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0"/>
        <w:ind w:left="3081" w:right="0" w:firstLine="0"/>
        <w:jc w:val="left"/>
        <w:rPr>
          <w:rFonts w:ascii="Baskerville Old Face" w:hAnsi="Baskerville Old Face"/>
          <w:b/>
          <w:sz w:val="26"/>
        </w:rPr>
      </w:pPr>
      <w:r>
        <w:rPr/>
        <w:pict>
          <v:group style="position:absolute;margin-left:2.04pt;margin-top:48.239998pt;width:143.050pt;height:721.8pt;mso-position-horizontal-relative:page;mso-position-vertical-relative:page;z-index:1168" coordorigin="41,965" coordsize="2861,14436">
            <v:rect style="position:absolute;left:40;top:964;width:2861;height:14436" filled="true" fillcolor="#c3bc95" stroked="false">
              <v:fill type="solid"/>
            </v:rect>
            <v:shape style="position:absolute;left:504;top:1399;width:1709;height:1976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92;top:3883;width:2162;height:116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Baskerville Old Face" w:hAnsi="Baskerville Old Face"/>
                        <w:b/>
                        <w:sz w:val="20"/>
                      </w:rPr>
                    </w:pPr>
                    <w:r>
                      <w:rPr>
                        <w:rFonts w:ascii="Wingdings" w:hAnsi="Wingdings"/>
                        <w:sz w:val="22"/>
                      </w:rPr>
                      <w:t></w:t>
                    </w:r>
                    <w:r>
                      <w:rPr>
                        <w:sz w:val="22"/>
                      </w:rPr>
                      <w:t> </w:t>
                    </w:r>
                    <w:r>
                      <w:rPr>
                        <w:rFonts w:ascii="Baskerville Old Face" w:hAnsi="Baskerville Old Face"/>
                        <w:b/>
                        <w:sz w:val="20"/>
                      </w:rPr>
                      <w:t>EMAIL-ID:</w:t>
                    </w:r>
                  </w:p>
                  <w:p>
                    <w:pPr>
                      <w:spacing w:before="61"/>
                      <w:ind w:left="0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hyperlink r:id="rId6">
                      <w:r>
                        <w:rPr>
                          <w:rFonts w:ascii="Calibri"/>
                          <w:b/>
                          <w:sz w:val="20"/>
                          <w:u w:val="single"/>
                        </w:rPr>
                        <w:t>vpoovendran@gmail.com</w:t>
                      </w:r>
                    </w:hyperlink>
                  </w:p>
                  <w:p>
                    <w:pPr>
                      <w:spacing w:before="120"/>
                      <w:ind w:left="0" w:right="23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hyperlink r:id="rId7">
                      <w:r>
                        <w:rPr>
                          <w:rFonts w:ascii="Calibri"/>
                          <w:b/>
                          <w:sz w:val="20"/>
                          <w:u w:val="single"/>
                        </w:rPr>
                        <w:t>www.linkedin.com/in/po</w:t>
                      </w:r>
                    </w:hyperlink>
                    <w:r>
                      <w:rPr>
                        <w:rFonts w:ascii="Calibri"/>
                        <w:b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w w:val="95"/>
                        <w:sz w:val="20"/>
                        <w:u w:val="single"/>
                      </w:rPr>
                      <w:t>ovendra-rajan-504794b9/</w:t>
                    </w:r>
                  </w:p>
                </w:txbxContent>
              </v:textbox>
              <w10:wrap type="none"/>
            </v:shape>
            <v:shape style="position:absolute;left:292;top:5557;width:2187;height:9209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Baskerville Old Face"/>
                        <w:b/>
                        <w:sz w:val="20"/>
                      </w:rPr>
                    </w:pPr>
                    <w:r>
                      <w:rPr>
                        <w:rFonts w:ascii="Baskerville Old Face"/>
                        <w:b/>
                        <w:sz w:val="20"/>
                      </w:rPr>
                      <w:t>PERSONAL DOSSIER:</w:t>
                    </w:r>
                  </w:p>
                  <w:p>
                    <w:pPr>
                      <w:spacing w:line="243" w:lineRule="exact" w:before="156"/>
                      <w:ind w:left="0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CURRENT ADDRESS:</w:t>
                    </w:r>
                  </w:p>
                  <w:p>
                    <w:pPr>
                      <w:spacing w:before="0"/>
                      <w:ind w:left="0" w:right="34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P.O Box : 2540, Dammam- Saudi Arabia</w:t>
                    </w:r>
                  </w:p>
                  <w:p>
                    <w:pPr>
                      <w:spacing w:line="240" w:lineRule="auto" w:before="3"/>
                      <w:rPr>
                        <w:sz w:val="21"/>
                      </w:rPr>
                    </w:pPr>
                  </w:p>
                  <w:p>
                    <w:pPr>
                      <w:spacing w:line="251" w:lineRule="exact" w:before="0"/>
                      <w:ind w:left="0" w:right="0" w:firstLine="0"/>
                      <w:jc w:val="left"/>
                      <w:rPr>
                        <w:rFonts w:ascii="Calibri" w:hAnsi="Calibri"/>
                        <w:b/>
                        <w:sz w:val="20"/>
                      </w:rPr>
                    </w:pPr>
                    <w:r>
                      <w:rPr>
                        <w:rFonts w:ascii="Wingdings" w:hAnsi="Wingdings"/>
                        <w:sz w:val="22"/>
                      </w:rPr>
                      <w:t></w:t>
                    </w:r>
                    <w:r>
                      <w:rPr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0"/>
                      </w:rPr>
                      <w:t>TELEPHONE NO:</w:t>
                    </w:r>
                  </w:p>
                  <w:p>
                    <w:pPr>
                      <w:spacing w:line="243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00966500164193,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00966546191636.</w:t>
                    </w:r>
                  </w:p>
                  <w:p>
                    <w:pPr>
                      <w:spacing w:line="240" w:lineRule="auto" w:before="4"/>
                      <w:rPr>
                        <w:sz w:val="21"/>
                      </w:rPr>
                    </w:pPr>
                  </w:p>
                  <w:p>
                    <w:pPr>
                      <w:spacing w:line="243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PERMANENT ADDRESS:</w:t>
                    </w:r>
                  </w:p>
                  <w:p>
                    <w:pPr>
                      <w:spacing w:before="0"/>
                      <w:ind w:left="0" w:right="281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72/3, South Street, Nagampatti, Tuticorin- Dist, Tamil Nadu, India</w:t>
                    </w:r>
                    <w:r>
                      <w:rPr>
                        <w:rFonts w:ascii="Calibri"/>
                        <w:b/>
                        <w:sz w:val="20"/>
                      </w:rPr>
                      <w:t>.</w:t>
                    </w:r>
                  </w:p>
                  <w:p>
                    <w:pPr>
                      <w:spacing w:line="240" w:lineRule="auto" w:before="2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 w:hAnsi="Calibri"/>
                        <w:b/>
                        <w:sz w:val="20"/>
                      </w:rPr>
                    </w:pPr>
                    <w:r>
                      <w:rPr>
                        <w:rFonts w:ascii="Wingdings" w:hAnsi="Wingdings"/>
                        <w:sz w:val="22"/>
                      </w:rPr>
                      <w:t></w:t>
                    </w:r>
                    <w:r>
                      <w:rPr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0"/>
                      </w:rPr>
                      <w:t>TELEPHONE NO (INDIA):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0091 8870732602</w:t>
                    </w:r>
                  </w:p>
                  <w:p>
                    <w:pPr>
                      <w:spacing w:line="240" w:lineRule="auto" w:before="2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Baskerville Old Face"/>
                        <w:b/>
                        <w:sz w:val="20"/>
                      </w:rPr>
                    </w:pPr>
                    <w:r>
                      <w:rPr>
                        <w:rFonts w:ascii="Baskerville Old Face"/>
                        <w:b/>
                        <w:sz w:val="20"/>
                      </w:rPr>
                      <w:t>DATE OF BIRTH:</w:t>
                    </w:r>
                  </w:p>
                  <w:p>
                    <w:pPr>
                      <w:spacing w:before="94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</w:t>
                    </w:r>
                    <w:r>
                      <w:rPr>
                        <w:rFonts w:ascii="Calibri"/>
                        <w:sz w:val="20"/>
                        <w:vertAlign w:val="superscript"/>
                      </w:rPr>
                      <w:t>th</w:t>
                    </w:r>
                    <w:r>
                      <w:rPr>
                        <w:rFonts w:ascii="Calibri"/>
                        <w:sz w:val="20"/>
                        <w:vertAlign w:val="baseline"/>
                      </w:rPr>
                      <w:t> March 1981.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Baskerville Old Face"/>
                        <w:b/>
                        <w:sz w:val="20"/>
                      </w:rPr>
                    </w:pPr>
                    <w:r>
                      <w:rPr>
                        <w:rFonts w:ascii="Baskerville Old Face"/>
                        <w:b/>
                        <w:sz w:val="20"/>
                      </w:rPr>
                      <w:t>NATIONALITIES</w:t>
                    </w:r>
                  </w:p>
                  <w:p>
                    <w:pPr>
                      <w:spacing w:before="94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Tamil-Indian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Baskerville Old Face"/>
                        <w:b/>
                        <w:sz w:val="20"/>
                      </w:rPr>
                    </w:pPr>
                    <w:r>
                      <w:rPr>
                        <w:rFonts w:ascii="Baskerville Old Face"/>
                        <w:b/>
                        <w:sz w:val="20"/>
                      </w:rPr>
                      <w:t>LANGUAGES</w:t>
                    </w:r>
                  </w:p>
                  <w:p>
                    <w:pPr>
                      <w:spacing w:line="300" w:lineRule="auto" w:before="6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Tamil-Native language, English</w:t>
                    </w:r>
                  </w:p>
                  <w:p>
                    <w:pPr>
                      <w:spacing w:line="243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Hindi</w:t>
                    </w:r>
                  </w:p>
                  <w:p>
                    <w:pPr>
                      <w:spacing w:before="58"/>
                      <w:ind w:left="0" w:right="0" w:firstLine="0"/>
                      <w:jc w:val="left"/>
                      <w:rPr>
                        <w:rFonts w:ascii="Baskerville Old Face"/>
                        <w:b/>
                        <w:sz w:val="20"/>
                      </w:rPr>
                    </w:pPr>
                    <w:r>
                      <w:rPr>
                        <w:rFonts w:ascii="Baskerville Old Face"/>
                        <w:b/>
                        <w:sz w:val="20"/>
                      </w:rPr>
                      <w:t>PASSPORT DETAILS</w:t>
                    </w:r>
                  </w:p>
                  <w:p>
                    <w:pPr>
                      <w:spacing w:before="62"/>
                      <w:ind w:left="0" w:right="-3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Passport No: S3831848 Date of Expiry: 30-01-2028</w:t>
                    </w:r>
                  </w:p>
                  <w:p>
                    <w:pPr>
                      <w:spacing w:line="240" w:lineRule="auto" w:before="2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Baskerville Old Face"/>
                        <w:b/>
                        <w:sz w:val="20"/>
                      </w:rPr>
                    </w:pPr>
                    <w:r>
                      <w:rPr>
                        <w:rFonts w:ascii="Baskerville Old Face"/>
                        <w:b/>
                        <w:sz w:val="20"/>
                      </w:rPr>
                      <w:t>HOBBIES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Hearing Music, Pencil Drawings.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Baskerville Old Face" w:hAnsi="Baskerville Old Face"/>
          <w:b/>
          <w:sz w:val="26"/>
        </w:rPr>
        <w:t>CURRICULAM VIATE –POOVENDRARAJAN.V</w:t>
      </w:r>
    </w:p>
    <w:p>
      <w:pPr>
        <w:pStyle w:val="BodyText"/>
        <w:spacing w:before="7"/>
        <w:ind w:left="0" w:firstLine="0"/>
        <w:rPr>
          <w:rFonts w:ascii="Baskerville Old Face"/>
          <w:b/>
          <w:sz w:val="21"/>
        </w:rPr>
      </w:pPr>
    </w:p>
    <w:p>
      <w:pPr>
        <w:spacing w:before="0"/>
        <w:ind w:left="3081" w:right="0" w:firstLine="0"/>
        <w:jc w:val="left"/>
        <w:rPr>
          <w:rFonts w:ascii="Calibri"/>
          <w:b/>
          <w:sz w:val="18"/>
        </w:rPr>
      </w:pPr>
      <w:r>
        <w:rPr/>
        <w:pict>
          <v:group style="position:absolute;margin-left:152.639999pt;margin-top:17.785763pt;width:433.8pt;height:2.2pt;mso-position-horizontal-relative:page;mso-position-vertical-relative:paragraph;z-index:-1024;mso-wrap-distance-left:0;mso-wrap-distance-right:0" coordorigin="3053,356" coordsize="8676,44">
            <v:line style="position:absolute" from="3053,392" to="11729,392" stroked="true" strokeweight=".72pt" strokecolor="#000000">
              <v:stroke dashstyle="solid"/>
            </v:line>
            <v:line style="position:absolute" from="3053,377" to="11729,377" stroked="true" strokeweight=".72pt" strokecolor="#606060">
              <v:stroke dashstyle="solid"/>
            </v:line>
            <v:line style="position:absolute" from="3053,363" to="11729,363" stroked="true" strokeweight=".72pt" strokecolor="#bfbfbf">
              <v:stroke dashstyle="solid"/>
            </v:line>
            <w10:wrap type="topAndBottom"/>
          </v:group>
        </w:pict>
      </w:r>
      <w:r>
        <w:rPr>
          <w:rFonts w:ascii="Calibri"/>
          <w:b/>
          <w:sz w:val="19"/>
        </w:rPr>
        <w:t>SUMMARY</w:t>
      </w:r>
      <w:r>
        <w:rPr>
          <w:rFonts w:ascii="Calibri"/>
          <w:b/>
          <w:sz w:val="24"/>
        </w:rPr>
        <w:t>- </w:t>
      </w:r>
      <w:r>
        <w:rPr>
          <w:rFonts w:ascii="Calibri"/>
          <w:b/>
          <w:sz w:val="18"/>
        </w:rPr>
        <w:t>ELECTRICAL ENGINEER WITH </w:t>
      </w:r>
      <w:r>
        <w:rPr>
          <w:rFonts w:ascii="Calibri"/>
          <w:b/>
          <w:sz w:val="22"/>
        </w:rPr>
        <w:t>11+ </w:t>
      </w:r>
      <w:r>
        <w:rPr>
          <w:rFonts w:ascii="Calibri"/>
          <w:b/>
          <w:sz w:val="18"/>
        </w:rPr>
        <w:t>YEARS EXPERIENCE IN POWER PROJECT AND SUBSTATION PROJECT</w:t>
      </w:r>
    </w:p>
    <w:p>
      <w:pPr>
        <w:pStyle w:val="BodyText"/>
        <w:ind w:left="0" w:firstLine="0"/>
        <w:rPr>
          <w:rFonts w:ascii="Calibri"/>
          <w:b/>
          <w:sz w:val="18"/>
        </w:rPr>
      </w:pPr>
    </w:p>
    <w:p>
      <w:pPr>
        <w:spacing w:line="276" w:lineRule="auto" w:before="57"/>
        <w:ind w:left="3081" w:right="139" w:firstLine="0"/>
        <w:jc w:val="both"/>
        <w:rPr>
          <w:rFonts w:ascii="Calibri"/>
          <w:b/>
          <w:i/>
          <w:sz w:val="22"/>
        </w:rPr>
      </w:pPr>
      <w:r>
        <w:rPr>
          <w:rFonts w:ascii="Calibri"/>
          <w:b/>
          <w:i/>
          <w:sz w:val="22"/>
        </w:rPr>
        <w:t>Seeking challenging middle level assignments that would facilitate the maximum utilization </w:t>
      </w:r>
      <w:r>
        <w:rPr>
          <w:rFonts w:ascii="Calibri"/>
          <w:b/>
          <w:i/>
          <w:sz w:val="22"/>
        </w:rPr>
        <w:t>and application of my broad skills and expertise in making a positive difference to the organization. Meticulous and highly accomplished Project Management and Construction, Erection, Testing &amp; Commissioning with over 11+ years of experience in Electrical Engineering (6 Years Experience in GCC) power project.</w:t>
      </w:r>
    </w:p>
    <w:p>
      <w:pPr>
        <w:pStyle w:val="BodyText"/>
        <w:spacing w:before="5"/>
        <w:ind w:left="0" w:firstLine="0"/>
        <w:rPr>
          <w:rFonts w:ascii="Calibri"/>
          <w:b/>
          <w:i/>
          <w:sz w:val="25"/>
        </w:rPr>
      </w:pPr>
    </w:p>
    <w:p>
      <w:pPr>
        <w:spacing w:before="1"/>
        <w:ind w:left="3081" w:right="0" w:firstLine="0"/>
        <w:jc w:val="both"/>
        <w:rPr>
          <w:rFonts w:ascii="Calibri"/>
          <w:b/>
          <w:sz w:val="18"/>
        </w:rPr>
      </w:pPr>
      <w:r>
        <w:rPr/>
        <w:pict>
          <v:group style="position:absolute;margin-left:152.639999pt;margin-top:16.643654pt;width:433.8pt;height:2.2pt;mso-position-horizontal-relative:page;mso-position-vertical-relative:paragraph;z-index:-1000;mso-wrap-distance-left:0;mso-wrap-distance-right:0" coordorigin="3053,333" coordsize="8676,44">
            <v:line style="position:absolute" from="3053,369" to="11729,369" stroked="true" strokeweight=".72pt" strokecolor="#000000">
              <v:stroke dashstyle="solid"/>
            </v:line>
            <v:line style="position:absolute" from="3053,354" to="11729,354" stroked="true" strokeweight=".72pt" strokecolor="#606060">
              <v:stroke dashstyle="solid"/>
            </v:line>
            <v:line style="position:absolute" from="3053,340" to="11729,340" stroked="true" strokeweight=".72pt" strokecolor="#bfbfbf">
              <v:stroke dashstyle="solid"/>
            </v:line>
            <w10:wrap type="topAndBottom"/>
          </v:group>
        </w:pict>
      </w:r>
      <w:r>
        <w:rPr>
          <w:rFonts w:ascii="Calibri"/>
          <w:b/>
          <w:sz w:val="22"/>
        </w:rPr>
        <w:t>S</w:t>
      </w:r>
      <w:r>
        <w:rPr>
          <w:rFonts w:ascii="Calibri"/>
          <w:b/>
          <w:sz w:val="18"/>
        </w:rPr>
        <w:t>CHOLASTIC </w:t>
      </w:r>
      <w:r>
        <w:rPr>
          <w:rFonts w:ascii="Calibri"/>
          <w:b/>
          <w:sz w:val="22"/>
        </w:rPr>
        <w:t>C</w:t>
      </w:r>
      <w:r>
        <w:rPr>
          <w:rFonts w:ascii="Calibri"/>
          <w:b/>
          <w:sz w:val="18"/>
        </w:rPr>
        <w:t>REDENTIALS</w:t>
      </w:r>
    </w:p>
    <w:p>
      <w:pPr>
        <w:pStyle w:val="BodyText"/>
        <w:spacing w:before="4"/>
        <w:ind w:left="0" w:firstLine="0"/>
        <w:rPr>
          <w:rFonts w:ascii="Calibri"/>
          <w:b/>
          <w:sz w:val="13"/>
        </w:rPr>
      </w:pPr>
    </w:p>
    <w:p>
      <w:pPr>
        <w:pStyle w:val="Heading1"/>
        <w:tabs>
          <w:tab w:pos="4521" w:val="left" w:leader="none"/>
          <w:tab w:pos="9561" w:val="left" w:leader="none"/>
        </w:tabs>
        <w:spacing w:before="56"/>
      </w:pPr>
      <w:r>
        <w:rPr/>
        <w:t>2002-2005</w:t>
        <w:tab/>
        <w:t>Bachelors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Engineering</w:t>
        <w:tab/>
        <w:t>Tamil</w:t>
      </w:r>
      <w:r>
        <w:rPr>
          <w:spacing w:val="-1"/>
        </w:rPr>
        <w:t> </w:t>
      </w:r>
      <w:r>
        <w:rPr/>
        <w:t>Nadu-INDIA</w:t>
      </w:r>
    </w:p>
    <w:p>
      <w:pPr>
        <w:pStyle w:val="BodyText"/>
        <w:ind w:left="4521" w:right="2613" w:firstLine="0"/>
        <w:rPr>
          <w:rFonts w:ascii="Calibri" w:hAnsi="Calibri"/>
        </w:rPr>
      </w:pPr>
      <w:r>
        <w:rPr>
          <w:rFonts w:ascii="Calibri" w:hAnsi="Calibri"/>
        </w:rPr>
        <w:t>Electrical &amp; Electronics Engineering-Grade First Class Anna University-The Raja’s Engineering College (Certificate attested by Saudi Embassy)</w:t>
      </w:r>
    </w:p>
    <w:p>
      <w:pPr>
        <w:pStyle w:val="Heading1"/>
        <w:tabs>
          <w:tab w:pos="4521" w:val="left" w:leader="none"/>
          <w:tab w:pos="9561" w:val="left" w:leader="none"/>
        </w:tabs>
        <w:spacing w:before="1"/>
      </w:pPr>
      <w:r>
        <w:rPr/>
        <w:t>2000-2002</w:t>
        <w:tab/>
        <w:t>Diploma-State Board of</w:t>
      </w:r>
      <w:r>
        <w:rPr>
          <w:spacing w:val="-10"/>
        </w:rPr>
        <w:t> </w:t>
      </w:r>
      <w:r>
        <w:rPr/>
        <w:t>Technical</w:t>
      </w:r>
      <w:r>
        <w:rPr>
          <w:spacing w:val="-1"/>
        </w:rPr>
        <w:t> </w:t>
      </w:r>
      <w:r>
        <w:rPr/>
        <w:t>Education</w:t>
        <w:tab/>
        <w:t>Tamil</w:t>
      </w:r>
      <w:r>
        <w:rPr>
          <w:spacing w:val="-2"/>
        </w:rPr>
        <w:t> </w:t>
      </w:r>
      <w:r>
        <w:rPr/>
        <w:t>Nadu-INDIA</w:t>
      </w:r>
    </w:p>
    <w:p>
      <w:pPr>
        <w:pStyle w:val="BodyText"/>
        <w:ind w:left="4521" w:firstLine="0"/>
        <w:rPr>
          <w:rFonts w:ascii="Calibri"/>
        </w:rPr>
      </w:pPr>
      <w:r>
        <w:rPr>
          <w:rFonts w:ascii="Calibri"/>
        </w:rPr>
        <w:t>Electrical &amp; Electronics Engineering- Grade First Class</w:t>
      </w:r>
    </w:p>
    <w:p>
      <w:pPr>
        <w:pStyle w:val="BodyText"/>
        <w:spacing w:before="1"/>
        <w:ind w:left="4521" w:firstLine="0"/>
        <w:rPr>
          <w:rFonts w:ascii="Calibri"/>
        </w:rPr>
      </w:pPr>
      <w:r>
        <w:rPr>
          <w:rFonts w:ascii="Calibri"/>
        </w:rPr>
        <w:t>Lakshmi Ammal Polytechnic-Department of Technical Education.</w:t>
      </w:r>
    </w:p>
    <w:p>
      <w:pPr>
        <w:pStyle w:val="BodyText"/>
        <w:spacing w:before="6"/>
        <w:ind w:left="0" w:firstLine="0"/>
        <w:rPr>
          <w:rFonts w:ascii="Calibri"/>
          <w:sz w:val="25"/>
        </w:rPr>
      </w:pPr>
    </w:p>
    <w:p>
      <w:pPr>
        <w:spacing w:before="1"/>
        <w:ind w:left="3081" w:right="0" w:firstLine="0"/>
        <w:jc w:val="left"/>
        <w:rPr>
          <w:rFonts w:ascii="Calibri"/>
          <w:b/>
          <w:sz w:val="18"/>
        </w:rPr>
      </w:pPr>
      <w:r>
        <w:rPr/>
        <w:pict>
          <v:group style="position:absolute;margin-left:152.639999pt;margin-top:16.523647pt;width:433.8pt;height:2.2pt;mso-position-horizontal-relative:page;mso-position-vertical-relative:paragraph;z-index:-976;mso-wrap-distance-left:0;mso-wrap-distance-right:0" coordorigin="3053,330" coordsize="8676,44">
            <v:line style="position:absolute" from="3053,366" to="11729,366" stroked="true" strokeweight=".72pt" strokecolor="#000000">
              <v:stroke dashstyle="solid"/>
            </v:line>
            <v:line style="position:absolute" from="3053,352" to="11729,352" stroked="true" strokeweight=".72pt" strokecolor="#606060">
              <v:stroke dashstyle="solid"/>
            </v:line>
            <v:line style="position:absolute" from="3053,338" to="11729,338" stroked="true" strokeweight=".72pt" strokecolor="#bfbfbf">
              <v:stroke dashstyle="solid"/>
            </v:line>
            <w10:wrap type="topAndBottom"/>
          </v:group>
        </w:pict>
      </w:r>
      <w:r>
        <w:rPr>
          <w:rFonts w:ascii="Calibri"/>
          <w:b/>
          <w:sz w:val="22"/>
        </w:rPr>
        <w:t>A</w:t>
      </w:r>
      <w:r>
        <w:rPr>
          <w:rFonts w:ascii="Calibri"/>
          <w:b/>
          <w:sz w:val="18"/>
        </w:rPr>
        <w:t>REAS </w:t>
      </w:r>
      <w:r>
        <w:rPr>
          <w:rFonts w:ascii="Calibri"/>
          <w:b/>
          <w:sz w:val="22"/>
        </w:rPr>
        <w:t>O</w:t>
      </w:r>
      <w:r>
        <w:rPr>
          <w:rFonts w:ascii="Calibri"/>
          <w:b/>
          <w:sz w:val="18"/>
        </w:rPr>
        <w:t>F </w:t>
      </w:r>
      <w:r>
        <w:rPr>
          <w:rFonts w:ascii="Calibri"/>
          <w:b/>
          <w:sz w:val="22"/>
        </w:rPr>
        <w:t>E</w:t>
      </w:r>
      <w:r>
        <w:rPr>
          <w:rFonts w:ascii="Calibri"/>
          <w:b/>
          <w:sz w:val="18"/>
        </w:rPr>
        <w:t>XPERTISE</w:t>
      </w:r>
    </w:p>
    <w:p>
      <w:pPr>
        <w:pStyle w:val="ListParagraph"/>
        <w:numPr>
          <w:ilvl w:val="0"/>
          <w:numId w:val="1"/>
        </w:numPr>
        <w:tabs>
          <w:tab w:pos="3801" w:val="left" w:leader="none"/>
          <w:tab w:pos="3802" w:val="left" w:leader="none"/>
        </w:tabs>
        <w:spacing w:line="292" w:lineRule="exact" w:before="163" w:after="0"/>
        <w:ind w:left="3801" w:right="0" w:hanging="360"/>
        <w:jc w:val="left"/>
        <w:rPr>
          <w:rFonts w:ascii="Symbol" w:hAnsi="Symbol"/>
          <w:sz w:val="24"/>
        </w:rPr>
      </w:pPr>
      <w:r>
        <w:rPr>
          <w:sz w:val="22"/>
        </w:rPr>
        <w:t>Project / Site Management, Team building,</w:t>
      </w:r>
      <w:r>
        <w:rPr>
          <w:spacing w:val="-9"/>
          <w:sz w:val="22"/>
        </w:rPr>
        <w:t> </w:t>
      </w:r>
      <w:r>
        <w:rPr>
          <w:sz w:val="22"/>
        </w:rPr>
        <w:t>Leadership.</w:t>
      </w:r>
    </w:p>
    <w:p>
      <w:pPr>
        <w:pStyle w:val="ListParagraph"/>
        <w:numPr>
          <w:ilvl w:val="0"/>
          <w:numId w:val="1"/>
        </w:numPr>
        <w:tabs>
          <w:tab w:pos="3801" w:val="left" w:leader="none"/>
          <w:tab w:pos="3802" w:val="left" w:leader="none"/>
        </w:tabs>
        <w:spacing w:line="289" w:lineRule="exact" w:before="0" w:after="0"/>
        <w:ind w:left="3801" w:right="0" w:hanging="360"/>
        <w:jc w:val="left"/>
        <w:rPr>
          <w:rFonts w:ascii="Symbol" w:hAnsi="Symbol"/>
          <w:sz w:val="24"/>
        </w:rPr>
      </w:pPr>
      <w:r>
        <w:rPr>
          <w:sz w:val="22"/>
        </w:rPr>
        <w:t>Testing and site</w:t>
      </w:r>
      <w:r>
        <w:rPr>
          <w:spacing w:val="-1"/>
          <w:sz w:val="22"/>
        </w:rPr>
        <w:t> </w:t>
      </w:r>
      <w:r>
        <w:rPr>
          <w:sz w:val="22"/>
        </w:rPr>
        <w:t>Co-ordination.</w:t>
      </w:r>
    </w:p>
    <w:p>
      <w:pPr>
        <w:pStyle w:val="ListParagraph"/>
        <w:numPr>
          <w:ilvl w:val="0"/>
          <w:numId w:val="1"/>
        </w:numPr>
        <w:tabs>
          <w:tab w:pos="3801" w:val="left" w:leader="none"/>
          <w:tab w:pos="3802" w:val="left" w:leader="none"/>
        </w:tabs>
        <w:spacing w:line="289" w:lineRule="exact" w:before="0" w:after="0"/>
        <w:ind w:left="3801" w:right="0" w:hanging="360"/>
        <w:jc w:val="left"/>
        <w:rPr>
          <w:rFonts w:ascii="Symbol" w:hAnsi="Symbol"/>
          <w:sz w:val="24"/>
        </w:rPr>
      </w:pPr>
      <w:r>
        <w:rPr>
          <w:sz w:val="22"/>
        </w:rPr>
        <w:t>Protection &amp; Control Panel Installation, Testing and</w:t>
      </w:r>
      <w:r>
        <w:rPr>
          <w:spacing w:val="-6"/>
          <w:sz w:val="22"/>
        </w:rPr>
        <w:t> </w:t>
      </w:r>
      <w:r>
        <w:rPr>
          <w:sz w:val="22"/>
        </w:rPr>
        <w:t>commissioning.</w:t>
      </w:r>
    </w:p>
    <w:p>
      <w:pPr>
        <w:pStyle w:val="ListParagraph"/>
        <w:numPr>
          <w:ilvl w:val="0"/>
          <w:numId w:val="1"/>
        </w:numPr>
        <w:tabs>
          <w:tab w:pos="3801" w:val="left" w:leader="none"/>
          <w:tab w:pos="3802" w:val="left" w:leader="none"/>
        </w:tabs>
        <w:spacing w:line="289" w:lineRule="exact" w:before="0" w:after="0"/>
        <w:ind w:left="3801" w:right="0" w:hanging="360"/>
        <w:jc w:val="left"/>
        <w:rPr>
          <w:rFonts w:ascii="Symbol" w:hAnsi="Symbol"/>
          <w:sz w:val="24"/>
        </w:rPr>
      </w:pPr>
      <w:r>
        <w:rPr>
          <w:sz w:val="22"/>
        </w:rPr>
        <w:t>Testing and commissioning for protection panel, switchgear and LCC</w:t>
      </w:r>
      <w:r>
        <w:rPr>
          <w:spacing w:val="-18"/>
          <w:sz w:val="22"/>
        </w:rPr>
        <w:t> </w:t>
      </w:r>
      <w:r>
        <w:rPr>
          <w:sz w:val="22"/>
        </w:rPr>
        <w:t>scheme.</w:t>
      </w:r>
    </w:p>
    <w:p>
      <w:pPr>
        <w:pStyle w:val="ListParagraph"/>
        <w:numPr>
          <w:ilvl w:val="0"/>
          <w:numId w:val="1"/>
        </w:numPr>
        <w:tabs>
          <w:tab w:pos="3801" w:val="left" w:leader="none"/>
          <w:tab w:pos="3802" w:val="left" w:leader="none"/>
        </w:tabs>
        <w:spacing w:line="288" w:lineRule="exact" w:before="0" w:after="0"/>
        <w:ind w:left="3801" w:right="0" w:hanging="360"/>
        <w:jc w:val="left"/>
        <w:rPr>
          <w:rFonts w:ascii="Symbol" w:hAnsi="Symbol"/>
          <w:sz w:val="24"/>
        </w:rPr>
      </w:pPr>
      <w:r>
        <w:rPr>
          <w:sz w:val="22"/>
        </w:rPr>
        <w:t>Commissioning of MOV and soot blower control</w:t>
      </w:r>
      <w:r>
        <w:rPr>
          <w:spacing w:val="-5"/>
          <w:sz w:val="22"/>
        </w:rPr>
        <w:t> </w:t>
      </w:r>
      <w:r>
        <w:rPr>
          <w:sz w:val="22"/>
        </w:rPr>
        <w:t>logics.</w:t>
      </w:r>
    </w:p>
    <w:p>
      <w:pPr>
        <w:pStyle w:val="ListParagraph"/>
        <w:numPr>
          <w:ilvl w:val="0"/>
          <w:numId w:val="1"/>
        </w:numPr>
        <w:tabs>
          <w:tab w:pos="3801" w:val="left" w:leader="none"/>
          <w:tab w:pos="3802" w:val="left" w:leader="none"/>
        </w:tabs>
        <w:spacing w:line="289" w:lineRule="exact" w:before="0" w:after="0"/>
        <w:ind w:left="3801" w:right="0" w:hanging="360"/>
        <w:jc w:val="left"/>
        <w:rPr>
          <w:rFonts w:ascii="Symbol" w:hAnsi="Symbol"/>
          <w:sz w:val="24"/>
        </w:rPr>
      </w:pPr>
      <w:r>
        <w:rPr>
          <w:sz w:val="22"/>
        </w:rPr>
        <w:t>Testing of all power equipment and protection</w:t>
      </w:r>
      <w:r>
        <w:rPr>
          <w:spacing w:val="-4"/>
          <w:sz w:val="22"/>
        </w:rPr>
        <w:t> </w:t>
      </w:r>
      <w:r>
        <w:rPr>
          <w:sz w:val="22"/>
        </w:rPr>
        <w:t>relay.</w:t>
      </w:r>
    </w:p>
    <w:p>
      <w:pPr>
        <w:pStyle w:val="ListParagraph"/>
        <w:numPr>
          <w:ilvl w:val="0"/>
          <w:numId w:val="1"/>
        </w:numPr>
        <w:tabs>
          <w:tab w:pos="3801" w:val="left" w:leader="none"/>
          <w:tab w:pos="3802" w:val="left" w:leader="none"/>
        </w:tabs>
        <w:spacing w:line="235" w:lineRule="auto" w:before="3" w:after="0"/>
        <w:ind w:left="3801" w:right="432" w:hanging="360"/>
        <w:jc w:val="left"/>
        <w:rPr>
          <w:rFonts w:ascii="Symbol" w:hAnsi="Symbol"/>
          <w:sz w:val="24"/>
        </w:rPr>
      </w:pPr>
      <w:r>
        <w:rPr>
          <w:sz w:val="22"/>
        </w:rPr>
        <w:t>Installation of MCC panel, Motor, and power and control cable laying termination</w:t>
      </w:r>
      <w:r>
        <w:rPr>
          <w:spacing w:val="-34"/>
          <w:sz w:val="22"/>
        </w:rPr>
        <w:t> </w:t>
      </w:r>
      <w:r>
        <w:rPr>
          <w:sz w:val="22"/>
        </w:rPr>
        <w:t>and cable</w:t>
      </w:r>
      <w:r>
        <w:rPr>
          <w:spacing w:val="-1"/>
          <w:sz w:val="22"/>
        </w:rPr>
        <w:t> </w:t>
      </w:r>
      <w:r>
        <w:rPr>
          <w:sz w:val="22"/>
        </w:rPr>
        <w:t>tray.</w:t>
      </w:r>
    </w:p>
    <w:p>
      <w:pPr>
        <w:pStyle w:val="ListParagraph"/>
        <w:numPr>
          <w:ilvl w:val="0"/>
          <w:numId w:val="1"/>
        </w:numPr>
        <w:tabs>
          <w:tab w:pos="3801" w:val="left" w:leader="none"/>
          <w:tab w:pos="3802" w:val="left" w:leader="none"/>
        </w:tabs>
        <w:spacing w:line="293" w:lineRule="exact" w:before="0" w:after="0"/>
        <w:ind w:left="3801" w:right="0" w:hanging="360"/>
        <w:jc w:val="left"/>
        <w:rPr>
          <w:rFonts w:ascii="Symbol" w:hAnsi="Symbol"/>
          <w:sz w:val="24"/>
        </w:rPr>
      </w:pPr>
      <w:r>
        <w:rPr>
          <w:sz w:val="22"/>
        </w:rPr>
        <w:t>Preparing and coordination of existing substation work permit for up to 132KV</w:t>
      </w:r>
      <w:r>
        <w:rPr>
          <w:spacing w:val="-18"/>
          <w:sz w:val="22"/>
        </w:rPr>
        <w:t> </w:t>
      </w:r>
      <w:r>
        <w:rPr>
          <w:sz w:val="22"/>
        </w:rPr>
        <w:t>level.</w:t>
      </w:r>
    </w:p>
    <w:p>
      <w:pPr>
        <w:pStyle w:val="BodyText"/>
        <w:ind w:left="0" w:firstLine="0"/>
        <w:rPr>
          <w:sz w:val="28"/>
        </w:rPr>
      </w:pPr>
    </w:p>
    <w:p>
      <w:pPr>
        <w:pStyle w:val="BodyText"/>
        <w:spacing w:before="10"/>
        <w:ind w:left="0" w:firstLine="0"/>
      </w:pPr>
    </w:p>
    <w:p>
      <w:pPr>
        <w:pStyle w:val="Heading1"/>
      </w:pPr>
      <w:r>
        <w:rPr/>
        <w:pict>
          <v:group style="position:absolute;margin-left:152.639999pt;margin-top:16.593628pt;width:433.8pt;height:2.2pt;mso-position-horizontal-relative:page;mso-position-vertical-relative:paragraph;z-index:-952;mso-wrap-distance-left:0;mso-wrap-distance-right:0" coordorigin="3053,332" coordsize="8676,44">
            <v:line style="position:absolute" from="3053,368" to="11729,368" stroked="true" strokeweight=".72pt" strokecolor="#000000">
              <v:stroke dashstyle="solid"/>
            </v:line>
            <v:line style="position:absolute" from="3053,353" to="11729,353" stroked="true" strokeweight=".72pt" strokecolor="#606060">
              <v:stroke dashstyle="solid"/>
            </v:line>
            <v:line style="position:absolute" from="3053,339" to="11729,339" stroked="true" strokeweight=".72pt" strokecolor="#bfbfbf">
              <v:stroke dashstyle="solid"/>
            </v:line>
            <w10:wrap type="topAndBottom"/>
          </v:group>
        </w:pict>
      </w:r>
      <w:r>
        <w:rPr/>
        <w:t>PROFESSIONAL EXPERIANCE</w:t>
      </w:r>
    </w:p>
    <w:p>
      <w:pPr>
        <w:pStyle w:val="BodyText"/>
        <w:spacing w:before="10"/>
        <w:ind w:left="0" w:firstLine="0"/>
        <w:rPr>
          <w:rFonts w:ascii="Calibri"/>
          <w:b/>
          <w:sz w:val="17"/>
        </w:rPr>
      </w:pPr>
    </w:p>
    <w:p>
      <w:pPr>
        <w:tabs>
          <w:tab w:pos="5939" w:val="left" w:leader="none"/>
          <w:tab w:pos="9539" w:val="left" w:leader="none"/>
        </w:tabs>
        <w:spacing w:line="276" w:lineRule="auto" w:before="59"/>
        <w:ind w:left="3801" w:right="186" w:hanging="720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Mar’2015-Till</w:t>
      </w:r>
      <w:r>
        <w:rPr>
          <w:rFonts w:ascii="Calibri" w:hAnsi="Calibri"/>
          <w:b/>
          <w:spacing w:val="-2"/>
          <w:sz w:val="22"/>
        </w:rPr>
        <w:t> </w:t>
      </w:r>
      <w:r>
        <w:rPr>
          <w:rFonts w:ascii="Calibri" w:hAnsi="Calibri"/>
          <w:b/>
          <w:sz w:val="22"/>
        </w:rPr>
        <w:t>Date</w:t>
        <w:tab/>
        <w:t>AL</w:t>
      </w:r>
      <w:r>
        <w:rPr>
          <w:rFonts w:ascii="Calibri" w:hAnsi="Calibri"/>
          <w:b/>
          <w:spacing w:val="-2"/>
          <w:sz w:val="22"/>
        </w:rPr>
        <w:t> </w:t>
      </w:r>
      <w:r>
        <w:rPr>
          <w:rFonts w:ascii="Calibri" w:hAnsi="Calibri"/>
          <w:b/>
          <w:sz w:val="22"/>
        </w:rPr>
        <w:t>MASHARIQ</w:t>
      </w:r>
      <w:r>
        <w:rPr>
          <w:rFonts w:ascii="Calibri" w:hAnsi="Calibri"/>
          <w:b/>
          <w:spacing w:val="-4"/>
          <w:sz w:val="22"/>
        </w:rPr>
        <w:t> </w:t>
      </w:r>
      <w:r>
        <w:rPr>
          <w:rFonts w:ascii="Calibri" w:hAnsi="Calibri"/>
          <w:b/>
          <w:sz w:val="22"/>
        </w:rPr>
        <w:t>COMPANY</w:t>
        <w:tab/>
        <w:t>Dammam-Saudi </w:t>
      </w:r>
      <w:r>
        <w:rPr>
          <w:rFonts w:ascii="Calibri" w:hAnsi="Calibri"/>
          <w:b/>
          <w:spacing w:val="-3"/>
          <w:sz w:val="22"/>
        </w:rPr>
        <w:t>Arabia </w:t>
      </w:r>
      <w:r>
        <w:rPr>
          <w:rFonts w:ascii="Calibri" w:hAnsi="Calibri"/>
          <w:b/>
          <w:sz w:val="22"/>
        </w:rPr>
        <w:t>Site</w:t>
      </w:r>
      <w:r>
        <w:rPr>
          <w:rFonts w:ascii="Calibri" w:hAnsi="Calibri"/>
          <w:b/>
          <w:spacing w:val="-2"/>
          <w:sz w:val="22"/>
        </w:rPr>
        <w:t> </w:t>
      </w:r>
      <w:r>
        <w:rPr>
          <w:rFonts w:ascii="Calibri" w:hAnsi="Calibri"/>
          <w:b/>
          <w:sz w:val="22"/>
        </w:rPr>
        <w:t>Manager</w:t>
      </w:r>
    </w:p>
    <w:p>
      <w:pPr>
        <w:spacing w:before="1"/>
        <w:ind w:left="3801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Testing &amp; Commissioning Coordinator</w:t>
      </w:r>
    </w:p>
    <w:p>
      <w:pPr>
        <w:pStyle w:val="BodyText"/>
        <w:spacing w:before="6"/>
        <w:ind w:left="0" w:firstLine="0"/>
        <w:rPr>
          <w:rFonts w:ascii="Calibri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3801" w:val="left" w:leader="none"/>
          <w:tab w:pos="3802" w:val="left" w:leader="none"/>
        </w:tabs>
        <w:spacing w:line="237" w:lineRule="auto" w:before="0" w:after="0"/>
        <w:ind w:left="3801" w:right="1003" w:hanging="360"/>
        <w:jc w:val="left"/>
        <w:rPr>
          <w:rFonts w:ascii="Symbol" w:hAnsi="Symbol"/>
          <w:sz w:val="24"/>
        </w:rPr>
      </w:pPr>
      <w:r>
        <w:rPr>
          <w:sz w:val="22"/>
        </w:rPr>
        <w:t>Coordinating the design interface with other contractor/department construction queries, as build &amp; design</w:t>
      </w:r>
      <w:r>
        <w:rPr>
          <w:spacing w:val="-3"/>
          <w:sz w:val="22"/>
        </w:rPr>
        <w:t> </w:t>
      </w:r>
      <w:r>
        <w:rPr>
          <w:sz w:val="22"/>
        </w:rPr>
        <w:t>view.</w:t>
      </w:r>
    </w:p>
    <w:p>
      <w:pPr>
        <w:pStyle w:val="ListParagraph"/>
        <w:numPr>
          <w:ilvl w:val="0"/>
          <w:numId w:val="1"/>
        </w:numPr>
        <w:tabs>
          <w:tab w:pos="3801" w:val="left" w:leader="none"/>
          <w:tab w:pos="3802" w:val="left" w:leader="none"/>
        </w:tabs>
        <w:spacing w:line="237" w:lineRule="auto" w:before="1" w:after="0"/>
        <w:ind w:left="3801" w:right="774" w:hanging="360"/>
        <w:jc w:val="left"/>
        <w:rPr>
          <w:rFonts w:ascii="Symbol" w:hAnsi="Symbol"/>
          <w:sz w:val="24"/>
        </w:rPr>
      </w:pPr>
      <w:r>
        <w:rPr>
          <w:sz w:val="22"/>
        </w:rPr>
        <w:t>Coordinate of testing procedure for all electrical equipment in the gas insulated Substation &amp; switchgear power transformer, CB, CT, PT, protection relay, busbar, power &amp; control cable, energy meter, and all</w:t>
      </w:r>
      <w:r>
        <w:rPr>
          <w:spacing w:val="-2"/>
          <w:sz w:val="22"/>
        </w:rPr>
        <w:t> </w:t>
      </w:r>
      <w:r>
        <w:rPr>
          <w:sz w:val="22"/>
        </w:rPr>
        <w:t>panels.</w:t>
      </w:r>
    </w:p>
    <w:p>
      <w:pPr>
        <w:pStyle w:val="ListParagraph"/>
        <w:numPr>
          <w:ilvl w:val="0"/>
          <w:numId w:val="1"/>
        </w:numPr>
        <w:tabs>
          <w:tab w:pos="3801" w:val="left" w:leader="none"/>
          <w:tab w:pos="3802" w:val="left" w:leader="none"/>
        </w:tabs>
        <w:spacing w:line="240" w:lineRule="auto" w:before="0" w:after="0"/>
        <w:ind w:left="3801" w:right="1385" w:hanging="360"/>
        <w:jc w:val="left"/>
        <w:rPr>
          <w:rFonts w:ascii="Symbol" w:hAnsi="Symbol"/>
          <w:sz w:val="22"/>
        </w:rPr>
      </w:pPr>
      <w:r>
        <w:rPr>
          <w:sz w:val="22"/>
        </w:rPr>
        <w:t>Coordination energization work sequence, schedule, outage scheduling, job Walk through and punch list preparation/completion as NG SEC</w:t>
      </w:r>
      <w:r>
        <w:rPr>
          <w:spacing w:val="-20"/>
          <w:sz w:val="22"/>
        </w:rPr>
        <w:t> </w:t>
      </w:r>
      <w:r>
        <w:rPr>
          <w:sz w:val="22"/>
        </w:rPr>
        <w:t>required.</w:t>
      </w:r>
    </w:p>
    <w:p>
      <w:pPr>
        <w:pStyle w:val="ListParagraph"/>
        <w:numPr>
          <w:ilvl w:val="0"/>
          <w:numId w:val="1"/>
        </w:numPr>
        <w:tabs>
          <w:tab w:pos="3801" w:val="left" w:leader="none"/>
          <w:tab w:pos="3802" w:val="left" w:leader="none"/>
        </w:tabs>
        <w:spacing w:line="240" w:lineRule="auto" w:before="0" w:after="0"/>
        <w:ind w:left="3801" w:right="663" w:hanging="360"/>
        <w:jc w:val="left"/>
        <w:rPr>
          <w:rFonts w:ascii="Symbol" w:hAnsi="Symbol"/>
          <w:sz w:val="22"/>
        </w:rPr>
      </w:pPr>
      <w:r>
        <w:rPr>
          <w:sz w:val="22"/>
        </w:rPr>
        <w:t>Preparation and submission to existing station work plan and work permit for</w:t>
      </w:r>
      <w:r>
        <w:rPr>
          <w:spacing w:val="-29"/>
          <w:sz w:val="22"/>
        </w:rPr>
        <w:t> </w:t>
      </w:r>
      <w:r>
        <w:rPr>
          <w:sz w:val="22"/>
        </w:rPr>
        <w:t>LOA, STW,</w:t>
      </w:r>
      <w:r>
        <w:rPr>
          <w:spacing w:val="-1"/>
          <w:sz w:val="22"/>
        </w:rPr>
        <w:t> </w:t>
      </w:r>
      <w:r>
        <w:rPr>
          <w:sz w:val="22"/>
        </w:rPr>
        <w:t>SFT.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type w:val="continuous"/>
          <w:pgSz w:w="12240" w:h="15840"/>
          <w:pgMar w:top="940" w:bottom="280" w:left="0" w:right="400"/>
        </w:sectPr>
      </w:pPr>
    </w:p>
    <w:p>
      <w:pPr>
        <w:pStyle w:val="ListParagraph"/>
        <w:numPr>
          <w:ilvl w:val="0"/>
          <w:numId w:val="1"/>
        </w:numPr>
        <w:tabs>
          <w:tab w:pos="3801" w:val="left" w:leader="none"/>
          <w:tab w:pos="3802" w:val="left" w:leader="none"/>
        </w:tabs>
        <w:spacing w:line="268" w:lineRule="exact" w:before="103" w:after="0"/>
        <w:ind w:left="3801" w:right="0" w:hanging="360"/>
        <w:jc w:val="left"/>
        <w:rPr>
          <w:rFonts w:ascii="Symbol" w:hAnsi="Symbol"/>
          <w:sz w:val="22"/>
        </w:rPr>
      </w:pPr>
      <w:r>
        <w:rPr/>
        <w:pict>
          <v:group style="position:absolute;margin-left:1.08pt;margin-top:44.16pt;width:144pt;height:722.8pt;mso-position-horizontal-relative:page;mso-position-vertical-relative:page;z-index:1288" coordorigin="22,883" coordsize="2880,14456">
            <v:rect style="position:absolute;left:21;top:883;width:2880;height:14456" filled="true" fillcolor="#c3bc95" stroked="false">
              <v:fill type="solid"/>
            </v:rect>
            <v:shape style="position:absolute;left:273;top:1662;width:2194;height:5518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Baskerville Old Face"/>
                        <w:b/>
                        <w:sz w:val="20"/>
                      </w:rPr>
                    </w:pPr>
                    <w:r>
                      <w:rPr>
                        <w:rFonts w:ascii="Baskerville Old Face"/>
                        <w:b/>
                        <w:sz w:val="20"/>
                      </w:rPr>
                      <w:t>IT SKILLS:</w:t>
                    </w:r>
                  </w:p>
                  <w:p>
                    <w:pPr>
                      <w:spacing w:before="96"/>
                      <w:ind w:left="0" w:right="37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ETAP, Mi-Power, AutoCAD Windows 2010, 2011 &amp; MS Office, MS word, MS Excel</w:t>
                    </w:r>
                  </w:p>
                  <w:p>
                    <w:pPr>
                      <w:spacing w:line="240" w:lineRule="auto" w:before="7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Baskerville Old Face"/>
                        <w:b/>
                        <w:sz w:val="20"/>
                      </w:rPr>
                    </w:pPr>
                    <w:r>
                      <w:rPr>
                        <w:rFonts w:ascii="Baskerville Old Face"/>
                        <w:b/>
                        <w:sz w:val="20"/>
                      </w:rPr>
                      <w:t>CERTIFICATES:</w:t>
                    </w:r>
                  </w:p>
                  <w:p>
                    <w:pPr>
                      <w:spacing w:before="61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Member of Saudi Engineering Council,</w:t>
                    </w:r>
                  </w:p>
                  <w:p>
                    <w:pPr>
                      <w:spacing w:before="61"/>
                      <w:ind w:left="0" w:right="368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Membership Number: 238679.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Certified AutoCAD.</w:t>
                    </w:r>
                  </w:p>
                  <w:p>
                    <w:pPr>
                      <w:spacing w:line="240" w:lineRule="auto" w:before="7"/>
                      <w:rPr>
                        <w:sz w:val="29"/>
                      </w:rPr>
                    </w:pPr>
                  </w:p>
                  <w:p>
                    <w:pPr>
                      <w:spacing w:before="1"/>
                      <w:ind w:left="0" w:right="395" w:firstLine="0"/>
                      <w:jc w:val="left"/>
                      <w:rPr>
                        <w:rFonts w:ascii="Baskerville Old Face"/>
                        <w:b/>
                        <w:sz w:val="20"/>
                      </w:rPr>
                    </w:pPr>
                    <w:r>
                      <w:rPr>
                        <w:rFonts w:ascii="Baskerville Old Face"/>
                        <w:b/>
                        <w:sz w:val="20"/>
                      </w:rPr>
                      <w:t>DRIVING LICENCE GULF/INDIA: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97" w:val="left" w:leader="none"/>
                      </w:tabs>
                      <w:spacing w:before="60"/>
                      <w:ind w:left="0" w:right="18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Holder of valid Saudi Arabia, Driving Licence</w:t>
                    </w:r>
                    <w:r>
                      <w:rPr>
                        <w:rFonts w:ascii="Calibri"/>
                        <w:spacing w:val="-18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No: 2384467698.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97" w:val="left" w:leader="none"/>
                      </w:tabs>
                      <w:spacing w:before="59"/>
                      <w:ind w:left="0" w:right="252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Holder of valid India, Driving Licence No: </w:t>
                    </w:r>
                    <w:r>
                      <w:rPr>
                        <w:rFonts w:ascii="Calibri"/>
                        <w:w w:val="95"/>
                        <w:sz w:val="20"/>
                      </w:rPr>
                      <w:t>E/TN/69Z/001169/2007</w:t>
                    </w:r>
                  </w:p>
                </w:txbxContent>
              </v:textbox>
              <w10:wrap type="none"/>
            </v:shape>
            <v:shape style="position:absolute;left:273;top:7864;width:2143;height:5777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Baskerville Old Face"/>
                        <w:b/>
                        <w:sz w:val="20"/>
                      </w:rPr>
                    </w:pPr>
                    <w:r>
                      <w:rPr>
                        <w:rFonts w:ascii="Baskerville Old Face"/>
                        <w:b/>
                        <w:sz w:val="20"/>
                      </w:rPr>
                      <w:t>PROJECT HANDLED:</w:t>
                    </w:r>
                  </w:p>
                  <w:p>
                    <w:pPr>
                      <w:spacing w:line="302" w:lineRule="auto" w:before="60"/>
                      <w:ind w:left="0" w:right="266" w:firstLine="0"/>
                      <w:jc w:val="left"/>
                      <w:rPr>
                        <w:rFonts w:ascii="Calibri" w:hAnsi="Calibri"/>
                        <w:b/>
                        <w:sz w:val="20"/>
                      </w:rPr>
                    </w:pPr>
                    <w:r>
                      <w:rPr>
                        <w:rFonts w:ascii="Calibri" w:hAnsi="Calibri"/>
                        <w:b/>
                        <w:sz w:val="20"/>
                      </w:rPr>
                      <w:t>Mar’15-Still Date </w:t>
                    </w:r>
                    <w:r>
                      <w:rPr>
                        <w:rFonts w:ascii="Baskerville Old Face" w:hAnsi="Baskerville Old Face"/>
                        <w:b/>
                        <w:sz w:val="20"/>
                      </w:rPr>
                      <w:t>Company: Al Mashariq </w:t>
                    </w:r>
                    <w:r>
                      <w:rPr>
                        <w:rFonts w:ascii="Calibri" w:hAnsi="Calibri"/>
                        <w:b/>
                        <w:sz w:val="20"/>
                      </w:rPr>
                      <w:t>Project:</w:t>
                    </w:r>
                  </w:p>
                  <w:p>
                    <w:pPr>
                      <w:spacing w:line="240" w:lineRule="auto" w:before="0"/>
                      <w:ind w:left="0" w:right="7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132/13.8KV SS for NG SEC-COA, SS-8612, Masel.</w:t>
                    </w:r>
                  </w:p>
                  <w:p>
                    <w:pPr>
                      <w:spacing w:before="54"/>
                      <w:ind w:left="0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132/33/13.8KV SS for NG</w:t>
                    </w:r>
                  </w:p>
                  <w:p>
                    <w:pPr>
                      <w:spacing w:before="0"/>
                      <w:ind w:left="0" w:right="379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SEC-SOA, Mokthara,- Jizan.</w:t>
                    </w:r>
                  </w:p>
                  <w:p>
                    <w:pPr>
                      <w:spacing w:line="240" w:lineRule="auto" w:before="6"/>
                      <w:rPr>
                        <w:sz w:val="29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 w:hAnsi="Calibri"/>
                        <w:b/>
                        <w:sz w:val="20"/>
                      </w:rPr>
                    </w:pPr>
                    <w:r>
                      <w:rPr>
                        <w:rFonts w:ascii="Calibri" w:hAnsi="Calibri"/>
                        <w:b/>
                        <w:sz w:val="20"/>
                      </w:rPr>
                      <w:t>Jan’12 – Feb’15</w:t>
                    </w:r>
                  </w:p>
                  <w:p>
                    <w:pPr>
                      <w:spacing w:before="58"/>
                      <w:ind w:left="0" w:right="491" w:firstLine="0"/>
                      <w:jc w:val="left"/>
                      <w:rPr>
                        <w:rFonts w:ascii="Baskerville Old Face"/>
                        <w:b/>
                        <w:sz w:val="20"/>
                      </w:rPr>
                    </w:pPr>
                    <w:r>
                      <w:rPr>
                        <w:rFonts w:ascii="Baskerville Old Face"/>
                        <w:b/>
                        <w:sz w:val="20"/>
                      </w:rPr>
                      <w:t>Company: Ram E&amp;I System Pvt Ltd</w:t>
                    </w:r>
                  </w:p>
                  <w:p>
                    <w:pPr>
                      <w:spacing w:before="60"/>
                      <w:ind w:left="0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Project:</w:t>
                    </w:r>
                  </w:p>
                  <w:p>
                    <w:pPr>
                      <w:spacing w:before="60"/>
                      <w:ind w:left="0" w:right="327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Installation &amp; Commissioning of 3</w:t>
                    </w:r>
                    <w:r>
                      <w:rPr>
                        <w:rFonts w:ascii="Calibri"/>
                        <w:sz w:val="24"/>
                      </w:rPr>
                      <w:t>x</w:t>
                    </w:r>
                    <w:r>
                      <w:rPr>
                        <w:rFonts w:ascii="Calibri"/>
                        <w:b/>
                        <w:sz w:val="20"/>
                      </w:rPr>
                      <w:t>20MW Multi fuel power plant (Boiler &amp; ESP), Punjab-India</w:t>
                    </w:r>
                  </w:p>
                  <w:p>
                    <w:pPr>
                      <w:spacing w:line="304" w:lineRule="exact" w:before="8"/>
                      <w:ind w:left="0" w:right="573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w w:val="95"/>
                        <w:sz w:val="20"/>
                      </w:rPr>
                      <w:t>Consultant: </w:t>
                    </w:r>
                    <w:r>
                      <w:rPr>
                        <w:rFonts w:ascii="Calibri"/>
                        <w:b/>
                        <w:sz w:val="20"/>
                      </w:rPr>
                      <w:t>Fichtner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2"/>
        </w:rPr>
        <w:t>Preparation of existing station cable schedule, and interface</w:t>
      </w:r>
      <w:r>
        <w:rPr>
          <w:spacing w:val="-10"/>
          <w:sz w:val="22"/>
        </w:rPr>
        <w:t> </w:t>
      </w:r>
      <w:r>
        <w:rPr>
          <w:sz w:val="22"/>
        </w:rPr>
        <w:t>drawings.</w:t>
      </w:r>
    </w:p>
    <w:p>
      <w:pPr>
        <w:pStyle w:val="ListParagraph"/>
        <w:numPr>
          <w:ilvl w:val="0"/>
          <w:numId w:val="1"/>
        </w:numPr>
        <w:tabs>
          <w:tab w:pos="3801" w:val="left" w:leader="none"/>
          <w:tab w:pos="3802" w:val="left" w:leader="none"/>
        </w:tabs>
        <w:spacing w:line="240" w:lineRule="auto" w:before="0" w:after="0"/>
        <w:ind w:left="3801" w:right="564" w:hanging="360"/>
        <w:jc w:val="left"/>
        <w:rPr>
          <w:rFonts w:ascii="Symbol" w:hAnsi="Symbol"/>
          <w:sz w:val="22"/>
        </w:rPr>
      </w:pPr>
      <w:r>
        <w:rPr>
          <w:sz w:val="22"/>
        </w:rPr>
        <w:t>Assure substation equipment is installed and tested in accordance with National Grid testing and commissioning</w:t>
      </w:r>
      <w:r>
        <w:rPr>
          <w:spacing w:val="-6"/>
          <w:sz w:val="22"/>
        </w:rPr>
        <w:t> </w:t>
      </w:r>
      <w:r>
        <w:rPr>
          <w:sz w:val="22"/>
        </w:rPr>
        <w:t>standard.</w:t>
      </w:r>
    </w:p>
    <w:p>
      <w:pPr>
        <w:pStyle w:val="ListParagraph"/>
        <w:numPr>
          <w:ilvl w:val="0"/>
          <w:numId w:val="1"/>
        </w:numPr>
        <w:tabs>
          <w:tab w:pos="3801" w:val="left" w:leader="none"/>
          <w:tab w:pos="3802" w:val="left" w:leader="none"/>
        </w:tabs>
        <w:spacing w:line="269" w:lineRule="exact" w:before="0" w:after="0"/>
        <w:ind w:left="380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Conduct site inspection to ensure adherence to engineering standards and</w:t>
      </w:r>
      <w:r>
        <w:rPr>
          <w:spacing w:val="-22"/>
          <w:sz w:val="22"/>
        </w:rPr>
        <w:t> </w:t>
      </w:r>
      <w:r>
        <w:rPr>
          <w:sz w:val="22"/>
        </w:rPr>
        <w:t>specification.</w:t>
      </w:r>
    </w:p>
    <w:p>
      <w:pPr>
        <w:pStyle w:val="ListParagraph"/>
        <w:numPr>
          <w:ilvl w:val="0"/>
          <w:numId w:val="1"/>
        </w:numPr>
        <w:tabs>
          <w:tab w:pos="3801" w:val="left" w:leader="none"/>
          <w:tab w:pos="3802" w:val="left" w:leader="none"/>
        </w:tabs>
        <w:spacing w:line="240" w:lineRule="auto" w:before="0" w:after="0"/>
        <w:ind w:left="3799" w:right="396" w:hanging="358"/>
        <w:jc w:val="left"/>
        <w:rPr>
          <w:rFonts w:ascii="Symbol" w:hAnsi="Symbol"/>
          <w:sz w:val="22"/>
        </w:rPr>
      </w:pPr>
      <w:r>
        <w:rPr>
          <w:sz w:val="22"/>
        </w:rPr>
        <w:t>Technical coordination &amp; interaction with subcontractor, vendors, clients, project</w:t>
      </w:r>
      <w:r>
        <w:rPr>
          <w:spacing w:val="-33"/>
          <w:sz w:val="22"/>
        </w:rPr>
        <w:t> </w:t>
      </w:r>
      <w:r>
        <w:rPr>
          <w:sz w:val="22"/>
        </w:rPr>
        <w:t>team pertaining to the execution and sent the report to head</w:t>
      </w:r>
      <w:r>
        <w:rPr>
          <w:spacing w:val="-14"/>
          <w:sz w:val="22"/>
        </w:rPr>
        <w:t> </w:t>
      </w:r>
      <w:r>
        <w:rPr>
          <w:sz w:val="22"/>
        </w:rPr>
        <w:t>office.</w:t>
      </w:r>
    </w:p>
    <w:p>
      <w:pPr>
        <w:pStyle w:val="ListParagraph"/>
        <w:numPr>
          <w:ilvl w:val="0"/>
          <w:numId w:val="1"/>
        </w:numPr>
        <w:tabs>
          <w:tab w:pos="3801" w:val="left" w:leader="none"/>
          <w:tab w:pos="3802" w:val="left" w:leader="none"/>
        </w:tabs>
        <w:spacing w:line="240" w:lineRule="auto" w:before="0" w:after="0"/>
        <w:ind w:left="3801" w:right="655" w:hanging="360"/>
        <w:jc w:val="left"/>
        <w:rPr>
          <w:rFonts w:ascii="Symbol" w:hAnsi="Symbol"/>
          <w:sz w:val="22"/>
        </w:rPr>
      </w:pPr>
      <w:r>
        <w:rPr>
          <w:sz w:val="22"/>
        </w:rPr>
        <w:t>Conduct the daily meeting with our staffs to review the progress &amp; planning as per priority and update the report/status to the concern electrical completion and</w:t>
      </w:r>
      <w:r>
        <w:rPr>
          <w:spacing w:val="-32"/>
          <w:sz w:val="22"/>
        </w:rPr>
        <w:t> </w:t>
      </w:r>
      <w:r>
        <w:rPr>
          <w:sz w:val="22"/>
        </w:rPr>
        <w:t>project manager.</w:t>
      </w:r>
    </w:p>
    <w:p>
      <w:pPr>
        <w:pStyle w:val="ListParagraph"/>
        <w:numPr>
          <w:ilvl w:val="0"/>
          <w:numId w:val="1"/>
        </w:numPr>
        <w:tabs>
          <w:tab w:pos="3801" w:val="left" w:leader="none"/>
          <w:tab w:pos="3802" w:val="left" w:leader="none"/>
        </w:tabs>
        <w:spacing w:line="240" w:lineRule="auto" w:before="0" w:after="0"/>
        <w:ind w:left="3801" w:right="228" w:hanging="360"/>
        <w:jc w:val="left"/>
        <w:rPr>
          <w:rFonts w:ascii="Symbol" w:hAnsi="Symbol"/>
          <w:sz w:val="22"/>
        </w:rPr>
      </w:pPr>
      <w:r>
        <w:rPr>
          <w:sz w:val="22"/>
        </w:rPr>
        <w:t>Preparation and submission of weekly/monthly report, project time monitoring</w:t>
      </w:r>
      <w:r>
        <w:rPr>
          <w:spacing w:val="-35"/>
          <w:sz w:val="22"/>
        </w:rPr>
        <w:t> </w:t>
      </w:r>
      <w:r>
        <w:rPr>
          <w:sz w:val="22"/>
        </w:rPr>
        <w:t>schedule, punch list</w:t>
      </w:r>
      <w:r>
        <w:rPr>
          <w:spacing w:val="-3"/>
          <w:sz w:val="22"/>
        </w:rPr>
        <w:t> </w:t>
      </w:r>
      <w:r>
        <w:rPr>
          <w:sz w:val="22"/>
        </w:rPr>
        <w:t>updates.</w:t>
      </w:r>
    </w:p>
    <w:p>
      <w:pPr>
        <w:pStyle w:val="ListParagraph"/>
        <w:numPr>
          <w:ilvl w:val="0"/>
          <w:numId w:val="1"/>
        </w:numPr>
        <w:tabs>
          <w:tab w:pos="3801" w:val="left" w:leader="none"/>
          <w:tab w:pos="3802" w:val="left" w:leader="none"/>
        </w:tabs>
        <w:spacing w:line="240" w:lineRule="auto" w:before="0" w:after="0"/>
        <w:ind w:left="3801" w:right="254" w:hanging="360"/>
        <w:jc w:val="left"/>
        <w:rPr>
          <w:rFonts w:ascii="Symbol" w:hAnsi="Symbol"/>
          <w:sz w:val="22"/>
        </w:rPr>
      </w:pPr>
      <w:r>
        <w:rPr>
          <w:sz w:val="22"/>
        </w:rPr>
        <w:t>To ensure the safety &amp; quality standard as per manual and customer specification</w:t>
      </w:r>
      <w:r>
        <w:rPr>
          <w:spacing w:val="-35"/>
          <w:sz w:val="22"/>
        </w:rPr>
        <w:t> </w:t>
      </w:r>
      <w:r>
        <w:rPr>
          <w:sz w:val="22"/>
        </w:rPr>
        <w:t>during the material storage, installation, testing and</w:t>
      </w:r>
      <w:r>
        <w:rPr>
          <w:spacing w:val="-6"/>
          <w:sz w:val="22"/>
        </w:rPr>
        <w:t> </w:t>
      </w:r>
      <w:r>
        <w:rPr>
          <w:sz w:val="22"/>
        </w:rPr>
        <w:t>commissioning.</w:t>
      </w:r>
    </w:p>
    <w:p>
      <w:pPr>
        <w:pStyle w:val="ListParagraph"/>
        <w:numPr>
          <w:ilvl w:val="0"/>
          <w:numId w:val="1"/>
        </w:numPr>
        <w:tabs>
          <w:tab w:pos="3801" w:val="left" w:leader="none"/>
          <w:tab w:pos="3802" w:val="left" w:leader="none"/>
        </w:tabs>
        <w:spacing w:line="240" w:lineRule="auto" w:before="0" w:after="0"/>
        <w:ind w:left="3801" w:right="180" w:hanging="360"/>
        <w:jc w:val="left"/>
        <w:rPr>
          <w:rFonts w:ascii="Symbol" w:hAnsi="Symbol"/>
          <w:sz w:val="22"/>
        </w:rPr>
      </w:pPr>
      <w:r>
        <w:rPr>
          <w:sz w:val="22"/>
        </w:rPr>
        <w:t>Co-ordination with installation of GIS bays, 13.8KV SWGR, Power transformer,</w:t>
      </w:r>
      <w:r>
        <w:rPr>
          <w:spacing w:val="-29"/>
          <w:sz w:val="22"/>
        </w:rPr>
        <w:t> </w:t>
      </w:r>
      <w:r>
        <w:rPr>
          <w:sz w:val="22"/>
        </w:rPr>
        <w:t>Control &amp; </w:t>
      </w:r>
      <w:r>
        <w:rPr>
          <w:sz w:val="24"/>
        </w:rPr>
        <w:t>p</w:t>
      </w:r>
      <w:r>
        <w:rPr>
          <w:sz w:val="22"/>
        </w:rPr>
        <w:t>rotection panel, LCC panel, Telecommunication</w:t>
      </w:r>
      <w:r>
        <w:rPr>
          <w:spacing w:val="-10"/>
          <w:sz w:val="22"/>
        </w:rPr>
        <w:t> </w:t>
      </w:r>
      <w:r>
        <w:rPr>
          <w:sz w:val="22"/>
        </w:rPr>
        <w:t>panel</w:t>
      </w:r>
    </w:p>
    <w:p>
      <w:pPr>
        <w:pStyle w:val="ListParagraph"/>
        <w:numPr>
          <w:ilvl w:val="0"/>
          <w:numId w:val="1"/>
        </w:numPr>
        <w:tabs>
          <w:tab w:pos="3801" w:val="left" w:leader="none"/>
          <w:tab w:pos="3802" w:val="left" w:leader="none"/>
        </w:tabs>
        <w:spacing w:line="240" w:lineRule="auto" w:before="0" w:after="0"/>
        <w:ind w:left="3801" w:right="278" w:hanging="360"/>
        <w:jc w:val="left"/>
        <w:rPr>
          <w:rFonts w:ascii="Symbol" w:hAnsi="Symbol"/>
          <w:sz w:val="22"/>
        </w:rPr>
      </w:pPr>
      <w:r>
        <w:rPr>
          <w:sz w:val="22"/>
        </w:rPr>
        <w:t>Support the testing and commissioning certificate process by way of review,</w:t>
      </w:r>
      <w:r>
        <w:rPr>
          <w:spacing w:val="-31"/>
          <w:sz w:val="22"/>
        </w:rPr>
        <w:t> </w:t>
      </w:r>
      <w:r>
        <w:rPr>
          <w:sz w:val="22"/>
        </w:rPr>
        <w:t>monitoring and if required, support for</w:t>
      </w:r>
      <w:r>
        <w:rPr>
          <w:spacing w:val="-2"/>
          <w:sz w:val="22"/>
        </w:rPr>
        <w:t> </w:t>
      </w:r>
      <w:r>
        <w:rPr>
          <w:sz w:val="22"/>
        </w:rPr>
        <w:t>audit.</w:t>
      </w:r>
    </w:p>
    <w:p>
      <w:pPr>
        <w:pStyle w:val="ListParagraph"/>
        <w:numPr>
          <w:ilvl w:val="0"/>
          <w:numId w:val="1"/>
        </w:numPr>
        <w:tabs>
          <w:tab w:pos="3801" w:val="left" w:leader="none"/>
          <w:tab w:pos="3802" w:val="left" w:leader="none"/>
        </w:tabs>
        <w:spacing w:line="240" w:lineRule="auto" w:before="0" w:after="0"/>
        <w:ind w:left="3801" w:right="339" w:hanging="360"/>
        <w:jc w:val="left"/>
        <w:rPr>
          <w:rFonts w:ascii="Symbol" w:hAnsi="Symbol"/>
          <w:sz w:val="22"/>
        </w:rPr>
      </w:pPr>
      <w:r>
        <w:rPr>
          <w:sz w:val="22"/>
        </w:rPr>
        <w:t>Work with delivery team and field engineering to ensure that suitable and sufficient of testing and commission test result and as-build drawings are compiled and processed</w:t>
      </w:r>
      <w:r>
        <w:rPr>
          <w:spacing w:val="-30"/>
          <w:sz w:val="22"/>
        </w:rPr>
        <w:t> </w:t>
      </w:r>
      <w:r>
        <w:rPr>
          <w:sz w:val="22"/>
        </w:rPr>
        <w:t>in support of the hand over</w:t>
      </w:r>
      <w:r>
        <w:rPr>
          <w:spacing w:val="2"/>
          <w:sz w:val="22"/>
        </w:rPr>
        <w:t> </w:t>
      </w:r>
      <w:r>
        <w:rPr>
          <w:sz w:val="22"/>
        </w:rPr>
        <w:t>strategy.</w:t>
      </w:r>
    </w:p>
    <w:p>
      <w:pPr>
        <w:pStyle w:val="ListParagraph"/>
        <w:numPr>
          <w:ilvl w:val="0"/>
          <w:numId w:val="1"/>
        </w:numPr>
        <w:tabs>
          <w:tab w:pos="3801" w:val="left" w:leader="none"/>
          <w:tab w:pos="3802" w:val="left" w:leader="none"/>
        </w:tabs>
        <w:spacing w:line="269" w:lineRule="exact" w:before="0" w:after="0"/>
        <w:ind w:left="380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Coordination with power and control cable, fiber optic cable</w:t>
      </w:r>
      <w:r>
        <w:rPr>
          <w:spacing w:val="-11"/>
          <w:sz w:val="22"/>
        </w:rPr>
        <w:t> </w:t>
      </w:r>
      <w:r>
        <w:rPr>
          <w:sz w:val="22"/>
        </w:rPr>
        <w:t>installation.</w:t>
      </w:r>
    </w:p>
    <w:p>
      <w:pPr>
        <w:pStyle w:val="ListParagraph"/>
        <w:numPr>
          <w:ilvl w:val="0"/>
          <w:numId w:val="1"/>
        </w:numPr>
        <w:tabs>
          <w:tab w:pos="3801" w:val="left" w:leader="none"/>
          <w:tab w:pos="3802" w:val="left" w:leader="none"/>
        </w:tabs>
        <w:spacing w:line="240" w:lineRule="auto" w:before="0" w:after="0"/>
        <w:ind w:left="3801" w:right="411" w:hanging="360"/>
        <w:jc w:val="left"/>
        <w:rPr>
          <w:rFonts w:ascii="Symbol" w:hAnsi="Symbol"/>
          <w:sz w:val="22"/>
        </w:rPr>
      </w:pPr>
      <w:r>
        <w:rPr>
          <w:sz w:val="22"/>
        </w:rPr>
        <w:t>Preparation and submission of testing and commissioning test report, mark-up as build Drawing and commissioning</w:t>
      </w:r>
      <w:r>
        <w:rPr>
          <w:spacing w:val="-5"/>
          <w:sz w:val="22"/>
        </w:rPr>
        <w:t> </w:t>
      </w:r>
      <w:r>
        <w:rPr>
          <w:sz w:val="22"/>
        </w:rPr>
        <w:t>protocol.</w:t>
      </w:r>
    </w:p>
    <w:p>
      <w:pPr>
        <w:pStyle w:val="ListParagraph"/>
        <w:numPr>
          <w:ilvl w:val="0"/>
          <w:numId w:val="1"/>
        </w:numPr>
        <w:tabs>
          <w:tab w:pos="3801" w:val="left" w:leader="none"/>
          <w:tab w:pos="3802" w:val="left" w:leader="none"/>
        </w:tabs>
        <w:spacing w:line="267" w:lineRule="exact" w:before="0" w:after="0"/>
        <w:ind w:left="380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Completely safety training like fist aid, fire fighting, breathing</w:t>
      </w:r>
      <w:r>
        <w:rPr>
          <w:spacing w:val="-15"/>
          <w:sz w:val="22"/>
        </w:rPr>
        <w:t> </w:t>
      </w:r>
      <w:r>
        <w:rPr>
          <w:sz w:val="22"/>
        </w:rPr>
        <w:t>apparatus.</w:t>
      </w:r>
    </w:p>
    <w:p>
      <w:pPr>
        <w:pStyle w:val="ListParagraph"/>
        <w:numPr>
          <w:ilvl w:val="0"/>
          <w:numId w:val="1"/>
        </w:numPr>
        <w:tabs>
          <w:tab w:pos="3801" w:val="left" w:leader="none"/>
          <w:tab w:pos="3802" w:val="left" w:leader="none"/>
        </w:tabs>
        <w:spacing w:line="269" w:lineRule="exact" w:before="0" w:after="0"/>
        <w:ind w:left="380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Preparing risk assessment</w:t>
      </w:r>
      <w:r>
        <w:rPr>
          <w:spacing w:val="-3"/>
          <w:sz w:val="22"/>
        </w:rPr>
        <w:t> </w:t>
      </w:r>
      <w:r>
        <w:rPr>
          <w:sz w:val="22"/>
        </w:rPr>
        <w:t>documentation.</w:t>
      </w:r>
    </w:p>
    <w:p>
      <w:pPr>
        <w:pStyle w:val="ListParagraph"/>
        <w:numPr>
          <w:ilvl w:val="0"/>
          <w:numId w:val="1"/>
        </w:numPr>
        <w:tabs>
          <w:tab w:pos="3801" w:val="left" w:leader="none"/>
          <w:tab w:pos="3802" w:val="left" w:leader="none"/>
        </w:tabs>
        <w:spacing w:line="269" w:lineRule="exact" w:before="0" w:after="0"/>
        <w:ind w:left="380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Follow up LOTO system – Lock out tag</w:t>
      </w:r>
      <w:r>
        <w:rPr>
          <w:spacing w:val="-10"/>
          <w:sz w:val="22"/>
        </w:rPr>
        <w:t> </w:t>
      </w:r>
      <w:r>
        <w:rPr>
          <w:sz w:val="22"/>
        </w:rPr>
        <w:t>out.</w:t>
      </w:r>
    </w:p>
    <w:p>
      <w:pPr>
        <w:pStyle w:val="ListParagraph"/>
        <w:numPr>
          <w:ilvl w:val="0"/>
          <w:numId w:val="1"/>
        </w:numPr>
        <w:tabs>
          <w:tab w:pos="3801" w:val="left" w:leader="none"/>
          <w:tab w:pos="3802" w:val="left" w:leader="none"/>
        </w:tabs>
        <w:spacing w:line="269" w:lineRule="exact" w:before="0" w:after="0"/>
        <w:ind w:left="380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Follow up zone classification (classification of hazardous</w:t>
      </w:r>
      <w:r>
        <w:rPr>
          <w:spacing w:val="-6"/>
          <w:sz w:val="22"/>
        </w:rPr>
        <w:t> </w:t>
      </w:r>
      <w:r>
        <w:rPr>
          <w:sz w:val="22"/>
        </w:rPr>
        <w:t>location).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3"/>
        <w:ind w:left="0" w:firstLine="0"/>
        <w:rPr>
          <w:sz w:val="12"/>
        </w:rPr>
      </w:pPr>
      <w:r>
        <w:rPr/>
        <w:pict>
          <v:group style="position:absolute;margin-left:152.639999pt;margin-top:9.067928pt;width:433.8pt;height:2.2pt;mso-position-horizontal-relative:page;mso-position-vertical-relative:paragraph;z-index:-856;mso-wrap-distance-left:0;mso-wrap-distance-right:0" coordorigin="3053,181" coordsize="8676,44">
            <v:line style="position:absolute" from="3053,217" to="11729,217" stroked="true" strokeweight=".72pt" strokecolor="#000000">
              <v:stroke dashstyle="solid"/>
            </v:line>
            <v:line style="position:absolute" from="3053,203" to="11729,203" stroked="true" strokeweight=".72pt" strokecolor="#606060">
              <v:stroke dashstyle="solid"/>
            </v:line>
            <v:line style="position:absolute" from="3053,189" to="11729,189" stroked="true" strokeweight=".72pt" strokecolor="#bfbfbf">
              <v:stroke dashstyle="solid"/>
            </v:line>
            <w10:wrap type="topAndBottom"/>
          </v:group>
        </w:pic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10"/>
        <w:ind w:left="0" w:firstLine="0"/>
        <w:rPr>
          <w:sz w:val="25"/>
        </w:rPr>
      </w:pPr>
    </w:p>
    <w:p>
      <w:pPr>
        <w:pStyle w:val="Heading1"/>
        <w:tabs>
          <w:tab w:pos="5241" w:val="left" w:leader="none"/>
          <w:tab w:pos="10281" w:val="left" w:leader="none"/>
        </w:tabs>
        <w:spacing w:line="278" w:lineRule="auto" w:before="56"/>
        <w:ind w:left="3801" w:right="286" w:hanging="720"/>
      </w:pPr>
      <w:r>
        <w:rPr/>
        <w:t>Jan’11</w:t>
      </w:r>
      <w:r>
        <w:rPr>
          <w:spacing w:val="1"/>
        </w:rPr>
        <w:t> </w:t>
      </w:r>
      <w:r>
        <w:rPr/>
        <w:t>-</w:t>
      </w:r>
      <w:r>
        <w:rPr>
          <w:spacing w:val="-1"/>
        </w:rPr>
        <w:t> </w:t>
      </w:r>
      <w:r>
        <w:rPr/>
        <w:t>Dec’14</w:t>
        <w:tab/>
        <w:t>RAM E&amp;I SYSTEM</w:t>
      </w:r>
      <w:r>
        <w:rPr>
          <w:spacing w:val="-4"/>
        </w:rPr>
        <w:t> </w:t>
      </w:r>
      <w:r>
        <w:rPr/>
        <w:t>PVT LTD</w:t>
        <w:tab/>
      </w:r>
      <w:r>
        <w:rPr>
          <w:spacing w:val="-1"/>
        </w:rPr>
        <w:t>Chennai-India </w:t>
      </w:r>
      <w:r>
        <w:rPr/>
        <w:t>Electrical Site</w:t>
      </w:r>
      <w:r>
        <w:rPr>
          <w:spacing w:val="-3"/>
        </w:rPr>
        <w:t> </w:t>
      </w:r>
      <w:r>
        <w:rPr/>
        <w:t>Engineer</w:t>
      </w:r>
    </w:p>
    <w:p>
      <w:pPr>
        <w:pStyle w:val="ListParagraph"/>
        <w:numPr>
          <w:ilvl w:val="0"/>
          <w:numId w:val="1"/>
        </w:numPr>
        <w:tabs>
          <w:tab w:pos="3801" w:val="left" w:leader="none"/>
          <w:tab w:pos="3802" w:val="left" w:leader="none"/>
        </w:tabs>
        <w:spacing w:line="240" w:lineRule="auto" w:before="191" w:after="0"/>
        <w:ind w:left="3801" w:right="152" w:hanging="360"/>
        <w:jc w:val="left"/>
        <w:rPr>
          <w:rFonts w:ascii="Symbol" w:hAnsi="Symbol"/>
          <w:sz w:val="22"/>
        </w:rPr>
      </w:pPr>
      <w:r>
        <w:rPr>
          <w:sz w:val="22"/>
        </w:rPr>
        <w:t>Installation of HV/LV motor, VFD motor and coal feeder motor, and preparation of</w:t>
      </w:r>
      <w:r>
        <w:rPr>
          <w:spacing w:val="-31"/>
          <w:sz w:val="22"/>
        </w:rPr>
        <w:t> </w:t>
      </w:r>
      <w:r>
        <w:rPr>
          <w:sz w:val="22"/>
        </w:rPr>
        <w:t>cable termination schedule and cable routes mark</w:t>
      </w:r>
      <w:r>
        <w:rPr>
          <w:spacing w:val="-10"/>
          <w:sz w:val="22"/>
        </w:rPr>
        <w:t> </w:t>
      </w:r>
      <w:r>
        <w:rPr>
          <w:sz w:val="22"/>
        </w:rPr>
        <w:t>up.</w:t>
      </w:r>
    </w:p>
    <w:p>
      <w:pPr>
        <w:pStyle w:val="ListParagraph"/>
        <w:numPr>
          <w:ilvl w:val="0"/>
          <w:numId w:val="1"/>
        </w:numPr>
        <w:tabs>
          <w:tab w:pos="3801" w:val="left" w:leader="none"/>
          <w:tab w:pos="3802" w:val="left" w:leader="none"/>
        </w:tabs>
        <w:spacing w:line="240" w:lineRule="auto" w:before="0" w:after="0"/>
        <w:ind w:left="3801" w:right="324" w:hanging="360"/>
        <w:jc w:val="left"/>
        <w:rPr>
          <w:rFonts w:ascii="Symbol" w:hAnsi="Symbol"/>
          <w:sz w:val="22"/>
        </w:rPr>
      </w:pPr>
      <w:r>
        <w:rPr>
          <w:sz w:val="22"/>
        </w:rPr>
        <w:t>Installation and coordination of transformer rectifier, switchyard equipment, ESP-MCC control panel, rapper control panel and protection</w:t>
      </w:r>
      <w:r>
        <w:rPr>
          <w:spacing w:val="-5"/>
          <w:sz w:val="22"/>
        </w:rPr>
        <w:t> </w:t>
      </w:r>
      <w:r>
        <w:rPr>
          <w:sz w:val="22"/>
        </w:rPr>
        <w:t>panels.</w:t>
      </w:r>
    </w:p>
    <w:p>
      <w:pPr>
        <w:pStyle w:val="ListParagraph"/>
        <w:numPr>
          <w:ilvl w:val="0"/>
          <w:numId w:val="1"/>
        </w:numPr>
        <w:tabs>
          <w:tab w:pos="3801" w:val="left" w:leader="none"/>
          <w:tab w:pos="3802" w:val="left" w:leader="none"/>
        </w:tabs>
        <w:spacing w:line="240" w:lineRule="auto" w:before="0" w:after="0"/>
        <w:ind w:left="380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Tested scheme and functional check for soot blower motors, motor operated valve</w:t>
      </w:r>
      <w:r>
        <w:rPr>
          <w:spacing w:val="-23"/>
          <w:sz w:val="22"/>
        </w:rPr>
        <w:t> </w:t>
      </w:r>
      <w:r>
        <w:rPr>
          <w:sz w:val="22"/>
        </w:rPr>
        <w:t>motor,</w:t>
      </w:r>
    </w:p>
    <w:p>
      <w:pPr>
        <w:pStyle w:val="BodyText"/>
        <w:ind w:right="837" w:firstLine="50"/>
      </w:pPr>
      <w:r>
        <w:rPr/>
        <w:t>VFD(ACS 550drives, ACS 800 drives, ACS 800 multi drives, ABB-make) panel scheme check MCC panel scheme check, LT and HT motor testing.</w:t>
      </w:r>
    </w:p>
    <w:p>
      <w:pPr>
        <w:pStyle w:val="ListParagraph"/>
        <w:numPr>
          <w:ilvl w:val="0"/>
          <w:numId w:val="1"/>
        </w:numPr>
        <w:tabs>
          <w:tab w:pos="3801" w:val="left" w:leader="none"/>
          <w:tab w:pos="3802" w:val="left" w:leader="none"/>
        </w:tabs>
        <w:spacing w:line="240" w:lineRule="auto" w:before="0" w:after="0"/>
        <w:ind w:left="3801" w:right="189" w:hanging="360"/>
        <w:jc w:val="left"/>
        <w:rPr>
          <w:rFonts w:ascii="Symbol" w:hAnsi="Symbol"/>
          <w:sz w:val="20"/>
        </w:rPr>
      </w:pPr>
      <w:r>
        <w:rPr>
          <w:sz w:val="22"/>
        </w:rPr>
        <w:t>Preparation and submission of testing, commissioning protocol, and installation</w:t>
      </w:r>
      <w:r>
        <w:rPr>
          <w:spacing w:val="-34"/>
          <w:sz w:val="22"/>
        </w:rPr>
        <w:t> </w:t>
      </w:r>
      <w:r>
        <w:rPr>
          <w:sz w:val="22"/>
        </w:rPr>
        <w:t>checklist for all electrical</w:t>
      </w:r>
      <w:r>
        <w:rPr>
          <w:spacing w:val="1"/>
          <w:sz w:val="22"/>
        </w:rPr>
        <w:t> </w:t>
      </w:r>
      <w:r>
        <w:rPr>
          <w:sz w:val="22"/>
        </w:rPr>
        <w:t>equipment.</w:t>
      </w:r>
    </w:p>
    <w:p>
      <w:pPr>
        <w:pStyle w:val="ListParagraph"/>
        <w:numPr>
          <w:ilvl w:val="0"/>
          <w:numId w:val="1"/>
        </w:numPr>
        <w:tabs>
          <w:tab w:pos="3801" w:val="left" w:leader="none"/>
          <w:tab w:pos="3802" w:val="left" w:leader="none"/>
        </w:tabs>
        <w:spacing w:line="240" w:lineRule="auto" w:before="0" w:after="0"/>
        <w:ind w:left="3801" w:right="442" w:hanging="360"/>
        <w:jc w:val="left"/>
        <w:rPr>
          <w:rFonts w:ascii="Symbol" w:hAnsi="Symbol"/>
          <w:sz w:val="22"/>
        </w:rPr>
      </w:pPr>
      <w:r>
        <w:rPr>
          <w:sz w:val="22"/>
        </w:rPr>
        <w:t>Preparation and submission of weekly/monthly test report, planning report and project monitoring</w:t>
      </w:r>
      <w:r>
        <w:rPr>
          <w:spacing w:val="-2"/>
          <w:sz w:val="22"/>
        </w:rPr>
        <w:t> </w:t>
      </w:r>
      <w:r>
        <w:rPr>
          <w:sz w:val="22"/>
        </w:rPr>
        <w:t>schedule.</w:t>
      </w:r>
    </w:p>
    <w:p>
      <w:pPr>
        <w:pStyle w:val="ListParagraph"/>
        <w:numPr>
          <w:ilvl w:val="0"/>
          <w:numId w:val="1"/>
        </w:numPr>
        <w:tabs>
          <w:tab w:pos="3801" w:val="left" w:leader="none"/>
          <w:tab w:pos="3802" w:val="left" w:leader="none"/>
        </w:tabs>
        <w:spacing w:line="240" w:lineRule="auto" w:before="0" w:after="0"/>
        <w:ind w:left="3801" w:right="201" w:hanging="360"/>
        <w:jc w:val="left"/>
        <w:rPr>
          <w:rFonts w:ascii="Symbol" w:hAnsi="Symbol"/>
          <w:sz w:val="22"/>
        </w:rPr>
      </w:pPr>
      <w:r>
        <w:rPr>
          <w:sz w:val="22"/>
        </w:rPr>
        <w:t>Preparation of equipment layout drawing mark-up, cable &amp; interconnection schedule</w:t>
      </w:r>
      <w:r>
        <w:rPr>
          <w:spacing w:val="-27"/>
          <w:sz w:val="22"/>
        </w:rPr>
        <w:t> </w:t>
      </w:r>
      <w:r>
        <w:rPr>
          <w:sz w:val="22"/>
        </w:rPr>
        <w:t>and mark-up,and cable tray routing mark-up all final submission to design</w:t>
      </w:r>
      <w:r>
        <w:rPr>
          <w:spacing w:val="-14"/>
          <w:sz w:val="22"/>
        </w:rPr>
        <w:t> </w:t>
      </w:r>
      <w:r>
        <w:rPr>
          <w:sz w:val="22"/>
        </w:rPr>
        <w:t>team.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6"/>
        <w:ind w:left="0" w:firstLine="0"/>
        <w:rPr>
          <w:sz w:val="12"/>
        </w:rPr>
      </w:pPr>
      <w:r>
        <w:rPr/>
        <w:pict>
          <v:group style="position:absolute;margin-left:152.639999pt;margin-top:9.225023pt;width:433.8pt;height:2.2pt;mso-position-horizontal-relative:page;mso-position-vertical-relative:paragraph;z-index:-832;mso-wrap-distance-left:0;mso-wrap-distance-right:0" coordorigin="3053,185" coordsize="8676,44">
            <v:line style="position:absolute" from="3053,221" to="11729,221" stroked="true" strokeweight=".72pt" strokecolor="#000000">
              <v:stroke dashstyle="solid"/>
            </v:line>
            <v:line style="position:absolute" from="3053,206" to="11729,206" stroked="true" strokeweight=".72pt" strokecolor="#606060">
              <v:stroke dashstyle="solid"/>
            </v:line>
            <v:line style="position:absolute" from="3053,192" to="11729,192" stroked="true" strokeweight=".72pt" strokecolor="#bfbfbf">
              <v:stroke dashstyle="solid"/>
            </v:line>
            <w10:wrap type="topAndBottom"/>
          </v:group>
        </w:pict>
      </w:r>
    </w:p>
    <w:p>
      <w:pPr>
        <w:spacing w:after="0"/>
        <w:rPr>
          <w:sz w:val="12"/>
        </w:rPr>
        <w:sectPr>
          <w:pgSz w:w="12240" w:h="15840"/>
          <w:pgMar w:top="880" w:bottom="280" w:left="0" w:right="400"/>
        </w:sectPr>
      </w:pPr>
    </w:p>
    <w:p>
      <w:pPr>
        <w:pStyle w:val="Heading1"/>
        <w:tabs>
          <w:tab w:pos="5488" w:val="left" w:leader="none"/>
          <w:tab w:pos="9417" w:val="left" w:leader="none"/>
        </w:tabs>
        <w:spacing w:line="276" w:lineRule="auto" w:before="28"/>
        <w:ind w:left="3780" w:right="285" w:hanging="720"/>
      </w:pPr>
      <w:r>
        <w:rPr/>
        <w:pict>
          <v:group style="position:absolute;margin-left:2.04pt;margin-top:47.52pt;width:142pt;height:716.4pt;mso-position-horizontal-relative:page;mso-position-vertical-relative:page;z-index:1384" coordorigin="41,950" coordsize="2840,14328">
            <v:rect style="position:absolute;left:40;top:950;width:2840;height:14328" filled="true" fillcolor="#c3bc95" stroked="false">
              <v:fill type="solid"/>
            </v:rect>
            <v:shape style="position:absolute;left:40;top:950;width:2840;height:1432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1"/>
                      <w:rPr>
                        <w:b/>
                        <w:sz w:val="26"/>
                      </w:rPr>
                    </w:pPr>
                  </w:p>
                  <w:p>
                    <w:pPr>
                      <w:spacing w:before="0"/>
                      <w:ind w:left="251" w:right="0" w:firstLine="0"/>
                      <w:jc w:val="left"/>
                      <w:rPr>
                        <w:rFonts w:ascii="Calibri" w:hAnsi="Calibri"/>
                        <w:b/>
                        <w:sz w:val="20"/>
                      </w:rPr>
                    </w:pPr>
                    <w:r>
                      <w:rPr>
                        <w:rFonts w:ascii="Calibri" w:hAnsi="Calibri"/>
                        <w:b/>
                        <w:sz w:val="20"/>
                      </w:rPr>
                      <w:t>Dec’08 – Oct’11</w:t>
                    </w:r>
                  </w:p>
                  <w:p>
                    <w:pPr>
                      <w:spacing w:before="61"/>
                      <w:ind w:left="251" w:right="422" w:firstLine="0"/>
                      <w:jc w:val="left"/>
                      <w:rPr>
                        <w:rFonts w:ascii="Baskerville Old Face"/>
                        <w:b/>
                        <w:sz w:val="20"/>
                      </w:rPr>
                    </w:pPr>
                    <w:r>
                      <w:rPr>
                        <w:rFonts w:ascii="Baskerville Old Face"/>
                        <w:b/>
                        <w:sz w:val="20"/>
                      </w:rPr>
                      <w:t>Company: Jal International Ltd</w:t>
                    </w:r>
                  </w:p>
                  <w:p>
                    <w:pPr>
                      <w:spacing w:before="60"/>
                      <w:ind w:left="251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Project: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449" w:val="left" w:leader="none"/>
                      </w:tabs>
                      <w:spacing w:before="60"/>
                      <w:ind w:left="252" w:right="528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115/13.8KV</w:t>
                    </w:r>
                    <w:r>
                      <w:rPr>
                        <w:rFonts w:ascii="Calibri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Substation for SCECO, Al Fursan- Dammam.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449" w:val="left" w:leader="none"/>
                      </w:tabs>
                      <w:spacing w:before="60"/>
                      <w:ind w:left="252" w:right="509" w:firstLine="0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z w:val="20"/>
                      </w:rPr>
                      <w:t>69/13.8KV Substation for SCECO, As</w:t>
                    </w:r>
                    <w:r>
                      <w:rPr>
                        <w:rFonts w:ascii="Calibri" w:hAnsi="Calibri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sz w:val="20"/>
                      </w:rPr>
                      <w:t>Salama—Al Khobar.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449" w:val="left" w:leader="none"/>
                      </w:tabs>
                      <w:spacing w:before="59"/>
                      <w:ind w:left="252" w:right="576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380/115KV</w:t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Substation for SCECO, Al Dhahiya BSP-Dammam.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449" w:val="left" w:leader="none"/>
                      </w:tabs>
                      <w:spacing w:before="60"/>
                      <w:ind w:left="252" w:right="817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33KV SS for SCECO- Buraidha.</w:t>
                    </w:r>
                  </w:p>
                  <w:p>
                    <w:pPr>
                      <w:spacing w:before="61"/>
                      <w:ind w:left="251" w:right="438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5.132/13.8KV Substation for SCECO, Al-Nassim &amp; Al Azizia-Riyadh.</w:t>
                    </w:r>
                  </w:p>
                  <w:p>
                    <w:pPr>
                      <w:spacing w:before="60"/>
                      <w:ind w:left="251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6. 34.5/13.8KV SS for</w:t>
                    </w:r>
                  </w:p>
                  <w:p>
                    <w:pPr>
                      <w:spacing w:before="1"/>
                      <w:ind w:left="251" w:right="1033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National Cheveron Phillips-Jubail.</w:t>
                    </w:r>
                  </w:p>
                  <w:p>
                    <w:pPr>
                      <w:spacing w:line="240" w:lineRule="auto" w:before="5"/>
                      <w:rPr>
                        <w:b/>
                        <w:sz w:val="29"/>
                      </w:rPr>
                    </w:pPr>
                  </w:p>
                  <w:p>
                    <w:pPr>
                      <w:spacing w:before="1"/>
                      <w:ind w:left="251" w:right="422" w:firstLine="0"/>
                      <w:jc w:val="left"/>
                      <w:rPr>
                        <w:rFonts w:ascii="Baskerville Old Face"/>
                        <w:b/>
                        <w:sz w:val="20"/>
                      </w:rPr>
                    </w:pPr>
                    <w:r>
                      <w:rPr>
                        <w:rFonts w:ascii="Baskerville Old Face"/>
                        <w:b/>
                        <w:sz w:val="20"/>
                      </w:rPr>
                      <w:t>FAMILIAR WITH TEST EQUIPMENT:</w:t>
                    </w:r>
                  </w:p>
                  <w:p>
                    <w:pPr>
                      <w:spacing w:before="60"/>
                      <w:ind w:left="251" w:right="422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Sverker360, Freja300, Oden AT, B10E, CMC 256,</w:t>
                    </w:r>
                  </w:p>
                  <w:p>
                    <w:pPr>
                      <w:spacing w:before="0"/>
                      <w:ind w:left="251" w:right="369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CT Analyzer(Omicron), ACVT(Omicron), CB Analyzer, Viola High Voltage Test Kit(AC &amp; DC), Full functional Test kit- Square D, and major of GE programme product.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Dec’08 -</w:t>
      </w:r>
      <w:r>
        <w:rPr>
          <w:spacing w:val="-3"/>
        </w:rPr>
        <w:t> </w:t>
      </w:r>
      <w:r>
        <w:rPr/>
        <w:t>Oct’10</w:t>
        <w:tab/>
        <w:t>JAL</w:t>
      </w:r>
      <w:r>
        <w:rPr>
          <w:spacing w:val="-2"/>
        </w:rPr>
        <w:t> </w:t>
      </w:r>
      <w:r>
        <w:rPr/>
        <w:t>INTERNATIONAL</w:t>
      </w:r>
      <w:r>
        <w:rPr>
          <w:spacing w:val="-3"/>
        </w:rPr>
        <w:t> </w:t>
      </w:r>
      <w:r>
        <w:rPr/>
        <w:t>LTD</w:t>
        <w:tab/>
        <w:t>Al-Khobar-Saudi</w:t>
      </w:r>
      <w:r>
        <w:rPr>
          <w:spacing w:val="-8"/>
        </w:rPr>
        <w:t> </w:t>
      </w:r>
      <w:r>
        <w:rPr/>
        <w:t>Arabia Testing &amp; Commissioning</w:t>
      </w:r>
      <w:r>
        <w:rPr>
          <w:spacing w:val="-2"/>
        </w:rPr>
        <w:t> </w:t>
      </w:r>
      <w:r>
        <w:rPr/>
        <w:t>engineer</w:t>
      </w:r>
    </w:p>
    <w:p>
      <w:pPr>
        <w:pStyle w:val="ListParagraph"/>
        <w:numPr>
          <w:ilvl w:val="0"/>
          <w:numId w:val="1"/>
        </w:numPr>
        <w:tabs>
          <w:tab w:pos="3779" w:val="left" w:leader="none"/>
          <w:tab w:pos="3780" w:val="left" w:leader="none"/>
        </w:tabs>
        <w:spacing w:line="240" w:lineRule="auto" w:before="194" w:after="0"/>
        <w:ind w:left="3780" w:right="145" w:hanging="360"/>
        <w:jc w:val="left"/>
        <w:rPr>
          <w:rFonts w:ascii="Symbol" w:hAnsi="Symbol"/>
          <w:sz w:val="22"/>
        </w:rPr>
      </w:pPr>
      <w:r>
        <w:rPr>
          <w:sz w:val="22"/>
        </w:rPr>
        <w:t>Tested schemes and functional check for 13.8kv swgr, 33kv swgr , 115Kv GIS and 132kv GIS.</w:t>
      </w:r>
    </w:p>
    <w:p>
      <w:pPr>
        <w:pStyle w:val="ListParagraph"/>
        <w:numPr>
          <w:ilvl w:val="0"/>
          <w:numId w:val="1"/>
        </w:numPr>
        <w:tabs>
          <w:tab w:pos="3779" w:val="left" w:leader="none"/>
          <w:tab w:pos="3780" w:val="left" w:leader="none"/>
        </w:tabs>
        <w:spacing w:line="240" w:lineRule="auto" w:before="0" w:after="0"/>
        <w:ind w:left="3780" w:right="378" w:hanging="360"/>
        <w:jc w:val="left"/>
        <w:rPr>
          <w:rFonts w:ascii="Symbol" w:hAnsi="Symbol"/>
          <w:sz w:val="22"/>
        </w:rPr>
      </w:pPr>
      <w:r>
        <w:rPr>
          <w:sz w:val="22"/>
        </w:rPr>
        <w:t>Performed CT, VT test, breaker testing, disconnector and earth switch testing, busbar testing, RMU testing and Auxiliary transformer testing. capacitor bank testing and</w:t>
      </w:r>
      <w:r>
        <w:rPr>
          <w:spacing w:val="-30"/>
          <w:sz w:val="22"/>
        </w:rPr>
        <w:t> </w:t>
      </w:r>
      <w:r>
        <w:rPr>
          <w:sz w:val="22"/>
        </w:rPr>
        <w:t>GIB testing.</w:t>
      </w:r>
    </w:p>
    <w:p>
      <w:pPr>
        <w:pStyle w:val="ListParagraph"/>
        <w:numPr>
          <w:ilvl w:val="0"/>
          <w:numId w:val="1"/>
        </w:numPr>
        <w:tabs>
          <w:tab w:pos="3779" w:val="left" w:leader="none"/>
          <w:tab w:pos="3780" w:val="left" w:leader="none"/>
        </w:tabs>
        <w:spacing w:line="240" w:lineRule="auto" w:before="0" w:after="0"/>
        <w:ind w:left="3780" w:right="570" w:hanging="360"/>
        <w:jc w:val="left"/>
        <w:rPr>
          <w:rFonts w:ascii="Symbol" w:hAnsi="Symbol"/>
          <w:sz w:val="22"/>
        </w:rPr>
      </w:pPr>
      <w:r>
        <w:rPr>
          <w:sz w:val="22"/>
        </w:rPr>
        <w:t>Performed scheme and equipment testing for ACDB/DCDB panel MCCB, MCB and ACB.</w:t>
      </w:r>
    </w:p>
    <w:p>
      <w:pPr>
        <w:pStyle w:val="ListParagraph"/>
        <w:numPr>
          <w:ilvl w:val="0"/>
          <w:numId w:val="1"/>
        </w:numPr>
        <w:tabs>
          <w:tab w:pos="3779" w:val="left" w:leader="none"/>
          <w:tab w:pos="3780" w:val="left" w:leader="none"/>
        </w:tabs>
        <w:spacing w:line="269" w:lineRule="exact" w:before="0" w:after="0"/>
        <w:ind w:left="378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Performed High Voltage tested for busbar and cable(AC &amp;</w:t>
      </w:r>
      <w:r>
        <w:rPr>
          <w:spacing w:val="-11"/>
          <w:sz w:val="22"/>
        </w:rPr>
        <w:t> </w:t>
      </w:r>
      <w:r>
        <w:rPr>
          <w:sz w:val="22"/>
        </w:rPr>
        <w:t>DC).</w:t>
      </w:r>
    </w:p>
    <w:p>
      <w:pPr>
        <w:pStyle w:val="ListParagraph"/>
        <w:numPr>
          <w:ilvl w:val="0"/>
          <w:numId w:val="1"/>
        </w:numPr>
        <w:tabs>
          <w:tab w:pos="3779" w:val="left" w:leader="none"/>
          <w:tab w:pos="3780" w:val="left" w:leader="none"/>
        </w:tabs>
        <w:spacing w:line="240" w:lineRule="auto" w:before="0" w:after="0"/>
        <w:ind w:left="3780" w:right="471" w:hanging="360"/>
        <w:jc w:val="left"/>
        <w:rPr>
          <w:rFonts w:ascii="Symbol" w:hAnsi="Symbol"/>
          <w:sz w:val="22"/>
        </w:rPr>
      </w:pPr>
      <w:r>
        <w:rPr>
          <w:sz w:val="22"/>
        </w:rPr>
        <w:t>Performed protection relay tested for O/C-E/F relay, OV/UV relay, CBF relay, directional OC/EF relay, synch check relay, AVR relay(Tapcon), Solid state over</w:t>
      </w:r>
      <w:r>
        <w:rPr>
          <w:spacing w:val="-29"/>
          <w:sz w:val="22"/>
        </w:rPr>
        <w:t> </w:t>
      </w:r>
      <w:r>
        <w:rPr>
          <w:sz w:val="22"/>
        </w:rPr>
        <w:t>load relay and all kind of auxiliary</w:t>
      </w:r>
      <w:r>
        <w:rPr>
          <w:spacing w:val="-3"/>
          <w:sz w:val="22"/>
        </w:rPr>
        <w:t> </w:t>
      </w:r>
      <w:r>
        <w:rPr>
          <w:sz w:val="22"/>
        </w:rPr>
        <w:t>relay.</w:t>
      </w:r>
    </w:p>
    <w:p>
      <w:pPr>
        <w:pStyle w:val="ListParagraph"/>
        <w:numPr>
          <w:ilvl w:val="0"/>
          <w:numId w:val="1"/>
        </w:numPr>
        <w:tabs>
          <w:tab w:pos="3779" w:val="left" w:leader="none"/>
          <w:tab w:pos="3780" w:val="left" w:leader="none"/>
        </w:tabs>
        <w:spacing w:line="240" w:lineRule="auto" w:before="0" w:after="0"/>
        <w:ind w:left="3780" w:right="402" w:hanging="360"/>
        <w:jc w:val="left"/>
        <w:rPr>
          <w:rFonts w:ascii="Symbol" w:hAnsi="Symbol"/>
          <w:sz w:val="22"/>
        </w:rPr>
      </w:pPr>
      <w:r>
        <w:rPr>
          <w:sz w:val="22"/>
        </w:rPr>
        <w:t>Performed and tested for control and protection scheme, 13.Kv, 33Kv swgr and 132Kv GIS scheme and functional</w:t>
      </w:r>
      <w:r>
        <w:rPr>
          <w:spacing w:val="-3"/>
          <w:sz w:val="22"/>
        </w:rPr>
        <w:t> </w:t>
      </w:r>
      <w:r>
        <w:rPr>
          <w:sz w:val="22"/>
        </w:rPr>
        <w:t>check,</w:t>
      </w:r>
    </w:p>
    <w:p>
      <w:pPr>
        <w:pStyle w:val="ListParagraph"/>
        <w:numPr>
          <w:ilvl w:val="0"/>
          <w:numId w:val="1"/>
        </w:numPr>
        <w:tabs>
          <w:tab w:pos="3779" w:val="left" w:leader="none"/>
          <w:tab w:pos="3780" w:val="left" w:leader="none"/>
        </w:tabs>
        <w:spacing w:line="267" w:lineRule="exact" w:before="0" w:after="0"/>
        <w:ind w:left="378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Tested analog, digital, power demand meter and revenue</w:t>
      </w:r>
      <w:r>
        <w:rPr>
          <w:spacing w:val="-7"/>
          <w:sz w:val="22"/>
        </w:rPr>
        <w:t> </w:t>
      </w:r>
      <w:r>
        <w:rPr>
          <w:sz w:val="22"/>
        </w:rPr>
        <w:t>meter.</w:t>
      </w:r>
    </w:p>
    <w:p>
      <w:pPr>
        <w:pStyle w:val="ListParagraph"/>
        <w:numPr>
          <w:ilvl w:val="0"/>
          <w:numId w:val="1"/>
        </w:numPr>
        <w:tabs>
          <w:tab w:pos="3779" w:val="left" w:leader="none"/>
          <w:tab w:pos="3780" w:val="left" w:leader="none"/>
        </w:tabs>
        <w:spacing w:line="240" w:lineRule="auto" w:before="0" w:after="0"/>
        <w:ind w:left="3780" w:right="697" w:hanging="360"/>
        <w:jc w:val="left"/>
        <w:rPr>
          <w:rFonts w:ascii="Symbol" w:hAnsi="Symbol"/>
          <w:sz w:val="22"/>
        </w:rPr>
      </w:pPr>
      <w:r>
        <w:rPr>
          <w:sz w:val="22"/>
        </w:rPr>
        <w:t>Performed complete functional check for 115Kv GIS , mosaic control panel,</w:t>
      </w:r>
      <w:r>
        <w:rPr>
          <w:spacing w:val="-27"/>
          <w:sz w:val="22"/>
        </w:rPr>
        <w:t> </w:t>
      </w:r>
      <w:r>
        <w:rPr>
          <w:sz w:val="22"/>
        </w:rPr>
        <w:t>RTCC panel, synch check panel, line and feeder protection panel.AVR protection panel, capacitor bank protection</w:t>
      </w:r>
      <w:r>
        <w:rPr>
          <w:spacing w:val="-4"/>
          <w:sz w:val="22"/>
        </w:rPr>
        <w:t> </w:t>
      </w:r>
      <w:r>
        <w:rPr>
          <w:sz w:val="22"/>
        </w:rPr>
        <w:t>panel.</w:t>
      </w:r>
    </w:p>
    <w:p>
      <w:pPr>
        <w:pStyle w:val="ListParagraph"/>
        <w:numPr>
          <w:ilvl w:val="0"/>
          <w:numId w:val="1"/>
        </w:numPr>
        <w:tabs>
          <w:tab w:pos="3779" w:val="left" w:leader="none"/>
          <w:tab w:pos="3780" w:val="left" w:leader="none"/>
        </w:tabs>
        <w:spacing w:line="269" w:lineRule="exact" w:before="0" w:after="0"/>
        <w:ind w:left="378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Performed primary injection and secondary injection for 13.8Kv swgr &amp; 115Kv</w:t>
      </w:r>
      <w:r>
        <w:rPr>
          <w:spacing w:val="-19"/>
          <w:sz w:val="22"/>
        </w:rPr>
        <w:t> </w:t>
      </w:r>
      <w:r>
        <w:rPr>
          <w:sz w:val="22"/>
        </w:rPr>
        <w:t>GIS.</w:t>
      </w:r>
    </w:p>
    <w:p>
      <w:pPr>
        <w:pStyle w:val="ListParagraph"/>
        <w:numPr>
          <w:ilvl w:val="0"/>
          <w:numId w:val="1"/>
        </w:numPr>
        <w:tabs>
          <w:tab w:pos="3779" w:val="left" w:leader="none"/>
          <w:tab w:pos="3780" w:val="left" w:leader="none"/>
        </w:tabs>
        <w:spacing w:line="269" w:lineRule="exact" w:before="0" w:after="0"/>
        <w:ind w:left="378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Performed simulator for SCADA and</w:t>
      </w:r>
      <w:r>
        <w:rPr>
          <w:spacing w:val="-3"/>
          <w:sz w:val="22"/>
        </w:rPr>
        <w:t> </w:t>
      </w:r>
      <w:r>
        <w:rPr>
          <w:sz w:val="22"/>
        </w:rPr>
        <w:t>annunciation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10"/>
        <w:ind w:left="0" w:firstLine="0"/>
        <w:rPr>
          <w:sz w:val="14"/>
        </w:rPr>
      </w:pPr>
      <w:r>
        <w:rPr/>
        <w:pict>
          <v:group style="position:absolute;margin-left:151.559998pt;margin-top:10.588163pt;width:434.9pt;height:2.2pt;mso-position-horizontal-relative:page;mso-position-vertical-relative:paragraph;z-index:-736;mso-wrap-distance-left:0;mso-wrap-distance-right:0" coordorigin="3031,212" coordsize="8698,44">
            <v:line style="position:absolute" from="3031,248" to="11729,248" stroked="true" strokeweight=".72pt" strokecolor="#000000">
              <v:stroke dashstyle="solid"/>
            </v:line>
            <v:line style="position:absolute" from="3031,233" to="11729,233" stroked="true" strokeweight=".72pt" strokecolor="#606060">
              <v:stroke dashstyle="solid"/>
            </v:line>
            <v:line style="position:absolute" from="3031,219" to="11729,219" stroked="true" strokeweight=".72pt" strokecolor="#bfbfbf">
              <v:stroke dashstyle="solid"/>
            </v:line>
            <w10:wrap type="topAndBottom"/>
          </v:group>
        </w:pict>
      </w:r>
    </w:p>
    <w:p>
      <w:pPr>
        <w:pStyle w:val="BodyText"/>
        <w:spacing w:before="2"/>
        <w:ind w:left="0" w:firstLine="0"/>
        <w:rPr>
          <w:sz w:val="19"/>
        </w:rPr>
      </w:pPr>
    </w:p>
    <w:p>
      <w:pPr>
        <w:pStyle w:val="Heading1"/>
        <w:tabs>
          <w:tab w:pos="5219" w:val="left" w:leader="none"/>
          <w:tab w:pos="10259" w:val="left" w:leader="none"/>
        </w:tabs>
        <w:spacing w:line="276" w:lineRule="auto" w:before="56"/>
        <w:ind w:left="3780" w:right="308" w:hanging="720"/>
      </w:pPr>
      <w:r>
        <w:rPr/>
        <w:t>Aug’07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Nov’08</w:t>
        <w:tab/>
        <w:t>RAM E&amp;I SYSTEM</w:t>
      </w:r>
      <w:r>
        <w:rPr>
          <w:spacing w:val="-5"/>
        </w:rPr>
        <w:t> </w:t>
      </w:r>
      <w:r>
        <w:rPr/>
        <w:t>PVT LTD</w:t>
        <w:tab/>
      </w:r>
      <w:r>
        <w:rPr>
          <w:spacing w:val="-1"/>
        </w:rPr>
        <w:t>Chennai-India </w:t>
      </w:r>
      <w:r>
        <w:rPr/>
        <w:t>Site</w:t>
      </w:r>
      <w:r>
        <w:rPr>
          <w:spacing w:val="-2"/>
        </w:rPr>
        <w:t> </w:t>
      </w:r>
      <w:r>
        <w:rPr/>
        <w:t>Engineer</w:t>
      </w:r>
    </w:p>
    <w:p>
      <w:pPr>
        <w:pStyle w:val="ListParagraph"/>
        <w:numPr>
          <w:ilvl w:val="0"/>
          <w:numId w:val="1"/>
        </w:numPr>
        <w:tabs>
          <w:tab w:pos="3779" w:val="left" w:leader="none"/>
          <w:tab w:pos="3780" w:val="left" w:leader="none"/>
        </w:tabs>
        <w:spacing w:line="240" w:lineRule="auto" w:before="194" w:after="0"/>
        <w:ind w:left="3811" w:right="180" w:hanging="391"/>
        <w:jc w:val="left"/>
        <w:rPr>
          <w:rFonts w:ascii="Symbol" w:hAnsi="Symbol"/>
          <w:sz w:val="22"/>
        </w:rPr>
      </w:pPr>
      <w:r>
        <w:rPr>
          <w:sz w:val="22"/>
        </w:rPr>
        <w:t>Installation of HV/LV motor, VFD motor and coal feeder motor, and preparation of</w:t>
      </w:r>
      <w:r>
        <w:rPr>
          <w:spacing w:val="-39"/>
          <w:sz w:val="22"/>
        </w:rPr>
        <w:t> </w:t>
      </w:r>
      <w:r>
        <w:rPr>
          <w:sz w:val="22"/>
        </w:rPr>
        <w:t>cable termination schedule and cable routes mark</w:t>
      </w:r>
      <w:r>
        <w:rPr>
          <w:spacing w:val="-6"/>
          <w:sz w:val="22"/>
        </w:rPr>
        <w:t> </w:t>
      </w:r>
      <w:r>
        <w:rPr>
          <w:sz w:val="22"/>
        </w:rPr>
        <w:t>up.</w:t>
      </w:r>
    </w:p>
    <w:p>
      <w:pPr>
        <w:pStyle w:val="ListParagraph"/>
        <w:numPr>
          <w:ilvl w:val="0"/>
          <w:numId w:val="1"/>
        </w:numPr>
        <w:tabs>
          <w:tab w:pos="3779" w:val="left" w:leader="none"/>
          <w:tab w:pos="3780" w:val="left" w:leader="none"/>
        </w:tabs>
        <w:spacing w:line="240" w:lineRule="auto" w:before="0" w:after="0"/>
        <w:ind w:left="3780" w:right="346" w:hanging="360"/>
        <w:jc w:val="left"/>
        <w:rPr>
          <w:rFonts w:ascii="Symbol" w:hAnsi="Symbol"/>
          <w:sz w:val="22"/>
        </w:rPr>
      </w:pPr>
      <w:r>
        <w:rPr>
          <w:sz w:val="22"/>
        </w:rPr>
        <w:t>Installation and coordination of transformer rectifier, switchyard equipment, ESP-MCC Control panel, rapper control panel and protection</w:t>
      </w:r>
      <w:r>
        <w:rPr>
          <w:spacing w:val="-7"/>
          <w:sz w:val="22"/>
        </w:rPr>
        <w:t> </w:t>
      </w:r>
      <w:r>
        <w:rPr>
          <w:sz w:val="22"/>
        </w:rPr>
        <w:t>panels.</w:t>
      </w:r>
    </w:p>
    <w:p>
      <w:pPr>
        <w:pStyle w:val="ListParagraph"/>
        <w:numPr>
          <w:ilvl w:val="0"/>
          <w:numId w:val="1"/>
        </w:numPr>
        <w:tabs>
          <w:tab w:pos="3779" w:val="left" w:leader="none"/>
          <w:tab w:pos="3780" w:val="left" w:leader="none"/>
        </w:tabs>
        <w:spacing w:line="240" w:lineRule="auto" w:before="0" w:after="0"/>
        <w:ind w:left="3780" w:right="197" w:hanging="360"/>
        <w:jc w:val="left"/>
        <w:rPr>
          <w:rFonts w:ascii="Symbol" w:hAnsi="Symbol"/>
          <w:sz w:val="22"/>
        </w:rPr>
      </w:pPr>
      <w:r>
        <w:rPr>
          <w:sz w:val="22"/>
        </w:rPr>
        <w:t>Tested scheme and functional check for soot blower motors, motor operated valve</w:t>
      </w:r>
      <w:r>
        <w:rPr>
          <w:spacing w:val="-30"/>
          <w:sz w:val="22"/>
        </w:rPr>
        <w:t> </w:t>
      </w:r>
      <w:r>
        <w:rPr>
          <w:sz w:val="22"/>
        </w:rPr>
        <w:t>motor, VFD (ACS 550drives, ACS 800 drives, ACS 800 multi drives ,ABB-make) panel Scheme check, MCC panel scheme check, LT and HT motor testing,</w:t>
      </w:r>
    </w:p>
    <w:p>
      <w:pPr>
        <w:pStyle w:val="ListParagraph"/>
        <w:numPr>
          <w:ilvl w:val="0"/>
          <w:numId w:val="1"/>
        </w:numPr>
        <w:tabs>
          <w:tab w:pos="3779" w:val="left" w:leader="none"/>
          <w:tab w:pos="3780" w:val="left" w:leader="none"/>
        </w:tabs>
        <w:spacing w:line="240" w:lineRule="auto" w:before="0" w:after="0"/>
        <w:ind w:left="3780" w:right="1043" w:hanging="360"/>
        <w:jc w:val="left"/>
        <w:rPr>
          <w:rFonts w:ascii="Symbol" w:hAnsi="Symbol"/>
          <w:sz w:val="22"/>
        </w:rPr>
      </w:pPr>
      <w:r>
        <w:rPr>
          <w:sz w:val="22"/>
        </w:rPr>
        <w:t>Preparation and submission of testing, commissioning protocol, and installation Check list for all electrical</w:t>
      </w:r>
      <w:r>
        <w:rPr>
          <w:spacing w:val="-4"/>
          <w:sz w:val="22"/>
        </w:rPr>
        <w:t> </w:t>
      </w:r>
      <w:r>
        <w:rPr>
          <w:sz w:val="22"/>
        </w:rPr>
        <w:t>equipment.</w:t>
      </w:r>
    </w:p>
    <w:p>
      <w:pPr>
        <w:pStyle w:val="ListParagraph"/>
        <w:numPr>
          <w:ilvl w:val="0"/>
          <w:numId w:val="1"/>
        </w:numPr>
        <w:tabs>
          <w:tab w:pos="3779" w:val="left" w:leader="none"/>
          <w:tab w:pos="3780" w:val="left" w:leader="none"/>
        </w:tabs>
        <w:spacing w:line="240" w:lineRule="auto" w:before="0" w:after="0"/>
        <w:ind w:left="3835" w:right="1136" w:hanging="415"/>
        <w:jc w:val="left"/>
        <w:rPr>
          <w:rFonts w:ascii="Symbol" w:hAnsi="Symbol"/>
          <w:sz w:val="22"/>
        </w:rPr>
      </w:pPr>
      <w:r>
        <w:rPr>
          <w:sz w:val="22"/>
        </w:rPr>
        <w:t>Preparation and submission of weekly/monthly test report, planning report</w:t>
      </w:r>
      <w:r>
        <w:rPr>
          <w:spacing w:val="-28"/>
          <w:sz w:val="22"/>
        </w:rPr>
        <w:t> </w:t>
      </w:r>
      <w:r>
        <w:rPr>
          <w:sz w:val="22"/>
        </w:rPr>
        <w:t>and project monitoring schedule.</w:t>
      </w:r>
    </w:p>
    <w:p>
      <w:pPr>
        <w:pStyle w:val="ListParagraph"/>
        <w:numPr>
          <w:ilvl w:val="0"/>
          <w:numId w:val="1"/>
        </w:numPr>
        <w:tabs>
          <w:tab w:pos="3779" w:val="left" w:leader="none"/>
          <w:tab w:pos="3780" w:val="left" w:leader="none"/>
        </w:tabs>
        <w:spacing w:line="240" w:lineRule="auto" w:before="0" w:after="0"/>
        <w:ind w:left="3780" w:right="595" w:hanging="360"/>
        <w:jc w:val="left"/>
        <w:rPr>
          <w:rFonts w:ascii="Symbol" w:hAnsi="Symbol"/>
          <w:sz w:val="22"/>
        </w:rPr>
      </w:pPr>
      <w:r>
        <w:rPr>
          <w:sz w:val="22"/>
        </w:rPr>
        <w:t>Preparation of equipment layout drawing mark-up, cable &amp; interconnection</w:t>
      </w:r>
      <w:r>
        <w:rPr>
          <w:spacing w:val="-25"/>
          <w:sz w:val="22"/>
        </w:rPr>
        <w:t> </w:t>
      </w:r>
      <w:r>
        <w:rPr>
          <w:sz w:val="22"/>
        </w:rPr>
        <w:t>schedule and mark-up, and cable tray routing mark-up all final submission to design</w:t>
      </w:r>
      <w:r>
        <w:rPr>
          <w:spacing w:val="-24"/>
          <w:sz w:val="22"/>
        </w:rPr>
        <w:t> </w:t>
      </w:r>
      <w:r>
        <w:rPr>
          <w:sz w:val="22"/>
        </w:rPr>
        <w:t>team.</w:t>
      </w:r>
    </w:p>
    <w:p>
      <w:pPr>
        <w:pStyle w:val="BodyText"/>
        <w:spacing w:before="2"/>
        <w:ind w:left="0" w:firstLine="0"/>
      </w:pPr>
    </w:p>
    <w:p>
      <w:pPr>
        <w:pStyle w:val="Heading1"/>
        <w:ind w:left="3060"/>
      </w:pPr>
      <w:r>
        <w:rPr/>
        <w:pict>
          <v:group style="position:absolute;margin-left:151.559998pt;margin-top:16.593626pt;width:434.9pt;height:2.2pt;mso-position-horizontal-relative:page;mso-position-vertical-relative:paragraph;z-index:-712;mso-wrap-distance-left:0;mso-wrap-distance-right:0" coordorigin="3031,332" coordsize="8698,44">
            <v:line style="position:absolute" from="3031,368" to="11729,368" stroked="true" strokeweight=".72pt" strokecolor="#000000">
              <v:stroke dashstyle="solid"/>
            </v:line>
            <v:line style="position:absolute" from="3031,353" to="11729,353" stroked="true" strokeweight=".72pt" strokecolor="#606060">
              <v:stroke dashstyle="solid"/>
            </v:line>
            <v:line style="position:absolute" from="3031,339" to="11729,339" stroked="true" strokeweight=".72pt" strokecolor="#bfbfbf">
              <v:stroke dashstyle="solid"/>
            </v:line>
            <w10:wrap type="topAndBottom"/>
          </v:group>
        </w:pict>
      </w:r>
      <w:r>
        <w:rPr/>
        <w:t>DECLARATION</w:t>
      </w:r>
    </w:p>
    <w:p>
      <w:pPr>
        <w:pStyle w:val="BodyText"/>
        <w:spacing w:before="11"/>
        <w:ind w:left="0" w:firstLine="0"/>
        <w:rPr>
          <w:rFonts w:ascii="Calibri"/>
          <w:b/>
          <w:sz w:val="14"/>
        </w:rPr>
      </w:pPr>
    </w:p>
    <w:p>
      <w:pPr>
        <w:pStyle w:val="BodyText"/>
        <w:spacing w:before="91"/>
        <w:ind w:left="3460" w:firstLine="0"/>
      </w:pPr>
      <w:r>
        <w:rPr/>
        <w:t>I assure that the above furnished details are true to the best of my knowledge and belief.</w:t>
      </w:r>
    </w:p>
    <w:p>
      <w:pPr>
        <w:pStyle w:val="BodyText"/>
        <w:spacing w:before="11"/>
        <w:ind w:left="0" w:firstLine="0"/>
        <w:rPr>
          <w:sz w:val="28"/>
        </w:rPr>
      </w:pPr>
    </w:p>
    <w:p>
      <w:pPr>
        <w:pStyle w:val="Heading1"/>
        <w:ind w:left="0" w:right="1649"/>
        <w:jc w:val="right"/>
        <w:rPr>
          <w:rFonts w:ascii="Times New Roman"/>
        </w:rPr>
      </w:pPr>
      <w:r>
        <w:rPr>
          <w:rFonts w:ascii="Times New Roman"/>
        </w:rPr>
        <w:t>With Regards,</w:t>
      </w:r>
    </w:p>
    <w:p>
      <w:pPr>
        <w:pStyle w:val="BodyText"/>
        <w:ind w:left="0" w:firstLine="0"/>
        <w:rPr>
          <w:b/>
          <w:sz w:val="24"/>
        </w:rPr>
      </w:pPr>
    </w:p>
    <w:p>
      <w:pPr>
        <w:pStyle w:val="BodyText"/>
        <w:ind w:left="0" w:firstLine="0"/>
        <w:rPr>
          <w:b/>
          <w:sz w:val="30"/>
        </w:rPr>
      </w:pPr>
    </w:p>
    <w:p>
      <w:pPr>
        <w:spacing w:before="0"/>
        <w:ind w:left="0" w:right="1353" w:firstLine="0"/>
        <w:jc w:val="right"/>
        <w:rPr>
          <w:b/>
          <w:sz w:val="22"/>
        </w:rPr>
      </w:pPr>
      <w:r>
        <w:rPr>
          <w:b/>
          <w:sz w:val="22"/>
        </w:rPr>
        <w:t>(Poovendrarajan.V)</w:t>
      </w:r>
    </w:p>
    <w:sectPr>
      <w:pgSz w:w="12240" w:h="15840"/>
      <w:pgMar w:top="960" w:bottom="280" w:left="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askerville Old Face">
    <w:altName w:val="Baskerville Old Face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252" w:hanging="197"/>
        <w:jc w:val="left"/>
      </w:pPr>
      <w:rPr>
        <w:rFonts w:hint="default" w:ascii="Calibri" w:hAnsi="Calibri" w:eastAsia="Calibri" w:cs="Calibri"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517" w:hanging="19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75" w:hanging="19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33" w:hanging="19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291" w:hanging="19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49" w:hanging="19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07" w:hanging="19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65" w:hanging="19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323" w:hanging="197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0" w:hanging="197"/>
        <w:jc w:val="left"/>
      </w:pPr>
      <w:rPr>
        <w:rFonts w:hint="default" w:ascii="Calibri" w:hAnsi="Calibri" w:eastAsia="Calibri" w:cs="Calibri"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19" w:hanging="19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8" w:hanging="19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9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7" w:hanging="19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6" w:hanging="19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6" w:hanging="19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5" w:hanging="19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4" w:hanging="197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3801" w:hanging="360"/>
      </w:pPr>
      <w:rPr>
        <w:rFonts w:hint="default"/>
        <w:w w:val="99"/>
      </w:rPr>
    </w:lvl>
    <w:lvl w:ilvl="1">
      <w:start w:val="0"/>
      <w:numFmt w:val="bullet"/>
      <w:lvlText w:val="•"/>
      <w:lvlJc w:val="left"/>
      <w:pPr>
        <w:ind w:left="460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0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1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01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82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62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2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232" w:hanging="36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3801" w:hanging="360"/>
    </w:pPr>
    <w:rPr>
      <w:rFonts w:ascii="Times New Roman" w:hAnsi="Times New Roman" w:eastAsia="Times New Roman" w:cs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ind w:left="3081"/>
      <w:outlineLvl w:val="1"/>
    </w:pPr>
    <w:rPr>
      <w:rFonts w:ascii="Calibri" w:hAnsi="Calibri" w:eastAsia="Calibri" w:cs="Calibri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3801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vpoovendran@gmail.com" TargetMode="External"/><Relationship Id="rId7" Type="http://schemas.openxmlformats.org/officeDocument/2006/relationships/hyperlink" Target="http://www.linkedin.com/in/po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PPD</dc:creator>
  <dcterms:created xsi:type="dcterms:W3CDTF">2019-02-20T01:08:12Z</dcterms:created>
  <dcterms:modified xsi:type="dcterms:W3CDTF">2019-02-20T01:08:12Z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2019-02-02T00:00:00Z</vt:filetime>
  </property>
  <property fmtid="{D5CDD505-2E9C-101B-9397-08002B2CF9AE}" pid="3" name="Creator">
    <vt:lpwstr>Nitro PDF Professional  (6. 2. 3. 6)</vt:lpwstr>
  </property>
  <property fmtid="{D5CDD505-2E9C-101B-9397-08002B2CF9AE}" pid="4" name="LastSaved">
    <vt:filetime>2019-02-20T00:00:00Z</vt:filetime>
  </property>
</Properties>
</file>