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23EF" w:rsidRDefault="005C4C1D" w:rsidP="009602C6">
      <w:pPr>
        <w:pStyle w:val="ListParagraph"/>
      </w:pPr>
      <w:bookmarkStart w:id="0" w:name="_GoBack"/>
      <w:bookmarkEnd w:id="0"/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957e6f21-268f-4ff6-80dd-c6c0c708015b" o:spid="_x0000_s1041" type="#_x0000_t202" style="position:absolute;left:0;text-align:left;margin-left:193.15pt;margin-top:402.85pt;width:120.65pt;height:47pt;z-index:251674624;mso-position-horizontal-relative:page;mso-position-vertical-relative:page" fillcolor="#2a28a2" strokecolor="#f2f2f2" strokeweight="3pt">
            <v:fill color2="#2a28a2"/>
            <v:stroke opacity="65533f"/>
            <v:path gradientshapeok="f" o:connecttype="segments"/>
            <v:textbox>
              <w:txbxContent>
                <w:p w:rsidR="002A23EF" w:rsidRDefault="005C10DC">
                  <w:pPr>
                    <w:pStyle w:val="Heading2"/>
                  </w:pPr>
                  <w:r>
                    <w:t>WORK EXPERIENCE</w:t>
                  </w:r>
                </w:p>
                <w:p w:rsidR="002A23EF" w:rsidRDefault="002A23EF">
                  <w:pPr>
                    <w:pStyle w:val="Heading2"/>
                  </w:pPr>
                </w:p>
              </w:txbxContent>
            </v:textbox>
          </v:shape>
        </w:pict>
      </w:r>
      <w:r>
        <w:rPr>
          <w:noProof/>
        </w:rPr>
        <w:pict>
          <v:shape id="fa247b65-de9c-47d9-a305-b5ae1344cec7" o:spid="_x0000_s1040" type="#_x0000_t202" style="position:absolute;left:0;text-align:left;margin-left:178.15pt;margin-top:285pt;width:378.1pt;height:134.25pt;z-index:251663360;mso-position-horizontal-relative:page;mso-position-vertical-relative:page" stroked="f">
            <v:stroke opacity="65534f"/>
            <v:path gradientshapeok="f" o:connecttype="segments"/>
            <v:textbox>
              <w:txbxContent>
                <w:p w:rsidR="002A23EF" w:rsidRDefault="002A23EF">
                  <w:pPr>
                    <w:jc w:val="both"/>
                    <w:rPr>
                      <w:rFonts w:ascii="Calibri" w:hAnsi="Calibri" w:cs="Calibri"/>
                      <w:sz w:val="18"/>
                    </w:rPr>
                  </w:pP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2005 : SRM Easwari Engg. College, B.E.ComputerScience,   - Anna University, Guindy, Chennai (79%)</w:t>
                  </w:r>
                </w:p>
                <w:p w:rsidR="002A23EF" w:rsidRDefault="002A23EF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2001: Rajkumar Sulochana Matriculation Hr.Sec. School, XII (HSC, TN State Board), Nanganallur, Chennai (80%)</w:t>
                  </w:r>
                </w:p>
                <w:p w:rsidR="002A23EF" w:rsidRDefault="002A23EF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1999: Rajkumar 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Sulochana Matriculation Hr.Sec. School, X (SSLC, TN Matriculation Board), Nanganallur, Chennai (83%)</w:t>
                  </w:r>
                </w:p>
                <w:p w:rsidR="002A23EF" w:rsidRDefault="002A23EF">
                  <w:pPr>
                    <w:pStyle w:val="BodyText"/>
                    <w:jc w:val="both"/>
                    <w:rPr>
                      <w:rFonts w:ascii="Calibri" w:hAnsi="Calibri" w:cs="Calibri"/>
                      <w:sz w:val="18"/>
                    </w:rPr>
                  </w:pPr>
                </w:p>
                <w:p w:rsidR="002A23EF" w:rsidRDefault="002A23EF">
                  <w:pPr>
                    <w:pStyle w:val="BodyText"/>
                    <w:jc w:val="both"/>
                    <w:rPr>
                      <w:rFonts w:ascii="Calibri" w:hAnsi="Calibri" w:cs="Calibri"/>
                      <w:sz w:val="22"/>
                    </w:rPr>
                  </w:pPr>
                </w:p>
                <w:p w:rsidR="002A23EF" w:rsidRDefault="002A23EF">
                  <w:pPr>
                    <w:jc w:val="both"/>
                    <w:rPr>
                      <w:rFonts w:ascii="Calibri" w:hAnsi="Calibri" w:cs="Calibri"/>
                      <w:sz w:val="22"/>
                    </w:rPr>
                  </w:pPr>
                </w:p>
                <w:p w:rsidR="002A23EF" w:rsidRDefault="002A23EF">
                  <w:pPr>
                    <w:jc w:val="both"/>
                    <w:rPr>
                      <w:rFonts w:ascii="Calibri" w:hAnsi="Calibri" w:cs="Calibri"/>
                      <w:sz w:val="22"/>
                    </w:rPr>
                  </w:pPr>
                </w:p>
                <w:p w:rsidR="002A23EF" w:rsidRDefault="002A23EF">
                  <w:pPr>
                    <w:pStyle w:val="BodyText"/>
                  </w:pPr>
                </w:p>
              </w:txbxContent>
            </v:textbox>
          </v:shape>
        </w:pict>
      </w:r>
      <w:r>
        <w:rPr>
          <w:noProof/>
        </w:rPr>
        <w:pict>
          <v:shape id="2059fe21-276c-4c2b-a1fe-3330002daf11" o:spid="_x0000_s1039" type="#_x0000_t202" style="position:absolute;left:0;text-align:left;margin-left:195.5pt;margin-top:233.5pt;width:113.5pt;height:40.85pt;z-index:251664384;mso-position-horizontal-relative:page;mso-position-vertical-relative:page" fillcolor="#1429a2" strokecolor="#f2f2f2" strokeweight="3pt">
            <v:fill color2="#1429a2"/>
            <v:stroke opacity="65533f"/>
            <v:path gradientshapeok="f" o:connecttype="segments"/>
            <v:textbox>
              <w:txbxContent>
                <w:p w:rsidR="002A23EF" w:rsidRDefault="005C10DC">
                  <w:pPr>
                    <w:pStyle w:val="Heading2"/>
                  </w:pPr>
                  <w:r>
                    <w:t>EDUCATION</w:t>
                  </w:r>
                </w:p>
                <w:p w:rsidR="002A23EF" w:rsidRDefault="002A23EF">
                  <w:pPr>
                    <w:pStyle w:val="Heading2"/>
                  </w:pPr>
                </w:p>
              </w:txbxContent>
            </v:textbox>
          </v:shape>
        </w:pict>
      </w:r>
      <w:r>
        <w:rPr>
          <w:noProof/>
        </w:rPr>
        <w:pict>
          <v:shape id="2308ba4b-6a0e-40de-8893-3aa1a814e7e0" o:spid="_x0000_s1038" type="#_x0000_t202" style="position:absolute;left:0;text-align:left;margin-left:171.15pt;margin-top:100.85pt;width:397.4pt;height:107.4pt;z-index:251665408;mso-position-horizontal-relative:page;mso-position-vertical-relative:page" filled="f" strokecolor="silver">
            <v:stroke dashstyle="1 1" opacity="65533f" endcap="round"/>
            <v:path gradientshapeok="f" o:connecttype="segments"/>
            <v:textbox>
              <w:txbxContent>
                <w:p w:rsidR="002A23EF" w:rsidRDefault="005C10DC">
                  <w:pPr>
                    <w:pStyle w:val="Quote"/>
                    <w:shd w:val="clear" w:color="auto" w:fill="FFFFFF"/>
                    <w:ind w:left="420"/>
                    <w:rPr>
                      <w:rFonts w:ascii="Calibri" w:eastAsia="Calibri" w:hAnsi="Calibri" w:cs="Calibri"/>
                      <w:sz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</w:rPr>
                    <w:t>To use my skills in the best possible way for achieving the company’s goals. And thereby to enhance my professional skills in a dynam</w:t>
                  </w:r>
                  <w:r>
                    <w:rPr>
                      <w:rFonts w:ascii="Calibri" w:eastAsia="Calibri" w:hAnsi="Calibri" w:cs="Calibri"/>
                      <w:sz w:val="18"/>
                    </w:rPr>
                    <w:t>ic and stable workplace.To secure a challenging position that utilizes my years of experience, while allowing me the opportunity to grow professionally. I offer strong interpersonal skills to develop global customer solutions with thought leadership and in</w:t>
                  </w:r>
                  <w:r>
                    <w:rPr>
                      <w:rFonts w:ascii="Calibri" w:eastAsia="Calibri" w:hAnsi="Calibri" w:cs="Calibri"/>
                      <w:sz w:val="18"/>
                    </w:rPr>
                    <w:t>tegrity, excellent interpersonal, oral and written communication and presentation skills, functioning well both independently and collaboratively with an outgoing personality. My goal is to become a valued asset.</w:t>
                  </w:r>
                </w:p>
                <w:p w:rsidR="002A23EF" w:rsidRDefault="002A23EF">
                  <w:pPr>
                    <w:pStyle w:val="Quote"/>
                    <w:rPr>
                      <w:rFonts w:ascii="Calibri" w:eastAsia="Calibri" w:hAnsi="Calibri" w:cs="Calibri"/>
                    </w:rPr>
                  </w:pPr>
                </w:p>
                <w:p w:rsidR="002A23EF" w:rsidRDefault="002A23EF">
                  <w:pPr>
                    <w:pStyle w:val="Quote"/>
                    <w:rPr>
                      <w:rFonts w:ascii="Calibri" w:eastAsia="Calibri" w:hAnsi="Calibri" w:cs="Calibri"/>
                    </w:rPr>
                  </w:pPr>
                </w:p>
                <w:p w:rsidR="002A23EF" w:rsidRDefault="002A23EF"/>
                <w:p w:rsidR="002A23EF" w:rsidRDefault="002A23EF">
                  <w:pPr>
                    <w:pStyle w:val="BodyText"/>
                  </w:pPr>
                </w:p>
              </w:txbxContent>
            </v:textbox>
          </v:shape>
        </w:pict>
      </w:r>
      <w:r>
        <w:rPr>
          <w:noProof/>
        </w:rPr>
        <w:pict>
          <v:shape id="18c751e0-a2a8-44b8-a077-142f783d53fb" o:spid="_x0000_s1037" type="#_x0000_t202" style="position:absolute;left:0;text-align:left;margin-left:-63pt;margin-top:45pt;width:2in;height:139.15pt;z-index:251661312" fillcolor="#70ffff" stroked="f">
            <v:fill color2="#70ffff"/>
            <v:stroke opacity="65534f"/>
            <v:path gradientshapeok="f" o:connecttype="segments"/>
            <v:textbox>
              <w:txbxContent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color w:val="000000"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color w:val="000000"/>
                      <w:sz w:val="20"/>
                    </w:rPr>
                    <w:t>KrishnaPriya.A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color w:val="000000"/>
                      <w:sz w:val="20"/>
                    </w:rPr>
                    <w:t>DOB: 05/03/1984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</w:pP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color w:val="000000"/>
                      <w:sz w:val="20"/>
                    </w:rPr>
                    <w:t>Phone</w:t>
                  </w:r>
                  <w: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  <w:t>: 9787877947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</w:pPr>
                </w:p>
                <w:p w:rsidR="002A23EF" w:rsidRDefault="005C10DC">
                  <w:pPr>
                    <w:pStyle w:val="BodyText"/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color w:val="000000"/>
                    </w:rPr>
                    <w:t>Mail</w:t>
                  </w:r>
                  <w:r>
                    <w:rPr>
                      <w:rFonts w:ascii="Carrois Gothic SC" w:eastAsia="Carrois Gothic SC" w:hAnsi="Carrois Gothic SC" w:cs="Carrois Gothic SC"/>
                      <w:color w:val="000000"/>
                    </w:rPr>
                    <w:t>:</w:t>
                  </w:r>
                </w:p>
                <w:p w:rsidR="002A23EF" w:rsidRDefault="005C10DC">
                  <w:pPr>
                    <w:pStyle w:val="BodyText"/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color w:val="000000"/>
                    </w:rPr>
                    <w:t>bwatur2020@gmail.com</w:t>
                  </w:r>
                </w:p>
                <w:p w:rsidR="002A23EF" w:rsidRDefault="005C10DC">
                  <w:pPr>
                    <w:pStyle w:val="BodyText"/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color w:val="000000"/>
                    </w:rPr>
                    <w:t>bwatur2010@gmail.com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color w:val="000000"/>
                      <w:sz w:val="20"/>
                    </w:rPr>
                  </w:pPr>
                </w:p>
                <w:p w:rsidR="002A23EF" w:rsidRDefault="002A23EF">
                  <w:pPr>
                    <w:pStyle w:val="BodyText"/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</w:p>
                <w:p w:rsidR="002A23EF" w:rsidRDefault="002A23EF">
                  <w:pPr>
                    <w:pStyle w:val="BodyText"/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color w:val="000000"/>
                    </w:rPr>
                  </w:pP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</w:rPr>
                  </w:pP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</w:rPr>
                  </w:pPr>
                </w:p>
                <w:p w:rsidR="002A23EF" w:rsidRDefault="002A23EF">
                  <w:pPr>
                    <w:pStyle w:val="BodyText"/>
                  </w:pPr>
                </w:p>
              </w:txbxContent>
            </v:textbox>
          </v:shape>
        </w:pict>
      </w:r>
      <w:r>
        <w:rPr>
          <w:noProof/>
        </w:rPr>
        <w:pict>
          <v:shape id="953a740d-a88c-4d13-9d1f-e913edb7a2db" o:spid="_x0000_s1036" type="#_x0000_t202" style="position:absolute;left:0;text-align:left;margin-left:-1in;margin-top:45pt;width:153pt;height:729pt;z-index:251660288" fillcolor="#d4e7ee" stroked="f">
            <v:stroke opacity="65535f"/>
            <v:path gradientshapeok="f" o:connecttype="segments"/>
            <v:textbox>
              <w:txbxContent>
                <w:p w:rsidR="002A23EF" w:rsidRDefault="002A23EF"/>
                <w:p w:rsidR="002A23EF" w:rsidRDefault="002A23EF"/>
              </w:txbxContent>
            </v:textbox>
          </v:shape>
        </w:pict>
      </w:r>
      <w:r>
        <w:rPr>
          <w:noProof/>
        </w:rPr>
        <w:pict>
          <v:shape id="3f2773bc-e01a-456b-ab38-34c3793566eb" o:spid="_x0000_s1035" type="#_x0000_t202" style="position:absolute;left:0;text-align:left;margin-left:181.15pt;margin-top:731.35pt;width:359.75pt;height:73.9pt;z-index:251668480;mso-position-horizontal-relative:page;mso-position-vertical-relative:page" stroked="f">
            <v:stroke opacity="65534f"/>
            <v:path gradientshapeok="f" o:connecttype="segments"/>
            <v:textbox>
              <w:txbxContent>
                <w:p w:rsidR="002A23EF" w:rsidRDefault="002A23EF"/>
                <w:p w:rsidR="002A23EF" w:rsidRDefault="002A23EF">
                  <w:pPr>
                    <w:pStyle w:val="BodyText"/>
                  </w:pPr>
                </w:p>
                <w:p w:rsidR="002A23EF" w:rsidRDefault="002A23EF">
                  <w:pPr>
                    <w:pStyle w:val="Heading2"/>
                  </w:pPr>
                </w:p>
              </w:txbxContent>
            </v:textbox>
          </v:shape>
        </w:pict>
      </w:r>
      <w:r>
        <w:rPr>
          <w:noProof/>
        </w:rPr>
        <w:pict>
          <v:shape id="e0a6f9ee-e380-4d33-b4bd-adf95f83e946" o:spid="_x0000_s1034" type="#_x0000_t202" style="position:absolute;left:0;text-align:left;margin-left:-63pt;margin-top:477pt;width:126pt;height:108.1pt;z-index:251672576" fillcolor="fuchsia" stroked="f">
            <v:fill color2="fuchsia"/>
            <v:stroke opacity="65534f"/>
            <v:path gradientshapeok="f" o:connecttype="segments"/>
            <v:textbox>
              <w:txbxContent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Hobbies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 xml:space="preserve">Surfing, glass painting, listening to music </w:t>
                  </w:r>
                </w:p>
                <w:p w:rsidR="002A23EF" w:rsidRDefault="002A23EF"/>
              </w:txbxContent>
            </v:textbox>
          </v:shape>
        </w:pict>
      </w: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040f16c8-1815-4363-b79f-33a7fcd256b3" o:spid="_x0000_s1033" type="#_x0000_t65" style="position:absolute;left:0;text-align:left;margin-left:-63pt;margin-top:333.1pt;width:126pt;height:99pt;z-index:251667456" fillcolor="#f0ffc5" strokecolor="#9c0">
            <v:stroke opacity="65535f" joinstyle="miter"/>
            <v:path o:extrusionok="t" gradientshapeok="f" o:connecttype="segments"/>
          </v:shape>
        </w:pict>
      </w:r>
      <w:r>
        <w:rPr>
          <w:noProof/>
        </w:rPr>
        <w:pict>
          <v:shape id="44560a0b-fcbd-4047-a3c3-829839bc602f" o:spid="_x0000_s1032" type="#_x0000_t202" style="position:absolute;left:0;text-align:left;margin-left:-63pt;margin-top:337.6pt;width:126pt;height:99pt;z-index:251671552" fillcolor="fuchsia" stroked="f">
            <v:fill color2="fuchsia"/>
            <v:stroke opacity="65534f"/>
            <v:path gradientshapeok="f" o:connecttype="segments"/>
            <v:textbox>
              <w:txbxContent>
                <w:p w:rsidR="002A23EF" w:rsidRDefault="005C10DC">
                  <w:pPr>
                    <w:rPr>
                      <w:rFonts w:ascii="Calibri" w:eastAsia="Calibri" w:hAnsi="Calibri" w:cs="Calibri"/>
                      <w:b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LANGUAGES</w:t>
                  </w:r>
                </w:p>
                <w:p w:rsidR="002A23EF" w:rsidRDefault="002A23EF">
                  <w:pPr>
                    <w:rPr>
                      <w:rFonts w:ascii="Calibri" w:eastAsia="Calibri" w:hAnsi="Calibri" w:cs="Calibri"/>
                      <w:b/>
                      <w:sz w:val="20"/>
                    </w:rPr>
                  </w:pP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 xml:space="preserve">1) 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ENGLISH(R,W,S)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2) TAMIL(R,W,S)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3) HINDI(R,W,S)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4) FRENCH(R, W)</w:t>
                  </w:r>
                </w:p>
                <w:p w:rsidR="002A23EF" w:rsidRDefault="002A23EF"/>
              </w:txbxContent>
            </v:textbox>
          </v:shape>
        </w:pict>
      </w:r>
      <w:r>
        <w:rPr>
          <w:noProof/>
        </w:rPr>
        <w:pict>
          <v:shape id="2163a942-c87c-416a-aaf7-8316c99cdfef" o:spid="_x0000_s1031" type="#_x0000_t202" style="position:absolute;left:0;text-align:left;margin-left:-63pt;margin-top:190.5pt;width:126pt;height:132.85pt;z-index:251670528" fillcolor="fuchsia" stroked="f">
            <v:fill color2="fuchsia"/>
            <v:stroke opacity="65534f"/>
            <v:path gradientshapeok="f" o:connecttype="segments"/>
            <v:textbox>
              <w:txbxContent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</w:rPr>
                    <w:t xml:space="preserve">COMPUTERS 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 xml:space="preserve">1) Efficient 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Sytem Handlling (Internet &amp; Local Systems) MAC &amp; WIN OS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  <w:t>2)CCNA CERTIFICATION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b/>
                      <w:sz w:val="20"/>
                    </w:rPr>
                  </w:pPr>
                </w:p>
                <w:p w:rsidR="002A23EF" w:rsidRDefault="002A23EF">
                  <w:pPr>
                    <w:rPr>
                      <w:rFonts w:ascii="Calibri" w:eastAsia="Calibri" w:hAnsi="Calibri" w:cs="Calibri"/>
                      <w:b/>
                      <w:sz w:val="20"/>
                    </w:rPr>
                  </w:pPr>
                </w:p>
                <w:p w:rsidR="002A23EF" w:rsidRDefault="002A23EF"/>
              </w:txbxContent>
            </v:textbox>
          </v:shape>
        </w:pict>
      </w:r>
      <w:r>
        <w:rPr>
          <w:noProof/>
        </w:rPr>
        <w:pict>
          <v:shape id="7fc52885-31f4-4441-bbc0-099519a3198c" o:spid="_x0000_s1030" type="#_x0000_t65" style="position:absolute;left:0;text-align:left;margin-left:-63pt;margin-top:190.5pt;width:126pt;height:118.6pt;z-index:251666432" fillcolor="#f0ffc5" strokecolor="#9c0">
            <v:stroke opacity="65535f" joinstyle="miter"/>
            <v:path o:extrusionok="t" gradientshapeok="f" o:connecttype="segments"/>
          </v:shape>
        </w:pict>
      </w:r>
      <w:r>
        <w:rPr>
          <w:noProof/>
        </w:rPr>
        <w:pict>
          <v:shape id="c2885600-bc2e-4557-94f9-67b2f7862528" o:spid="_x0000_s1029" type="#_x0000_t202" style="position:absolute;left:0;text-align:left;margin-left:194pt;margin-top:9pt;width:316.75pt;height:64.25pt;z-index:251662336;mso-position-horizontal-relative:page;mso-position-vertical-relative:page" fillcolor="silver" stroked="f">
            <v:fill color2="silver"/>
            <v:stroke opacity="65533f"/>
            <v:path gradientshapeok="f" o:connecttype="segments"/>
            <v:textbox>
              <w:txbxContent>
                <w:p w:rsidR="002A23EF" w:rsidRDefault="005C10DC">
                  <w:pPr>
                    <w:pStyle w:val="Heading1"/>
                    <w:rPr>
                      <w:b/>
                      <w:i/>
                      <w:color w:val="333333"/>
                    </w:rPr>
                  </w:pPr>
                  <w:r>
                    <w:rPr>
                      <w:b/>
                      <w:i/>
                      <w:color w:val="333333"/>
                    </w:rPr>
                    <w:t>CURRICULUM VITAE</w:t>
                  </w:r>
                </w:p>
                <w:p w:rsidR="002A23EF" w:rsidRDefault="002A23EF"/>
                <w:p w:rsidR="002A23EF" w:rsidRDefault="002A23EF">
                  <w:pPr>
                    <w:pStyle w:val="Heading1"/>
                  </w:pPr>
                </w:p>
              </w:txbxContent>
            </v:textbox>
          </v:shape>
        </w:pict>
      </w:r>
      <w:r>
        <w:rPr>
          <w:noProof/>
        </w:rPr>
        <w:pict>
          <v:shape id="69bbcfaf-2147-4364-8037-7d81c86f2b6d" o:spid="_x0000_s1028" type="#_x0000_t65" style="position:absolute;left:0;text-align:left;margin-left:-63pt;margin-top:477pt;width:126pt;height:99pt;z-index:251669504" fillcolor="#f0ffc5" strokecolor="#9c0">
            <v:stroke opacity="65535f" joinstyle="miter"/>
            <v:path o:extrusionok="t" gradientshapeok="f" o:connecttype="segments"/>
          </v:shape>
        </w:pict>
      </w:r>
      <w:r>
        <w:rPr>
          <w:noProof/>
        </w:rPr>
        <w:pict>
          <v:rect id="44437ad3-891a-4516-adeb-2cb9bfa1379f" o:spid="_x0000_s1027" style="position:absolute;left:0;text-align:left;margin-left:-99pt;margin-top:-108pt;width:629.75pt;height:111.6pt;z-index:251659264" filled="f" stroked="f">
            <v:stroke opacity="65535f"/>
            <v:imagedata r:id="rId7" croptop="5625f" cropleft="4790f" cropright="4790f"/>
            <v:path gradientshapeok="f" o:connecttype="segments"/>
            <o:lock v:ext="edit" aspectratio="t"/>
          </v:rect>
        </w:pict>
      </w:r>
      <w:r>
        <w:rPr>
          <w:noProof/>
        </w:rPr>
        <w:pict>
          <v:shape id="fb8fd806-60ac-402d-9986-e2812a74bb95" o:spid="_x0000_s1026" type="#_x0000_t202" style="position:absolute;left:0;text-align:left;margin-left:170.5pt;margin-top:459.35pt;width:400.6pt;height:320.9pt;z-index:251673600;mso-position-horizontal-relative:page;mso-position-vertical-relative:page" wrapcoords="0 0 21600 0 21600 21600 0 21600 0 0" filled="f" stroked="f">
            <v:stroke opacity="65534f"/>
            <v:path gradientshapeok="f" o:connecttype="segments"/>
            <v:textbox>
              <w:txbxContent>
                <w:p w:rsidR="002A23EF" w:rsidRDefault="002A23EF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</w:pP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2005-2007 : HCL TECHNOLOGIES, CHENNAI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Started of my career as a Technical Support Engineer. Job was into Internet Sevice  Providing end support. 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Job was to handle international calls, Email queries, and troubleshooting of networks for our products provided. </w:t>
                  </w:r>
                </w:p>
                <w:p w:rsidR="002A23EF" w:rsidRDefault="002A23EF">
                  <w:pP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</w:pP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 xml:space="preserve"> 2007-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  <w:lang w:val="en-IN"/>
                    </w:rPr>
                    <w:t>2009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 : Caliber Point Hexaware Technologies, Chennai</w:t>
                  </w: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My career in HEXAWARE AS A TEAM LEADER. I WAS ASKED TO MANAGE TWO PROJECTS NAMED TR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UTAC &amp; MOOREPAY, A UK BASED PROJECT FOR HEAVY VEHICLE MANAGEMENT TRACKING. MY ROLE WAS TO HANDLE A TEAM OF 35+ AGENTS, MONITOR THE FILES HANDLING FROM THE FTP, PROCESS THEM WITH THE AGENTS, SUBMIT TO THE CLIENTS ON A DAILY BASIS. ROLES WITH THE SENIOR MANA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GEMENT INCLUDED, DAILY TEAM MEETINGS, SMR (SENIOR MANAGEMENT REVIEW WITH THE AVP), PMR (PROJECT MANGMNT REVIEW) WITH THE PROJECT </w:t>
                  </w: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MANAGERS, AND QMR (QUALITY MANAGEMENT REVIEW). MY LATTER PROJECT WAS PAYROLL MAINTENANCE OF A UK COMPANY NAMED MOOREPAY.  </w:t>
                  </w:r>
                </w:p>
                <w:p w:rsidR="002A23EF" w:rsidRDefault="002A23EF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2012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-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 xml:space="preserve">2015 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: 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Worked as an Administrator in a Private institution in Madurai</w:t>
                  </w:r>
                </w:p>
                <w:p w:rsidR="002A23EF" w:rsidRDefault="002A23EF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CERTIFIED IN:</w:t>
                  </w:r>
                </w:p>
                <w:p w:rsidR="002A23EF" w:rsidRDefault="002A23EF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**TYPE WRITING: HIGHER &amp; LOWER  FIRST CLASS WITH DISTINCTION  </w:t>
                  </w: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**CCNA CertiftIed</w:t>
                  </w:r>
                </w:p>
                <w:p w:rsidR="002A23EF" w:rsidRDefault="005C10DC">
                  <w:pPr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**Hardware Course Certification </w:t>
                  </w: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**C++, Java</w:t>
                  </w: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** HINDI PRIVATE EXAMS </w:t>
                  </w:r>
                </w:p>
                <w:p w:rsidR="002A23EF" w:rsidRDefault="002A23EF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INFORMATION P</w:t>
                  </w: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>ROVIDED ARE TRUE TO THE BEST OF MY KNOWLEDGE.</w:t>
                  </w:r>
                </w:p>
                <w:p w:rsidR="002A23EF" w:rsidRDefault="002A23EF">
                  <w:pPr>
                    <w:spacing w:line="216" w:lineRule="auto"/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sz w:val="18"/>
                    </w:rPr>
                    <w:t xml:space="preserve"> </w:t>
                  </w: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KRISHNAPRIYA.A</w:t>
                  </w:r>
                </w:p>
                <w:p w:rsidR="002A23EF" w:rsidRDefault="005C10DC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  <w:r>
                    <w:rPr>
                      <w:rFonts w:ascii="Carrois Gothic SC" w:eastAsia="Carrois Gothic SC" w:hAnsi="Carrois Gothic SC" w:cs="Carrois Gothic SC"/>
                      <w:b/>
                      <w:sz w:val="18"/>
                    </w:rPr>
                    <w:t>9787877947</w:t>
                  </w:r>
                </w:p>
                <w:p w:rsidR="002A23EF" w:rsidRDefault="002A23EF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2A23EF">
                  <w:pPr>
                    <w:jc w:val="both"/>
                    <w:rPr>
                      <w:rFonts w:ascii="Carrois Gothic SC" w:eastAsia="Carrois Gothic SC" w:hAnsi="Carrois Gothic SC" w:cs="Carrois Gothic SC"/>
                      <w:sz w:val="18"/>
                    </w:rPr>
                  </w:pPr>
                </w:p>
                <w:p w:rsidR="002A23EF" w:rsidRDefault="002A23EF">
                  <w:pPr>
                    <w:pStyle w:val="BodyText"/>
                  </w:pPr>
                </w:p>
              </w:txbxContent>
            </v:textbox>
            <w10:wrap type="tight"/>
          </v:shape>
        </w:pict>
      </w:r>
    </w:p>
    <w:sectPr w:rsidR="002A23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0DC" w:rsidRDefault="005C10DC">
      <w:r>
        <w:separator/>
      </w:r>
    </w:p>
  </w:endnote>
  <w:endnote w:type="continuationSeparator" w:id="0">
    <w:p w:rsidR="005C10DC" w:rsidRDefault="005C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rois Gothic S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C1D" w:rsidRDefault="005C4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C1D" w:rsidRDefault="005C4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C1D" w:rsidRDefault="005C4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0DC" w:rsidRDefault="005C10DC">
      <w:r>
        <w:separator/>
      </w:r>
    </w:p>
  </w:footnote>
  <w:footnote w:type="continuationSeparator" w:id="0">
    <w:p w:rsidR="005C10DC" w:rsidRDefault="005C1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C1D" w:rsidRDefault="005C4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3EF" w:rsidRDefault="002A23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C1D" w:rsidRDefault="005C4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A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6B724BBE"/>
    <w:multiLevelType w:val="hybridMultilevel"/>
    <w:tmpl w:val="F134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EF"/>
    <w:rsid w:val="002A23EF"/>
    <w:rsid w:val="005C10DC"/>
    <w:rsid w:val="005C4C1D"/>
    <w:rsid w:val="009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B946"/>
  <w15:docId w15:val="{7F0E7EA5-71C6-2F48-A459-FDAC016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lang w:val="fr-FR" w:eastAsia="fr-FR"/>
    </w:rPr>
  </w:style>
  <w:style w:type="paragraph" w:styleId="Heading1">
    <w:name w:val="heading 1"/>
    <w:basedOn w:val="Normal"/>
    <w:next w:val="Normal"/>
    <w:link w:val="Heading1Char"/>
    <w:pPr>
      <w:keepNext/>
      <w:jc w:val="center"/>
      <w:outlineLvl w:val="0"/>
    </w:pPr>
    <w:rPr>
      <w:rFonts w:ascii="Verdana" w:hAnsi="Verdana"/>
      <w:color w:val="FFFFFF"/>
      <w:sz w:val="48"/>
    </w:rPr>
  </w:style>
  <w:style w:type="paragraph" w:styleId="Heading2">
    <w:name w:val="heading 2"/>
    <w:basedOn w:val="Normal"/>
    <w:next w:val="Normal"/>
    <w:link w:val="Heading2Char"/>
    <w:pPr>
      <w:keepNext/>
      <w:outlineLvl w:val="1"/>
    </w:pPr>
    <w:rPr>
      <w:rFonts w:ascii="Verdana" w:hAnsi="Verdana"/>
      <w:b/>
      <w:color w:val="99CC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="Calibri" w:eastAsia="Times New Roman" w:hAnsi="Calibri" w:cs="Times New Roman"/>
      <w:b/>
      <w:i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rPr>
      <w:rFonts w:ascii="Calibri" w:eastAsia="Times New Roman" w:hAnsi="Calibri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BodyText">
    <w:name w:val="Body Text"/>
    <w:basedOn w:val="Normal"/>
    <w:link w:val="BodyTextChar"/>
    <w:rPr>
      <w:rFonts w:ascii="Verdana" w:hAnsi="Verdana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lang w:val="fr-FR"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ooxWord://word/media/image1.png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097878 77947</cp:lastModifiedBy>
  <cp:revision>3</cp:revision>
  <dcterms:created xsi:type="dcterms:W3CDTF">2018-01-23T08:23:00Z</dcterms:created>
  <dcterms:modified xsi:type="dcterms:W3CDTF">2018-01-23T08:24:00Z</dcterms:modified>
</cp:coreProperties>
</file>