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189AB" w14:textId="77777777" w:rsidR="00067B3E" w:rsidRPr="002C6EEB" w:rsidRDefault="00067B3E" w:rsidP="00067B3E">
      <w:pPr>
        <w:rPr>
          <w:rFonts w:ascii="Arial" w:hAnsi="Arial" w:cs="Arial"/>
          <w:b/>
          <w:color w:val="000080"/>
          <w:sz w:val="20"/>
          <w:szCs w:val="20"/>
          <w:u w:val="single"/>
        </w:rPr>
      </w:pPr>
      <w:bookmarkStart w:id="0" w:name="_GoBack"/>
      <w:bookmarkEnd w:id="0"/>
      <w:r w:rsidRPr="002C6EEB">
        <w:rPr>
          <w:rFonts w:ascii="Arial" w:hAnsi="Arial" w:cs="Arial"/>
          <w:b/>
          <w:color w:val="000080"/>
          <w:sz w:val="20"/>
          <w:szCs w:val="20"/>
          <w:u w:val="single"/>
        </w:rPr>
        <w:t>Professional Summary</w:t>
      </w:r>
    </w:p>
    <w:p w14:paraId="34BB1A65" w14:textId="77777777" w:rsidR="00CB69F4" w:rsidRDefault="0068589A" w:rsidP="00067B3E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noProof/>
          <w:color w:val="000080"/>
          <w:sz w:val="20"/>
          <w:szCs w:val="20"/>
        </w:rPr>
      </w:pPr>
      <w:r w:rsidRPr="002C6EEB">
        <w:rPr>
          <w:rFonts w:ascii="Arial" w:hAnsi="Arial" w:cs="Arial"/>
          <w:color w:val="000080"/>
          <w:sz w:val="20"/>
          <w:szCs w:val="20"/>
        </w:rPr>
        <w:t>10</w:t>
      </w:r>
      <w:r w:rsidR="00067B3E" w:rsidRPr="002C6EEB">
        <w:rPr>
          <w:rFonts w:ascii="Arial" w:hAnsi="Arial" w:cs="Arial"/>
          <w:color w:val="000080"/>
          <w:sz w:val="20"/>
          <w:szCs w:val="20"/>
        </w:rPr>
        <w:t xml:space="preserve"> </w:t>
      </w:r>
      <w:r w:rsidR="00F51C0C" w:rsidRPr="002C6EEB">
        <w:rPr>
          <w:rFonts w:ascii="Arial" w:hAnsi="Arial" w:cs="Arial"/>
          <w:color w:val="000080"/>
          <w:sz w:val="20"/>
          <w:szCs w:val="20"/>
        </w:rPr>
        <w:t>years</w:t>
      </w:r>
      <w:r w:rsidR="00067B3E" w:rsidRPr="002C6EEB">
        <w:rPr>
          <w:rFonts w:ascii="Arial" w:hAnsi="Arial" w:cs="Arial"/>
          <w:color w:val="000080"/>
          <w:sz w:val="20"/>
          <w:szCs w:val="20"/>
        </w:rPr>
        <w:t xml:space="preserve"> of IT experience in Recruitment and </w:t>
      </w:r>
      <w:r w:rsidR="002C6EEB" w:rsidRPr="002C6EEB">
        <w:rPr>
          <w:rFonts w:ascii="Arial" w:hAnsi="Arial" w:cs="Arial"/>
          <w:color w:val="000080"/>
          <w:sz w:val="20"/>
          <w:szCs w:val="20"/>
        </w:rPr>
        <w:t xml:space="preserve">Resource Management. Was deputed to </w:t>
      </w:r>
      <w:r w:rsidR="002C6EEB">
        <w:rPr>
          <w:rFonts w:ascii="Arial" w:hAnsi="Arial" w:cs="Arial"/>
          <w:color w:val="000080"/>
          <w:sz w:val="20"/>
          <w:szCs w:val="20"/>
        </w:rPr>
        <w:t>Kanbay Inc, USA from Aug 2004 – June 2007 as Resource Analyst.</w:t>
      </w:r>
      <w:r w:rsidR="002C6EEB" w:rsidRPr="002C6EEB">
        <w:rPr>
          <w:rFonts w:cs="Arial"/>
          <w:color w:val="003366"/>
        </w:rPr>
        <w:t xml:space="preserve"> </w:t>
      </w:r>
      <w:r w:rsidR="002C6EEB" w:rsidRPr="002C6EEB">
        <w:rPr>
          <w:rFonts w:ascii="Arial" w:hAnsi="Arial" w:cs="Arial"/>
          <w:color w:val="000080"/>
          <w:sz w:val="20"/>
          <w:szCs w:val="20"/>
        </w:rPr>
        <w:t xml:space="preserve">Extensively involved in </w:t>
      </w:r>
      <w:r w:rsidR="00BA67AB">
        <w:rPr>
          <w:rFonts w:ascii="Arial" w:hAnsi="Arial" w:cs="Arial"/>
          <w:color w:val="000080"/>
          <w:sz w:val="20"/>
          <w:szCs w:val="20"/>
        </w:rPr>
        <w:t>resource management/ staffing, employee relationship management,</w:t>
      </w:r>
      <w:r w:rsidR="00BA67AB" w:rsidRPr="00BA67AB">
        <w:rPr>
          <w:rFonts w:ascii="Arial" w:hAnsi="Arial" w:cs="Arial"/>
          <w:color w:val="000080"/>
          <w:sz w:val="20"/>
          <w:szCs w:val="20"/>
        </w:rPr>
        <w:t xml:space="preserve"> </w:t>
      </w:r>
      <w:r w:rsidR="00BA67AB">
        <w:rPr>
          <w:rFonts w:ascii="Arial" w:hAnsi="Arial" w:cs="Arial"/>
          <w:color w:val="000080"/>
          <w:sz w:val="20"/>
          <w:szCs w:val="20"/>
        </w:rPr>
        <w:t xml:space="preserve">facilitate </w:t>
      </w:r>
      <w:r w:rsidR="00BA67AB" w:rsidRPr="002C6EEB">
        <w:rPr>
          <w:rFonts w:ascii="Arial" w:hAnsi="Arial" w:cs="Arial"/>
          <w:color w:val="000080"/>
          <w:sz w:val="20"/>
          <w:szCs w:val="20"/>
        </w:rPr>
        <w:t xml:space="preserve">work permits and Visas for software professionals travelling </w:t>
      </w:r>
      <w:r w:rsidR="00BA67AB">
        <w:rPr>
          <w:rFonts w:ascii="Arial" w:hAnsi="Arial" w:cs="Arial"/>
          <w:color w:val="000080"/>
          <w:sz w:val="20"/>
          <w:szCs w:val="20"/>
        </w:rPr>
        <w:t xml:space="preserve">onsite, </w:t>
      </w:r>
      <w:r w:rsidR="00BA67AB" w:rsidRPr="002C6EEB">
        <w:rPr>
          <w:rFonts w:ascii="Arial" w:hAnsi="Arial" w:cs="Arial"/>
          <w:color w:val="000080"/>
          <w:sz w:val="20"/>
          <w:szCs w:val="20"/>
        </w:rPr>
        <w:t>recruitment</w:t>
      </w:r>
      <w:r w:rsidR="00BA67AB">
        <w:rPr>
          <w:rFonts w:ascii="Arial" w:hAnsi="Arial" w:cs="Arial"/>
          <w:color w:val="000080"/>
          <w:sz w:val="20"/>
          <w:szCs w:val="20"/>
        </w:rPr>
        <w:t xml:space="preserve"> (c</w:t>
      </w:r>
      <w:r w:rsidR="00BA67AB" w:rsidRPr="002C6EEB">
        <w:rPr>
          <w:rFonts w:ascii="Arial" w:hAnsi="Arial" w:cs="Arial"/>
          <w:noProof/>
          <w:color w:val="000080"/>
          <w:sz w:val="20"/>
          <w:szCs w:val="20"/>
        </w:rPr>
        <w:t>ampus</w:t>
      </w:r>
      <w:r w:rsidR="00BA67AB">
        <w:rPr>
          <w:rFonts w:ascii="Arial" w:hAnsi="Arial" w:cs="Arial"/>
          <w:noProof/>
          <w:color w:val="000080"/>
          <w:sz w:val="20"/>
          <w:szCs w:val="20"/>
        </w:rPr>
        <w:t xml:space="preserve"> hiring from Tier1 institutes across India,off-campus,lateral hiring</w:t>
      </w:r>
      <w:r w:rsidR="00BA67AB">
        <w:rPr>
          <w:rFonts w:ascii="Arial" w:hAnsi="Arial" w:cs="Arial"/>
          <w:color w:val="000080"/>
          <w:sz w:val="20"/>
          <w:szCs w:val="20"/>
        </w:rPr>
        <w:t>)</w:t>
      </w:r>
      <w:r w:rsidR="002C6EEB" w:rsidRPr="002C6EEB">
        <w:rPr>
          <w:rFonts w:ascii="Arial" w:hAnsi="Arial" w:cs="Arial"/>
          <w:color w:val="000080"/>
          <w:sz w:val="20"/>
          <w:szCs w:val="20"/>
        </w:rPr>
        <w:t>.</w:t>
      </w:r>
    </w:p>
    <w:p w14:paraId="08F07427" w14:textId="77777777" w:rsidR="009D344D" w:rsidRDefault="009D344D" w:rsidP="00067B3E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noProof/>
          <w:color w:val="000080"/>
          <w:sz w:val="20"/>
          <w:szCs w:val="20"/>
        </w:rPr>
      </w:pPr>
    </w:p>
    <w:p w14:paraId="0BA4BF62" w14:textId="77777777" w:rsidR="00D35C5F" w:rsidRDefault="00D35C5F" w:rsidP="00067B3E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noProof/>
          <w:color w:val="000080"/>
          <w:sz w:val="20"/>
          <w:szCs w:val="20"/>
        </w:rPr>
      </w:pPr>
      <w:r>
        <w:rPr>
          <w:rFonts w:ascii="Arial" w:hAnsi="Arial" w:cs="Arial"/>
          <w:noProof/>
          <w:color w:val="000080"/>
          <w:sz w:val="20"/>
          <w:szCs w:val="20"/>
        </w:rPr>
        <w:t>Currently on a break for personal reasons</w:t>
      </w:r>
    </w:p>
    <w:p w14:paraId="4A4EC374" w14:textId="77777777" w:rsidR="009D344D" w:rsidRDefault="009D344D" w:rsidP="00067B3E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noProof/>
          <w:color w:val="000080"/>
          <w:sz w:val="20"/>
          <w:szCs w:val="20"/>
        </w:rPr>
      </w:pPr>
    </w:p>
    <w:p w14:paraId="4AAD2377" w14:textId="77777777" w:rsidR="00CB69F4" w:rsidRPr="002C6EEB" w:rsidRDefault="00CB69F4" w:rsidP="00CB69F4">
      <w:pPr>
        <w:pStyle w:val="BodyTextIndent"/>
        <w:tabs>
          <w:tab w:val="left" w:pos="0"/>
        </w:tabs>
        <w:spacing w:after="0"/>
        <w:jc w:val="both"/>
        <w:rPr>
          <w:rFonts w:ascii="Arial" w:hAnsi="Arial" w:cs="Arial"/>
          <w:color w:val="000080"/>
          <w:sz w:val="20"/>
          <w:szCs w:val="20"/>
        </w:rPr>
      </w:pPr>
    </w:p>
    <w:p w14:paraId="6F365C67" w14:textId="77777777" w:rsidR="00EC1BAA" w:rsidRPr="002C6EEB" w:rsidRDefault="00410AE6" w:rsidP="00410AE6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i/>
          <w:color w:val="000080"/>
          <w:sz w:val="20"/>
          <w:szCs w:val="20"/>
        </w:rPr>
      </w:pPr>
      <w:r w:rsidRPr="002C6EEB">
        <w:rPr>
          <w:rFonts w:ascii="Arial" w:hAnsi="Arial" w:cs="Arial"/>
          <w:b/>
          <w:i/>
          <w:color w:val="000080"/>
          <w:sz w:val="20"/>
          <w:szCs w:val="20"/>
          <w:u w:val="single"/>
        </w:rPr>
        <w:t>Capgemini (I) Pvt. Ltd</w:t>
      </w:r>
      <w:r w:rsidR="00EC1BAA" w:rsidRPr="002C6EEB">
        <w:rPr>
          <w:rFonts w:ascii="Arial" w:hAnsi="Arial" w:cs="Arial"/>
          <w:b/>
          <w:i/>
          <w:color w:val="000080"/>
          <w:sz w:val="20"/>
          <w:szCs w:val="20"/>
        </w:rPr>
        <w:t xml:space="preserve"> </w:t>
      </w:r>
      <w:r w:rsidR="00CB69F4" w:rsidRPr="002C6EEB">
        <w:rPr>
          <w:rFonts w:ascii="Arial" w:hAnsi="Arial" w:cs="Arial"/>
          <w:b/>
          <w:i/>
          <w:color w:val="000080"/>
          <w:sz w:val="20"/>
          <w:szCs w:val="20"/>
        </w:rPr>
        <w:tab/>
      </w:r>
      <w:r w:rsidR="00CB69F4" w:rsidRPr="002C6EEB">
        <w:rPr>
          <w:rFonts w:ascii="Arial" w:hAnsi="Arial" w:cs="Arial"/>
          <w:b/>
          <w:i/>
          <w:color w:val="000080"/>
          <w:sz w:val="20"/>
          <w:szCs w:val="20"/>
        </w:rPr>
        <w:tab/>
      </w:r>
      <w:r w:rsidR="00CB69F4" w:rsidRPr="002C6EEB">
        <w:rPr>
          <w:rFonts w:ascii="Arial" w:hAnsi="Arial" w:cs="Arial"/>
          <w:b/>
          <w:i/>
          <w:color w:val="000080"/>
          <w:sz w:val="20"/>
          <w:szCs w:val="20"/>
        </w:rPr>
        <w:tab/>
      </w:r>
      <w:r w:rsidR="00CB69F4" w:rsidRPr="002C6EEB">
        <w:rPr>
          <w:rFonts w:ascii="Arial" w:hAnsi="Arial" w:cs="Arial"/>
          <w:b/>
          <w:i/>
          <w:color w:val="000080"/>
          <w:sz w:val="20"/>
          <w:szCs w:val="20"/>
        </w:rPr>
        <w:tab/>
      </w:r>
      <w:r w:rsidR="00CB69F4" w:rsidRPr="002C6EEB">
        <w:rPr>
          <w:rFonts w:ascii="Arial" w:hAnsi="Arial" w:cs="Arial"/>
          <w:b/>
          <w:i/>
          <w:color w:val="000080"/>
          <w:sz w:val="20"/>
          <w:szCs w:val="20"/>
        </w:rPr>
        <w:tab/>
      </w:r>
      <w:r w:rsidR="00CB69F4" w:rsidRPr="002C6EEB">
        <w:rPr>
          <w:rFonts w:ascii="Arial" w:hAnsi="Arial" w:cs="Arial"/>
          <w:b/>
          <w:i/>
          <w:color w:val="000080"/>
          <w:sz w:val="20"/>
          <w:szCs w:val="20"/>
        </w:rPr>
        <w:tab/>
      </w:r>
      <w:r w:rsidR="009D344D">
        <w:rPr>
          <w:rFonts w:ascii="Arial" w:hAnsi="Arial" w:cs="Arial"/>
          <w:b/>
          <w:i/>
          <w:color w:val="000080"/>
          <w:sz w:val="20"/>
          <w:szCs w:val="20"/>
        </w:rPr>
        <w:t xml:space="preserve"> </w:t>
      </w:r>
      <w:r w:rsidR="00CB69F4" w:rsidRPr="002C6EEB">
        <w:rPr>
          <w:rFonts w:ascii="Arial" w:hAnsi="Arial" w:cs="Arial"/>
          <w:b/>
          <w:i/>
          <w:color w:val="000080"/>
          <w:sz w:val="20"/>
          <w:szCs w:val="20"/>
        </w:rPr>
        <w:t xml:space="preserve"> </w:t>
      </w:r>
      <w:r w:rsidR="00943D9F">
        <w:rPr>
          <w:rFonts w:ascii="Arial" w:hAnsi="Arial" w:cs="Arial"/>
          <w:b/>
          <w:i/>
          <w:color w:val="000080"/>
          <w:sz w:val="20"/>
          <w:szCs w:val="20"/>
        </w:rPr>
        <w:t>July</w:t>
      </w:r>
      <w:r w:rsidR="007815DF">
        <w:rPr>
          <w:rFonts w:ascii="Arial" w:hAnsi="Arial" w:cs="Arial"/>
          <w:b/>
          <w:i/>
          <w:color w:val="000080"/>
          <w:sz w:val="20"/>
          <w:szCs w:val="20"/>
          <w:u w:val="single"/>
        </w:rPr>
        <w:t xml:space="preserve"> 20</w:t>
      </w:r>
      <w:r w:rsidR="00943D9F">
        <w:rPr>
          <w:rFonts w:ascii="Arial" w:hAnsi="Arial" w:cs="Arial"/>
          <w:b/>
          <w:i/>
          <w:color w:val="000080"/>
          <w:sz w:val="20"/>
          <w:szCs w:val="20"/>
          <w:u w:val="single"/>
        </w:rPr>
        <w:t>08</w:t>
      </w:r>
      <w:r w:rsidR="007815DF">
        <w:rPr>
          <w:rFonts w:ascii="Arial" w:hAnsi="Arial" w:cs="Arial"/>
          <w:b/>
          <w:i/>
          <w:color w:val="000080"/>
          <w:sz w:val="20"/>
          <w:szCs w:val="20"/>
          <w:u w:val="single"/>
        </w:rPr>
        <w:t xml:space="preserve"> </w:t>
      </w:r>
      <w:r w:rsidR="00CB69F4" w:rsidRPr="002C6EEB">
        <w:rPr>
          <w:rFonts w:ascii="Arial" w:hAnsi="Arial" w:cs="Arial"/>
          <w:b/>
          <w:i/>
          <w:color w:val="000080"/>
          <w:sz w:val="20"/>
          <w:szCs w:val="20"/>
          <w:u w:val="single"/>
        </w:rPr>
        <w:t xml:space="preserve">– </w:t>
      </w:r>
      <w:r w:rsidR="007815DF">
        <w:rPr>
          <w:rFonts w:ascii="Arial" w:hAnsi="Arial" w:cs="Arial"/>
          <w:b/>
          <w:i/>
          <w:color w:val="000080"/>
          <w:sz w:val="20"/>
          <w:szCs w:val="20"/>
          <w:u w:val="single"/>
        </w:rPr>
        <w:t>Till Date</w:t>
      </w:r>
    </w:p>
    <w:p w14:paraId="1383C2E6" w14:textId="77777777" w:rsidR="00410AE6" w:rsidRPr="002C6EEB" w:rsidRDefault="00EC1BAA" w:rsidP="00410AE6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i/>
          <w:color w:val="000080"/>
          <w:sz w:val="20"/>
          <w:szCs w:val="20"/>
        </w:rPr>
      </w:pPr>
      <w:r w:rsidRPr="002C6EEB">
        <w:rPr>
          <w:rFonts w:ascii="Arial" w:hAnsi="Arial" w:cs="Arial"/>
          <w:i/>
          <w:color w:val="000080"/>
          <w:sz w:val="20"/>
          <w:szCs w:val="20"/>
        </w:rPr>
        <w:tab/>
      </w:r>
      <w:r w:rsidRPr="002C6EEB">
        <w:rPr>
          <w:rFonts w:ascii="Arial" w:hAnsi="Arial" w:cs="Arial"/>
          <w:i/>
          <w:color w:val="000080"/>
          <w:sz w:val="20"/>
          <w:szCs w:val="20"/>
        </w:rPr>
        <w:tab/>
      </w:r>
      <w:r w:rsidRPr="002C6EEB">
        <w:rPr>
          <w:rFonts w:ascii="Arial" w:hAnsi="Arial" w:cs="Arial"/>
          <w:i/>
          <w:color w:val="000080"/>
          <w:sz w:val="20"/>
          <w:szCs w:val="20"/>
        </w:rPr>
        <w:tab/>
      </w:r>
      <w:r w:rsidRPr="002C6EEB">
        <w:rPr>
          <w:rFonts w:ascii="Arial" w:hAnsi="Arial" w:cs="Arial"/>
          <w:i/>
          <w:color w:val="000080"/>
          <w:sz w:val="20"/>
          <w:szCs w:val="20"/>
        </w:rPr>
        <w:tab/>
      </w:r>
    </w:p>
    <w:p w14:paraId="40D89F30" w14:textId="77777777" w:rsidR="00EC1BAA" w:rsidRPr="002C6EEB" w:rsidRDefault="00EC1BAA" w:rsidP="00410AE6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i/>
          <w:color w:val="000080"/>
          <w:sz w:val="20"/>
          <w:szCs w:val="20"/>
        </w:rPr>
      </w:pPr>
    </w:p>
    <w:p w14:paraId="515FBFAA" w14:textId="77777777" w:rsidR="007815DF" w:rsidRDefault="007815DF" w:rsidP="00410AE6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i/>
          <w:color w:val="000080"/>
          <w:sz w:val="20"/>
          <w:szCs w:val="20"/>
        </w:rPr>
      </w:pPr>
      <w:r>
        <w:rPr>
          <w:rFonts w:ascii="Arial" w:hAnsi="Arial" w:cs="Arial"/>
          <w:b/>
          <w:i/>
          <w:color w:val="000080"/>
          <w:sz w:val="20"/>
          <w:szCs w:val="20"/>
        </w:rPr>
        <w:t xml:space="preserve">Resource Manager/Staffing and Operations Manager </w:t>
      </w:r>
    </w:p>
    <w:p w14:paraId="6148C4AF" w14:textId="77777777" w:rsidR="007815DF" w:rsidRDefault="007815DF" w:rsidP="00410AE6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i/>
          <w:color w:val="000080"/>
          <w:sz w:val="20"/>
          <w:szCs w:val="20"/>
        </w:rPr>
      </w:pPr>
    </w:p>
    <w:p w14:paraId="3FAE44F1" w14:textId="77777777" w:rsidR="00410AE6" w:rsidRPr="002C6EEB" w:rsidRDefault="00943D9F" w:rsidP="00410AE6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i/>
          <w:color w:val="000080"/>
          <w:sz w:val="20"/>
          <w:szCs w:val="20"/>
        </w:rPr>
      </w:pPr>
      <w:r>
        <w:rPr>
          <w:rFonts w:ascii="Arial" w:hAnsi="Arial" w:cs="Arial"/>
          <w:b/>
          <w:i/>
          <w:color w:val="000080"/>
          <w:sz w:val="20"/>
          <w:szCs w:val="20"/>
        </w:rPr>
        <w:t>Feb 2013 – Till date</w:t>
      </w:r>
    </w:p>
    <w:p w14:paraId="1B97A373" w14:textId="77777777" w:rsidR="00410AE6" w:rsidRPr="002C6EEB" w:rsidRDefault="00410AE6" w:rsidP="00410AE6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color w:val="000080"/>
          <w:sz w:val="20"/>
          <w:szCs w:val="20"/>
        </w:rPr>
      </w:pPr>
    </w:p>
    <w:p w14:paraId="23663AB6" w14:textId="77777777" w:rsidR="00410AE6" w:rsidRPr="002C6EEB" w:rsidRDefault="00F51C0C" w:rsidP="00943D9F">
      <w:pPr>
        <w:pStyle w:val="ResumeBullet2"/>
        <w:numPr>
          <w:ilvl w:val="0"/>
          <w:numId w:val="0"/>
        </w:numPr>
        <w:jc w:val="both"/>
        <w:rPr>
          <w:rFonts w:ascii="Arial" w:hAnsi="Arial" w:cs="Arial"/>
          <w:color w:val="000080"/>
        </w:rPr>
      </w:pPr>
      <w:r w:rsidRPr="002C6EEB">
        <w:rPr>
          <w:rFonts w:ascii="Arial" w:hAnsi="Arial" w:cs="Arial"/>
          <w:color w:val="000080"/>
        </w:rPr>
        <w:t xml:space="preserve">As a </w:t>
      </w:r>
      <w:r w:rsidR="007815DF">
        <w:rPr>
          <w:rFonts w:ascii="Arial" w:hAnsi="Arial" w:cs="Arial"/>
          <w:color w:val="000080"/>
        </w:rPr>
        <w:t>Staffing Manager</w:t>
      </w:r>
      <w:r w:rsidRPr="002C6EEB">
        <w:rPr>
          <w:rFonts w:ascii="Arial" w:hAnsi="Arial" w:cs="Arial"/>
          <w:color w:val="000080"/>
        </w:rPr>
        <w:t xml:space="preserve"> was inv</w:t>
      </w:r>
      <w:r w:rsidR="00410AE6" w:rsidRPr="002C6EEB">
        <w:rPr>
          <w:rFonts w:ascii="Arial" w:hAnsi="Arial" w:cs="Arial"/>
          <w:color w:val="000080"/>
        </w:rPr>
        <w:t>o</w:t>
      </w:r>
      <w:r w:rsidRPr="002C6EEB">
        <w:rPr>
          <w:rFonts w:ascii="Arial" w:hAnsi="Arial" w:cs="Arial"/>
          <w:color w:val="000080"/>
        </w:rPr>
        <w:t>l</w:t>
      </w:r>
      <w:r w:rsidR="00410AE6" w:rsidRPr="002C6EEB">
        <w:rPr>
          <w:rFonts w:ascii="Arial" w:hAnsi="Arial" w:cs="Arial"/>
          <w:color w:val="000080"/>
        </w:rPr>
        <w:t xml:space="preserve">ved in analyzing, developing and implementing staffing solutions for software development projects. </w:t>
      </w:r>
    </w:p>
    <w:p w14:paraId="23E719FB" w14:textId="77777777" w:rsidR="00410AE6" w:rsidRPr="002C6EEB" w:rsidRDefault="00410AE6" w:rsidP="00943D9F">
      <w:pPr>
        <w:pStyle w:val="ResumeBullet2"/>
        <w:numPr>
          <w:ilvl w:val="0"/>
          <w:numId w:val="3"/>
        </w:numPr>
        <w:jc w:val="both"/>
        <w:rPr>
          <w:rFonts w:ascii="Arial" w:hAnsi="Arial" w:cs="Arial"/>
          <w:color w:val="000080"/>
        </w:rPr>
      </w:pPr>
      <w:r w:rsidRPr="002C6EEB">
        <w:rPr>
          <w:rFonts w:ascii="Arial" w:hAnsi="Arial" w:cs="Arial"/>
          <w:color w:val="000080"/>
        </w:rPr>
        <w:t xml:space="preserve">Ensure updated information on all requisitions to be staffed </w:t>
      </w:r>
      <w:r w:rsidR="007815DF">
        <w:rPr>
          <w:rFonts w:ascii="Arial" w:hAnsi="Arial" w:cs="Arial"/>
          <w:color w:val="000080"/>
        </w:rPr>
        <w:t>in India and APAC</w:t>
      </w:r>
    </w:p>
    <w:p w14:paraId="73DC7F0F" w14:textId="77777777" w:rsidR="00410AE6" w:rsidRPr="002C6EEB" w:rsidRDefault="00410AE6" w:rsidP="00943D9F">
      <w:pPr>
        <w:pStyle w:val="ResumeBullet2"/>
        <w:numPr>
          <w:ilvl w:val="0"/>
          <w:numId w:val="3"/>
        </w:numPr>
        <w:jc w:val="both"/>
        <w:rPr>
          <w:rFonts w:ascii="Arial" w:hAnsi="Arial" w:cs="Arial"/>
          <w:color w:val="000080"/>
        </w:rPr>
      </w:pPr>
      <w:r w:rsidRPr="002C6EEB">
        <w:rPr>
          <w:rFonts w:ascii="Arial" w:hAnsi="Arial" w:cs="Arial"/>
          <w:color w:val="000080"/>
        </w:rPr>
        <w:t>Actively interface with practice/accounts to identify internal resources for staffing projects.</w:t>
      </w:r>
    </w:p>
    <w:p w14:paraId="6D034A39" w14:textId="77777777" w:rsidR="00410AE6" w:rsidRPr="002C6EEB" w:rsidRDefault="00410AE6" w:rsidP="00943D9F">
      <w:pPr>
        <w:pStyle w:val="ResumeBullet2"/>
        <w:numPr>
          <w:ilvl w:val="0"/>
          <w:numId w:val="3"/>
        </w:numPr>
        <w:jc w:val="both"/>
        <w:rPr>
          <w:rFonts w:ascii="Arial" w:hAnsi="Arial" w:cs="Arial"/>
          <w:color w:val="000080"/>
        </w:rPr>
      </w:pPr>
      <w:r w:rsidRPr="002C6EEB">
        <w:rPr>
          <w:rFonts w:ascii="Arial" w:hAnsi="Arial" w:cs="Arial"/>
          <w:color w:val="000080"/>
        </w:rPr>
        <w:t>Review, track and report on on-going center metrics to ensure maximum utilizations of resources.</w:t>
      </w:r>
    </w:p>
    <w:p w14:paraId="32435C93" w14:textId="77777777" w:rsidR="00410AE6" w:rsidRPr="002C6EEB" w:rsidRDefault="00410AE6" w:rsidP="00943D9F">
      <w:pPr>
        <w:pStyle w:val="ResumeBullet2"/>
        <w:numPr>
          <w:ilvl w:val="0"/>
          <w:numId w:val="3"/>
        </w:numPr>
        <w:jc w:val="both"/>
        <w:rPr>
          <w:rFonts w:ascii="Arial" w:hAnsi="Arial" w:cs="Arial"/>
          <w:color w:val="000080"/>
        </w:rPr>
      </w:pPr>
      <w:r w:rsidRPr="002C6EEB">
        <w:rPr>
          <w:rFonts w:ascii="Arial" w:hAnsi="Arial" w:cs="Arial"/>
          <w:color w:val="000080"/>
        </w:rPr>
        <w:t xml:space="preserve">Over all bench management for </w:t>
      </w:r>
      <w:r w:rsidR="007815DF">
        <w:rPr>
          <w:rFonts w:ascii="Arial" w:hAnsi="Arial" w:cs="Arial"/>
          <w:color w:val="000080"/>
        </w:rPr>
        <w:t>India and APAC</w:t>
      </w:r>
      <w:r w:rsidRPr="002C6EEB">
        <w:rPr>
          <w:rFonts w:ascii="Arial" w:hAnsi="Arial" w:cs="Arial"/>
          <w:color w:val="000080"/>
        </w:rPr>
        <w:t xml:space="preserve"> </w:t>
      </w:r>
    </w:p>
    <w:p w14:paraId="5D435495" w14:textId="77777777" w:rsidR="00410AE6" w:rsidRPr="002C6EEB" w:rsidRDefault="00410AE6" w:rsidP="00943D9F">
      <w:pPr>
        <w:pStyle w:val="ResumeBullet2"/>
        <w:numPr>
          <w:ilvl w:val="0"/>
          <w:numId w:val="3"/>
        </w:numPr>
        <w:jc w:val="both"/>
        <w:rPr>
          <w:rFonts w:ascii="Arial" w:hAnsi="Arial" w:cs="Arial"/>
          <w:color w:val="000080"/>
        </w:rPr>
      </w:pPr>
      <w:r w:rsidRPr="002C6EEB">
        <w:rPr>
          <w:rFonts w:ascii="Arial" w:hAnsi="Arial" w:cs="Arial"/>
          <w:color w:val="000080"/>
        </w:rPr>
        <w:t xml:space="preserve">Coordinate training to maximize efficiency and minimize impact to business. </w:t>
      </w:r>
    </w:p>
    <w:p w14:paraId="7B10C885" w14:textId="77777777" w:rsidR="00410AE6" w:rsidRDefault="00410AE6" w:rsidP="00943D9F">
      <w:pPr>
        <w:pStyle w:val="ResumeBullet2"/>
        <w:numPr>
          <w:ilvl w:val="0"/>
          <w:numId w:val="3"/>
        </w:numPr>
        <w:jc w:val="both"/>
        <w:rPr>
          <w:rFonts w:ascii="Arial" w:hAnsi="Arial" w:cs="Arial"/>
          <w:color w:val="000080"/>
        </w:rPr>
      </w:pPr>
      <w:r w:rsidRPr="002C6EEB">
        <w:rPr>
          <w:rFonts w:ascii="Arial" w:hAnsi="Arial" w:cs="Arial"/>
          <w:color w:val="000080"/>
        </w:rPr>
        <w:t>Liasion with the recruitment team for requirements that need to be staffed from external market.</w:t>
      </w:r>
    </w:p>
    <w:p w14:paraId="4DE981D7" w14:textId="77777777" w:rsidR="007815DF" w:rsidRDefault="007815DF" w:rsidP="00943D9F">
      <w:pPr>
        <w:pStyle w:val="ResumeBullet2"/>
        <w:numPr>
          <w:ilvl w:val="0"/>
          <w:numId w:val="3"/>
        </w:numPr>
        <w:jc w:val="both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Budgetting in terms of FTEs and finance forecast on Monthly and yearly basis</w:t>
      </w:r>
    </w:p>
    <w:p w14:paraId="1226E1C3" w14:textId="77777777" w:rsidR="007815DF" w:rsidRDefault="007815DF" w:rsidP="00943D9F">
      <w:pPr>
        <w:pStyle w:val="ResumeBullet2"/>
        <w:numPr>
          <w:ilvl w:val="0"/>
          <w:numId w:val="3"/>
        </w:numPr>
        <w:jc w:val="both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 xml:space="preserve">Liasing with the Finance team for the forecasting of budget to be on par with </w:t>
      </w:r>
      <w:r w:rsidR="00943D9F">
        <w:rPr>
          <w:rFonts w:ascii="Arial" w:hAnsi="Arial" w:cs="Arial"/>
          <w:color w:val="000080"/>
        </w:rPr>
        <w:t>current utilization</w:t>
      </w:r>
    </w:p>
    <w:p w14:paraId="78AFA258" w14:textId="77777777" w:rsidR="0047751B" w:rsidRPr="002C6EEB" w:rsidRDefault="0047751B" w:rsidP="00943D9F">
      <w:pPr>
        <w:pStyle w:val="ResumeBullet2"/>
        <w:numPr>
          <w:ilvl w:val="0"/>
          <w:numId w:val="3"/>
        </w:numPr>
        <w:jc w:val="both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Preparing Capacity dashboards and other MIS reports</w:t>
      </w:r>
    </w:p>
    <w:p w14:paraId="04F40621" w14:textId="77777777" w:rsidR="00EC1BAA" w:rsidRPr="002C6EEB" w:rsidRDefault="00EC1BAA" w:rsidP="00EC1BAA">
      <w:pPr>
        <w:pStyle w:val="ResumeBullet2"/>
        <w:numPr>
          <w:ilvl w:val="0"/>
          <w:numId w:val="0"/>
        </w:numPr>
        <w:ind w:left="720" w:hanging="360"/>
        <w:jc w:val="both"/>
        <w:rPr>
          <w:rFonts w:ascii="Arial" w:hAnsi="Arial" w:cs="Arial"/>
          <w:color w:val="000080"/>
        </w:rPr>
      </w:pPr>
    </w:p>
    <w:p w14:paraId="209BD2B8" w14:textId="77777777" w:rsidR="00EC1BAA" w:rsidRPr="002C6EEB" w:rsidRDefault="00943D9F" w:rsidP="00EC1BAA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i/>
          <w:color w:val="000080"/>
          <w:sz w:val="20"/>
          <w:szCs w:val="20"/>
        </w:rPr>
      </w:pPr>
      <w:r>
        <w:rPr>
          <w:rFonts w:ascii="Arial" w:hAnsi="Arial" w:cs="Arial"/>
          <w:b/>
          <w:i/>
          <w:color w:val="000080"/>
          <w:sz w:val="20"/>
          <w:szCs w:val="20"/>
        </w:rPr>
        <w:t xml:space="preserve">Learning Specialist                          </w:t>
      </w:r>
      <w:r w:rsidR="009D344D">
        <w:rPr>
          <w:rFonts w:ascii="Arial" w:hAnsi="Arial" w:cs="Arial"/>
          <w:b/>
          <w:i/>
          <w:color w:val="000080"/>
          <w:sz w:val="20"/>
          <w:szCs w:val="20"/>
        </w:rPr>
        <w:tab/>
      </w:r>
      <w:r w:rsidR="009D344D">
        <w:rPr>
          <w:rFonts w:ascii="Arial" w:hAnsi="Arial" w:cs="Arial"/>
          <w:b/>
          <w:i/>
          <w:color w:val="000080"/>
          <w:sz w:val="20"/>
          <w:szCs w:val="20"/>
        </w:rPr>
        <w:tab/>
      </w:r>
      <w:r w:rsidR="009D344D">
        <w:rPr>
          <w:rFonts w:ascii="Arial" w:hAnsi="Arial" w:cs="Arial"/>
          <w:b/>
          <w:i/>
          <w:color w:val="000080"/>
          <w:sz w:val="20"/>
          <w:szCs w:val="20"/>
        </w:rPr>
        <w:tab/>
      </w:r>
      <w:r w:rsidR="00CB69F4" w:rsidRPr="002C6EEB">
        <w:rPr>
          <w:rFonts w:ascii="Arial" w:hAnsi="Arial" w:cs="Arial"/>
          <w:b/>
          <w:i/>
          <w:color w:val="000080"/>
          <w:sz w:val="20"/>
          <w:szCs w:val="20"/>
        </w:rPr>
        <w:t xml:space="preserve">     </w:t>
      </w:r>
      <w:r>
        <w:rPr>
          <w:rFonts w:ascii="Arial" w:hAnsi="Arial" w:cs="Arial"/>
          <w:b/>
          <w:i/>
          <w:color w:val="000080"/>
          <w:sz w:val="20"/>
          <w:szCs w:val="20"/>
        </w:rPr>
        <w:t xml:space="preserve">        </w:t>
      </w:r>
      <w:r w:rsidR="00CB69F4" w:rsidRPr="002C6EEB">
        <w:rPr>
          <w:rFonts w:ascii="Arial" w:hAnsi="Arial" w:cs="Arial"/>
          <w:b/>
          <w:i/>
          <w:color w:val="000080"/>
          <w:sz w:val="20"/>
          <w:szCs w:val="20"/>
        </w:rPr>
        <w:t xml:space="preserve"> </w:t>
      </w:r>
      <w:r>
        <w:rPr>
          <w:rFonts w:ascii="Arial" w:hAnsi="Arial" w:cs="Arial"/>
          <w:b/>
          <w:i/>
          <w:color w:val="000080"/>
          <w:sz w:val="20"/>
          <w:szCs w:val="20"/>
        </w:rPr>
        <w:t>July 2008 – Feb 2013</w:t>
      </w:r>
    </w:p>
    <w:p w14:paraId="14EF8F33" w14:textId="77777777" w:rsidR="00DE41A8" w:rsidRPr="0047751B" w:rsidRDefault="0047751B" w:rsidP="00EC1BAA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 xml:space="preserve">The training may be an internal or the induction to external on T24. </w:t>
      </w:r>
    </w:p>
    <w:p w14:paraId="45554D67" w14:textId="77777777" w:rsidR="0047751B" w:rsidRPr="0047751B" w:rsidRDefault="0047751B" w:rsidP="0047751B">
      <w:pPr>
        <w:pStyle w:val="ResumeBullet2"/>
        <w:numPr>
          <w:ilvl w:val="0"/>
          <w:numId w:val="3"/>
        </w:numPr>
        <w:jc w:val="both"/>
        <w:rPr>
          <w:rFonts w:ascii="Arial" w:hAnsi="Arial" w:cs="Arial"/>
          <w:color w:val="000080"/>
        </w:rPr>
      </w:pPr>
      <w:r w:rsidRPr="0047751B">
        <w:rPr>
          <w:rFonts w:ascii="Arial" w:hAnsi="Arial" w:cs="Arial"/>
          <w:color w:val="000080"/>
        </w:rPr>
        <w:t>Identifyint the training needs for the external clients.</w:t>
      </w:r>
    </w:p>
    <w:p w14:paraId="748732E5" w14:textId="77777777" w:rsidR="0047751B" w:rsidRPr="0047751B" w:rsidRDefault="0047751B" w:rsidP="0047751B">
      <w:pPr>
        <w:pStyle w:val="ResumeBullet2"/>
        <w:numPr>
          <w:ilvl w:val="0"/>
          <w:numId w:val="3"/>
        </w:numPr>
        <w:jc w:val="both"/>
        <w:rPr>
          <w:rFonts w:ascii="Arial" w:hAnsi="Arial" w:cs="Arial"/>
          <w:color w:val="000080"/>
        </w:rPr>
      </w:pPr>
      <w:r w:rsidRPr="0047751B">
        <w:rPr>
          <w:rFonts w:ascii="Arial" w:hAnsi="Arial" w:cs="Arial"/>
          <w:color w:val="000080"/>
        </w:rPr>
        <w:t>Preparing TOC if the training is tailored.</w:t>
      </w:r>
    </w:p>
    <w:p w14:paraId="01B86A2A" w14:textId="77777777" w:rsidR="0047751B" w:rsidRPr="0047751B" w:rsidRDefault="0047751B" w:rsidP="0047751B">
      <w:pPr>
        <w:pStyle w:val="ResumeBullet2"/>
        <w:numPr>
          <w:ilvl w:val="0"/>
          <w:numId w:val="3"/>
        </w:numPr>
        <w:jc w:val="both"/>
        <w:rPr>
          <w:rFonts w:ascii="Arial" w:hAnsi="Arial" w:cs="Arial"/>
          <w:color w:val="000080"/>
        </w:rPr>
      </w:pPr>
      <w:r w:rsidRPr="0047751B">
        <w:rPr>
          <w:rFonts w:ascii="Arial" w:hAnsi="Arial" w:cs="Arial"/>
          <w:color w:val="000080"/>
        </w:rPr>
        <w:t>Discussion with the clients on finalising the contents.</w:t>
      </w:r>
    </w:p>
    <w:p w14:paraId="1ACD8130" w14:textId="77777777" w:rsidR="0047751B" w:rsidRPr="0047751B" w:rsidRDefault="0047751B" w:rsidP="0047751B">
      <w:pPr>
        <w:pStyle w:val="ResumeBullet2"/>
        <w:numPr>
          <w:ilvl w:val="0"/>
          <w:numId w:val="3"/>
        </w:numPr>
        <w:jc w:val="both"/>
        <w:rPr>
          <w:rFonts w:ascii="Arial" w:hAnsi="Arial" w:cs="Arial"/>
          <w:color w:val="000080"/>
        </w:rPr>
      </w:pPr>
      <w:r w:rsidRPr="0047751B">
        <w:rPr>
          <w:rFonts w:ascii="Arial" w:hAnsi="Arial" w:cs="Arial"/>
          <w:color w:val="000080"/>
        </w:rPr>
        <w:t>Identifying internal/Freelance trainers for the skills</w:t>
      </w:r>
    </w:p>
    <w:p w14:paraId="58E1BD32" w14:textId="77777777" w:rsidR="0047751B" w:rsidRPr="0047751B" w:rsidRDefault="0047751B" w:rsidP="0047751B">
      <w:pPr>
        <w:pStyle w:val="ResumeBullet2"/>
        <w:numPr>
          <w:ilvl w:val="0"/>
          <w:numId w:val="3"/>
        </w:numPr>
        <w:jc w:val="both"/>
        <w:rPr>
          <w:rFonts w:ascii="Arial" w:hAnsi="Arial" w:cs="Arial"/>
          <w:color w:val="000080"/>
        </w:rPr>
      </w:pPr>
      <w:r w:rsidRPr="0047751B">
        <w:rPr>
          <w:rFonts w:ascii="Arial" w:hAnsi="Arial" w:cs="Arial"/>
          <w:color w:val="000080"/>
        </w:rPr>
        <w:t>Engaging the trainers</w:t>
      </w:r>
    </w:p>
    <w:p w14:paraId="6723FED4" w14:textId="77777777" w:rsidR="0047751B" w:rsidRPr="0047751B" w:rsidRDefault="0047751B" w:rsidP="0047751B">
      <w:pPr>
        <w:pStyle w:val="ResumeBullet2"/>
        <w:numPr>
          <w:ilvl w:val="0"/>
          <w:numId w:val="3"/>
        </w:numPr>
        <w:jc w:val="both"/>
        <w:rPr>
          <w:rFonts w:ascii="Arial" w:hAnsi="Arial" w:cs="Arial"/>
          <w:color w:val="000080"/>
        </w:rPr>
      </w:pPr>
      <w:r w:rsidRPr="0047751B">
        <w:rPr>
          <w:rFonts w:ascii="Arial" w:hAnsi="Arial" w:cs="Arial"/>
          <w:color w:val="000080"/>
        </w:rPr>
        <w:t>Coordinating the training and collect feedbacks</w:t>
      </w:r>
    </w:p>
    <w:p w14:paraId="6AF3F8C9" w14:textId="77777777" w:rsidR="0047751B" w:rsidRPr="0047751B" w:rsidRDefault="0047751B" w:rsidP="0047751B">
      <w:pPr>
        <w:pStyle w:val="ResumeBullet2"/>
        <w:numPr>
          <w:ilvl w:val="0"/>
          <w:numId w:val="3"/>
        </w:numPr>
        <w:jc w:val="both"/>
        <w:rPr>
          <w:rFonts w:ascii="Arial" w:hAnsi="Arial" w:cs="Arial"/>
          <w:color w:val="000080"/>
        </w:rPr>
      </w:pPr>
      <w:r w:rsidRPr="0047751B">
        <w:rPr>
          <w:rFonts w:ascii="Arial" w:hAnsi="Arial" w:cs="Arial"/>
          <w:color w:val="000080"/>
        </w:rPr>
        <w:t>Training the clients for any advance trainings.</w:t>
      </w:r>
    </w:p>
    <w:p w14:paraId="2C9C14D5" w14:textId="77777777" w:rsidR="005F7FDB" w:rsidRPr="002C6EEB" w:rsidRDefault="005F7FDB" w:rsidP="005F7FDB">
      <w:pPr>
        <w:pStyle w:val="BodyTextIndent"/>
        <w:tabs>
          <w:tab w:val="left" w:pos="0"/>
        </w:tabs>
        <w:spacing w:after="0"/>
        <w:jc w:val="both"/>
        <w:rPr>
          <w:rFonts w:ascii="Arial" w:hAnsi="Arial" w:cs="Arial"/>
          <w:color w:val="000080"/>
          <w:sz w:val="20"/>
          <w:szCs w:val="20"/>
        </w:rPr>
      </w:pPr>
    </w:p>
    <w:p w14:paraId="7AD7F2BC" w14:textId="77777777" w:rsidR="0047751B" w:rsidRDefault="0047751B" w:rsidP="0047751B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bCs/>
          <w:iCs/>
          <w:noProof/>
          <w:color w:val="000080"/>
          <w:sz w:val="20"/>
          <w:szCs w:val="20"/>
        </w:rPr>
      </w:pPr>
      <w:r>
        <w:rPr>
          <w:rFonts w:ascii="Arial" w:hAnsi="Arial" w:cs="Arial"/>
          <w:b/>
          <w:bCs/>
          <w:iCs/>
          <w:noProof/>
          <w:color w:val="000080"/>
          <w:sz w:val="20"/>
          <w:szCs w:val="20"/>
        </w:rPr>
        <w:t>Worked as a corporate trainer in NIIT(ELS)  from July 2007 till June 2008</w:t>
      </w:r>
    </w:p>
    <w:p w14:paraId="498821D0" w14:textId="77777777" w:rsidR="0047751B" w:rsidRDefault="0047751B" w:rsidP="0047751B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bCs/>
          <w:iCs/>
          <w:noProof/>
          <w:color w:val="000080"/>
          <w:sz w:val="20"/>
          <w:szCs w:val="20"/>
        </w:rPr>
      </w:pPr>
    </w:p>
    <w:p w14:paraId="06860ACC" w14:textId="77777777" w:rsidR="0047751B" w:rsidRPr="0047751B" w:rsidRDefault="0047751B" w:rsidP="0047751B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bCs/>
          <w:iCs/>
          <w:noProof/>
          <w:color w:val="000080"/>
          <w:sz w:val="20"/>
          <w:szCs w:val="20"/>
        </w:rPr>
      </w:pPr>
      <w:r w:rsidRPr="0047751B">
        <w:rPr>
          <w:rFonts w:ascii="Arial" w:hAnsi="Arial" w:cs="Arial"/>
          <w:b/>
          <w:bCs/>
          <w:iCs/>
          <w:noProof/>
          <w:color w:val="000080"/>
          <w:sz w:val="20"/>
          <w:szCs w:val="20"/>
        </w:rPr>
        <w:t xml:space="preserve">Worked as Lecturer for  Hindu college, Pattabiram between June 2006 till May 2007 </w:t>
      </w:r>
    </w:p>
    <w:p w14:paraId="5F58EC9B" w14:textId="77777777" w:rsidR="0047751B" w:rsidRPr="0047751B" w:rsidRDefault="0047751B" w:rsidP="0047751B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bCs/>
          <w:iCs/>
          <w:noProof/>
          <w:color w:val="000080"/>
          <w:sz w:val="20"/>
          <w:szCs w:val="20"/>
        </w:rPr>
      </w:pPr>
    </w:p>
    <w:p w14:paraId="7179CE7F" w14:textId="77777777" w:rsidR="0047751B" w:rsidRDefault="0047751B" w:rsidP="0047751B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noProof/>
          <w:color w:val="000080"/>
          <w:sz w:val="20"/>
          <w:szCs w:val="20"/>
          <w:lang w:val="en-IN"/>
        </w:rPr>
      </w:pPr>
      <w:r w:rsidRPr="0047751B">
        <w:rPr>
          <w:rFonts w:ascii="Arial" w:hAnsi="Arial" w:cs="Arial"/>
          <w:b/>
          <w:noProof/>
          <w:color w:val="000080"/>
          <w:sz w:val="20"/>
          <w:szCs w:val="20"/>
          <w:lang w:val="en-IN"/>
        </w:rPr>
        <w:t>Worked as lecturer for HL College, Ahmedabad between Sep 1999 to Sep 2001</w:t>
      </w:r>
    </w:p>
    <w:p w14:paraId="68F3D652" w14:textId="77777777" w:rsidR="0047751B" w:rsidRDefault="0047751B" w:rsidP="0047751B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noProof/>
          <w:color w:val="000080"/>
          <w:sz w:val="20"/>
          <w:szCs w:val="20"/>
          <w:lang w:val="en-IN"/>
        </w:rPr>
      </w:pPr>
    </w:p>
    <w:p w14:paraId="6D71EF1D" w14:textId="77777777" w:rsidR="0047751B" w:rsidRDefault="0047751B" w:rsidP="0047751B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noProof/>
          <w:color w:val="000080"/>
          <w:sz w:val="20"/>
          <w:szCs w:val="20"/>
          <w:lang w:val="en-IN"/>
        </w:rPr>
      </w:pPr>
    </w:p>
    <w:p w14:paraId="46EF17E2" w14:textId="77777777" w:rsidR="0047751B" w:rsidRDefault="0047751B" w:rsidP="0047751B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noProof/>
          <w:color w:val="000080"/>
          <w:sz w:val="20"/>
          <w:szCs w:val="20"/>
          <w:lang w:val="en-IN"/>
        </w:rPr>
      </w:pPr>
    </w:p>
    <w:p w14:paraId="5D7405C0" w14:textId="77777777" w:rsidR="003949A6" w:rsidRPr="002C6EEB" w:rsidRDefault="003949A6" w:rsidP="0047751B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noProof/>
          <w:color w:val="000080"/>
          <w:sz w:val="20"/>
          <w:szCs w:val="20"/>
          <w:u w:val="single"/>
        </w:rPr>
      </w:pPr>
      <w:r w:rsidRPr="002C6EEB">
        <w:rPr>
          <w:rFonts w:ascii="Arial" w:hAnsi="Arial" w:cs="Arial"/>
          <w:b/>
          <w:noProof/>
          <w:color w:val="000080"/>
          <w:sz w:val="20"/>
          <w:szCs w:val="20"/>
          <w:u w:val="single"/>
        </w:rPr>
        <w:t>Achievements</w:t>
      </w:r>
    </w:p>
    <w:p w14:paraId="470D8FFC" w14:textId="77777777" w:rsidR="00AB1956" w:rsidRPr="002C6EEB" w:rsidRDefault="007815DF" w:rsidP="00AB1956">
      <w:pPr>
        <w:pStyle w:val="ResumeBullet2"/>
        <w:numPr>
          <w:ilvl w:val="0"/>
          <w:numId w:val="6"/>
        </w:numPr>
        <w:tabs>
          <w:tab w:val="left" w:pos="900"/>
        </w:tabs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color w:val="000080"/>
        </w:rPr>
        <w:t>Best staffing awared, 2013</w:t>
      </w:r>
    </w:p>
    <w:p w14:paraId="6E598C56" w14:textId="77777777" w:rsidR="00AB1956" w:rsidRPr="002C6EEB" w:rsidRDefault="007815DF" w:rsidP="00AB1956">
      <w:pPr>
        <w:pStyle w:val="ResumeBullet2"/>
        <w:numPr>
          <w:ilvl w:val="0"/>
          <w:numId w:val="6"/>
        </w:numPr>
        <w:tabs>
          <w:tab w:val="left" w:pos="900"/>
        </w:tabs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color w:val="000080"/>
        </w:rPr>
        <w:t>Excellence award for Practice support, 2014</w:t>
      </w:r>
    </w:p>
    <w:p w14:paraId="7C69BE9E" w14:textId="77777777" w:rsidR="00AB1956" w:rsidRPr="002C6EEB" w:rsidRDefault="007815DF" w:rsidP="00AB1956">
      <w:pPr>
        <w:pStyle w:val="ResumeBullet2"/>
        <w:numPr>
          <w:ilvl w:val="0"/>
          <w:numId w:val="6"/>
        </w:numPr>
        <w:tabs>
          <w:tab w:val="left" w:pos="900"/>
        </w:tabs>
        <w:jc w:val="both"/>
        <w:rPr>
          <w:rFonts w:ascii="Arial" w:hAnsi="Arial" w:cs="Arial"/>
          <w:i/>
          <w:color w:val="000080"/>
        </w:rPr>
      </w:pPr>
      <w:r>
        <w:rPr>
          <w:rFonts w:ascii="Arial" w:hAnsi="Arial" w:cs="Arial"/>
          <w:color w:val="000080"/>
        </w:rPr>
        <w:t>Best Mentor Award in 2015 and 2016</w:t>
      </w:r>
    </w:p>
    <w:p w14:paraId="7FC2AB81" w14:textId="77777777" w:rsidR="007815DF" w:rsidRDefault="007815DF" w:rsidP="006377EF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noProof/>
          <w:color w:val="000080"/>
          <w:sz w:val="20"/>
          <w:szCs w:val="20"/>
          <w:u w:val="single"/>
        </w:rPr>
      </w:pPr>
    </w:p>
    <w:p w14:paraId="6A3A7AA8" w14:textId="77777777" w:rsidR="006377EF" w:rsidRPr="002C6EEB" w:rsidRDefault="006377EF" w:rsidP="006377EF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noProof/>
          <w:color w:val="000080"/>
          <w:sz w:val="20"/>
          <w:szCs w:val="20"/>
          <w:u w:val="single"/>
        </w:rPr>
      </w:pPr>
      <w:r w:rsidRPr="002C6EEB">
        <w:rPr>
          <w:rFonts w:ascii="Arial" w:hAnsi="Arial" w:cs="Arial"/>
          <w:b/>
          <w:noProof/>
          <w:color w:val="000080"/>
          <w:sz w:val="20"/>
          <w:szCs w:val="20"/>
          <w:u w:val="single"/>
        </w:rPr>
        <w:t>Educational Qualification</w:t>
      </w:r>
    </w:p>
    <w:p w14:paraId="6080768A" w14:textId="77777777" w:rsidR="006377EF" w:rsidRPr="002C6EEB" w:rsidRDefault="006377EF" w:rsidP="006377EF">
      <w:pPr>
        <w:pStyle w:val="ResumeList"/>
        <w:spacing w:before="0"/>
        <w:rPr>
          <w:rFonts w:ascii="Arial" w:hAnsi="Arial" w:cs="Arial"/>
          <w:color w:val="000080"/>
        </w:rPr>
      </w:pPr>
      <w:r w:rsidRPr="002C6EEB">
        <w:rPr>
          <w:rFonts w:ascii="Arial" w:hAnsi="Arial" w:cs="Arial"/>
          <w:b/>
          <w:color w:val="000080"/>
        </w:rPr>
        <w:t xml:space="preserve">Masters </w:t>
      </w:r>
      <w:r w:rsidR="007815DF">
        <w:rPr>
          <w:rFonts w:ascii="Arial" w:hAnsi="Arial" w:cs="Arial"/>
          <w:b/>
          <w:color w:val="000080"/>
        </w:rPr>
        <w:t xml:space="preserve">of Computer Application, </w:t>
      </w:r>
      <w:proofErr w:type="spellStart"/>
      <w:r w:rsidR="007815DF">
        <w:rPr>
          <w:rFonts w:ascii="Arial" w:hAnsi="Arial" w:cs="Arial"/>
          <w:b/>
          <w:color w:val="000080"/>
        </w:rPr>
        <w:t>Bharathidasan</w:t>
      </w:r>
      <w:proofErr w:type="spellEnd"/>
      <w:r w:rsidR="007815DF">
        <w:rPr>
          <w:rFonts w:ascii="Arial" w:hAnsi="Arial" w:cs="Arial"/>
          <w:b/>
          <w:color w:val="000080"/>
        </w:rPr>
        <w:t xml:space="preserve"> University, India</w:t>
      </w:r>
    </w:p>
    <w:p w14:paraId="3B508179" w14:textId="77777777" w:rsidR="006377EF" w:rsidRPr="002C6EEB" w:rsidRDefault="006377EF" w:rsidP="006377EF">
      <w:pPr>
        <w:pStyle w:val="ResumeList"/>
        <w:spacing w:before="0"/>
        <w:rPr>
          <w:rFonts w:ascii="Arial" w:hAnsi="Arial" w:cs="Arial"/>
          <w:color w:val="000080"/>
        </w:rPr>
      </w:pPr>
      <w:r w:rsidRPr="002C6EEB">
        <w:rPr>
          <w:rFonts w:ascii="Arial" w:hAnsi="Arial" w:cs="Arial"/>
          <w:b/>
          <w:color w:val="000080"/>
        </w:rPr>
        <w:t xml:space="preserve">Bachelors of </w:t>
      </w:r>
      <w:r w:rsidR="007815DF">
        <w:rPr>
          <w:rFonts w:ascii="Arial" w:hAnsi="Arial" w:cs="Arial"/>
          <w:b/>
          <w:color w:val="000080"/>
        </w:rPr>
        <w:t>Science, SRC</w:t>
      </w:r>
      <w:r>
        <w:rPr>
          <w:rFonts w:ascii="Arial" w:hAnsi="Arial" w:cs="Arial"/>
          <w:color w:val="000080"/>
        </w:rPr>
        <w:t>.</w:t>
      </w:r>
    </w:p>
    <w:p w14:paraId="1A83C3AB" w14:textId="77777777" w:rsidR="006377EF" w:rsidRPr="002C6EEB" w:rsidRDefault="006377EF" w:rsidP="006377EF">
      <w:pPr>
        <w:pStyle w:val="BodyTextIndent"/>
        <w:tabs>
          <w:tab w:val="left" w:pos="0"/>
        </w:tabs>
        <w:spacing w:after="0"/>
        <w:jc w:val="both"/>
        <w:rPr>
          <w:rFonts w:ascii="Arial" w:hAnsi="Arial" w:cs="Arial"/>
          <w:color w:val="000080"/>
          <w:sz w:val="20"/>
          <w:szCs w:val="20"/>
        </w:rPr>
      </w:pPr>
    </w:p>
    <w:p w14:paraId="4BF64040" w14:textId="77777777" w:rsidR="006377EF" w:rsidRDefault="006377EF" w:rsidP="006377EF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noProof/>
          <w:color w:val="000080"/>
          <w:sz w:val="20"/>
          <w:szCs w:val="20"/>
          <w:u w:val="single"/>
        </w:rPr>
      </w:pPr>
    </w:p>
    <w:p w14:paraId="410BBBE1" w14:textId="77777777" w:rsidR="006377EF" w:rsidRDefault="006377EF" w:rsidP="006377EF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noProof/>
          <w:color w:val="000080"/>
          <w:sz w:val="20"/>
          <w:szCs w:val="20"/>
          <w:u w:val="single"/>
        </w:rPr>
      </w:pPr>
      <w:r>
        <w:rPr>
          <w:rFonts w:ascii="Arial" w:hAnsi="Arial" w:cs="Arial"/>
          <w:b/>
          <w:noProof/>
          <w:color w:val="000080"/>
          <w:sz w:val="20"/>
          <w:szCs w:val="20"/>
          <w:u w:val="single"/>
        </w:rPr>
        <w:t>Personal Details</w:t>
      </w:r>
    </w:p>
    <w:p w14:paraId="7A337E67" w14:textId="77777777" w:rsidR="00562183" w:rsidRDefault="00562183" w:rsidP="006377EF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noProof/>
          <w:color w:val="000080"/>
          <w:sz w:val="20"/>
          <w:szCs w:val="20"/>
        </w:rPr>
      </w:pPr>
      <w:r>
        <w:rPr>
          <w:rFonts w:ascii="Arial" w:hAnsi="Arial" w:cs="Arial"/>
          <w:b/>
          <w:noProof/>
          <w:color w:val="000080"/>
          <w:sz w:val="20"/>
          <w:szCs w:val="20"/>
        </w:rPr>
        <w:t>Contact No:</w:t>
      </w:r>
      <w:r>
        <w:rPr>
          <w:rFonts w:ascii="Arial" w:hAnsi="Arial" w:cs="Arial"/>
          <w:b/>
          <w:noProof/>
          <w:color w:val="000080"/>
          <w:sz w:val="20"/>
          <w:szCs w:val="20"/>
        </w:rPr>
        <w:tab/>
      </w:r>
      <w:r>
        <w:rPr>
          <w:rFonts w:ascii="Arial" w:hAnsi="Arial" w:cs="Arial"/>
          <w:b/>
          <w:noProof/>
          <w:color w:val="000080"/>
          <w:sz w:val="20"/>
          <w:szCs w:val="20"/>
        </w:rPr>
        <w:tab/>
      </w:r>
      <w:r w:rsidR="007815DF">
        <w:rPr>
          <w:rFonts w:ascii="Arial" w:hAnsi="Arial" w:cs="Arial"/>
          <w:b/>
          <w:noProof/>
          <w:color w:val="000080"/>
          <w:sz w:val="20"/>
          <w:szCs w:val="20"/>
        </w:rPr>
        <w:t>9445691856</w:t>
      </w:r>
    </w:p>
    <w:p w14:paraId="24852331" w14:textId="77777777" w:rsidR="00562183" w:rsidRPr="007D297D" w:rsidRDefault="00562183" w:rsidP="006377EF">
      <w:pPr>
        <w:pStyle w:val="BodyTextIndent"/>
        <w:tabs>
          <w:tab w:val="left" w:pos="0"/>
        </w:tabs>
        <w:spacing w:after="0"/>
        <w:ind w:left="0"/>
        <w:jc w:val="both"/>
        <w:rPr>
          <w:rFonts w:ascii="Arial" w:hAnsi="Arial" w:cs="Arial"/>
          <w:b/>
          <w:noProof/>
          <w:color w:val="000080"/>
          <w:sz w:val="20"/>
          <w:szCs w:val="20"/>
        </w:rPr>
      </w:pPr>
      <w:r>
        <w:rPr>
          <w:rFonts w:ascii="Arial" w:hAnsi="Arial" w:cs="Arial"/>
          <w:b/>
          <w:noProof/>
          <w:color w:val="000080"/>
          <w:sz w:val="20"/>
          <w:szCs w:val="20"/>
        </w:rPr>
        <w:t>Email:</w:t>
      </w:r>
      <w:r>
        <w:rPr>
          <w:rFonts w:ascii="Arial" w:hAnsi="Arial" w:cs="Arial"/>
          <w:b/>
          <w:noProof/>
          <w:color w:val="000080"/>
          <w:sz w:val="20"/>
          <w:szCs w:val="20"/>
        </w:rPr>
        <w:tab/>
      </w:r>
      <w:r>
        <w:rPr>
          <w:rFonts w:ascii="Arial" w:hAnsi="Arial" w:cs="Arial"/>
          <w:b/>
          <w:noProof/>
          <w:color w:val="000080"/>
          <w:sz w:val="20"/>
          <w:szCs w:val="20"/>
        </w:rPr>
        <w:tab/>
      </w:r>
      <w:r>
        <w:rPr>
          <w:rFonts w:ascii="Arial" w:hAnsi="Arial" w:cs="Arial"/>
          <w:b/>
          <w:noProof/>
          <w:color w:val="000080"/>
          <w:sz w:val="20"/>
          <w:szCs w:val="20"/>
        </w:rPr>
        <w:tab/>
      </w:r>
      <w:r w:rsidR="007815DF">
        <w:rPr>
          <w:rFonts w:ascii="Arial" w:hAnsi="Arial" w:cs="Arial"/>
          <w:b/>
          <w:noProof/>
          <w:color w:val="000080"/>
          <w:sz w:val="20"/>
          <w:szCs w:val="20"/>
        </w:rPr>
        <w:t>ansridha@gmail.com</w:t>
      </w:r>
    </w:p>
    <w:sectPr w:rsidR="00562183" w:rsidRPr="007D297D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43A8F" w14:textId="77777777" w:rsidR="0069480A" w:rsidRDefault="0069480A">
      <w:r>
        <w:separator/>
      </w:r>
    </w:p>
  </w:endnote>
  <w:endnote w:type="continuationSeparator" w:id="0">
    <w:p w14:paraId="665E97CF" w14:textId="77777777" w:rsidR="0069480A" w:rsidRDefault="0069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82BAD" w14:textId="77777777" w:rsidR="0069480A" w:rsidRDefault="0069480A">
      <w:r>
        <w:separator/>
      </w:r>
    </w:p>
  </w:footnote>
  <w:footnote w:type="continuationSeparator" w:id="0">
    <w:p w14:paraId="589BCDF9" w14:textId="77777777" w:rsidR="0069480A" w:rsidRDefault="00694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D3B2C" w14:textId="77777777" w:rsidR="001403C4" w:rsidRDefault="007815DF" w:rsidP="00CD281D">
    <w:pPr>
      <w:pStyle w:val="Header"/>
      <w:tabs>
        <w:tab w:val="clear" w:pos="8306"/>
        <w:tab w:val="left" w:pos="6390"/>
      </w:tabs>
      <w:jc w:val="both"/>
      <w:rPr>
        <w:rFonts w:ascii="Calibri" w:hAnsi="Calibri"/>
        <w:b/>
        <w:color w:val="000080"/>
        <w:sz w:val="21"/>
        <w:szCs w:val="21"/>
      </w:rPr>
    </w:pPr>
    <w:r>
      <w:rPr>
        <w:rFonts w:ascii="Calibri" w:hAnsi="Calibri"/>
        <w:b/>
        <w:color w:val="000080"/>
        <w:sz w:val="32"/>
        <w:szCs w:val="32"/>
      </w:rPr>
      <w:t>Anandhi Sridharan</w:t>
    </w:r>
    <w:r w:rsidR="001403C4">
      <w:rPr>
        <w:rFonts w:ascii="Calibri" w:hAnsi="Calibri"/>
        <w:b/>
        <w:color w:val="000080"/>
        <w:sz w:val="32"/>
        <w:szCs w:val="32"/>
      </w:rPr>
      <w:t xml:space="preserve">                                                        </w:t>
    </w:r>
    <w:r w:rsidR="001403C4" w:rsidRPr="0068589A">
      <w:rPr>
        <w:rFonts w:ascii="Calibri" w:hAnsi="Calibri"/>
        <w:b/>
        <w:color w:val="000080"/>
        <w:sz w:val="21"/>
        <w:szCs w:val="21"/>
      </w:rPr>
      <w:tab/>
    </w:r>
    <w:r w:rsidR="001403C4">
      <w:rPr>
        <w:rFonts w:ascii="Calibri" w:hAnsi="Calibri"/>
        <w:b/>
        <w:color w:val="000080"/>
        <w:sz w:val="21"/>
        <w:szCs w:val="21"/>
      </w:rPr>
      <w:tab/>
    </w:r>
  </w:p>
  <w:p w14:paraId="2E43D24A" w14:textId="77777777" w:rsidR="001403C4" w:rsidRPr="00CB69F4" w:rsidRDefault="001403C4" w:rsidP="00CD281D">
    <w:pPr>
      <w:pStyle w:val="Header"/>
      <w:tabs>
        <w:tab w:val="clear" w:pos="8306"/>
        <w:tab w:val="left" w:pos="6390"/>
      </w:tabs>
      <w:jc w:val="right"/>
      <w:rPr>
        <w:rFonts w:ascii="Calibri" w:hAnsi="Calibri"/>
        <w:b/>
        <w:color w:val="000080"/>
        <w:sz w:val="32"/>
        <w:szCs w:val="32"/>
      </w:rPr>
    </w:pPr>
    <w:r>
      <w:rPr>
        <w:rFonts w:ascii="Calibri" w:hAnsi="Calibri"/>
        <w:b/>
        <w:color w:val="000080"/>
        <w:sz w:val="21"/>
        <w:szCs w:val="2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05CF"/>
    <w:multiLevelType w:val="hybridMultilevel"/>
    <w:tmpl w:val="23A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848AA"/>
    <w:multiLevelType w:val="hybridMultilevel"/>
    <w:tmpl w:val="E70AF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31FB2"/>
    <w:multiLevelType w:val="hybridMultilevel"/>
    <w:tmpl w:val="2A22DE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17235"/>
    <w:multiLevelType w:val="hybridMultilevel"/>
    <w:tmpl w:val="6A82678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86DAB"/>
    <w:multiLevelType w:val="hybridMultilevel"/>
    <w:tmpl w:val="609E2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9852CCD"/>
    <w:multiLevelType w:val="multilevel"/>
    <w:tmpl w:val="A0044B0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5AA53622"/>
    <w:multiLevelType w:val="hybridMultilevel"/>
    <w:tmpl w:val="E3DE5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428E5"/>
    <w:multiLevelType w:val="hybridMultilevel"/>
    <w:tmpl w:val="3F2E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3E"/>
    <w:rsid w:val="00045C1D"/>
    <w:rsid w:val="00066C87"/>
    <w:rsid w:val="00067B3E"/>
    <w:rsid w:val="00072232"/>
    <w:rsid w:val="00087858"/>
    <w:rsid w:val="00095F70"/>
    <w:rsid w:val="000B4D30"/>
    <w:rsid w:val="000C0213"/>
    <w:rsid w:val="001403C4"/>
    <w:rsid w:val="00187662"/>
    <w:rsid w:val="001B200D"/>
    <w:rsid w:val="00204024"/>
    <w:rsid w:val="0023228A"/>
    <w:rsid w:val="0026084F"/>
    <w:rsid w:val="00262775"/>
    <w:rsid w:val="002C6EEB"/>
    <w:rsid w:val="00323FC9"/>
    <w:rsid w:val="00331A6C"/>
    <w:rsid w:val="003949A6"/>
    <w:rsid w:val="00410AE6"/>
    <w:rsid w:val="004270FD"/>
    <w:rsid w:val="00443B36"/>
    <w:rsid w:val="004572E6"/>
    <w:rsid w:val="0047751B"/>
    <w:rsid w:val="004D388C"/>
    <w:rsid w:val="004F1307"/>
    <w:rsid w:val="00504456"/>
    <w:rsid w:val="00514B12"/>
    <w:rsid w:val="005273EE"/>
    <w:rsid w:val="00562183"/>
    <w:rsid w:val="005C3D19"/>
    <w:rsid w:val="005D1162"/>
    <w:rsid w:val="005D575F"/>
    <w:rsid w:val="005E5BDC"/>
    <w:rsid w:val="005F14A3"/>
    <w:rsid w:val="005F7FDB"/>
    <w:rsid w:val="006377EF"/>
    <w:rsid w:val="00640BEC"/>
    <w:rsid w:val="0068589A"/>
    <w:rsid w:val="0069480A"/>
    <w:rsid w:val="00774D42"/>
    <w:rsid w:val="007815DF"/>
    <w:rsid w:val="007B3E56"/>
    <w:rsid w:val="007D297D"/>
    <w:rsid w:val="008741E7"/>
    <w:rsid w:val="008F2EE8"/>
    <w:rsid w:val="00912E10"/>
    <w:rsid w:val="00943D9F"/>
    <w:rsid w:val="00975E10"/>
    <w:rsid w:val="009826FB"/>
    <w:rsid w:val="009C6E14"/>
    <w:rsid w:val="009D344D"/>
    <w:rsid w:val="00A61A4D"/>
    <w:rsid w:val="00A918AF"/>
    <w:rsid w:val="00AB1956"/>
    <w:rsid w:val="00AB51A3"/>
    <w:rsid w:val="00AF72CD"/>
    <w:rsid w:val="00B043C3"/>
    <w:rsid w:val="00B46D13"/>
    <w:rsid w:val="00BA67AB"/>
    <w:rsid w:val="00CA2F9B"/>
    <w:rsid w:val="00CB69F4"/>
    <w:rsid w:val="00CD281D"/>
    <w:rsid w:val="00CD5ED7"/>
    <w:rsid w:val="00CF0059"/>
    <w:rsid w:val="00D35C5F"/>
    <w:rsid w:val="00D414CC"/>
    <w:rsid w:val="00D5633D"/>
    <w:rsid w:val="00DD4588"/>
    <w:rsid w:val="00DE41A8"/>
    <w:rsid w:val="00E05FE6"/>
    <w:rsid w:val="00E25AB2"/>
    <w:rsid w:val="00E63A88"/>
    <w:rsid w:val="00EB42AA"/>
    <w:rsid w:val="00EB4F39"/>
    <w:rsid w:val="00EC1BAA"/>
    <w:rsid w:val="00F03988"/>
    <w:rsid w:val="00F41862"/>
    <w:rsid w:val="00F51C0C"/>
    <w:rsid w:val="00F6693C"/>
    <w:rsid w:val="00FD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36A3E"/>
  <w15:chartTrackingRefBased/>
  <w15:docId w15:val="{9CB35788-7888-6040-A8C5-03385323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qFormat/>
    <w:rsid w:val="00DE41A8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DE41A8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qFormat/>
    <w:rsid w:val="00DE41A8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b/>
      <w:sz w:val="22"/>
      <w:szCs w:val="20"/>
      <w:lang w:val="en-US" w:eastAsia="en-US"/>
    </w:rPr>
  </w:style>
  <w:style w:type="paragraph" w:styleId="Heading4">
    <w:name w:val="heading 4"/>
    <w:basedOn w:val="Normal"/>
    <w:next w:val="Normal"/>
    <w:qFormat/>
    <w:rsid w:val="00DE41A8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qFormat/>
    <w:rsid w:val="00DE41A8"/>
    <w:pPr>
      <w:numPr>
        <w:ilvl w:val="4"/>
        <w:numId w:val="4"/>
      </w:numPr>
      <w:spacing w:before="240" w:after="60"/>
      <w:outlineLvl w:val="4"/>
    </w:pPr>
    <w:rPr>
      <w:rFonts w:ascii="Palatino Linotype" w:hAnsi="Palatino Linotype"/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qFormat/>
    <w:rsid w:val="00DE41A8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qFormat/>
    <w:rsid w:val="00DE41A8"/>
    <w:pPr>
      <w:numPr>
        <w:ilvl w:val="6"/>
        <w:numId w:val="4"/>
      </w:numPr>
      <w:spacing w:before="240" w:after="60"/>
      <w:outlineLvl w:val="6"/>
    </w:pPr>
    <w:rPr>
      <w:lang w:val="en-US" w:eastAsia="en-US"/>
    </w:rPr>
  </w:style>
  <w:style w:type="paragraph" w:styleId="Heading8">
    <w:name w:val="heading 8"/>
    <w:basedOn w:val="Normal"/>
    <w:next w:val="Normal"/>
    <w:qFormat/>
    <w:rsid w:val="00DE41A8"/>
    <w:pPr>
      <w:numPr>
        <w:ilvl w:val="7"/>
        <w:numId w:val="4"/>
      </w:numPr>
      <w:spacing w:before="240" w:after="6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qFormat/>
    <w:rsid w:val="00DE41A8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67B3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7B3E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067B3E"/>
    <w:pPr>
      <w:spacing w:after="120"/>
      <w:ind w:left="360"/>
    </w:pPr>
    <w:rPr>
      <w:rFonts w:ascii="Palatino Linotype" w:hAnsi="Palatino Linotype"/>
      <w:lang w:val="en-US" w:eastAsia="en-US"/>
    </w:rPr>
  </w:style>
  <w:style w:type="paragraph" w:customStyle="1" w:styleId="ResumeBullet">
    <w:name w:val="Resume Bullet"/>
    <w:basedOn w:val="Normal"/>
    <w:next w:val="ResumeBullet2"/>
    <w:rsid w:val="00410AE6"/>
    <w:pPr>
      <w:keepLines/>
      <w:widowControl w:val="0"/>
      <w:numPr>
        <w:numId w:val="2"/>
      </w:numPr>
      <w:spacing w:before="60"/>
    </w:pPr>
    <w:rPr>
      <w:sz w:val="20"/>
      <w:lang w:val="en-US" w:eastAsia="en-US"/>
    </w:rPr>
  </w:style>
  <w:style w:type="paragraph" w:customStyle="1" w:styleId="ResumeBullet2">
    <w:name w:val="Resume Bullet 2"/>
    <w:rsid w:val="00410AE6"/>
    <w:pPr>
      <w:numPr>
        <w:ilvl w:val="1"/>
        <w:numId w:val="2"/>
      </w:numPr>
    </w:pPr>
    <w:rPr>
      <w:noProof/>
      <w:lang w:val="en-US" w:eastAsia="en-US"/>
    </w:rPr>
  </w:style>
  <w:style w:type="paragraph" w:customStyle="1" w:styleId="ResumeHeading">
    <w:name w:val="Resume Heading"/>
    <w:basedOn w:val="Heading2"/>
    <w:rsid w:val="00DE41A8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List">
    <w:name w:val="Resume List"/>
    <w:link w:val="ResumeListChar"/>
    <w:rsid w:val="00F51C0C"/>
    <w:pPr>
      <w:spacing w:before="60"/>
    </w:pPr>
    <w:rPr>
      <w:lang w:val="en-US" w:eastAsia="en-US"/>
    </w:rPr>
  </w:style>
  <w:style w:type="character" w:customStyle="1" w:styleId="ResumeListChar">
    <w:name w:val="Resume List Char"/>
    <w:basedOn w:val="DefaultParagraphFont"/>
    <w:link w:val="ResumeList"/>
    <w:rsid w:val="00F51C0C"/>
    <w:rPr>
      <w:lang w:val="en-US" w:eastAsia="en-US" w:bidi="ar-SA"/>
    </w:rPr>
  </w:style>
  <w:style w:type="paragraph" w:customStyle="1" w:styleId="EnterYourName">
    <w:name w:val="Enter Your Name"/>
    <w:basedOn w:val="Normal"/>
    <w:rsid w:val="0047751B"/>
    <w:pPr>
      <w:keepNext/>
      <w:tabs>
        <w:tab w:val="right" w:pos="10080"/>
      </w:tabs>
      <w:spacing w:before="120" w:after="120"/>
      <w:jc w:val="right"/>
      <w:outlineLvl w:val="0"/>
    </w:pPr>
    <w:rPr>
      <w:b/>
      <w:bCs/>
      <w:i/>
      <w:iCs/>
      <w:kern w:val="32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Summary</vt:lpstr>
    </vt:vector>
  </TitlesOfParts>
  <Company>Capgemini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Summary</dc:title>
  <dc:subject/>
  <dc:creator>Shiv</dc:creator>
  <cp:keywords/>
  <cp:lastModifiedBy>ansridha@gmail.com</cp:lastModifiedBy>
  <cp:revision>2</cp:revision>
  <dcterms:created xsi:type="dcterms:W3CDTF">2016-12-20T14:02:00Z</dcterms:created>
  <dcterms:modified xsi:type="dcterms:W3CDTF">2016-12-20T14:02:00Z</dcterms:modified>
</cp:coreProperties>
</file>