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autoSpaceDE w:val="false"/>
        <w:snapToGrid w:val="false"/>
        <w:ind w:right="-900" w:hanging="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  <w:t xml:space="preserve">                                                                     </w:t>
      </w:r>
    </w:p>
    <w:p>
      <w:pPr>
        <w:pStyle w:val="Normal"/>
        <w:keepNext w:val="true"/>
        <w:autoSpaceDE w:val="false"/>
        <w:snapToGrid w:val="false"/>
        <w:jc w:val="center"/>
        <w:rPr>
          <w:rFonts w:ascii="Arial" w:hAnsi="Arial" w:eastAsia="Times New Roman" w:cs="Arial"/>
          <w:b/>
          <w:b/>
          <w:color w:val="000000"/>
          <w:sz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0585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75pt" to="476.95pt,12.7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Arial" w:ascii="Arial" w:hAnsi="Arial"/>
          <w:b/>
          <w:color w:val="000000"/>
          <w:sz w:val="22"/>
        </w:rPr>
        <w:t>A</w:t>
      </w:r>
      <w:r>
        <w:rPr>
          <w:rFonts w:eastAsia="Times New Roman" w:cs="Arial" w:ascii="Arial" w:hAnsi="Arial"/>
          <w:b/>
          <w:color w:val="000000"/>
          <w:sz w:val="22"/>
        </w:rPr>
        <w:t xml:space="preserve">BINAYA </w:t>
      </w:r>
    </w:p>
    <w:p>
      <w:pPr>
        <w:pStyle w:val="Normal"/>
        <w:keepNext w:val="true"/>
        <w:autoSpaceDE w:val="false"/>
        <w:snapToGrid w:val="false"/>
        <w:ind w:right="-900" w:hanging="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b/>
          <w:color w:val="000000"/>
          <w:sz w:val="22"/>
        </w:rPr>
      </w:r>
    </w:p>
    <w:p>
      <w:pPr>
        <w:pStyle w:val="Normal"/>
        <w:keepNext w:val="true"/>
        <w:autoSpaceDE w:val="false"/>
        <w:snapToGrid w:val="false"/>
        <w:ind w:right="-900" w:hanging="0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No.7/21, TNGO Colony,                                                                                 abhinayaa11@gmail.com</w:t>
      </w:r>
    </w:p>
    <w:p>
      <w:pPr>
        <w:pStyle w:val="Normal"/>
        <w:keepNext w:val="true"/>
        <w:autoSpaceDE w:val="false"/>
        <w:snapToGrid w:val="false"/>
        <w:ind w:right="-900" w:hanging="0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2nd Street, G-3, Subhiksha Flats,                                                                  9791127081</w:t>
      </w:r>
    </w:p>
    <w:p>
      <w:pPr>
        <w:pStyle w:val="Normal"/>
        <w:keepNext w:val="true"/>
        <w:autoSpaceDE w:val="false"/>
        <w:snapToGrid w:val="false"/>
        <w:ind w:right="-900" w:hanging="0"/>
        <w:jc w:val="both"/>
        <w:rPr/>
      </w:pPr>
      <w:r>
        <w:rPr>
          <w:rFonts w:eastAsia="Times New Roman" w:cs="Arial" w:ascii="Arial" w:hAnsi="Arial"/>
          <w:color w:val="000000"/>
          <w:sz w:val="22"/>
        </w:rPr>
        <w:t>Adambakkam ,Chennai 88</w:t>
        <w:tab/>
      </w:r>
    </w:p>
    <w:p>
      <w:pPr>
        <w:pStyle w:val="Normal"/>
        <w:keepNext w:val="true"/>
        <w:tabs>
          <w:tab w:val="center" w:pos="5760" w:leader="none"/>
        </w:tabs>
        <w:autoSpaceDE w:val="false"/>
        <w:snapToGrid w:val="false"/>
        <w:ind w:right="-900" w:hanging="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ab/>
        <w:t xml:space="preserve">                                                                         </w:t>
      </w:r>
    </w:p>
    <w:p>
      <w:pPr>
        <w:pStyle w:val="Normal"/>
        <w:keepNext w:val="true"/>
        <w:autoSpaceDE w:val="false"/>
        <w:snapToGrid w:val="false"/>
        <w:ind w:right="-900" w:hanging="0"/>
        <w:rPr>
          <w:rFonts w:ascii="Arial" w:hAnsi="Arial" w:eastAsia="Times New Roman" w:cs="Arial"/>
          <w:b/>
          <w:b/>
          <w:shadow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shadow/>
          <w:color w:val="000000"/>
          <w:sz w:val="22"/>
          <w:u w:val="thick"/>
        </w:rPr>
        <w:t>Objective</w:t>
      </w:r>
    </w:p>
    <w:p>
      <w:pPr>
        <w:pStyle w:val="Normal"/>
        <w:keepNext w:val="true"/>
        <w:autoSpaceDE w:val="false"/>
        <w:snapToGrid w:val="false"/>
        <w:ind w:right="-900" w:hanging="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b/>
          <w:shadow/>
          <w:color w:val="000000"/>
          <w:sz w:val="22"/>
        </w:rPr>
        <w:tab/>
        <w:tab/>
      </w:r>
    </w:p>
    <w:p>
      <w:pPr>
        <w:pStyle w:val="Normal"/>
        <w:autoSpaceDE w:val="false"/>
        <w:snapToGrid w:val="false"/>
        <w:rPr/>
      </w:pPr>
      <w:r>
        <w:rPr>
          <w:rFonts w:eastAsia="Times New Roman" w:cs="Arial" w:ascii="Arial" w:hAnsi="Arial"/>
          <w:color w:val="000000"/>
          <w:sz w:val="22"/>
        </w:rPr>
        <w:t>To Prove My Best in the challenging Industry and to enhance my skills and gain valued Experience.</w:t>
      </w:r>
    </w:p>
    <w:p>
      <w:pPr>
        <w:pStyle w:val="Normal"/>
        <w:autoSpaceDE w:val="false"/>
        <w:snapToGrid w:val="false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Academic Information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tbl>
      <w:tblPr>
        <w:tblW w:w="95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5"/>
        <w:gridCol w:w="1720"/>
        <w:gridCol w:w="3488"/>
        <w:gridCol w:w="1700"/>
        <w:gridCol w:w="1404"/>
      </w:tblGrid>
      <w:tr>
        <w:trPr>
          <w:trHeight w:val="153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S.No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Degree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ind w:left="177" w:hanging="0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University/Institution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Year of Passing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Marks Obtained</w:t>
            </w:r>
          </w:p>
        </w:tc>
      </w:tr>
      <w:tr>
        <w:trPr>
          <w:trHeight w:val="153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tabs>
                <w:tab w:val="center" w:pos="740" w:leader="none"/>
              </w:tabs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tabs>
                <w:tab w:val="center" w:pos="740" w:leader="none"/>
              </w:tabs>
              <w:autoSpaceDE w:val="false"/>
              <w:snapToGrid w:val="false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</w:rPr>
              <w:t xml:space="preserve">      </w:t>
            </w: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M.Phil.,</w:t>
            </w:r>
          </w:p>
          <w:p>
            <w:pPr>
              <w:pStyle w:val="Normal"/>
              <w:tabs>
                <w:tab w:val="center" w:pos="740" w:leader="none"/>
              </w:tabs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(Mathematics)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 xml:space="preserve">Mother Teresa Women's University 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 xml:space="preserve">Saidapet, Chennai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2016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7.74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(CGPA)</w:t>
            </w:r>
          </w:p>
        </w:tc>
      </w:tr>
      <w:tr>
        <w:trPr>
          <w:trHeight w:val="153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2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tabs>
                <w:tab w:val="center" w:pos="740" w:leader="none"/>
              </w:tabs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tabs>
                <w:tab w:val="center" w:pos="740" w:leader="none"/>
              </w:tabs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B.Ed.,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Madha College of Education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Kundrathur, Chennai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2015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74%</w:t>
            </w:r>
          </w:p>
        </w:tc>
      </w:tr>
      <w:tr>
        <w:trPr>
          <w:trHeight w:val="1175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M.Sc.,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(Mathematics)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Faculty of Science and Humanities,SRM University, Kattangalathur, Chennai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2014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8.5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(CGPA)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</w:tc>
      </w:tr>
      <w:tr>
        <w:trPr>
          <w:trHeight w:val="1175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4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right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B.Sc.,</w:t>
            </w:r>
          </w:p>
          <w:p>
            <w:pPr>
              <w:pStyle w:val="Normal"/>
              <w:autoSpaceDE w:val="false"/>
              <w:snapToGrid w:val="false"/>
              <w:jc w:val="right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(Mathematics)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M.O.P Vaishnav  College for Women,Nugambakkam,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Chennai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2012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70 %</w:t>
            </w:r>
          </w:p>
        </w:tc>
      </w:tr>
      <w:tr>
        <w:trPr>
          <w:trHeight w:val="936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5</w:t>
            </w:r>
          </w:p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XII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Vyasa Vidyalaya Matriculation Higher secondary school,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Puzhidhivakkam,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Chennai.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2009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75 %</w:t>
            </w:r>
          </w:p>
        </w:tc>
      </w:tr>
      <w:tr>
        <w:trPr>
          <w:trHeight w:val="1358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6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right"/>
              <w:rPr>
                <w:rFonts w:ascii="Arial" w:hAnsi="Arial" w:eastAsia="Times New Roman" w:cs="Arial"/>
                <w:b/>
                <w:b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2"/>
              </w:rPr>
              <w:t>X</w:t>
            </w:r>
          </w:p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Vyasa Vidyalaya Matriculation Higher secondary school,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Puzhidhivakkam,</w:t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Chennai.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2007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</w:r>
          </w:p>
          <w:p>
            <w:pPr>
              <w:pStyle w:val="Normal"/>
              <w:autoSpaceDE w:val="false"/>
              <w:snapToGrid w:val="false"/>
              <w:jc w:val="center"/>
              <w:rPr>
                <w:rFonts w:ascii="Arial" w:hAnsi="Arial" w:eastAsia="Times New Roman" w:cs="Arial"/>
                <w:color w:val="000000"/>
                <w:sz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</w:rPr>
              <w:t>80%</w:t>
            </w:r>
          </w:p>
        </w:tc>
      </w:tr>
    </w:tbl>
    <w:p>
      <w:pPr>
        <w:pStyle w:val="Normal"/>
        <w:autoSpaceDE w:val="false"/>
        <w:snapToGrid w:val="false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autoSpaceDE w:val="false"/>
        <w:snapToGrid w:val="false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b/>
          <w:color w:val="000000"/>
          <w:sz w:val="22"/>
          <w:u w:val="single"/>
        </w:rPr>
        <w:t xml:space="preserve">Teaching Experience: </w:t>
      </w:r>
      <w:r>
        <w:rPr>
          <w:rFonts w:eastAsia="Times New Roman" w:cs="Arial" w:ascii="Arial" w:hAnsi="Arial"/>
          <w:color w:val="000000"/>
          <w:sz w:val="22"/>
        </w:rPr>
        <w:t xml:space="preserve"> (1year)  </w:t>
      </w:r>
    </w:p>
    <w:p>
      <w:pPr>
        <w:pStyle w:val="Normal"/>
        <w:autoSpaceDE w:val="false"/>
        <w:snapToGrid w:val="false"/>
        <w:rPr>
          <w:rFonts w:eastAsia="Times New Roman"/>
        </w:rPr>
      </w:pPr>
      <w:r>
        <w:rPr>
          <w:rFonts w:eastAsia="Arial" w:cs="Arial" w:ascii="Arial" w:hAnsi="Arial"/>
          <w:color w:val="000000"/>
          <w:sz w:val="22"/>
        </w:rPr>
        <w:t xml:space="preserve">           </w:t>
      </w:r>
    </w:p>
    <w:p>
      <w:pPr>
        <w:pStyle w:val="Normal"/>
        <w:numPr>
          <w:ilvl w:val="0"/>
          <w:numId w:val="3"/>
        </w:numPr>
        <w:autoSpaceDE w:val="false"/>
        <w:snapToGrid w:val="false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Worked as a Teacher in Vyasa Vidhyalaya Matriculation Higher Secondary School (2016-2017)</w:t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Internships / Projects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Underwent a Inhouse Internship on Accounting and Tally at M O P Vaishnav college, during 2009.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Presented a documentary on “Autism”, at M O P Vaishnav college, during 2009.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Underwent my internship training for a month at  “Indian Overseas Bank” and gained knowledge on banking sector during 2010.</w:t>
      </w:r>
      <w:r>
        <w:rPr>
          <w:rFonts w:eastAsia="Times New Roman" w:cs="Arial" w:ascii="Arial" w:hAnsi="Arial"/>
          <w:b/>
          <w:color w:val="000000"/>
          <w:sz w:val="22"/>
        </w:rPr>
        <w:t xml:space="preserve">    </w:t>
      </w:r>
    </w:p>
    <w:p>
      <w:pPr>
        <w:pStyle w:val="Normal"/>
        <w:tabs>
          <w:tab w:val="left" w:pos="720" w:leader="none"/>
        </w:tabs>
        <w:autoSpaceDE w:val="false"/>
        <w:snapToGrid w:val="false"/>
        <w:ind w:left="720" w:hanging="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Additional Qualification: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Have undergone a course on  “Advanced Excel” , at M O P Vaishnav college, during 2010.</w:t>
      </w:r>
    </w:p>
    <w:p>
      <w:pPr>
        <w:pStyle w:val="Normal"/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b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Co-curricular activities: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Participated and won Third Place in “Tamil Collage competition” held at “Kumararani Meena Muthaiah” College during 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Participated and won Second Place in “Tamil Quiz competition” held at Loyallo College during 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Attended the workshop on “Goal setting”, “Personality enhancement  program”, “I'm a responsible girl”, at M O P Vaishnav college, during 2009.</w:t>
      </w:r>
    </w:p>
    <w:p>
      <w:pPr>
        <w:pStyle w:val="Normal"/>
        <w:autoSpaceDE w:val="false"/>
        <w:snapToGrid w:val="false"/>
        <w:ind w:left="720" w:hanging="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Extra-curricular Activities: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Certificate for workshop on Aids Awareness, at M O P Vaishnav college, during 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Certificate for Nss Camp at Dobigana, during 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right="-900" w:hanging="360"/>
        <w:jc w:val="both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Active Participant as National Social Service Volunteer, at M O P Vaishnav college, during 2009-12.</w:t>
      </w:r>
    </w:p>
    <w:p>
      <w:pPr>
        <w:pStyle w:val="Normal"/>
        <w:autoSpaceDE w:val="false"/>
        <w:snapToGrid w:val="false"/>
        <w:ind w:left="720" w:right="-900" w:hanging="0"/>
        <w:jc w:val="both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b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Achievements: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right="-900" w:hanging="360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Done Programs in All India Radio during 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right="-900" w:hanging="360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Won Best RJ Award from MOP Community Radio, during 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 xml:space="preserve">Won Best Internship Award, at M O P Vaishnav college, during 2012. </w:t>
      </w:r>
    </w:p>
    <w:p>
      <w:pPr>
        <w:pStyle w:val="Normal"/>
        <w:autoSpaceDE w:val="false"/>
        <w:snapToGrid w:val="false"/>
        <w:ind w:left="720" w:hanging="0"/>
        <w:rPr>
          <w:rFonts w:ascii="Arial" w:hAnsi="Arial" w:eastAsia="Times New Roman" w:cs="Arial"/>
          <w:b/>
          <w:b/>
          <w:color w:val="000000"/>
          <w:sz w:val="22"/>
        </w:rPr>
      </w:pPr>
      <w:r>
        <w:rPr>
          <w:rFonts w:eastAsia="Times New Roman" w:cs="Arial" w:ascii="Arial" w:hAnsi="Arial"/>
          <w:b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Responsibilities: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Class representative during School level, B.Sc., and M.sc.,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Executive Member for the Pi-Beta Club at Mop vaishnav college during 2009-2012</w:t>
      </w:r>
    </w:p>
    <w:p>
      <w:pPr>
        <w:pStyle w:val="Normal"/>
        <w:autoSpaceDE w:val="false"/>
        <w:snapToGrid w:val="false"/>
        <w:ind w:left="720" w:hanging="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Strengths: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  <w:u w:val="thick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thick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Leadership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Positive attitude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napToGrid w:val="false"/>
        <w:ind w:left="720" w:hanging="36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Sincerity</w:t>
      </w:r>
    </w:p>
    <w:p>
      <w:pPr>
        <w:pStyle w:val="Normal"/>
        <w:autoSpaceDE w:val="false"/>
        <w:snapToGrid w:val="false"/>
        <w:ind w:left="720" w:hanging="0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keepNext w:val="true"/>
        <w:tabs>
          <w:tab w:val="left" w:pos="9780" w:leader="none"/>
        </w:tabs>
        <w:autoSpaceDE w:val="false"/>
        <w:snapToGrid w:val="false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  <w:t>Personal details</w:t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b/>
          <w:b/>
          <w:color w:val="000000"/>
          <w:sz w:val="22"/>
          <w:u w:val="thick"/>
        </w:rPr>
      </w:pPr>
      <w:r>
        <w:rPr>
          <w:rFonts w:eastAsia="Times New Roman" w:cs="Arial" w:ascii="Arial" w:hAnsi="Arial"/>
          <w:b/>
          <w:color w:val="000000"/>
          <w:sz w:val="22"/>
          <w:u w:val="thick"/>
        </w:rPr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Age</w:t>
        <w:tab/>
        <w:tab/>
        <w:tab/>
        <w:tab/>
        <w:tab/>
        <w:t>26</w:t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Date of Birth</w:t>
        <w:tab/>
        <w:tab/>
        <w:tab/>
        <w:t xml:space="preserve">            13-October-1991</w:t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Husband's Name</w:t>
        <w:tab/>
        <w:tab/>
        <w:tab/>
        <w:t>P.Anand</w:t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Nationality</w:t>
        <w:tab/>
        <w:tab/>
        <w:tab/>
        <w:tab/>
        <w:t>Indian</w:t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Languages Known</w:t>
        <w:tab/>
        <w:t xml:space="preserve"> </w:t>
        <w:tab/>
        <w:tab/>
        <w:t>Tamil, English</w:t>
      </w:r>
    </w:p>
    <w:p>
      <w:pPr>
        <w:pStyle w:val="Normal"/>
        <w:autoSpaceDE w:val="false"/>
        <w:snapToGrid w:val="false"/>
        <w:jc w:val="both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  <w:t>Marital Status</w:t>
        <w:tab/>
        <w:tab/>
        <w:tab/>
        <w:tab/>
        <w:t>Married</w:t>
      </w:r>
    </w:p>
    <w:p>
      <w:pPr>
        <w:pStyle w:val="Normal"/>
        <w:autoSpaceDE w:val="false"/>
        <w:snapToGrid w:val="false"/>
        <w:rPr>
          <w:rFonts w:ascii="Arial" w:hAnsi="Arial" w:eastAsia="Times New Roman" w:cs="Arial"/>
          <w:color w:val="000000"/>
          <w:sz w:val="22"/>
        </w:rPr>
      </w:pPr>
      <w:r>
        <w:rPr>
          <w:rFonts w:eastAsia="Times New Roman" w:cs="Arial" w:ascii="Arial" w:hAnsi="Arial"/>
          <w:color w:val="000000"/>
          <w:sz w:val="22"/>
        </w:rPr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Declaration</w:t>
      </w:r>
    </w:p>
    <w:p>
      <w:pPr>
        <w:pStyle w:val="Normal"/>
        <w:autoSpaceDE w:val="false"/>
        <w:snapToGrid w:val="false"/>
        <w:spacing w:before="0" w:after="12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I hereby declare that all the above stated information is true to the best of my knowledge.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autoSpaceDE w:val="false"/>
        <w:snapToGrid w:val="false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Place : Chennai</w:t>
        <w:tab/>
        <w:tab/>
        <w:tab/>
        <w:tab/>
        <w:tab/>
        <w:tab/>
        <w:tab/>
        <w:t xml:space="preserve">                                Signature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autoSpaceDE w:val="false"/>
        <w:snapToGrid w:val="false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 xml:space="preserve">Date :               </w:t>
        <w:tab/>
        <w:tab/>
        <w:t xml:space="preserve">                                                                                          </w:t>
      </w:r>
    </w:p>
    <w:sectPr>
      <w:footerReference w:type="default" r:id="rId2"/>
      <w:type w:val="nextPage"/>
      <w:pgSz w:w="12240" w:h="15840"/>
      <w:pgMar w:left="720" w:right="720" w:header="0" w:top="720" w:footer="259" w:bottom="720" w:gutter="0"/>
      <w:pgBorders w:display="allPages" w:offsetFrom="text">
        <w:top w:val="single" w:sz="4" w:space="12" w:color="000000"/>
        <w:left w:val="single" w:sz="4" w:space="12" w:color="000000"/>
        <w:bottom w:val="single" w:sz="4" w:space="0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anumGothic">
    <w:altName w:val="Arial Unicode MS"/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autoSpaceDE w:val="false"/>
      <w:snapToGrid w:val="false"/>
      <w:ind w:right="360" w:hanging="0"/>
      <w:rPr>
        <w:rFonts w:ascii="Times New Roman" w:hAnsi="Times New Roman" w:eastAsia="Times New Roman" w:cs="Times New Roman"/>
        <w:color w:val="000000"/>
        <w:sz w:val="24"/>
      </w:rPr>
    </w:pPr>
    <w:r>
      <w:rPr>
        <w:rFonts w:eastAsia="Times New Roman" w:cs="Times New Roman" w:ascii="Times New Roman" w:hAnsi="Times New Roman"/>
        <w:color w:val="000000"/>
        <w:sz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cs="Symbol" w:hint="default"/>
        <w:sz w:val="22"/>
        <w:b w:val="false"/>
        <w:w w:val="100"/>
        <w:rFonts w:cs="Symbol"/>
        <w:color w:val="000000"/>
      </w:rPr>
    </w:lvl>
  </w:abstractNum>
  <w:abstractNum w:abstractNumId="2"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cs="Symbol" w:hint="default"/>
        <w:sz w:val="22"/>
        <w:b/>
        <w:w w:val="100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NanumGothic;Arial Unicode MS" w:hAnsi="NanumGothic;Arial Unicode MS" w:eastAsia="NanumGothic;Arial Unicode MS" w:cs="NanumGothic;Arial Unicode MS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eastAsia="Symbol" w:cs="Symbol"/>
      <w:b w:val="false"/>
      <w:color w:val="000000"/>
      <w:w w:val="100"/>
      <w:sz w:val="22"/>
    </w:rPr>
  </w:style>
  <w:style w:type="character" w:styleId="WW8Num2z0">
    <w:name w:val="WW8Num2z0"/>
    <w:qFormat/>
    <w:rPr>
      <w:rFonts w:ascii="Symbol" w:hAnsi="Symbol" w:eastAsia="Symbol" w:cs="Symbol"/>
      <w:b/>
      <w:color w:val="000000"/>
      <w:w w:val="100"/>
      <w:sz w:val="22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2015-08-02T12:47:00Z</dcterms:created>
  <dc:creator>ms office</dc:creator>
  <dc:description/>
  <cp:keywords/>
  <dc:language>en-US</dc:language>
  <cp:lastModifiedBy>sys</cp:lastModifiedBy>
  <dcterms:modified xsi:type="dcterms:W3CDTF">2018-03-08T11:27:00Z</dcterms:modified>
  <cp:revision>2</cp:revision>
  <dc:subject/>
  <dc:title>New no:6,old no:56 ganga nagar,</dc:title>
</cp:coreProperties>
</file>