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ascii="Calibri" w:hAnsi="Calibri"/>
        </w:rPr>
        <w:tab/>
        <w:tab/>
        <w:tab/>
        <w:tab/>
      </w:r>
      <w:r>
        <w:rPr>
          <w:rFonts w:cs="Calibri" w:ascii="Calibri" w:hAnsi="Calibri"/>
          <w:b/>
        </w:rPr>
        <w:t>RESUME</w:t>
      </w:r>
    </w:p>
    <w:p>
      <w:pPr>
        <w:pStyle w:val="Default"/>
        <w:spacing w:lineRule="auto" w:line="276"/>
        <w:jc w:val="right"/>
        <w:rPr>
          <w:rFonts w:ascii="Calibri" w:hAnsi="Calibri" w:cs="Calibri"/>
          <w:b/>
          <w:b/>
          <w:bCs/>
          <w:sz w:val="28"/>
          <w:szCs w:val="28"/>
        </w:rPr>
      </w:pPr>
      <w:r>
        <w:rPr>
          <w:rFonts w:cs="Calibri" w:ascii="Calibri" w:hAnsi="Calibri"/>
          <w:b/>
        </w:rPr>
        <w:t xml:space="preserve">     </w:t>
      </w:r>
      <w:r>
        <w:rPr>
          <w:rFonts w:cs="Calibri" w:ascii="Calibri" w:hAnsi="Calibri"/>
          <w:b/>
        </w:rPr>
        <w:tab/>
        <w:tab/>
        <w:tab/>
        <w:tab/>
        <w:tab/>
        <w:tab/>
        <w:tab/>
        <w:tab/>
      </w:r>
      <w:r>
        <w:rPr>
          <w:rFonts w:cs="Calibri" w:ascii="Calibri" w:hAnsi="Calibri"/>
          <w:b/>
          <w:bCs/>
          <w:sz w:val="28"/>
          <w:szCs w:val="28"/>
        </w:rPr>
        <w:t>MEENAKSHI.K</w:t>
      </w:r>
    </w:p>
    <w:p>
      <w:pPr>
        <w:pStyle w:val="Default"/>
        <w:spacing w:lineRule="auto" w:line="276"/>
        <w:jc w:val="right"/>
        <w:rPr>
          <w:rFonts w:ascii="Calibri" w:hAnsi="Calibri" w:cs="Calibri"/>
          <w:b/>
          <w:b/>
          <w:sz w:val="22"/>
          <w:szCs w:val="22"/>
        </w:rPr>
      </w:pPr>
      <w:hyperlink r:id="rId2">
        <w:r>
          <w:rPr>
            <w:rStyle w:val="InternetLink"/>
            <w:rFonts w:cs="Calibri" w:ascii="Calibri" w:hAnsi="Calibri"/>
            <w:b/>
            <w:sz w:val="22"/>
            <w:szCs w:val="22"/>
          </w:rPr>
          <w:t>kri1009@hotmail.com</w:t>
        </w:r>
      </w:hyperlink>
    </w:p>
    <w:p>
      <w:pPr>
        <w:pStyle w:val="Default"/>
        <w:spacing w:lineRule="auto" w:line="276"/>
        <w:jc w:val="right"/>
        <w:rPr>
          <w:rFonts w:ascii="Calibri" w:hAnsi="Calibri" w:cs="Calibri"/>
          <w:b/>
          <w:b/>
          <w:sz w:val="22"/>
          <w:szCs w:val="22"/>
          <w:lang w:val="fr-FR"/>
        </w:rPr>
      </w:pPr>
      <w:r>
        <w:rPr>
          <w:rFonts w:cs="Calibri" w:ascii="Calibri" w:hAnsi="Calibri"/>
          <w:b/>
          <w:sz w:val="22"/>
          <w:szCs w:val="22"/>
        </w:rPr>
        <w:t xml:space="preserve">Phone: </w:t>
      </w:r>
      <w:r>
        <w:rPr>
          <w:rFonts w:cs="Calibri" w:ascii="Calibri" w:hAnsi="Calibri"/>
          <w:b/>
          <w:sz w:val="22"/>
          <w:szCs w:val="22"/>
          <w:lang w:val="fr-FR"/>
        </w:rPr>
        <w:t>9445913305</w:t>
      </w:r>
    </w:p>
    <w:p>
      <w:pPr>
        <w:pStyle w:val="Default"/>
        <w:spacing w:lineRule="auto" w:line="276"/>
        <w:jc w:val="right"/>
        <w:rPr>
          <w:rFonts w:ascii="Calibri" w:hAnsi="Calibri" w:cs="Calibri"/>
        </w:rPr>
      </w:pPr>
      <w:r>
        <w:rPr>
          <w:rFonts w:cs="Calibri" w:ascii="Calibri" w:hAnsi="Calibri"/>
          <w:b/>
          <w:sz w:val="22"/>
          <w:szCs w:val="22"/>
        </w:rPr>
        <w:t>Alt: 9043913305</w:t>
      </w:r>
    </w:p>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rHeight w:val="7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Heading2"/>
              <w:keepNext w:val="true"/>
              <w:numPr>
                <w:ilvl w:val="1"/>
                <w:numId w:val="1"/>
              </w:numPr>
              <w:jc w:val="both"/>
              <w:rPr>
                <w:rFonts w:ascii="Calibri" w:hAnsi="Calibri" w:cs="Calibri"/>
                <w:b/>
                <w:b/>
                <w:bCs/>
                <w:color w:val="000000"/>
              </w:rPr>
            </w:pPr>
            <w:r>
              <w:rPr>
                <w:rFonts w:cs="Calibri" w:ascii="Calibri" w:hAnsi="Calibri"/>
                <w:b/>
                <w:bCs/>
                <w:color w:val="000000"/>
              </w:rPr>
              <w:t>Objective</w:t>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jc w:val="both"/>
              <w:rPr>
                <w:rFonts w:ascii="Calibri" w:hAnsi="Calibri" w:cs="Calibri"/>
                <w:b/>
                <w:b/>
                <w:bCs/>
                <w:color w:val="000000"/>
              </w:rPr>
            </w:pPr>
            <w:r>
              <w:rPr>
                <w:rFonts w:cs="Calibri" w:ascii="Calibri" w:hAnsi="Calibri"/>
                <w:b/>
                <w:bCs/>
                <w:color w:val="000000"/>
              </w:rPr>
            </w:r>
          </w:p>
          <w:p>
            <w:pPr>
              <w:pStyle w:val="Normal"/>
              <w:jc w:val="both"/>
              <w:rPr>
                <w:rFonts w:ascii="Calibri" w:hAnsi="Calibri" w:cs="Calibri"/>
                <w:color w:val="000000"/>
              </w:rPr>
            </w:pPr>
            <w:r>
              <w:rPr>
                <w:rFonts w:cs="Calibri" w:ascii="Calibri" w:hAnsi="Calibri"/>
                <w:spacing w:val="10"/>
              </w:rPr>
              <w:t>To associate with a progressive organisation and work dynamically towards the growth of organisation. Seeking for the good opportunity where I can train my self professionally and personally in a desirable manner.</w:t>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rHeight w:val="7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Heading2"/>
              <w:keepNext w:val="true"/>
              <w:numPr>
                <w:ilvl w:val="1"/>
                <w:numId w:val="1"/>
              </w:numPr>
              <w:jc w:val="both"/>
              <w:rPr>
                <w:rFonts w:ascii="Calibri" w:hAnsi="Calibri" w:cs="Calibri"/>
                <w:b/>
                <w:b/>
                <w:bCs/>
                <w:color w:val="000000"/>
              </w:rPr>
            </w:pPr>
            <w:r>
              <w:rPr>
                <w:rFonts w:cs="Calibri" w:ascii="Calibri" w:hAnsi="Calibri"/>
                <w:b/>
                <w:bCs/>
                <w:color w:val="000000"/>
              </w:rPr>
              <w:t>Working Experience</w:t>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jc w:val="both"/>
              <w:rPr>
                <w:rFonts w:ascii="Calibri" w:hAnsi="Calibri" w:cs="Calibri"/>
                <w:b/>
                <w:b/>
                <w:bCs/>
                <w:color w:val="000000"/>
              </w:rPr>
            </w:pPr>
            <w:r>
              <w:rPr>
                <w:rFonts w:cs="Calibri" w:ascii="Calibri" w:hAnsi="Calibri"/>
                <w:b/>
                <w:bCs/>
                <w:color w:val="000000"/>
              </w:rPr>
            </w:r>
          </w:p>
          <w:p>
            <w:pPr>
              <w:pStyle w:val="Normal"/>
              <w:jc w:val="both"/>
              <w:rPr/>
            </w:pPr>
            <w:r>
              <w:rPr>
                <w:rFonts w:cs="Calibri" w:ascii="Calibri" w:hAnsi="Calibri"/>
                <w:b/>
                <w:bCs/>
                <w:color w:val="000000"/>
              </w:rPr>
              <w:t>Sushilhari International Residential School</w:t>
            </w:r>
            <w:r>
              <w:rPr>
                <w:rFonts w:cs="Calibri" w:ascii="Calibri" w:hAnsi="Calibri"/>
                <w:color w:val="000000"/>
              </w:rPr>
              <w:t xml:space="preserve"> </w:t>
            </w:r>
            <w:r>
              <w:rPr>
                <w:rFonts w:cs="Calibri" w:ascii="Calibri" w:hAnsi="Calibri"/>
                <w:b/>
                <w:bCs/>
                <w:color w:val="000000"/>
              </w:rPr>
              <w:t>(CBSE Board)( From June 2014 to Till now)</w:t>
            </w:r>
          </w:p>
          <w:p>
            <w:pPr>
              <w:pStyle w:val="Normal"/>
              <w:jc w:val="both"/>
              <w:rPr>
                <w:rFonts w:ascii="Calibri" w:hAnsi="Calibri" w:cs="Calibri"/>
                <w:b/>
                <w:b/>
                <w:bCs/>
                <w:color w:val="000000"/>
              </w:rPr>
            </w:pPr>
            <w:r>
              <w:rPr>
                <w:rFonts w:cs="Calibri" w:ascii="Calibri" w:hAnsi="Calibri"/>
                <w:b/>
                <w:bCs/>
                <w:color w:val="000000"/>
              </w:rPr>
            </w:r>
          </w:p>
          <w:p>
            <w:pPr>
              <w:pStyle w:val="Normal"/>
              <w:jc w:val="both"/>
              <w:rPr>
                <w:rFonts w:ascii="Calibri" w:hAnsi="Calibri" w:cs="Calibri"/>
                <w:color w:val="000000"/>
              </w:rPr>
            </w:pPr>
            <w:r>
              <w:rPr>
                <w:rFonts w:cs="Calibri" w:ascii="Calibri" w:hAnsi="Calibri"/>
                <w:color w:val="000000"/>
              </w:rPr>
              <w:t>Working as a Teacher handling 9</w:t>
            </w:r>
            <w:r>
              <w:rPr>
                <w:rFonts w:cs="Calibri" w:ascii="Calibri" w:hAnsi="Calibri"/>
                <w:color w:val="000000"/>
                <w:vertAlign w:val="superscript"/>
              </w:rPr>
              <w:t>th</w:t>
            </w:r>
            <w:r>
              <w:rPr>
                <w:rFonts w:cs="Calibri" w:ascii="Calibri" w:hAnsi="Calibri"/>
                <w:color w:val="000000"/>
              </w:rPr>
              <w:t xml:space="preserve"> &amp; 10</w:t>
            </w:r>
            <w:r>
              <w:rPr>
                <w:rFonts w:cs="Calibri" w:ascii="Calibri" w:hAnsi="Calibri"/>
                <w:color w:val="000000"/>
                <w:vertAlign w:val="superscript"/>
              </w:rPr>
              <w:t>th</w:t>
            </w:r>
            <w:r>
              <w:rPr>
                <w:rFonts w:cs="Calibri" w:ascii="Calibri" w:hAnsi="Calibri"/>
                <w:color w:val="000000"/>
              </w:rPr>
              <w:t xml:space="preserve"> standard Physics.</w:t>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pPr>
            <w:r>
              <w:rPr>
                <w:rFonts w:cs="Calibri" w:ascii="Calibri" w:hAnsi="Calibri"/>
                <w:b/>
                <w:bCs/>
                <w:color w:val="000000"/>
              </w:rPr>
              <w:t>Educational Qualification</w:t>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b/>
                <w:b/>
                <w:bCs/>
                <w:color w:val="000000"/>
              </w:rPr>
            </w:pPr>
            <w:r>
              <w:rPr>
                <w:rFonts w:cs="Calibri" w:ascii="Calibri" w:hAnsi="Calibri"/>
                <w:b/>
                <w:bCs/>
                <w:color w:val="000000"/>
              </w:rPr>
            </w:r>
          </w:p>
          <w:p>
            <w:pPr>
              <w:pStyle w:val="Normal"/>
              <w:rPr>
                <w:rFonts w:ascii="Calibri" w:hAnsi="Calibri" w:cs="Calibri"/>
                <w:color w:val="000000"/>
              </w:rPr>
            </w:pPr>
            <w:r>
              <w:rPr>
                <w:rFonts w:cs="Calibri" w:ascii="Calibri" w:hAnsi="Calibri"/>
                <w:color w:val="000000"/>
              </w:rPr>
              <w:t xml:space="preserve">Degree                         </w:t>
            </w:r>
            <w:r>
              <w:rPr>
                <w:rFonts w:cs="Calibri" w:ascii="Calibri" w:hAnsi="Calibri"/>
                <w:b/>
                <w:color w:val="000000"/>
              </w:rPr>
              <w:t xml:space="preserve">Master of Science </w:t>
            </w:r>
            <w:r>
              <w:rPr>
                <w:rFonts w:cs="Calibri" w:ascii="Calibri" w:hAnsi="Calibri"/>
                <w:color w:val="000000"/>
              </w:rPr>
              <w:t>(75%)</w:t>
            </w:r>
          </w:p>
          <w:p>
            <w:pPr>
              <w:pStyle w:val="Normal"/>
              <w:rPr/>
            </w:pPr>
            <w:r>
              <w:rPr>
                <w:rFonts w:cs="Calibri" w:ascii="Calibri" w:hAnsi="Calibri"/>
                <w:color w:val="000000"/>
              </w:rPr>
              <w:t>University                    GANDHIGRAM RURAL UNIVERSITY (DEEMED) REGULAR.</w:t>
            </w:r>
          </w:p>
          <w:p>
            <w:pPr>
              <w:pStyle w:val="Normal"/>
              <w:rPr>
                <w:rFonts w:ascii="Calibri" w:hAnsi="Calibri" w:cs="Calibri"/>
                <w:color w:val="000000"/>
              </w:rPr>
            </w:pPr>
            <w:r>
              <w:rPr>
                <w:rFonts w:cs="Calibri" w:ascii="Calibri" w:hAnsi="Calibri"/>
                <w:color w:val="000000"/>
              </w:rPr>
              <w:t>Major                           PHYSICS</w:t>
            </w:r>
          </w:p>
          <w:p>
            <w:pPr>
              <w:pStyle w:val="Normal"/>
              <w:rPr>
                <w:rFonts w:ascii="Calibri" w:hAnsi="Calibri" w:cs="Calibri"/>
                <w:color w:val="000000"/>
              </w:rPr>
            </w:pPr>
            <w:r>
              <w:rPr>
                <w:rFonts w:cs="Calibri" w:ascii="Calibri" w:hAnsi="Calibri"/>
                <w:color w:val="000000"/>
              </w:rPr>
              <w:t>Duration                      2011-2013</w:t>
            </w:r>
          </w:p>
          <w:p>
            <w:pPr>
              <w:pStyle w:val="Normal"/>
              <w:tabs>
                <w:tab w:val="left" w:pos="3660" w:leader="none"/>
              </w:tabs>
              <w:rPr>
                <w:rFonts w:ascii="Calibri" w:hAnsi="Calibri" w:cs="Calibri"/>
                <w:color w:val="000000"/>
              </w:rPr>
            </w:pPr>
            <w:r>
              <w:rPr>
                <w:rFonts w:cs="Calibri" w:ascii="Calibri" w:hAnsi="Calibri"/>
                <w:color w:val="000000"/>
              </w:rPr>
              <w:tab/>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Degree                         </w:t>
            </w:r>
            <w:r>
              <w:rPr>
                <w:rFonts w:cs="Calibri" w:ascii="Calibri" w:hAnsi="Calibri"/>
                <w:b/>
                <w:color w:val="000000"/>
              </w:rPr>
              <w:t>Bachelor of Science</w:t>
            </w:r>
            <w:r>
              <w:rPr>
                <w:rFonts w:cs="Calibri" w:ascii="Calibri" w:hAnsi="Calibri"/>
                <w:color w:val="000000"/>
              </w:rPr>
              <w:t xml:space="preserve"> (First Class 71%)</w:t>
            </w:r>
          </w:p>
          <w:p>
            <w:pPr>
              <w:pStyle w:val="Normal"/>
              <w:rPr/>
            </w:pPr>
            <w:r>
              <w:rPr>
                <w:rFonts w:cs="Calibri" w:ascii="Calibri" w:hAnsi="Calibri"/>
                <w:color w:val="000000"/>
              </w:rPr>
              <w:t>University                    GANDHIGRAM RURAL UNIVERSITY (DEEMED) REGULAR.</w:t>
            </w:r>
          </w:p>
          <w:p>
            <w:pPr>
              <w:pStyle w:val="Normal"/>
              <w:rPr>
                <w:rFonts w:ascii="Calibri" w:hAnsi="Calibri" w:cs="Calibri"/>
                <w:color w:val="000000"/>
              </w:rPr>
            </w:pPr>
            <w:r>
              <w:rPr>
                <w:rFonts w:cs="Calibri" w:ascii="Calibri" w:hAnsi="Calibri"/>
                <w:color w:val="000000"/>
              </w:rPr>
              <w:t>Major                           PHYSICS</w:t>
            </w:r>
          </w:p>
          <w:p>
            <w:pPr>
              <w:pStyle w:val="Normal"/>
              <w:rPr>
                <w:rFonts w:ascii="Calibri" w:hAnsi="Calibri" w:cs="Calibri"/>
                <w:color w:val="000000"/>
              </w:rPr>
            </w:pPr>
            <w:r>
              <w:rPr>
                <w:rFonts w:cs="Calibri" w:ascii="Calibri" w:hAnsi="Calibri"/>
                <w:color w:val="000000"/>
              </w:rPr>
              <w:t>Duration                      2007-2010</w:t>
            </w:r>
          </w:p>
          <w:p>
            <w:pPr>
              <w:pStyle w:val="Normal"/>
              <w:rPr>
                <w:rFonts w:ascii="Calibri" w:hAnsi="Calibri" w:cs="Calibri"/>
                <w:color w:val="000000"/>
              </w:rPr>
            </w:pPr>
            <w:r>
              <w:rPr>
                <w:rFonts w:cs="Calibri" w:ascii="Calibri" w:hAnsi="Calibri"/>
                <w:color w:val="000000"/>
              </w:rPr>
            </w:r>
          </w:p>
        </w:tc>
      </w:tr>
    </w:tbl>
    <w:p>
      <w:pPr>
        <w:pStyle w:val="Normal"/>
        <w:rPr>
          <w:rFonts w:ascii="Calibri" w:hAnsi="Calibri" w:cs="Calibri"/>
          <w:color w:val="000000"/>
        </w:rPr>
      </w:pPr>
      <w:r>
        <w:rPr>
          <w:rFonts w:cs="Calibri" w:ascii="Calibri" w:hAnsi="Calibri"/>
          <w:color w:val="000000"/>
        </w:rPr>
      </w:r>
    </w:p>
    <w:tbl>
      <w:tblPr>
        <w:tblW w:w="9583"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583"/>
      </w:tblGrid>
      <w:tr>
        <w:trPr>
          <w:trHeight w:val="774" w:hRule="atLeast"/>
        </w:trPr>
        <w:tc>
          <w:tcPr>
            <w:tcW w:w="9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Degree                          </w:t>
            </w:r>
            <w:r>
              <w:rPr>
                <w:rFonts w:cs="Calibri" w:ascii="Calibri" w:hAnsi="Calibri"/>
                <w:b/>
                <w:color w:val="000000"/>
              </w:rPr>
              <w:t xml:space="preserve">Bachelor of education </w:t>
            </w:r>
            <w:r>
              <w:rPr>
                <w:rFonts w:cs="Calibri" w:ascii="Calibri" w:hAnsi="Calibri"/>
                <w:color w:val="000000"/>
              </w:rPr>
              <w:t>(First class 79%)</w:t>
            </w:r>
          </w:p>
          <w:p>
            <w:pPr>
              <w:pStyle w:val="Normal"/>
              <w:rPr/>
            </w:pPr>
            <w:r>
              <w:rPr>
                <w:rFonts w:cs="Calibri" w:ascii="Calibri" w:hAnsi="Calibri"/>
                <w:color w:val="000000"/>
              </w:rPr>
              <w:t>University                     GANDHIGRAM RURAL UNIVERSITY (DEEMED) REGULAR.</w:t>
            </w:r>
          </w:p>
          <w:p>
            <w:pPr>
              <w:pStyle w:val="Normal"/>
              <w:rPr>
                <w:rFonts w:ascii="Calibri" w:hAnsi="Calibri" w:cs="Calibri"/>
                <w:color w:val="000000"/>
              </w:rPr>
            </w:pPr>
            <w:r>
              <w:rPr>
                <w:rFonts w:cs="Calibri" w:ascii="Calibri" w:hAnsi="Calibri"/>
                <w:color w:val="000000"/>
              </w:rPr>
              <w:t>Major                             Education</w:t>
            </w:r>
          </w:p>
          <w:p>
            <w:pPr>
              <w:pStyle w:val="Normal"/>
              <w:rPr>
                <w:rFonts w:ascii="Calibri" w:hAnsi="Calibri" w:cs="Calibri"/>
                <w:color w:val="000000"/>
              </w:rPr>
            </w:pPr>
            <w:r>
              <w:rPr>
                <w:rFonts w:cs="Calibri" w:ascii="Calibri" w:hAnsi="Calibri"/>
                <w:color w:val="000000"/>
              </w:rPr>
              <w:t>Duration                        2010-2011</w:t>
            </w:r>
          </w:p>
          <w:p>
            <w:pPr>
              <w:pStyle w:val="Normal"/>
              <w:rPr>
                <w:rFonts w:ascii="Calibri" w:hAnsi="Calibri" w:cs="Calibri"/>
                <w:color w:val="000000"/>
              </w:rPr>
            </w:pPr>
            <w:r>
              <w:rPr>
                <w:rFonts w:cs="Calibri" w:ascii="Calibri" w:hAnsi="Calibri"/>
                <w:color w:val="000000"/>
              </w:rPr>
            </w:r>
          </w:p>
        </w:tc>
      </w:tr>
      <w:tr>
        <w:trPr>
          <w:trHeight w:val="1141" w:hRule="atLeast"/>
        </w:trPr>
        <w:tc>
          <w:tcPr>
            <w:tcW w:w="9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Calibri" w:hAnsi="Calibri" w:cs="Calibri"/>
                <w:color w:val="000000"/>
              </w:rPr>
            </w:pPr>
            <w:r>
              <w:rPr>
                <w:rFonts w:cs="Calibri" w:ascii="Calibri" w:hAnsi="Calibri"/>
                <w:color w:val="000000"/>
              </w:rPr>
            </w:r>
          </w:p>
          <w:p>
            <w:pPr>
              <w:pStyle w:val="Normal"/>
              <w:rPr/>
            </w:pPr>
            <w:r>
              <w:rPr>
                <w:rFonts w:eastAsia="Calibri" w:cs="Calibri" w:ascii="Calibri" w:hAnsi="Calibri"/>
                <w:b/>
                <w:color w:val="000000"/>
                <w:u w:val="single"/>
              </w:rPr>
              <w:t xml:space="preserve"> </w:t>
            </w:r>
            <w:r>
              <w:rPr>
                <w:rFonts w:cs="Calibri" w:ascii="Calibri" w:hAnsi="Calibri"/>
                <w:b/>
                <w:color w:val="000000"/>
                <w:u w:val="single"/>
              </w:rPr>
              <w:t>Project submitted (M.SC - 2011):</w:t>
            </w:r>
          </w:p>
          <w:p>
            <w:pPr>
              <w:pStyle w:val="Normal"/>
              <w:rPr>
                <w:rFonts w:ascii="Calibri" w:hAnsi="Calibri" w:cs="Calibri"/>
                <w:b/>
                <w:b/>
                <w:color w:val="000000"/>
                <w:u w:val="single"/>
              </w:rPr>
            </w:pPr>
            <w:r>
              <w:rPr>
                <w:rFonts w:cs="Calibri" w:ascii="Calibri" w:hAnsi="Calibri"/>
                <w:b/>
                <w:color w:val="000000"/>
                <w:u w:val="single"/>
              </w:rPr>
            </w:r>
          </w:p>
          <w:p>
            <w:pPr>
              <w:pStyle w:val="Normal"/>
              <w:jc w:val="center"/>
              <w:rPr/>
            </w:pPr>
            <w:r>
              <w:rPr>
                <w:rFonts w:cs="Calibri" w:ascii="Calibri" w:hAnsi="Calibri"/>
                <w:b/>
                <w:color w:val="000000"/>
              </w:rPr>
              <w:t xml:space="preserve">Title: </w:t>
            </w:r>
            <w:r>
              <w:rPr>
                <w:rFonts w:cs="Calibri" w:ascii="Calibri" w:hAnsi="Calibri"/>
                <w:b/>
                <w:color w:val="000000"/>
                <w:u w:val="single"/>
              </w:rPr>
              <w:t>Synthesis, Structural and Spectroscopic Investigations on Samarium Doped Alkali Lead Boro-Tellurite Glasses.</w:t>
            </w:r>
          </w:p>
          <w:p>
            <w:pPr>
              <w:pStyle w:val="Normal"/>
              <w:rPr>
                <w:rFonts w:ascii="Calibri" w:hAnsi="Calibri" w:eastAsia="Calibri" w:cs="Calibri"/>
                <w:b/>
                <w:b/>
                <w:color w:val="000000"/>
                <w:u w:val="single"/>
              </w:rPr>
            </w:pPr>
            <w:r>
              <w:rPr>
                <w:rFonts w:eastAsia="Calibri" w:cs="Calibri" w:ascii="Calibri" w:hAnsi="Calibri"/>
                <w:b/>
                <w:color w:val="000000"/>
                <w:u w:val="single"/>
              </w:rPr>
              <w:t xml:space="preserve">                              </w:t>
            </w:r>
          </w:p>
          <w:p>
            <w:pPr>
              <w:pStyle w:val="Normal"/>
              <w:rPr>
                <w:rFonts w:ascii="Calibri" w:hAnsi="Calibri" w:cs="Calibri"/>
                <w:b/>
                <w:b/>
                <w:color w:val="000000"/>
              </w:rPr>
            </w:pPr>
            <w:r>
              <w:rPr>
                <w:rFonts w:cs="Calibri" w:ascii="Calibri" w:hAnsi="Calibri"/>
                <w:b/>
                <w:color w:val="000000"/>
              </w:rPr>
              <w:t>Objective:</w:t>
            </w:r>
          </w:p>
          <w:p>
            <w:pPr>
              <w:pStyle w:val="Normal"/>
              <w:rPr>
                <w:rFonts w:ascii="Calibri" w:hAnsi="Calibri" w:cs="Calibri"/>
                <w:b/>
                <w:b/>
                <w:color w:val="000000"/>
              </w:rPr>
            </w:pPr>
            <w:r>
              <w:rPr>
                <w:rFonts w:cs="Calibri" w:ascii="Calibri" w:hAnsi="Calibri"/>
                <w:b/>
                <w:color w:val="000000"/>
              </w:rPr>
            </w:r>
          </w:p>
          <w:p>
            <w:pPr>
              <w:pStyle w:val="Normal"/>
              <w:rPr>
                <w:rFonts w:ascii="Calibri" w:hAnsi="Calibri" w:cs="Calibri"/>
                <w:color w:val="000000"/>
              </w:rPr>
            </w:pPr>
            <w:r>
              <w:rPr>
                <w:rFonts w:eastAsia="Calibri" w:cs="Calibri" w:ascii="Calibri" w:hAnsi="Calibri"/>
                <w:b/>
                <w:color w:val="000000"/>
              </w:rPr>
              <w:t xml:space="preserve">         </w:t>
            </w:r>
            <w:r>
              <w:rPr>
                <w:rFonts w:cs="Calibri" w:ascii="Calibri" w:hAnsi="Calibri"/>
                <w:color w:val="000000"/>
              </w:rPr>
              <w:t>The objective of this project is to study the structural and optical behavior of Samarium doped alkali lead boro-tellurite glasses.</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b/>
                <w:color w:val="000000"/>
              </w:rPr>
              <w:t xml:space="preserve">Methodology:  </w:t>
            </w:r>
            <w:r>
              <w:rPr>
                <w:rFonts w:cs="Calibri" w:ascii="Calibri" w:hAnsi="Calibri"/>
                <w:color w:val="000000"/>
              </w:rPr>
              <w:t>We adopted melting of the mixture method.</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b/>
                <w:color w:val="000000"/>
              </w:rPr>
              <w:t>Analysis used:</w:t>
            </w:r>
            <w:r>
              <w:rPr>
                <w:rFonts w:cs="Calibri" w:ascii="Calibri" w:hAnsi="Calibri"/>
                <w:color w:val="000000"/>
              </w:rPr>
              <w:t xml:space="preserve"> We used Luminescence, Radiative Parameters and Judd-Ofelt Analysis.</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b/>
                <w:color w:val="000000"/>
              </w:rPr>
              <w:t xml:space="preserve">Summary:                      </w:t>
            </w:r>
          </w:p>
          <w:p>
            <w:pPr>
              <w:pStyle w:val="Normal"/>
              <w:ind w:left="1080" w:hanging="0"/>
              <w:jc w:val="both"/>
              <w:rPr>
                <w:rFonts w:ascii="Calibri" w:hAnsi="Calibri" w:cs="Calibri"/>
                <w:b/>
                <w:b/>
                <w:color w:val="000000"/>
              </w:rPr>
            </w:pPr>
            <w:r>
              <w:rPr>
                <w:rFonts w:cs="Calibri" w:ascii="Calibri" w:hAnsi="Calibri"/>
                <w:b/>
                <w:color w:val="000000"/>
              </w:rPr>
            </w:r>
          </w:p>
          <w:p>
            <w:pPr>
              <w:pStyle w:val="Normal"/>
              <w:rPr>
                <w:rFonts w:ascii="Calibri" w:hAnsi="Calibri" w:cs="Calibri"/>
                <w:color w:val="000000"/>
              </w:rPr>
            </w:pPr>
            <w:r>
              <w:rPr>
                <w:rFonts w:cs="Calibri" w:ascii="Calibri" w:hAnsi="Calibri"/>
                <w:color w:val="000000"/>
              </w:rPr>
              <w:t>The starting materials used in this study are of 99.9% purity.</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After mixing the reaction mixture is transferred to a porcelain crucible then it is fired for an hour at 950˚C in the furnace which leads to the formation of molten flex.</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Then, it was poured on a hot copper plate maintains at temperature of 300˚C in another furnace and kept for 8 hours to enhance the mechanical strength and the quality of glass prepared.</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The prepared glass samples were checked for the amorphous nature using X-Ray powder diffraction technique.</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We used FTIR method to determine the vibration spectra.</w:t>
            </w:r>
          </w:p>
          <w:p>
            <w:pPr>
              <w:pStyle w:val="Normal"/>
              <w:rPr>
                <w:rFonts w:ascii="Calibri" w:hAnsi="Calibri" w:cs="Calibri"/>
                <w:color w:val="000000"/>
              </w:rPr>
            </w:pPr>
            <w:r>
              <w:rPr>
                <w:rFonts w:cs="Calibri" w:ascii="Calibri" w:hAnsi="Calibri"/>
                <w:color w:val="000000"/>
              </w:rPr>
              <w:t>Then, absorption spectra are determined using U-V Visible Spectrometer.</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To find Optical absorption we used luminescence / Fluorescence Spectrophotometer.</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From this we have determined the physical properties such as Density, Refractive index, Rare earth ion concentration, polaron radius, inter ionic distance, field strength, electronic polarizablity, molar refractivity, di-electric constant, and reflection losses.</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ind w:left="360" w:hanging="0"/>
              <w:jc w:val="both"/>
              <w:rPr/>
            </w:pPr>
            <w:r>
              <w:rPr>
                <w:rFonts w:cs="Calibri" w:ascii="Calibri" w:hAnsi="Calibri"/>
                <w:b/>
                <w:color w:val="000000"/>
              </w:rPr>
              <w:t>Conclusion:</w:t>
            </w:r>
          </w:p>
          <w:p>
            <w:pPr>
              <w:pStyle w:val="Normal"/>
              <w:ind w:left="360" w:hanging="0"/>
              <w:jc w:val="both"/>
              <w:rPr>
                <w:rFonts w:ascii="Calibri" w:hAnsi="Calibri" w:cs="Calibri"/>
                <w:b/>
                <w:b/>
                <w:color w:val="000000"/>
              </w:rPr>
            </w:pPr>
            <w:r>
              <w:rPr>
                <w:rFonts w:cs="Calibri" w:ascii="Calibri" w:hAnsi="Calibri"/>
                <w:b/>
                <w:color w:val="000000"/>
              </w:rPr>
            </w:r>
          </w:p>
          <w:p>
            <w:pPr>
              <w:pStyle w:val="Normal"/>
              <w:numPr>
                <w:ilvl w:val="0"/>
                <w:numId w:val="3"/>
              </w:numPr>
              <w:jc w:val="both"/>
              <w:rPr>
                <w:rFonts w:ascii="Calibri" w:hAnsi="Calibri" w:cs="Calibri"/>
                <w:color w:val="000000"/>
              </w:rPr>
            </w:pPr>
            <w:r>
              <w:rPr>
                <w:rFonts w:cs="Calibri" w:ascii="Calibri" w:hAnsi="Calibri"/>
                <w:color w:val="000000"/>
              </w:rPr>
              <w:t>Finally the XRD pattern confirms amorphous nature of glass.</w:t>
            </w:r>
          </w:p>
          <w:p>
            <w:pPr>
              <w:pStyle w:val="Normal"/>
              <w:numPr>
                <w:ilvl w:val="0"/>
                <w:numId w:val="3"/>
              </w:numPr>
              <w:jc w:val="both"/>
              <w:rPr>
                <w:rFonts w:ascii="Calibri" w:hAnsi="Calibri" w:cs="Calibri"/>
                <w:color w:val="000000"/>
              </w:rPr>
            </w:pPr>
            <w:r>
              <w:rPr>
                <w:rFonts w:cs="Calibri" w:ascii="Calibri" w:hAnsi="Calibri"/>
                <w:color w:val="000000"/>
              </w:rPr>
              <w:t>The IR Spectra indicates the presence of quite significant – OH stretching vibrations, B-O bonds of trigonal BO3 units and the vibrations of B-O-B linkages in the borate network.</w:t>
            </w:r>
          </w:p>
          <w:p>
            <w:pPr>
              <w:pStyle w:val="Normal"/>
              <w:numPr>
                <w:ilvl w:val="0"/>
                <w:numId w:val="3"/>
              </w:numPr>
              <w:jc w:val="both"/>
              <w:rPr>
                <w:rFonts w:ascii="Calibri" w:hAnsi="Calibri" w:cs="Calibri"/>
                <w:color w:val="000000"/>
              </w:rPr>
            </w:pPr>
            <w:r>
              <w:rPr>
                <w:rFonts w:cs="Calibri" w:ascii="Calibri" w:hAnsi="Calibri"/>
                <w:color w:val="000000"/>
              </w:rPr>
              <w:t>The Te-O bonds stretching vibrations in Te-O3 &amp; Te-O4 units also been identified and reported.</w:t>
            </w:r>
          </w:p>
          <w:p>
            <w:pPr>
              <w:pStyle w:val="Normal"/>
              <w:numPr>
                <w:ilvl w:val="0"/>
                <w:numId w:val="3"/>
              </w:numPr>
              <w:jc w:val="both"/>
              <w:rPr>
                <w:rFonts w:ascii="Calibri" w:hAnsi="Calibri" w:cs="Calibri"/>
                <w:color w:val="000000"/>
              </w:rPr>
            </w:pPr>
            <w:r>
              <w:rPr>
                <w:rFonts w:cs="Calibri" w:ascii="Calibri" w:hAnsi="Calibri"/>
                <w:color w:val="000000"/>
              </w:rPr>
              <w:t>The ionic character has been confirmed through optical absorption spectra.</w:t>
            </w:r>
          </w:p>
          <w:p>
            <w:pPr>
              <w:pStyle w:val="Normal"/>
              <w:numPr>
                <w:ilvl w:val="0"/>
                <w:numId w:val="3"/>
              </w:numPr>
              <w:jc w:val="both"/>
              <w:rPr/>
            </w:pPr>
            <w:r>
              <w:rPr>
                <w:rFonts w:cs="Calibri" w:ascii="Calibri" w:hAnsi="Calibri"/>
                <w:color w:val="000000"/>
              </w:rPr>
              <w:t>The Jude-OFelt parameters ῼ2, ῼ4, ῼ6 were derived from the absorption spectra.</w:t>
            </w:r>
          </w:p>
          <w:p>
            <w:pPr>
              <w:pStyle w:val="Normal"/>
              <w:numPr>
                <w:ilvl w:val="0"/>
                <w:numId w:val="3"/>
              </w:numPr>
              <w:jc w:val="both"/>
              <w:rPr/>
            </w:pPr>
            <w:r>
              <w:rPr>
                <w:rFonts w:cs="Calibri" w:ascii="Calibri" w:hAnsi="Calibri"/>
                <w:color w:val="000000"/>
              </w:rPr>
              <w:t xml:space="preserve">The intense reddish orange emission has been observed under 488 nm excitation. Based on this we concluded that </w:t>
            </w:r>
            <w:r>
              <w:rPr>
                <w:rFonts w:cs="Calibri" w:ascii="Calibri" w:hAnsi="Calibri"/>
                <w:b/>
                <w:color w:val="000000"/>
              </w:rPr>
              <w:t>glass ‘C’</w:t>
            </w:r>
            <w:r>
              <w:rPr>
                <w:rFonts w:cs="Calibri" w:ascii="Calibri" w:hAnsi="Calibri"/>
                <w:color w:val="000000"/>
              </w:rPr>
              <w:t xml:space="preserve"> is used as laser active medium for emission at 600 nm.</w:t>
            </w:r>
          </w:p>
          <w:p>
            <w:pPr>
              <w:pStyle w:val="Normal"/>
              <w:ind w:left="720" w:hanging="0"/>
              <w:jc w:val="both"/>
              <w:rPr>
                <w:rFonts w:ascii="Calibri" w:hAnsi="Calibri" w:cs="Calibri"/>
                <w:color w:val="000000"/>
              </w:rPr>
            </w:pPr>
            <w:r>
              <w:rPr>
                <w:rFonts w:cs="Calibri" w:ascii="Calibri" w:hAnsi="Calibri"/>
                <w:color w:val="000000"/>
              </w:rPr>
            </w:r>
          </w:p>
          <w:p>
            <w:pPr>
              <w:pStyle w:val="Normal"/>
              <w:ind w:left="360" w:hanging="0"/>
              <w:jc w:val="both"/>
              <w:rPr>
                <w:rFonts w:ascii="Calibri" w:hAnsi="Calibri" w:cs="Calibri"/>
                <w:color w:val="000000"/>
              </w:rPr>
            </w:pPr>
            <w:r>
              <w:rPr>
                <w:rFonts w:cs="Calibri" w:ascii="Calibri" w:hAnsi="Calibri"/>
                <w:color w:val="000000"/>
              </w:rPr>
            </w:r>
          </w:p>
          <w:p>
            <w:pPr>
              <w:pStyle w:val="Normal"/>
              <w:rPr/>
            </w:pPr>
            <w:r>
              <w:rPr>
                <w:rFonts w:cs="Calibri" w:ascii="Calibri" w:hAnsi="Calibri"/>
                <w:b/>
                <w:color w:val="000000"/>
                <w:u w:val="single"/>
              </w:rPr>
              <w:t>Project submitted (B.SC - 2007):</w:t>
            </w:r>
          </w:p>
          <w:p>
            <w:pPr>
              <w:pStyle w:val="Normal"/>
              <w:rPr>
                <w:rFonts w:ascii="Calibri" w:hAnsi="Calibri" w:cs="Calibri"/>
                <w:b/>
                <w:b/>
                <w:color w:val="000000"/>
                <w:u w:val="single"/>
              </w:rPr>
            </w:pPr>
            <w:r>
              <w:rPr>
                <w:rFonts w:cs="Calibri" w:ascii="Calibri" w:hAnsi="Calibri"/>
                <w:b/>
                <w:color w:val="000000"/>
                <w:u w:val="single"/>
              </w:rPr>
            </w:r>
          </w:p>
          <w:p>
            <w:pPr>
              <w:pStyle w:val="Normal"/>
              <w:jc w:val="center"/>
              <w:rPr/>
            </w:pPr>
            <w:r>
              <w:rPr>
                <w:rFonts w:cs="Calibri" w:ascii="Calibri" w:hAnsi="Calibri"/>
                <w:b/>
                <w:color w:val="000000"/>
              </w:rPr>
              <w:t xml:space="preserve">Title: </w:t>
            </w:r>
            <w:r>
              <w:rPr>
                <w:rFonts w:cs="Calibri" w:ascii="Calibri" w:hAnsi="Calibri"/>
                <w:b/>
                <w:color w:val="000000"/>
                <w:u w:val="single"/>
              </w:rPr>
              <w:t>Magnetic Susceptibility studies on oils for curing prolonged joint pain as a consequence of chikkun-gunia.</w:t>
            </w:r>
          </w:p>
          <w:p>
            <w:pPr>
              <w:pStyle w:val="Normal"/>
              <w:rPr/>
            </w:pPr>
            <w:r>
              <w:rPr>
                <w:rFonts w:eastAsia="Calibri" w:cs="Calibri" w:ascii="Calibri" w:hAnsi="Calibri"/>
                <w:b/>
                <w:color w:val="000000"/>
              </w:rPr>
              <w:t xml:space="preserve">                              </w:t>
            </w:r>
          </w:p>
          <w:p>
            <w:pPr>
              <w:pStyle w:val="Normal"/>
              <w:rPr>
                <w:rFonts w:ascii="Calibri" w:hAnsi="Calibri" w:cs="Calibri"/>
                <w:b/>
                <w:b/>
                <w:color w:val="000000"/>
              </w:rPr>
            </w:pPr>
            <w:r>
              <w:rPr>
                <w:rFonts w:cs="Calibri" w:ascii="Calibri" w:hAnsi="Calibri"/>
                <w:b/>
                <w:color w:val="000000"/>
              </w:rPr>
              <w:t>Objective:</w:t>
            </w:r>
          </w:p>
          <w:p>
            <w:pPr>
              <w:pStyle w:val="Normal"/>
              <w:rPr>
                <w:rFonts w:ascii="Calibri" w:hAnsi="Calibri" w:cs="Calibri"/>
                <w:b/>
                <w:b/>
                <w:color w:val="000000"/>
              </w:rPr>
            </w:pPr>
            <w:r>
              <w:rPr>
                <w:rFonts w:cs="Calibri" w:ascii="Calibri" w:hAnsi="Calibri"/>
                <w:b/>
                <w:color w:val="000000"/>
              </w:rPr>
            </w:r>
          </w:p>
          <w:p>
            <w:pPr>
              <w:pStyle w:val="Normal"/>
              <w:rPr/>
            </w:pPr>
            <w:r>
              <w:rPr>
                <w:rFonts w:eastAsia="Calibri" w:cs="Calibri" w:ascii="Calibri" w:hAnsi="Calibri"/>
                <w:b/>
                <w:color w:val="000000"/>
              </w:rPr>
              <w:t xml:space="preserve">         </w:t>
            </w:r>
            <w:r>
              <w:rPr>
                <w:rFonts w:cs="Calibri" w:ascii="Calibri" w:hAnsi="Calibri"/>
                <w:color w:val="000000"/>
              </w:rPr>
              <w:t>The objective of this project is to study the magnetic susceptibility of these oils and to determine the best one among these oils to be used to cure the prolonged joint pain.</w:t>
            </w:r>
          </w:p>
          <w:p>
            <w:pPr>
              <w:pStyle w:val="Normal"/>
              <w:jc w:val="center"/>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eastAsia="Calibri" w:cs="Calibri" w:ascii="Calibri" w:hAnsi="Calibri"/>
                <w:color w:val="000000"/>
              </w:rPr>
              <w:t xml:space="preserve">        </w:t>
            </w:r>
            <w:r>
              <w:rPr>
                <w:rFonts w:cs="Calibri" w:ascii="Calibri" w:hAnsi="Calibri"/>
                <w:color w:val="000000"/>
              </w:rPr>
              <w:t>This is a rural application oriented project which may be helpful to overcome the new outbreak of chikungunya viral fever.</w:t>
            </w:r>
          </w:p>
          <w:p>
            <w:pPr>
              <w:pStyle w:val="Normal"/>
              <w:jc w:val="center"/>
              <w:rPr>
                <w:rFonts w:ascii="Calibri" w:hAnsi="Calibri" w:cs="Calibri"/>
                <w:color w:val="000000"/>
              </w:rPr>
            </w:pPr>
            <w:r>
              <w:rPr>
                <w:rFonts w:cs="Calibri" w:ascii="Calibri" w:hAnsi="Calibri"/>
                <w:color w:val="000000"/>
              </w:rPr>
            </w:r>
          </w:p>
          <w:p>
            <w:pPr>
              <w:pStyle w:val="Normal"/>
              <w:rPr>
                <w:rFonts w:ascii="Calibri" w:hAnsi="Calibri" w:cs="Calibri"/>
                <w:b/>
                <w:b/>
                <w:color w:val="000000"/>
              </w:rPr>
            </w:pPr>
            <w:r>
              <w:rPr>
                <w:rFonts w:cs="Calibri" w:ascii="Calibri" w:hAnsi="Calibri"/>
                <w:b/>
                <w:color w:val="000000"/>
              </w:rPr>
            </w:r>
          </w:p>
          <w:p>
            <w:pPr>
              <w:pStyle w:val="Normal"/>
              <w:rPr/>
            </w:pPr>
            <w:r>
              <w:rPr>
                <w:rFonts w:cs="Calibri" w:ascii="Calibri" w:hAnsi="Calibri"/>
                <w:b/>
                <w:color w:val="000000"/>
              </w:rPr>
              <w:t xml:space="preserve">Methodology: </w:t>
            </w:r>
            <w:r>
              <w:rPr>
                <w:rFonts w:cs="Calibri" w:ascii="Calibri" w:hAnsi="Calibri"/>
                <w:color w:val="000000"/>
              </w:rPr>
              <w:t>Quincke’s Method</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b/>
                <w:b/>
                <w:color w:val="000000"/>
              </w:rPr>
            </w:pPr>
            <w:r>
              <w:rPr>
                <w:rFonts w:cs="Calibri" w:ascii="Calibri" w:hAnsi="Calibri"/>
                <w:b/>
                <w:color w:val="000000"/>
              </w:rPr>
            </w:r>
          </w:p>
          <w:p>
            <w:pPr>
              <w:pStyle w:val="Normal"/>
              <w:rPr>
                <w:rFonts w:ascii="Calibri" w:hAnsi="Calibri" w:cs="Calibri"/>
                <w:b/>
                <w:b/>
                <w:color w:val="000000"/>
              </w:rPr>
            </w:pPr>
            <w:r>
              <w:rPr>
                <w:rFonts w:cs="Calibri" w:ascii="Calibri" w:hAnsi="Calibri"/>
                <w:b/>
                <w:color w:val="000000"/>
              </w:rPr>
              <w:t xml:space="preserve">Formula used:  </w:t>
            </w:r>
            <w:r>
              <w:rPr>
                <w:rFonts w:cs="Calibri" w:ascii="Calibri" w:hAnsi="Calibri"/>
                <w:color w:val="000000"/>
              </w:rPr>
              <w:t>K = 2hṕg/H²,Mass susceptibility = 2 hg/H²</w:t>
            </w:r>
            <w:r>
              <w:rPr>
                <w:rFonts w:cs="Calibri" w:ascii="Calibri" w:hAnsi="Calibri"/>
                <w:b/>
                <w:color w:val="000000"/>
              </w:rPr>
              <w:t xml:space="preserve">    </w:t>
            </w:r>
          </w:p>
          <w:p>
            <w:pPr>
              <w:pStyle w:val="Normal"/>
              <w:jc w:val="center"/>
              <w:rPr>
                <w:rFonts w:ascii="Calibri" w:hAnsi="Calibri" w:cs="Calibri"/>
                <w:b/>
                <w:b/>
                <w:color w:val="000000"/>
              </w:rPr>
            </w:pPr>
            <w:r>
              <w:rPr>
                <w:rFonts w:cs="Calibri" w:ascii="Calibri" w:hAnsi="Calibri"/>
                <w:b/>
                <w:color w:val="000000"/>
              </w:rPr>
            </w:r>
          </w:p>
          <w:p>
            <w:pPr>
              <w:pStyle w:val="Normal"/>
              <w:rPr/>
            </w:pPr>
            <w:r>
              <w:rPr>
                <w:rFonts w:cs="Calibri" w:ascii="Calibri" w:hAnsi="Calibri"/>
                <w:b/>
                <w:color w:val="000000"/>
              </w:rPr>
              <w:t xml:space="preserve">Summary:                      </w:t>
            </w:r>
          </w:p>
          <w:p>
            <w:pPr>
              <w:pStyle w:val="Normal"/>
              <w:ind w:left="1080" w:hanging="0"/>
              <w:jc w:val="both"/>
              <w:rPr>
                <w:rFonts w:ascii="Calibri" w:hAnsi="Calibri" w:cs="Calibri"/>
                <w:b/>
                <w:b/>
                <w:color w:val="000000"/>
              </w:rPr>
            </w:pPr>
            <w:r>
              <w:rPr>
                <w:rFonts w:cs="Calibri" w:ascii="Calibri" w:hAnsi="Calibri"/>
                <w:b/>
                <w:color w:val="000000"/>
              </w:rPr>
            </w:r>
          </w:p>
          <w:p>
            <w:pPr>
              <w:pStyle w:val="Normal"/>
              <w:ind w:left="1080" w:hanging="0"/>
              <w:jc w:val="both"/>
              <w:rPr>
                <w:rFonts w:ascii="Calibri" w:hAnsi="Calibri" w:cs="Calibri"/>
                <w:color w:val="000000"/>
              </w:rPr>
            </w:pPr>
            <w:r>
              <w:rPr>
                <w:rFonts w:cs="Calibri" w:ascii="Calibri" w:hAnsi="Calibri"/>
                <w:color w:val="000000"/>
              </w:rPr>
              <w:t>In this we have adopted Quincke’s method to determine the magnetic susceptibility.</w:t>
            </w:r>
          </w:p>
          <w:p>
            <w:pPr>
              <w:pStyle w:val="Normal"/>
              <w:ind w:left="360" w:hanging="0"/>
              <w:jc w:val="both"/>
              <w:rPr/>
            </w:pPr>
            <w:r>
              <w:rPr>
                <w:rFonts w:cs="Calibri" w:ascii="Calibri" w:hAnsi="Calibri"/>
                <w:color w:val="000000"/>
              </w:rPr>
              <w:t xml:space="preserve">Here we have taken liquid samples and we determined whether it is </w:t>
            </w:r>
            <w:r>
              <w:rPr>
                <w:rFonts w:cs="Calibri" w:ascii="Calibri" w:hAnsi="Calibri"/>
                <w:b/>
                <w:color w:val="000000"/>
              </w:rPr>
              <w:t>Dia, Para or Ferro magnet.</w:t>
            </w:r>
          </w:p>
          <w:p>
            <w:pPr>
              <w:pStyle w:val="Normal"/>
              <w:ind w:left="360" w:hanging="0"/>
              <w:jc w:val="both"/>
              <w:rPr>
                <w:rFonts w:ascii="Calibri" w:hAnsi="Calibri" w:cs="Calibri"/>
                <w:b/>
                <w:b/>
                <w:color w:val="000000"/>
              </w:rPr>
            </w:pPr>
            <w:r>
              <w:rPr>
                <w:rFonts w:cs="Calibri" w:ascii="Calibri" w:hAnsi="Calibri"/>
                <w:b/>
                <w:color w:val="000000"/>
              </w:rPr>
            </w:r>
          </w:p>
          <w:p>
            <w:pPr>
              <w:pStyle w:val="Normal"/>
              <w:ind w:left="360" w:hanging="0"/>
              <w:jc w:val="both"/>
              <w:rPr>
                <w:rFonts w:ascii="Calibri" w:hAnsi="Calibri" w:cs="Calibri"/>
                <w:color w:val="000000"/>
              </w:rPr>
            </w:pPr>
            <w:r>
              <w:rPr>
                <w:rFonts w:eastAsia="Calibri" w:cs="Calibri" w:ascii="Calibri" w:hAnsi="Calibri"/>
                <w:color w:val="000000"/>
              </w:rPr>
              <w:t xml:space="preserve">         </w:t>
            </w:r>
            <w:r>
              <w:rPr>
                <w:rFonts w:cs="Calibri" w:ascii="Calibri" w:hAnsi="Calibri"/>
                <w:color w:val="000000"/>
              </w:rPr>
              <w:t>Para magnetic substances are having positive susceptibility value and Diamagnetic substances are having negative susceptibility value, and Ferromagnetic material is large positive value.</w:t>
            </w:r>
          </w:p>
          <w:p>
            <w:pPr>
              <w:pStyle w:val="Normal"/>
              <w:ind w:left="360" w:hanging="0"/>
              <w:jc w:val="both"/>
              <w:rPr>
                <w:rFonts w:ascii="Calibri" w:hAnsi="Calibri" w:cs="Calibri"/>
                <w:color w:val="000000"/>
              </w:rPr>
            </w:pPr>
            <w:r>
              <w:rPr>
                <w:rFonts w:cs="Calibri" w:ascii="Calibri" w:hAnsi="Calibri"/>
                <w:color w:val="000000"/>
              </w:rPr>
            </w:r>
          </w:p>
          <w:p>
            <w:pPr>
              <w:pStyle w:val="Normal"/>
              <w:ind w:left="360" w:hanging="0"/>
              <w:jc w:val="both"/>
              <w:rPr>
                <w:rFonts w:ascii="Calibri" w:hAnsi="Calibri" w:cs="Calibri"/>
                <w:color w:val="000000"/>
              </w:rPr>
            </w:pPr>
            <w:r>
              <w:rPr>
                <w:rFonts w:eastAsia="Calibri" w:cs="Calibri" w:ascii="Calibri" w:hAnsi="Calibri"/>
                <w:color w:val="000000"/>
              </w:rPr>
              <w:t xml:space="preserve">       </w:t>
            </w:r>
            <w:r>
              <w:rPr>
                <w:rFonts w:cs="Calibri" w:ascii="Calibri" w:hAnsi="Calibri"/>
                <w:color w:val="000000"/>
              </w:rPr>
              <w:t xml:space="preserve">Based on the results we concluded the properties of each oil and we founded Paramagnetic materials are the best oils which can be used for joint pain relief. </w:t>
            </w:r>
          </w:p>
          <w:p>
            <w:pPr>
              <w:pStyle w:val="Normal"/>
              <w:rPr>
                <w:rFonts w:ascii="Calibri" w:hAnsi="Calibri" w:cs="Calibri"/>
                <w:color w:val="000000"/>
              </w:rPr>
            </w:pPr>
            <w:r>
              <w:rPr>
                <w:rFonts w:cs="Calibri" w:ascii="Calibri" w:hAnsi="Calibri"/>
                <w:color w:val="000000"/>
              </w:rPr>
            </w:r>
          </w:p>
          <w:p>
            <w:pPr>
              <w:pStyle w:val="Normal"/>
              <w:ind w:left="360" w:hanging="0"/>
              <w:jc w:val="both"/>
              <w:rPr/>
            </w:pPr>
            <w:r>
              <w:rPr>
                <w:rFonts w:cs="Calibri" w:ascii="Calibri" w:hAnsi="Calibri"/>
                <w:b/>
                <w:color w:val="000000"/>
              </w:rPr>
              <w:t>Conclusion:</w:t>
            </w:r>
          </w:p>
          <w:p>
            <w:pPr>
              <w:pStyle w:val="Normal"/>
              <w:ind w:left="360" w:hanging="0"/>
              <w:jc w:val="both"/>
              <w:rPr>
                <w:rFonts w:ascii="Calibri" w:hAnsi="Calibri" w:cs="Calibri"/>
                <w:b/>
                <w:b/>
                <w:color w:val="000000"/>
              </w:rPr>
            </w:pPr>
            <w:r>
              <w:rPr>
                <w:rFonts w:cs="Calibri" w:ascii="Calibri" w:hAnsi="Calibri"/>
                <w:b/>
                <w:color w:val="000000"/>
              </w:rPr>
            </w:r>
          </w:p>
          <w:p>
            <w:pPr>
              <w:pStyle w:val="Normal"/>
              <w:jc w:val="both"/>
              <w:rPr>
                <w:rFonts w:ascii="Calibri" w:hAnsi="Calibri" w:cs="Calibri"/>
                <w:color w:val="000000"/>
              </w:rPr>
            </w:pPr>
            <w:r>
              <w:rPr>
                <w:rFonts w:eastAsia="Calibri" w:cs="Calibri" w:ascii="Calibri" w:hAnsi="Calibri"/>
                <w:color w:val="000000"/>
              </w:rPr>
              <w:t xml:space="preserve">         </w:t>
            </w:r>
            <w:r>
              <w:rPr>
                <w:rFonts w:cs="Calibri" w:ascii="Calibri" w:hAnsi="Calibri"/>
                <w:color w:val="000000"/>
              </w:rPr>
              <w:t xml:space="preserve">Finally we founded that Paramagnetic materials are the best oils which can be used for joint pain relief. </w:t>
            </w:r>
          </w:p>
          <w:p>
            <w:pPr>
              <w:pStyle w:val="Normal"/>
              <w:jc w:val="both"/>
              <w:rPr>
                <w:rFonts w:ascii="Calibri" w:hAnsi="Calibri" w:cs="Calibri"/>
                <w:color w:val="000000"/>
              </w:rPr>
            </w:pPr>
            <w:r>
              <w:rPr>
                <w:rFonts w:cs="Calibri" w:ascii="Calibri" w:hAnsi="Calibri"/>
                <w:color w:val="000000"/>
              </w:rPr>
            </w:r>
          </w:p>
          <w:p>
            <w:pPr>
              <w:pStyle w:val="Normal"/>
              <w:jc w:val="both"/>
              <w:rPr>
                <w:rFonts w:ascii="Calibri" w:hAnsi="Calibri" w:cs="Calibri"/>
                <w:color w:val="000000"/>
              </w:rPr>
            </w:pPr>
            <w:r>
              <w:rPr>
                <w:rFonts w:cs="Calibri" w:ascii="Calibri" w:hAnsi="Calibri"/>
                <w:color w:val="000000"/>
              </w:rPr>
            </w:r>
          </w:p>
          <w:p>
            <w:pPr>
              <w:pStyle w:val="Normal"/>
              <w:rPr>
                <w:rFonts w:ascii="Calibri" w:hAnsi="Calibri" w:cs="Calibri"/>
                <w:b/>
                <w:b/>
                <w:color w:val="000000"/>
                <w:u w:val="single"/>
              </w:rPr>
            </w:pPr>
            <w:r>
              <w:rPr>
                <w:rFonts w:cs="Calibri" w:ascii="Calibri" w:hAnsi="Calibri"/>
                <w:b/>
                <w:color w:val="000000"/>
                <w:u w:val="single"/>
              </w:rPr>
              <w:t>Project submitted (B.SC - 2007):</w:t>
            </w:r>
          </w:p>
          <w:p>
            <w:pPr>
              <w:pStyle w:val="Normal"/>
              <w:rPr>
                <w:rFonts w:ascii="Calibri" w:hAnsi="Calibri" w:cs="Calibri"/>
                <w:b/>
                <w:b/>
                <w:color w:val="000000"/>
                <w:u w:val="single"/>
              </w:rPr>
            </w:pPr>
            <w:r>
              <w:rPr>
                <w:rFonts w:cs="Calibri" w:ascii="Calibri" w:hAnsi="Calibri"/>
                <w:b/>
                <w:color w:val="000000"/>
                <w:u w:val="single"/>
              </w:rPr>
            </w:r>
          </w:p>
          <w:p>
            <w:pPr>
              <w:pStyle w:val="Normal"/>
              <w:jc w:val="center"/>
              <w:rPr>
                <w:rFonts w:ascii="Calibri" w:hAnsi="Calibri" w:cs="Calibri"/>
                <w:b/>
                <w:b/>
                <w:color w:val="000000"/>
                <w:u w:val="single"/>
              </w:rPr>
            </w:pPr>
            <w:r>
              <w:rPr>
                <w:rFonts w:cs="Calibri" w:ascii="Calibri" w:hAnsi="Calibri"/>
                <w:b/>
                <w:color w:val="000000"/>
              </w:rPr>
              <w:t xml:space="preserve">Title: </w:t>
            </w:r>
            <w:r>
              <w:rPr>
                <w:rFonts w:cs="Calibri" w:ascii="Calibri" w:hAnsi="Calibri"/>
                <w:b/>
                <w:color w:val="000000"/>
                <w:u w:val="single"/>
              </w:rPr>
              <w:t>Socio &amp; Emotional Climate Of School Students in Dindigul District</w:t>
            </w:r>
          </w:p>
          <w:p>
            <w:pPr>
              <w:pStyle w:val="Normal"/>
              <w:rPr/>
            </w:pPr>
            <w:r>
              <w:rPr>
                <w:rFonts w:eastAsia="Calibri" w:cs="Calibri" w:ascii="Calibri" w:hAnsi="Calibri"/>
                <w:b/>
                <w:color w:val="000000"/>
              </w:rPr>
              <w:t xml:space="preserve">                              </w:t>
            </w:r>
          </w:p>
          <w:p>
            <w:pPr>
              <w:pStyle w:val="Normal"/>
              <w:rPr>
                <w:rFonts w:ascii="Calibri" w:hAnsi="Calibri" w:cs="Calibri"/>
                <w:b/>
                <w:b/>
                <w:color w:val="000000"/>
              </w:rPr>
            </w:pPr>
            <w:r>
              <w:rPr>
                <w:rFonts w:cs="Calibri" w:ascii="Calibri" w:hAnsi="Calibri"/>
                <w:b/>
                <w:color w:val="000000"/>
              </w:rPr>
              <w:t>Objective:</w:t>
            </w:r>
          </w:p>
          <w:p>
            <w:pPr>
              <w:pStyle w:val="Normal"/>
              <w:jc w:val="center"/>
              <w:rPr>
                <w:rFonts w:ascii="Calibri" w:hAnsi="Calibri" w:cs="Calibri"/>
                <w:b/>
                <w:b/>
                <w:color w:val="000000"/>
              </w:rPr>
            </w:pPr>
            <w:r>
              <w:rPr>
                <w:rFonts w:cs="Calibri" w:ascii="Calibri" w:hAnsi="Calibri"/>
                <w:b/>
                <w:color w:val="000000"/>
              </w:rPr>
            </w:r>
          </w:p>
          <w:p>
            <w:pPr>
              <w:pStyle w:val="Normal"/>
              <w:jc w:val="center"/>
              <w:rPr>
                <w:rFonts w:ascii="Calibri" w:hAnsi="Calibri" w:cs="Calibri"/>
                <w:color w:val="000000"/>
                <w:u w:val="single"/>
              </w:rPr>
            </w:pPr>
            <w:r>
              <w:rPr>
                <w:rFonts w:cs="Calibri" w:ascii="Calibri" w:hAnsi="Calibri"/>
                <w:color w:val="000000"/>
              </w:rPr>
              <w:t>In this we studied ambience of schools &amp; Emotional characters of School students in Dindigul District</w:t>
            </w:r>
          </w:p>
          <w:p>
            <w:pPr>
              <w:pStyle w:val="Normal"/>
              <w:rPr>
                <w:rFonts w:ascii="Calibri" w:hAnsi="Calibri" w:eastAsia="Calibri" w:cs="Calibri"/>
                <w:color w:val="000000"/>
              </w:rPr>
            </w:pPr>
            <w:r>
              <w:rPr>
                <w:rFonts w:eastAsia="Calibri" w:cs="Calibri" w:ascii="Calibri" w:hAnsi="Calibri"/>
                <w:color w:val="000000"/>
              </w:rPr>
              <w:t xml:space="preserve">               </w:t>
            </w:r>
          </w:p>
          <w:p>
            <w:pPr>
              <w:pStyle w:val="Normal"/>
              <w:rPr>
                <w:rFonts w:ascii="Calibri" w:hAnsi="Calibri" w:cs="Calibri"/>
                <w:color w:val="000000"/>
              </w:rPr>
            </w:pPr>
            <w:r>
              <w:rPr>
                <w:rFonts w:cs="Calibri" w:ascii="Calibri" w:hAnsi="Calibri"/>
                <w:b/>
                <w:color w:val="000000"/>
              </w:rPr>
              <w:t xml:space="preserve">Methodology: </w:t>
            </w:r>
            <w:r>
              <w:rPr>
                <w:rFonts w:cs="Calibri" w:ascii="Calibri" w:hAnsi="Calibri"/>
                <w:color w:val="000000"/>
              </w:rPr>
              <w:t>Descriptive Survey Method</w:t>
            </w:r>
          </w:p>
          <w:p>
            <w:pPr>
              <w:pStyle w:val="Normal"/>
              <w:rPr>
                <w:rFonts w:ascii="Calibri" w:hAnsi="Calibri" w:cs="Calibri"/>
                <w:b/>
                <w:b/>
                <w:color w:val="000000"/>
              </w:rPr>
            </w:pPr>
            <w:r>
              <w:rPr>
                <w:rFonts w:cs="Calibri" w:ascii="Calibri" w:hAnsi="Calibri"/>
                <w:b/>
                <w:color w:val="000000"/>
              </w:rPr>
            </w:r>
          </w:p>
          <w:p>
            <w:pPr>
              <w:pStyle w:val="Normal"/>
              <w:rPr>
                <w:rFonts w:ascii="Calibri" w:hAnsi="Calibri" w:cs="Calibri"/>
                <w:color w:val="000000"/>
              </w:rPr>
            </w:pPr>
            <w:r>
              <w:rPr>
                <w:rFonts w:cs="Calibri" w:ascii="Calibri" w:hAnsi="Calibri"/>
                <w:b/>
                <w:color w:val="000000"/>
              </w:rPr>
              <w:t xml:space="preserve">Formula used: </w:t>
            </w:r>
            <w:r>
              <w:rPr>
                <w:rFonts w:cs="Calibri" w:ascii="Calibri" w:hAnsi="Calibri"/>
                <w:color w:val="000000"/>
              </w:rPr>
              <w:t>Mean, Standard Deviation, Test of Significance</w:t>
            </w:r>
          </w:p>
          <w:p>
            <w:pPr>
              <w:pStyle w:val="Normal"/>
              <w:rPr>
                <w:rFonts w:ascii="Calibri" w:hAnsi="Calibri" w:cs="Calibri"/>
                <w:b/>
                <w:b/>
                <w:color w:val="000000"/>
              </w:rPr>
            </w:pPr>
            <w:r>
              <w:rPr>
                <w:rFonts w:eastAsia="Calibri" w:cs="Calibri" w:ascii="Calibri" w:hAnsi="Calibri"/>
                <w:b/>
                <w:color w:val="000000"/>
              </w:rPr>
              <w:t xml:space="preserve">  </w:t>
            </w:r>
          </w:p>
          <w:p>
            <w:pPr>
              <w:pStyle w:val="Normal"/>
              <w:rPr/>
            </w:pPr>
            <w:r>
              <w:rPr>
                <w:rFonts w:cs="Calibri" w:ascii="Calibri" w:hAnsi="Calibri"/>
                <w:b/>
                <w:color w:val="000000"/>
              </w:rPr>
              <w:t xml:space="preserve">Summary: </w:t>
            </w:r>
          </w:p>
          <w:p>
            <w:pPr>
              <w:pStyle w:val="Normal"/>
              <w:rPr>
                <w:rFonts w:ascii="Calibri" w:hAnsi="Calibri" w:cs="Calibri"/>
                <w:b/>
                <w:b/>
                <w:color w:val="000000"/>
              </w:rPr>
            </w:pPr>
            <w:r>
              <w:rPr>
                <w:rFonts w:cs="Calibri" w:ascii="Calibri" w:hAnsi="Calibri"/>
                <w:b/>
                <w:color w:val="000000"/>
              </w:rPr>
            </w:r>
          </w:p>
          <w:p>
            <w:pPr>
              <w:pStyle w:val="Normal"/>
              <w:rPr>
                <w:rFonts w:ascii="Calibri" w:hAnsi="Calibri" w:cs="Calibri"/>
                <w:color w:val="000000"/>
              </w:rPr>
            </w:pPr>
            <w:r>
              <w:rPr>
                <w:rFonts w:cs="Calibri" w:ascii="Calibri" w:hAnsi="Calibri"/>
                <w:color w:val="000000"/>
              </w:rPr>
              <w:t>Initially we have selected 77 secondary students from two different schools.</w:t>
            </w:r>
          </w:p>
          <w:p>
            <w:pPr>
              <w:pStyle w:val="Normal"/>
              <w:rPr>
                <w:rFonts w:ascii="Calibri" w:hAnsi="Calibri" w:cs="Calibri"/>
                <w:color w:val="000000"/>
              </w:rPr>
            </w:pPr>
            <w:r>
              <w:rPr>
                <w:rFonts w:cs="Calibri" w:ascii="Calibri" w:hAnsi="Calibri"/>
                <w:color w:val="000000"/>
              </w:rPr>
              <w:t>We used stratified random sampling technique which will have more statistical efficient.</w:t>
            </w:r>
          </w:p>
          <w:p>
            <w:pPr>
              <w:pStyle w:val="Normal"/>
              <w:rPr>
                <w:rFonts w:ascii="Calibri" w:hAnsi="Calibri" w:eastAsia="Calibri" w:cs="Calibri"/>
                <w:b/>
                <w:b/>
                <w:color w:val="000000"/>
              </w:rPr>
            </w:pPr>
            <w:r>
              <w:rPr>
                <w:rFonts w:eastAsia="Calibri" w:cs="Calibri" w:ascii="Calibri" w:hAnsi="Calibri"/>
                <w:b/>
                <w:color w:val="000000"/>
              </w:rPr>
              <w:t xml:space="preserve">                 </w:t>
            </w:r>
          </w:p>
          <w:p>
            <w:pPr>
              <w:pStyle w:val="Normal"/>
              <w:jc w:val="both"/>
              <w:rPr>
                <w:rFonts w:ascii="Calibri" w:hAnsi="Calibri" w:cs="Calibri"/>
                <w:b/>
                <w:b/>
                <w:color w:val="000000"/>
              </w:rPr>
            </w:pPr>
            <w:r>
              <w:rPr>
                <w:rFonts w:cs="Calibri" w:ascii="Calibri" w:hAnsi="Calibri"/>
                <w:b/>
                <w:color w:val="000000"/>
              </w:rPr>
              <w:t>Conclusion:</w:t>
            </w:r>
          </w:p>
          <w:p>
            <w:pPr>
              <w:pStyle w:val="Normal"/>
              <w:jc w:val="both"/>
              <w:rPr>
                <w:rFonts w:ascii="Calibri" w:hAnsi="Calibri" w:eastAsia="Calibri" w:cs="Calibri"/>
                <w:color w:val="000000"/>
              </w:rPr>
            </w:pPr>
            <w:r>
              <w:rPr>
                <w:rFonts w:eastAsia="Calibri" w:cs="Calibri" w:ascii="Calibri" w:hAnsi="Calibri"/>
                <w:color w:val="000000"/>
              </w:rPr>
              <w:t xml:space="preserve">      </w:t>
            </w:r>
          </w:p>
          <w:p>
            <w:pPr>
              <w:pStyle w:val="Normal"/>
              <w:jc w:val="both"/>
              <w:rPr>
                <w:rFonts w:ascii="Calibri" w:hAnsi="Calibri" w:cs="Calibri"/>
                <w:b/>
                <w:b/>
                <w:bCs/>
                <w:color w:val="000000"/>
              </w:rPr>
            </w:pPr>
            <w:r>
              <w:rPr>
                <w:rFonts w:eastAsia="Calibri" w:cs="Calibri" w:ascii="Calibri" w:hAnsi="Calibri"/>
                <w:color w:val="000000"/>
              </w:rPr>
              <w:t xml:space="preserve">      </w:t>
            </w:r>
            <w:r>
              <w:rPr>
                <w:rFonts w:cs="Calibri" w:ascii="Calibri" w:hAnsi="Calibri"/>
                <w:color w:val="000000"/>
              </w:rPr>
              <w:t>In this study, the investigator has attempted to study the Socio-emotional climate of schools. Since the role of the teacher is very important in shaping the personality of the student, it is always necessary to see that the teacher should be well trained not only in academic aspect but also non-academic aspects. Emotional climate of schools should be given due importance in regarding with social climate. For this, the administrator’s role is more important in order to maintain good socio-emotional climate is school.</w:t>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Achievements</w:t>
            </w:r>
          </w:p>
        </w:tc>
      </w:tr>
      <w:tr>
        <w:trPr>
          <w:trHeight w:val="39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b/>
                <w:b/>
                <w:bCs/>
                <w:color w:val="000000"/>
              </w:rPr>
            </w:pPr>
            <w:r>
              <w:rPr>
                <w:rFonts w:cs="Calibri" w:ascii="Calibri" w:hAnsi="Calibri"/>
                <w:b/>
                <w:bCs/>
                <w:color w:val="000000"/>
              </w:rPr>
            </w:r>
          </w:p>
          <w:p>
            <w:pPr>
              <w:pStyle w:val="Normal"/>
              <w:numPr>
                <w:ilvl w:val="0"/>
                <w:numId w:val="2"/>
              </w:numPr>
              <w:rPr>
                <w:rFonts w:ascii="Calibri" w:hAnsi="Calibri" w:cs="Calibri"/>
                <w:color w:val="000000"/>
              </w:rPr>
            </w:pPr>
            <w:r>
              <w:rPr>
                <w:rFonts w:cs="Calibri" w:ascii="Calibri" w:hAnsi="Calibri"/>
                <w:color w:val="000000"/>
              </w:rPr>
              <w:t xml:space="preserve">M.SC Project was published on </w:t>
            </w:r>
            <w:r>
              <w:rPr>
                <w:rFonts w:cs="Calibri" w:ascii="Calibri" w:hAnsi="Calibri"/>
                <w:b/>
                <w:bCs/>
                <w:color w:val="000000"/>
              </w:rPr>
              <w:t>“The International Journal of luminescence”.</w:t>
            </w:r>
          </w:p>
          <w:p>
            <w:pPr>
              <w:pStyle w:val="Normal"/>
              <w:ind w:left="720" w:hanging="0"/>
              <w:rPr>
                <w:rFonts w:ascii="Calibri" w:hAnsi="Calibri" w:cs="Calibri"/>
                <w:color w:val="000000"/>
              </w:rPr>
            </w:pPr>
            <w:r>
              <w:rPr>
                <w:rFonts w:cs="Calibri" w:ascii="Calibri" w:hAnsi="Calibri"/>
                <w:color w:val="000000"/>
              </w:rPr>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Personal Strength</w:t>
            </w:r>
          </w:p>
        </w:tc>
      </w:tr>
      <w:tr>
        <w:trPr>
          <w:trHeight w:val="39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b/>
                <w:b/>
                <w:bCs/>
                <w:color w:val="000000"/>
              </w:rPr>
            </w:pPr>
            <w:r>
              <w:rPr>
                <w:rFonts w:cs="Calibri" w:ascii="Calibri" w:hAnsi="Calibri"/>
                <w:b/>
                <w:bCs/>
                <w:color w:val="000000"/>
              </w:rPr>
            </w:r>
          </w:p>
          <w:p>
            <w:pPr>
              <w:pStyle w:val="Normal"/>
              <w:numPr>
                <w:ilvl w:val="0"/>
                <w:numId w:val="2"/>
              </w:numPr>
              <w:rPr>
                <w:rFonts w:ascii="Calibri" w:hAnsi="Calibri" w:cs="Calibri"/>
                <w:color w:val="000000"/>
              </w:rPr>
            </w:pPr>
            <w:r>
              <w:rPr>
                <w:rFonts w:cs="Calibri" w:ascii="Calibri" w:hAnsi="Calibri"/>
                <w:color w:val="000000"/>
              </w:rPr>
              <w:t>Positive learning altitude.</w:t>
            </w:r>
          </w:p>
          <w:p>
            <w:pPr>
              <w:pStyle w:val="Normal"/>
              <w:numPr>
                <w:ilvl w:val="0"/>
                <w:numId w:val="2"/>
              </w:numPr>
              <w:rPr>
                <w:rFonts w:ascii="Calibri" w:hAnsi="Calibri" w:cs="Calibri"/>
                <w:color w:val="000000"/>
              </w:rPr>
            </w:pPr>
            <w:r>
              <w:rPr>
                <w:rFonts w:cs="Calibri" w:ascii="Calibri" w:hAnsi="Calibri"/>
                <w:color w:val="000000"/>
              </w:rPr>
              <w:t>Creative outlook and clarity of thoughts.</w:t>
            </w:r>
          </w:p>
          <w:p>
            <w:pPr>
              <w:pStyle w:val="Normal"/>
              <w:numPr>
                <w:ilvl w:val="0"/>
                <w:numId w:val="2"/>
              </w:numPr>
              <w:rPr>
                <w:rFonts w:ascii="Calibri" w:hAnsi="Calibri" w:cs="Calibri"/>
                <w:color w:val="000000"/>
              </w:rPr>
            </w:pPr>
            <w:r>
              <w:rPr>
                <w:rFonts w:cs="Calibri" w:ascii="Calibri" w:hAnsi="Calibri"/>
                <w:color w:val="000000"/>
              </w:rPr>
              <w:t>Excellent interpersonal skills.</w:t>
            </w:r>
          </w:p>
          <w:p>
            <w:pPr>
              <w:pStyle w:val="Normal"/>
              <w:numPr>
                <w:ilvl w:val="0"/>
                <w:numId w:val="2"/>
              </w:numPr>
              <w:rPr>
                <w:rFonts w:ascii="Calibri" w:hAnsi="Calibri" w:cs="Calibri"/>
                <w:color w:val="000000"/>
              </w:rPr>
            </w:pPr>
            <w:r>
              <w:rPr>
                <w:rFonts w:cs="Calibri" w:ascii="Calibri" w:hAnsi="Calibri"/>
                <w:color w:val="000000"/>
              </w:rPr>
              <w:t>Self motivated, firm determined, workaholic.</w:t>
            </w:r>
          </w:p>
          <w:p>
            <w:pPr>
              <w:pStyle w:val="Normal"/>
              <w:numPr>
                <w:ilvl w:val="0"/>
                <w:numId w:val="2"/>
              </w:numPr>
              <w:rPr>
                <w:rFonts w:ascii="Calibri" w:hAnsi="Calibri" w:cs="Calibri"/>
                <w:color w:val="000000"/>
              </w:rPr>
            </w:pPr>
            <w:r>
              <w:rPr>
                <w:rFonts w:cs="Calibri" w:ascii="Calibri" w:hAnsi="Calibri"/>
                <w:color w:val="000000"/>
              </w:rPr>
              <w:t>Like to accept challenges.</w:t>
            </w:r>
          </w:p>
          <w:p>
            <w:pPr>
              <w:pStyle w:val="Normal"/>
              <w:ind w:left="360" w:hanging="0"/>
              <w:rPr>
                <w:rFonts w:ascii="Calibri" w:hAnsi="Calibri" w:cs="Calibri"/>
                <w:color w:val="000000"/>
              </w:rPr>
            </w:pPr>
            <w:r>
              <w:rPr>
                <w:rFonts w:cs="Calibri" w:ascii="Calibri" w:hAnsi="Calibri"/>
                <w:color w:val="000000"/>
              </w:rPr>
            </w:r>
          </w:p>
        </w:tc>
      </w:tr>
    </w:tbl>
    <w:p>
      <w:pPr>
        <w:pStyle w:val="Normal"/>
        <w:rPr>
          <w:rFonts w:ascii="Calibri" w:hAnsi="Calibri" w:cs="Calibri"/>
          <w:color w:val="000000"/>
        </w:rPr>
      </w:pPr>
      <w:r>
        <w:rPr>
          <w:rFonts w:cs="Calibri" w:ascii="Calibri" w:hAnsi="Calibri"/>
          <w:color w:val="000000"/>
        </w:rPr>
      </w:r>
    </w:p>
    <w:tbl>
      <w:tblPr>
        <w:tblW w:w="9497"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97"/>
      </w:tblGrid>
      <w:tr>
        <w:trPr/>
        <w:tc>
          <w:tcPr>
            <w:tcW w:w="9497"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Personal Profile</w:t>
            </w:r>
          </w:p>
        </w:tc>
      </w:tr>
      <w:tr>
        <w:trPr/>
        <w:tc>
          <w:tcPr>
            <w:tcW w:w="9497"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jc w:val="both"/>
              <w:rPr>
                <w:rFonts w:ascii="Calibri" w:hAnsi="Calibri" w:cs="Calibri"/>
                <w:b/>
                <w:b/>
                <w:bCs/>
                <w:color w:val="000000"/>
              </w:rPr>
            </w:pPr>
            <w:r>
              <w:rPr>
                <w:rFonts w:cs="Calibri" w:ascii="Calibri" w:hAnsi="Calibri"/>
                <w:b/>
                <w:bCs/>
                <w:color w:val="000000"/>
              </w:rPr>
            </w:r>
          </w:p>
          <w:p>
            <w:pPr>
              <w:pStyle w:val="Normal"/>
              <w:tabs>
                <w:tab w:val="left" w:pos="1684" w:leader="none"/>
              </w:tabs>
              <w:jc w:val="both"/>
              <w:rPr>
                <w:rFonts w:ascii="Calibri" w:hAnsi="Calibri" w:cs="Calibri"/>
                <w:color w:val="000000"/>
              </w:rPr>
            </w:pPr>
            <w:r>
              <w:rPr>
                <w:rFonts w:cs="Calibri" w:ascii="Calibri" w:hAnsi="Calibri"/>
                <w:color w:val="000000"/>
              </w:rPr>
              <w:t>Father’s Name             :   N.Kailasam</w:t>
            </w:r>
          </w:p>
          <w:p>
            <w:pPr>
              <w:pStyle w:val="Normal"/>
              <w:tabs>
                <w:tab w:val="left" w:pos="1864" w:leader="none"/>
              </w:tabs>
              <w:jc w:val="both"/>
              <w:rPr>
                <w:rFonts w:ascii="Calibri" w:hAnsi="Calibri" w:cs="Calibri"/>
                <w:b/>
                <w:b/>
                <w:color w:val="000000"/>
              </w:rPr>
            </w:pPr>
            <w:r>
              <w:rPr>
                <w:rFonts w:cs="Calibri" w:ascii="Calibri" w:hAnsi="Calibri"/>
                <w:color w:val="000000"/>
              </w:rPr>
              <w:t>Date of Birth                :   10-09-1990</w:t>
            </w:r>
          </w:p>
          <w:p>
            <w:pPr>
              <w:pStyle w:val="Normal"/>
              <w:tabs>
                <w:tab w:val="left" w:pos="2044" w:leader="none"/>
              </w:tabs>
              <w:jc w:val="both"/>
              <w:rPr>
                <w:rFonts w:ascii="Calibri" w:hAnsi="Calibri" w:cs="Calibri"/>
                <w:color w:val="000000"/>
              </w:rPr>
            </w:pPr>
            <w:r>
              <w:rPr>
                <w:rFonts w:cs="Calibri" w:ascii="Calibri" w:hAnsi="Calibri"/>
                <w:color w:val="000000"/>
              </w:rPr>
              <w:t>Gender                         :   Female</w:t>
            </w:r>
          </w:p>
          <w:p>
            <w:pPr>
              <w:pStyle w:val="Normal"/>
              <w:tabs>
                <w:tab w:val="left" w:pos="2044" w:leader="none"/>
              </w:tabs>
              <w:jc w:val="both"/>
              <w:rPr>
                <w:rFonts w:ascii="Calibri" w:hAnsi="Calibri" w:cs="Calibri"/>
                <w:color w:val="000000"/>
              </w:rPr>
            </w:pPr>
            <w:r>
              <w:rPr>
                <w:rFonts w:cs="Calibri" w:ascii="Calibri" w:hAnsi="Calibri"/>
                <w:color w:val="000000"/>
              </w:rPr>
              <w:t>Nationality                   :   Indian</w:t>
            </w:r>
          </w:p>
          <w:p>
            <w:pPr>
              <w:pStyle w:val="Normal"/>
              <w:rPr>
                <w:rFonts w:ascii="Calibri" w:hAnsi="Calibri" w:cs="Arial"/>
              </w:rPr>
            </w:pPr>
            <w:r>
              <w:rPr>
                <w:rFonts w:cs="Calibri" w:ascii="Calibri" w:hAnsi="Calibri"/>
                <w:color w:val="000000"/>
              </w:rPr>
              <w:t>Mailing Address            :   #7/7, Sri Raghavendra Flats,</w:t>
            </w:r>
          </w:p>
          <w:p>
            <w:pPr>
              <w:pStyle w:val="Normal"/>
              <w:rPr/>
            </w:pPr>
            <w:r>
              <w:rPr>
                <w:rFonts w:eastAsia="Calibri" w:cs="Calibri" w:ascii="Calibri" w:hAnsi="Calibri"/>
              </w:rPr>
              <w:t xml:space="preserve">                                             </w:t>
            </w:r>
            <w:r>
              <w:rPr>
                <w:rFonts w:cs="Arial" w:ascii="Calibri" w:hAnsi="Calibri"/>
              </w:rPr>
              <w:t>G-4, “Sai Sankalpa”,</w:t>
            </w:r>
          </w:p>
          <w:p>
            <w:pPr>
              <w:pStyle w:val="Normal"/>
              <w:rPr/>
            </w:pPr>
            <w:r>
              <w:rPr>
                <w:rFonts w:eastAsia="Calibri" w:cs="Calibri" w:ascii="Calibri" w:hAnsi="Calibri"/>
              </w:rPr>
              <w:t xml:space="preserve">                                             </w:t>
            </w:r>
            <w:r>
              <w:rPr>
                <w:rFonts w:cs="Arial" w:ascii="Calibri" w:hAnsi="Calibri"/>
              </w:rPr>
              <w:t>Kuppusami Pillai Street,</w:t>
            </w:r>
          </w:p>
          <w:p>
            <w:pPr>
              <w:pStyle w:val="Normal"/>
              <w:tabs>
                <w:tab w:val="left" w:pos="2160" w:leader="none"/>
              </w:tabs>
              <w:rPr>
                <w:rFonts w:ascii="Calibri" w:hAnsi="Calibri" w:cs="Calibri"/>
                <w:color w:val="000000"/>
              </w:rPr>
            </w:pPr>
            <w:r>
              <w:rPr>
                <w:rFonts w:eastAsia="Calibri" w:cs="Calibri" w:ascii="Calibri" w:hAnsi="Calibri"/>
              </w:rPr>
              <w:t xml:space="preserve">                                             </w:t>
            </w:r>
            <w:r>
              <w:rPr>
                <w:rFonts w:cs="Arial" w:ascii="Calibri" w:hAnsi="Calibri"/>
              </w:rPr>
              <w:t>Guduvancheri – 603202.</w:t>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Hobbies</w:t>
            </w:r>
          </w:p>
        </w:tc>
      </w:tr>
      <w:tr>
        <w:trPr>
          <w:trHeight w:val="39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rPr>
                <w:rFonts w:ascii="Calibri" w:hAnsi="Calibri" w:cs="Calibri"/>
                <w:color w:val="000000"/>
              </w:rPr>
            </w:pPr>
            <w:r>
              <w:rPr>
                <w:rFonts w:cs="Calibri" w:ascii="Calibri" w:hAnsi="Calibri"/>
                <w:color w:val="000000"/>
              </w:rPr>
              <w:t>Engaging myself participating in Social services among the people who are at BPL (Below poverty line), Listening and Playing Music.</w:t>
            </w:r>
          </w:p>
        </w:tc>
      </w:tr>
    </w:tbl>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cs="Calibri"/>
        </w:rPr>
      </w:pPr>
      <w:r>
        <w:rPr>
          <w:rFonts w:cs="Calibri" w:ascii="Calibri" w:hAnsi="Calibri"/>
          <w:b/>
        </w:rPr>
        <w:tab/>
        <w:tab/>
        <w:tab/>
        <w:tab/>
        <w:tab/>
        <w:tab/>
        <w:tab/>
        <w:tab/>
      </w:r>
      <w:r>
        <w:rPr>
          <w:rFonts w:cs="Calibri" w:ascii="Calibri" w:hAnsi="Calibri"/>
        </w:rPr>
        <w:t>Yours Faithfully</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vanish/>
          <w:sz w:val="20"/>
          <w:szCs w:val="20"/>
        </w:rPr>
      </w:pPr>
      <w:r>
        <w:rPr>
          <w:rFonts w:cs="Calibri" w:ascii="Calibri" w:hAnsi="Calibri"/>
        </w:rPr>
        <w:tab/>
        <w:tab/>
        <w:tab/>
        <w:tab/>
        <w:tab/>
        <w:tab/>
        <w:tab/>
        <w:tab/>
        <w:t>(K.MEENAKSHI)</w:t>
      </w:r>
      <w:bookmarkStart w:id="0" w:name="_PictureBullets"/>
      <w:bookmarkEnd w:id="0"/>
    </w:p>
    <w:sectPr>
      <w:type w:val="nextPage"/>
      <w:pgSz w:w="12240" w:h="15840"/>
      <w:pgMar w:left="1800" w:right="1800" w:header="0" w:top="540"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PicBulletId w:val="0"/>
      <w:lvlJc w:val="left"/>
      <w:pPr>
        <w:tabs>
          <w:tab w:val="num" w:pos="720"/>
        </w:tabs>
        <w:ind w:left="720" w:hanging="360"/>
      </w:pPr>
      <w:rPr>
        <w:rFonts w:ascii="Symbol" w:hAnsi="Symbol" w:cs="Symbol" w:hint="default"/>
        <w:rFonts w:cs="Symbol"/>
        <w:color w:val="000000"/>
      </w:rPr>
    </w:lvl>
  </w:abstractNum>
  <w:abstractNum w:abstractNumId="3">
    <w:lvl w:ilvl="0">
      <w:start w:val="1"/>
      <w:numFmt w:val="bullet"/>
      <w:lvlText w:val=""/>
      <w:lvlJc w:val="left"/>
      <w:pPr>
        <w:ind w:left="720" w:hanging="360"/>
      </w:pPr>
      <w:rPr>
        <w:rFonts w:ascii="Symbol" w:hAnsi="Symbol" w:cs="Symbol" w:hint="default"/>
        <w:rFonts w:cs="Symbol"/>
        <w:color w:val="0000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widowControl w:val="false"/>
      <w:numPr>
        <w:ilvl w:val="1"/>
        <w:numId w:val="1"/>
      </w:numPr>
      <w:autoSpaceDE w:val="false"/>
      <w:outlineLvl w:val="1"/>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ahoma" w:hAnsi="Tahoma" w:cs="Tahoma"/>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style>
  <w:style w:type="paragraph" w:styleId="NoSpacing">
    <w:name w:val="No Spacing"/>
    <w:qFormat/>
    <w:pPr>
      <w:widowControl/>
    </w:pPr>
    <w:rPr>
      <w:rFonts w:ascii="Calibri" w:hAnsi="Calibri" w:eastAsia="Calibri" w:cs="Calibri"/>
      <w:color w:val="auto"/>
      <w:sz w:val="22"/>
      <w:szCs w:val="22"/>
      <w:lang w:val="en-US" w:bidi="ar-SA" w:eastAsia="zh-CN"/>
    </w:rPr>
  </w:style>
  <w:style w:type="paragraph" w:styleId="Default">
    <w:name w:val="Default"/>
    <w:qFormat/>
    <w:pPr>
      <w:widowControl/>
      <w:autoSpaceDE w:val="false"/>
    </w:pPr>
    <w:rPr>
      <w:rFonts w:ascii="Times New Roman" w:hAnsi="Times New Roman" w:eastAsia="Calibri" w:cs="Times New Roman"/>
      <w:color w:val="000000"/>
      <w:sz w:val="24"/>
      <w:szCs w:val="24"/>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prakaash@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2014-11-16T19:03:00Z</dcterms:created>
  <dc:creator>system10</dc:creator>
  <dc:description/>
  <cp:keywords/>
  <dc:language>en-US</dc:language>
  <cp:lastModifiedBy>avinash r</cp:lastModifiedBy>
  <dcterms:modified xsi:type="dcterms:W3CDTF">2014-11-16T19:12:00Z</dcterms:modified>
  <cp:revision>4</cp:revision>
  <dc:subject/>
  <dc:title>PRAKASH</dc:title>
</cp:coreProperties>
</file>