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82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3"/>
        <w:gridCol w:w="4229"/>
      </w:tblGrid>
      <w:tr>
        <w:trPr>
          <w:trHeight w:val="168" w:hRule="atLeast"/>
        </w:trPr>
        <w:tc>
          <w:tcPr>
            <w:tcW w:w="6453" w:type="dxa"/>
            <w:tcBorders/>
            <w:shd w:fill="auto" w:val="clear"/>
          </w:tcPr>
          <w:p>
            <w:pPr>
              <w:pStyle w:val="Normal"/>
              <w:spacing w:before="40" w:after="200"/>
              <w:rPr>
                <w:rFonts w:cs="Bell MT"/>
              </w:rPr>
            </w:pPr>
            <w:r>
              <w:rPr>
                <w:rFonts w:cs="Arial" w:ascii="Bell MT" w:hAnsi="Bell MT"/>
                <w:b/>
                <w:bCs/>
                <w:color w:val="595C62"/>
                <w:sz w:val="42"/>
                <w:szCs w:val="42"/>
              </w:rPr>
              <w:t>S. Meenakshi</w:t>
            </w:r>
          </w:p>
          <w:tbl>
            <w:tblPr>
              <w:tblW w:w="6237" w:type="dxa"/>
              <w:jc w:val="left"/>
              <w:tblInd w:w="0" w:type="dxa"/>
              <w:tblBorders>
                <w:top w:val="single" w:sz="8" w:space="0" w:color="AEBAD5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37"/>
            </w:tblGrid>
            <w:tr>
              <w:trPr>
                <w:trHeight w:val="168" w:hRule="atLeast"/>
              </w:trPr>
              <w:tc>
                <w:tcPr>
                  <w:tcW w:w="6237" w:type="dxa"/>
                  <w:tcBorders>
                    <w:top w:val="single" w:sz="8" w:space="0" w:color="AEBAD5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spacing w:before="40" w:after="20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68" w:hRule="atLeast"/>
              </w:trPr>
              <w:tc>
                <w:tcPr>
                  <w:tcW w:w="623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40" w:after="0"/>
                    <w:rPr/>
                  </w:pPr>
                  <w:r>
                    <w:rPr>
                      <w:rFonts w:cs="Arial" w:ascii="Futura Bk;Segoe UI" w:hAnsi="Futura Bk;Segoe UI"/>
                      <w:b/>
                      <w:bCs/>
                      <w:color w:val="6D83B3"/>
                    </w:rPr>
                    <w:t xml:space="preserve">Citizenship: Indian, Hindu </w:t>
                  </w:r>
                  <w:r>
                    <w:rPr>
                      <w:rFonts w:cs="Arial" w:ascii="Arial" w:hAnsi="Arial"/>
                      <w:b/>
                      <w:bCs/>
                      <w:color w:val="6D83B3"/>
                    </w:rPr>
                    <w:t>▪</w:t>
                  </w:r>
                  <w:r>
                    <w:rPr>
                      <w:rFonts w:cs="Arial" w:ascii="Futura Bk;Segoe UI" w:hAnsi="Futura Bk;Segoe UI"/>
                      <w:b/>
                      <w:bCs/>
                      <w:color w:val="6D83B3"/>
                    </w:rPr>
                    <w:t xml:space="preserve"> Date of birth: 17</w:t>
                  </w:r>
                  <w:r>
                    <w:rPr>
                      <w:rFonts w:cs="Arial" w:ascii="Futura Bk;Segoe UI" w:hAnsi="Futura Bk;Segoe UI"/>
                      <w:b/>
                      <w:bCs/>
                      <w:color w:val="6D83B3"/>
                      <w:vertAlign w:val="superscript"/>
                    </w:rPr>
                    <w:t>th</w:t>
                  </w:r>
                  <w:r>
                    <w:rPr>
                      <w:rFonts w:cs="Arial" w:ascii="Futura Bk;Segoe UI" w:hAnsi="Futura Bk;Segoe UI"/>
                      <w:b/>
                      <w:bCs/>
                      <w:color w:val="6D83B3"/>
                    </w:rPr>
                    <w:t xml:space="preserve"> Feb’1984</w:t>
                  </w:r>
                </w:p>
              </w:tc>
            </w:tr>
            <w:tr>
              <w:trPr>
                <w:trHeight w:val="388" w:hRule="atLeast"/>
              </w:trPr>
              <w:tc>
                <w:tcPr>
                  <w:tcW w:w="6237" w:type="dxa"/>
                  <w:tcBorders>
                    <w:bottom w:val="single" w:sz="8" w:space="0" w:color="AEBAD5"/>
                    <w:insideH w:val="single" w:sz="8" w:space="0" w:color="AEBAD5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spacing w:before="40" w:after="200"/>
                    <w:rPr>
                      <w:rFonts w:ascii="Futura Bk;Segoe UI" w:hAnsi="Futura Bk;Segoe UI" w:cs="Arial"/>
                      <w:b/>
                      <w:b/>
                      <w:bCs/>
                      <w:color w:val="6D83B3"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  <w:color w:val="6D83B3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Futura Bk;Segoe UI" w:hAnsi="Futura Bk;Segoe UI" w:cs="Arial"/>
              </w:rPr>
            </w:pPr>
            <w:r>
              <w:rPr>
                <w:rFonts w:cs="Arial" w:ascii="Futura Bk;Segoe UI" w:hAnsi="Futura Bk;Segoe UI"/>
              </w:rPr>
            </w:r>
          </w:p>
        </w:tc>
        <w:tc>
          <w:tcPr>
            <w:tcW w:w="4229" w:type="dxa"/>
            <w:tcBorders/>
            <w:shd w:fill="auto" w:val="clear"/>
          </w:tcPr>
          <w:tbl>
            <w:tblPr>
              <w:tblW w:w="4278" w:type="dxa"/>
              <w:jc w:val="left"/>
              <w:tblInd w:w="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4278"/>
            </w:tblGrid>
            <w:tr>
              <w:trPr>
                <w:trHeight w:val="176" w:hRule="atLeast"/>
              </w:trPr>
              <w:tc>
                <w:tcPr>
                  <w:tcW w:w="427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cBorders>
                  <w:shd w:fill="EAEDF4" w:val="clear"/>
                </w:tcPr>
                <w:p>
                  <w:pPr>
                    <w:pStyle w:val="Normal"/>
                    <w:spacing w:lineRule="auto" w:line="240" w:before="40" w:after="0"/>
                    <w:rPr>
                      <w:rFonts w:ascii="Futura Bk;Segoe UI" w:hAnsi="Futura Bk;Segoe UI" w:cs="Arial"/>
                      <w:b/>
                      <w:b/>
                      <w:bCs/>
                      <w:color w:val="3B3E42"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  <w:color w:val="3B3E42"/>
                    </w:rPr>
                    <w:t>Contact Details</w:t>
                  </w:r>
                </w:p>
              </w:tc>
            </w:tr>
            <w:tr>
              <w:trPr>
                <w:trHeight w:val="176" w:hRule="atLeast"/>
              </w:trPr>
              <w:tc>
                <w:tcPr>
                  <w:tcW w:w="427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40" w:after="0"/>
                    <w:jc w:val="left"/>
                    <w:rPr>
                      <w:rFonts w:ascii="Futura Bk;Segoe UI" w:hAnsi="Futura Bk;Segoe UI" w:cs="Arial"/>
                      <w:b/>
                      <w:b/>
                      <w:bCs/>
                      <w:color w:val="3B3E42"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  <w:color w:val="3B3E42"/>
                    </w:rPr>
                    <w:t>Mobile : +91 9952945860</w:t>
                  </w:r>
                </w:p>
                <w:p>
                  <w:pPr>
                    <w:pStyle w:val="Normal"/>
                    <w:spacing w:lineRule="auto" w:line="240" w:before="40" w:after="0"/>
                    <w:jc w:val="left"/>
                    <w:rPr>
                      <w:rFonts w:ascii="Futura Bk;Segoe UI" w:hAnsi="Futura Bk;Segoe UI" w:cs="Arial"/>
                      <w:b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  <w:color w:val="3B3E42"/>
                      <w:lang w:val="fr-FR"/>
                    </w:rPr>
                    <w:t>e-mail :umahari2011@gmail.com</w:t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>
          <w:trHeight w:val="168" w:hRule="atLeast"/>
        </w:trPr>
        <w:tc>
          <w:tcPr>
            <w:tcW w:w="10682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40" w:after="0"/>
              <w:rPr>
                <w:rFonts w:ascii="Futura Bk;Segoe UI" w:hAnsi="Futura Bk;Segoe UI" w:cs="Arial"/>
                <w:lang w:val="fr-FR"/>
              </w:rPr>
            </w:pPr>
            <w:r>
              <w:rPr>
                <w:rFonts w:cs="Arial" w:ascii="Futura Bk;Segoe UI" w:hAnsi="Futura Bk;Segoe UI"/>
                <w:lang w:val="fr-FR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Futura Bk;Segoe UI" w:hAnsi="Futura Bk;Segoe UI" w:cs="Arial"/>
                <w:lang w:val="fr-FR"/>
              </w:rPr>
            </w:pPr>
            <w:r>
              <w:rPr>
                <w:rFonts w:cs="Arial" w:ascii="Futura Bk;Segoe UI" w:hAnsi="Futura Bk;Segoe UI"/>
                <w:lang w:val="fr-FR"/>
              </w:rPr>
            </w:r>
          </w:p>
          <w:tbl>
            <w:tblPr>
              <w:tblW w:w="10471" w:type="dxa"/>
              <w:jc w:val="left"/>
              <w:tblInd w:w="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10471"/>
            </w:tblGrid>
            <w:tr>
              <w:trPr>
                <w:trHeight w:val="168" w:hRule="atLeast"/>
              </w:trPr>
              <w:tc>
                <w:tcPr>
                  <w:tcW w:w="104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cBorders>
                  <w:shd w:fill="EAEDF4" w:val="clear"/>
                </w:tcPr>
                <w:p>
                  <w:pPr>
                    <w:pStyle w:val="Normal"/>
                    <w:spacing w:lineRule="auto" w:line="240" w:before="40" w:after="0"/>
                    <w:rPr>
                      <w:rFonts w:ascii="Futura Bk;Segoe UI" w:hAnsi="Futura Bk;Segoe UI" w:cs="Arial"/>
                      <w:b/>
                      <w:b/>
                      <w:bCs/>
                      <w:color w:val="3B3E42"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  <w:color w:val="3B3E42"/>
                    </w:rPr>
                    <w:t>Mailing cum Permanent address</w:t>
                  </w:r>
                </w:p>
              </w:tc>
            </w:tr>
            <w:tr>
              <w:trPr>
                <w:trHeight w:val="168" w:hRule="atLeast"/>
              </w:trPr>
              <w:tc>
                <w:tcPr>
                  <w:tcW w:w="104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80" w:after="0"/>
                    <w:jc w:val="left"/>
                    <w:rPr>
                      <w:rFonts w:ascii="Futura Bk;Segoe UI" w:hAnsi="Futura Bk;Segoe UI" w:cs="Arial"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cs="Arial" w:ascii="Futura Bk;Segoe UI" w:hAnsi="Futura Bk;Segoe UI"/>
                      <w:sz w:val="22"/>
                      <w:szCs w:val="22"/>
                    </w:rPr>
                    <w:t>No. 9/5, Block-B, F-1, Guru Srinivas Apartments, 42</w:t>
                  </w:r>
                  <w:r>
                    <w:rPr>
                      <w:rFonts w:cs="Arial" w:ascii="Futura Bk;Segoe UI" w:hAnsi="Futura Bk;Segoe UI"/>
                      <w:sz w:val="22"/>
                      <w:szCs w:val="22"/>
                      <w:vertAlign w:val="superscript"/>
                    </w:rPr>
                    <w:t>nd</w:t>
                  </w:r>
                  <w:r>
                    <w:rPr>
                      <w:rFonts w:cs="Arial" w:ascii="Futura Bk;Segoe UI" w:hAnsi="Futura Bk;Segoe UI"/>
                      <w:sz w:val="22"/>
                      <w:szCs w:val="22"/>
                    </w:rPr>
                    <w:t xml:space="preserve"> Street, Nanganallur, Chennai – 61.</w:t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Futura Bk;Segoe UI" w:hAnsi="Futura Bk;Segoe UI" w:cs="Arial"/>
                <w:lang w:val="fr-FR"/>
              </w:rPr>
            </w:pPr>
            <w:r>
              <w:rPr>
                <w:rFonts w:cs="Arial" w:ascii="Futura Bk;Segoe UI" w:hAnsi="Futura Bk;Segoe UI"/>
                <w:lang w:val="fr-FR"/>
              </w:rPr>
            </w:r>
          </w:p>
        </w:tc>
      </w:tr>
      <w:tr>
        <w:trPr>
          <w:trHeight w:val="168" w:hRule="atLeast"/>
        </w:trPr>
        <w:tc>
          <w:tcPr>
            <w:tcW w:w="10682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40" w:after="0"/>
              <w:rPr>
                <w:rFonts w:ascii="Futura Bk;Segoe UI" w:hAnsi="Futura Bk;Segoe UI" w:cs="Arial"/>
                <w:sz w:val="22"/>
                <w:szCs w:val="22"/>
                <w:lang w:val="fr-FR"/>
              </w:rPr>
            </w:pPr>
            <w:r>
              <w:rPr>
                <w:rFonts w:cs="Arial" w:ascii="Futura Bk;Segoe UI" w:hAnsi="Futura Bk;Segoe UI"/>
                <w:sz w:val="22"/>
                <w:szCs w:val="22"/>
                <w:lang w:val="fr-FR"/>
              </w:rPr>
            </w:r>
          </w:p>
          <w:tbl>
            <w:tblPr>
              <w:tblW w:w="10471" w:type="dxa"/>
              <w:jc w:val="left"/>
              <w:tblInd w:w="0" w:type="dxa"/>
              <w:tblBorders>
                <w:top w:val="double" w:sz="6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10471"/>
            </w:tblGrid>
            <w:tr>
              <w:trPr>
                <w:trHeight w:val="168" w:hRule="atLeast"/>
              </w:trPr>
              <w:tc>
                <w:tcPr>
                  <w:tcW w:w="104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cBorders>
                  <w:shd w:fill="auto" w:val="clear"/>
                </w:tcPr>
                <w:tbl>
                  <w:tblPr>
                    <w:tblW w:w="10215" w:type="dxa"/>
                    <w:jc w:val="left"/>
                    <w:tblInd w:w="0" w:type="dxa"/>
                    <w:tblBorders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145"/>
                    <w:gridCol w:w="8070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14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80" w:after="0"/>
                          <w:jc w:val="left"/>
                          <w:rPr>
                            <w:rFonts w:ascii="Futura Bk;Segoe UI" w:hAnsi="Futura Bk;Segoe UI" w:cs="Arial"/>
                            <w:b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 w:ascii="Futura Bk;Segoe UI" w:hAnsi="Futura Bk;Segoe UI"/>
                            <w:b/>
                            <w:sz w:val="22"/>
                            <w:szCs w:val="22"/>
                          </w:rPr>
                          <w:t>Experience</w:t>
                        </w:r>
                      </w:p>
                    </w:tc>
                    <w:tc>
                      <w:tcPr>
                        <w:tcW w:w="8070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80" w:after="0"/>
                          <w:jc w:val="left"/>
                          <w:rPr>
                            <w:rFonts w:ascii="Futura Bk;Segoe UI" w:hAnsi="Futura Bk;Segoe UI" w:cs="Arial"/>
                            <w:b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 w:ascii="Futura Bk;Segoe UI" w:hAnsi="Futura Bk;Segoe UI"/>
                            <w:b/>
                            <w:sz w:val="22"/>
                            <w:szCs w:val="22"/>
                          </w:rPr>
                          <w:t>Worked with HDFC Bank, Chennai. Since Jun 2010 – Nov 2011.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40" w:after="0"/>
                    <w:rPr>
                      <w:rFonts w:ascii="Futura Bk;Segoe UI" w:hAnsi="Futura Bk;Segoe U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Futura Bk;Segoe UI" w:hAnsi="Futura Bk;Segoe UI" w:cs="Arial"/>
              </w:rPr>
            </w:pPr>
            <w:r>
              <w:rPr>
                <w:rFonts w:cs="Arial" w:ascii="Futura Bk;Segoe UI" w:hAnsi="Futura Bk;Segoe UI"/>
              </w:rPr>
            </w:r>
          </w:p>
        </w:tc>
      </w:tr>
      <w:tr>
        <w:trPr>
          <w:trHeight w:val="387" w:hRule="atLeast"/>
        </w:trPr>
        <w:tc>
          <w:tcPr>
            <w:tcW w:w="10682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40" w:after="0"/>
              <w:rPr>
                <w:rFonts w:ascii="Futura Bk;Segoe UI" w:hAnsi="Futura Bk;Segoe UI" w:cs="Arial"/>
              </w:rPr>
            </w:pPr>
            <w:r>
              <w:rPr>
                <w:rFonts w:cs="Arial" w:ascii="Futura Bk;Segoe UI" w:hAnsi="Futura Bk;Segoe UI"/>
              </w:rPr>
            </w:r>
          </w:p>
        </w:tc>
      </w:tr>
      <w:tr>
        <w:trPr>
          <w:trHeight w:val="168" w:hRule="atLeast"/>
        </w:trPr>
        <w:tc>
          <w:tcPr>
            <w:tcW w:w="1068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360" w:before="40" w:after="0"/>
              <w:rPr>
                <w:rFonts w:ascii="Futura Bk;Segoe UI" w:hAnsi="Futura Bk;Segoe UI" w:cs="Arial"/>
                <w:sz w:val="24"/>
                <w:szCs w:val="24"/>
              </w:rPr>
            </w:pPr>
            <w:r>
              <w:rPr>
                <w:rFonts w:cs="Arial" w:ascii="Futura Bk;Segoe UI" w:hAnsi="Futura Bk;Segoe UI"/>
                <w:sz w:val="24"/>
                <w:szCs w:val="24"/>
              </w:rPr>
              <w:t>Higher level proficiency in English type writing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40" w:after="0"/>
              <w:rPr>
                <w:rFonts w:ascii="Futura Bk;Segoe UI" w:hAnsi="Futura Bk;Segoe UI" w:cs="Arial"/>
                <w:sz w:val="24"/>
                <w:szCs w:val="24"/>
              </w:rPr>
            </w:pPr>
            <w:r>
              <w:rPr>
                <w:rFonts w:cs="Arial" w:ascii="Futura Bk;Segoe UI" w:hAnsi="Futura Bk;Segoe UI"/>
                <w:sz w:val="24"/>
                <w:szCs w:val="24"/>
              </w:rPr>
              <w:t>Proficient in MS-Office. Done diploma course with MS-Office including Word, Excel, Power point and Windows operating systems.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40" w:after="0"/>
              <w:rPr>
                <w:rFonts w:ascii="Futura Bk;Segoe UI" w:hAnsi="Futura Bk;Segoe UI" w:cs="Arial"/>
                <w:b/>
                <w:b/>
                <w:sz w:val="24"/>
                <w:szCs w:val="24"/>
              </w:rPr>
            </w:pPr>
            <w:r>
              <w:rPr>
                <w:rFonts w:cs="Arial" w:ascii="Futura Bk;Segoe UI" w:hAnsi="Futura Bk;Segoe UI"/>
                <w:b/>
                <w:sz w:val="28"/>
                <w:szCs w:val="28"/>
              </w:rPr>
              <w:t>Roles and responsibilities</w:t>
            </w:r>
            <w:r>
              <w:rPr>
                <w:rFonts w:cs="Arial" w:ascii="Futura Bk;Segoe UI" w:hAnsi="Futura Bk;Segoe UI"/>
                <w:b/>
                <w:sz w:val="24"/>
                <w:szCs w:val="24"/>
              </w:rPr>
              <w:t>:</w:t>
            </w:r>
          </w:p>
          <w:p>
            <w:pPr>
              <w:pStyle w:val="Normal"/>
              <w:spacing w:lineRule="auto" w:line="240" w:before="40" w:after="0"/>
              <w:rPr>
                <w:rFonts w:ascii="Futura Bk;Segoe UI" w:hAnsi="Futura Bk;Segoe UI" w:cs="Arial"/>
                <w:b/>
                <w:b/>
                <w:sz w:val="24"/>
                <w:szCs w:val="24"/>
              </w:rPr>
            </w:pPr>
            <w:r>
              <w:rPr>
                <w:rFonts w:cs="Arial" w:ascii="Futura Bk;Segoe UI" w:hAnsi="Futura Bk;Segoe UI"/>
                <w:b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40" w:after="0"/>
              <w:rPr>
                <w:rFonts w:ascii="Futura Bk;Segoe UI" w:hAnsi="Futura Bk;Segoe UI" w:cs="Arial"/>
                <w:b/>
                <w:b/>
                <w:sz w:val="24"/>
                <w:szCs w:val="24"/>
              </w:rPr>
            </w:pPr>
            <w:r>
              <w:rPr>
                <w:rFonts w:cs="Arial" w:ascii="Futura Bk;Segoe UI" w:hAnsi="Futura Bk;Segoe UI"/>
                <w:b/>
                <w:sz w:val="24"/>
                <w:szCs w:val="24"/>
              </w:rPr>
              <w:t>Doing customer service for the customer enquiries about the products, services, deposits, charges fund transfer details etc…</w:t>
            </w:r>
          </w:p>
          <w:p>
            <w:pPr>
              <w:pStyle w:val="Normal"/>
              <w:spacing w:lineRule="auto" w:line="240" w:before="40" w:after="0"/>
              <w:rPr>
                <w:rFonts w:ascii="Futura Bk;Segoe UI" w:hAnsi="Futura Bk;Segoe UI" w:cs="Arial"/>
                <w:b/>
                <w:b/>
                <w:sz w:val="24"/>
                <w:szCs w:val="24"/>
              </w:rPr>
            </w:pPr>
            <w:r>
              <w:rPr>
                <w:rFonts w:cs="Arial" w:ascii="Futura Bk;Segoe UI" w:hAnsi="Futura Bk;Segoe UI"/>
                <w:b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40" w:after="0"/>
              <w:rPr>
                <w:rFonts w:ascii="Futura Bk;Segoe UI" w:hAnsi="Futura Bk;Segoe UI" w:cs="Arial"/>
                <w:sz w:val="22"/>
                <w:szCs w:val="22"/>
              </w:rPr>
            </w:pPr>
            <w:r>
              <w:rPr>
                <w:rFonts w:cs="Arial" w:ascii="Futura Bk;Segoe UI" w:hAnsi="Futura Bk;Segoe UI"/>
                <w:sz w:val="22"/>
                <w:szCs w:val="22"/>
              </w:rPr>
              <w:t>Explaining to the customers as the various benefits of the products being distributed.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40" w:after="0"/>
              <w:rPr/>
            </w:pPr>
            <w:r>
              <w:rPr>
                <w:rFonts w:cs="Arial" w:ascii="Futura Bk;Segoe UI" w:hAnsi="Futura Bk;Segoe UI"/>
                <w:sz w:val="22"/>
                <w:szCs w:val="22"/>
              </w:rPr>
              <w:t>Helping the customers to complete documentation and application formalities.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40" w:after="0"/>
              <w:rPr>
                <w:rFonts w:ascii="Futura Bk;Segoe UI" w:hAnsi="Futura Bk;Segoe UI" w:cs="Arial"/>
                <w:sz w:val="22"/>
                <w:szCs w:val="22"/>
              </w:rPr>
            </w:pPr>
            <w:r>
              <w:rPr>
                <w:rFonts w:cs="Arial" w:ascii="Futura Bk;Segoe UI" w:hAnsi="Futura Bk;Segoe UI"/>
                <w:sz w:val="22"/>
                <w:szCs w:val="22"/>
              </w:rPr>
              <w:t>Verifying the authenticity of the documents and identity of the customer.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40" w:after="0"/>
              <w:rPr/>
            </w:pPr>
            <w:r>
              <w:rPr>
                <w:rFonts w:cs="Arial" w:ascii="Futura Bk;Segoe UI" w:hAnsi="Futura Bk;Segoe UI"/>
                <w:sz w:val="22"/>
                <w:szCs w:val="22"/>
              </w:rPr>
              <w:t>Keeping a list of acceptable documents required for AOD as a ready reference.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40" w:after="0"/>
              <w:rPr>
                <w:rFonts w:ascii="Futura Bk;Segoe UI" w:hAnsi="Futura Bk;Segoe UI" w:cs="Arial"/>
                <w:sz w:val="22"/>
                <w:szCs w:val="22"/>
              </w:rPr>
            </w:pPr>
            <w:r>
              <w:rPr>
                <w:rFonts w:cs="Arial" w:ascii="Futura Bk;Segoe UI" w:hAnsi="Futura Bk;Segoe UI"/>
                <w:sz w:val="22"/>
                <w:szCs w:val="22"/>
              </w:rPr>
              <w:t>Maintaining quality norms on depletion and for cheque bouncing cases.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40" w:after="0"/>
              <w:rPr>
                <w:rFonts w:ascii="Futura Bk;Segoe UI" w:hAnsi="Futura Bk;Segoe UI" w:cs="Arial"/>
                <w:sz w:val="22"/>
                <w:szCs w:val="22"/>
              </w:rPr>
            </w:pPr>
            <w:r>
              <w:rPr>
                <w:rFonts w:cs="Arial" w:ascii="Futura Bk;Segoe UI" w:hAnsi="Futura Bk;Segoe UI"/>
                <w:sz w:val="22"/>
                <w:szCs w:val="22"/>
              </w:rPr>
              <w:t>Handling Savings Account, Current Account and loans</w:t>
            </w:r>
          </w:p>
          <w:p>
            <w:pPr>
              <w:pStyle w:val="Normal"/>
              <w:spacing w:lineRule="auto" w:line="240" w:before="40" w:after="0"/>
              <w:ind w:left="720" w:hanging="0"/>
              <w:rPr>
                <w:rFonts w:ascii="Futura Bk;Segoe UI" w:hAnsi="Futura Bk;Segoe UI" w:cs="Arial"/>
                <w:sz w:val="24"/>
                <w:szCs w:val="24"/>
              </w:rPr>
            </w:pPr>
            <w:r>
              <w:rPr>
                <w:rFonts w:cs="Arial" w:ascii="Futura Bk;Segoe UI" w:hAnsi="Futura Bk;Segoe UI"/>
                <w:sz w:val="24"/>
                <w:szCs w:val="24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Futura Bk;Segoe UI" w:hAnsi="Futura Bk;Segoe UI" w:cs="Arial"/>
                <w:sz w:val="24"/>
                <w:szCs w:val="24"/>
              </w:rPr>
            </w:pPr>
            <w:r>
              <w:rPr>
                <w:rFonts w:cs="Arial" w:ascii="Futura Bk;Segoe UI" w:hAnsi="Futura Bk;Segoe UI"/>
                <w:sz w:val="24"/>
                <w:szCs w:val="24"/>
              </w:rPr>
            </w:r>
            <w:r>
              <mc:AlternateContent>
                <mc:Choice Requires="wps">
                  <w:drawing>
                    <wp:anchor behindDoc="0" distT="0" distB="0" distL="0" distR="114300" simplePos="0" locked="0" layoutInCell="1" allowOverlap="1" relativeHeight="2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-54610</wp:posOffset>
                      </wp:positionV>
                      <wp:extent cx="6649085" cy="232600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49085" cy="2326005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W w:w="10471" w:type="dxa"/>
                                    <w:jc w:val="left"/>
                                    <w:tblInd w:w="0" w:type="dxa"/>
                                    <w:tblBorders>
                                      <w:top w:val="single" w:sz="8" w:space="0" w:color="AEBAD5"/>
                                      <w:left w:val="single" w:sz="8" w:space="0" w:color="AEBAD5"/>
                                      <w:bottom w:val="single" w:sz="8" w:space="0" w:color="AEBAD5"/>
                                      <w:right w:val="single" w:sz="8" w:space="0" w:color="AEBAD5"/>
                                      <w:insideH w:val="single" w:sz="8" w:space="0" w:color="AEBAD5"/>
                                      <w:insideV w:val="single" w:sz="8" w:space="0" w:color="AEBAD5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10471"/>
                                  </w:tblGrid>
                                  <w:tr>
                                    <w:trPr>
                                      <w:trHeight w:val="168" w:hRule="atLeast"/>
                                    </w:trPr>
                                    <w:tc>
                                      <w:tcPr>
                                        <w:tcW w:w="10471" w:type="dxa"/>
                                        <w:tcBorders>
                                          <w:top w:val="single" w:sz="8" w:space="0" w:color="AEBAD5"/>
                                          <w:left w:val="single" w:sz="8" w:space="0" w:color="AEBAD5"/>
                                          <w:bottom w:val="single" w:sz="8" w:space="0" w:color="AEBAD5"/>
                                          <w:right w:val="single" w:sz="8" w:space="0" w:color="AEBAD5"/>
                                          <w:insideH w:val="single" w:sz="8" w:space="0" w:color="AEBAD5"/>
                                          <w:insideV w:val="single" w:sz="8" w:space="0" w:color="AEBAD5"/>
                                        </w:tcBorders>
                                        <w:shd w:fill="EAEDF4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40" w:after="0"/>
                                          <w:rPr/>
                                        </w:pPr>
                                        <w:r>
                                          <w:rPr/>
                                          <w:t>Education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68" w:hRule="atLeast"/>
                                    </w:trPr>
                                    <w:tc>
                                      <w:tcPr>
                                        <w:tcW w:w="10471" w:type="dxa"/>
                                        <w:tcBorders>
                                          <w:top w:val="double" w:sz="6" w:space="0" w:color="AEBAD5"/>
                                          <w:left w:val="single" w:sz="8" w:space="0" w:color="AEBAD5"/>
                                          <w:bottom w:val="single" w:sz="8" w:space="0" w:color="AEBAD5"/>
                                          <w:right w:val="single" w:sz="8" w:space="0" w:color="AEBAD5"/>
                                          <w:insideH w:val="single" w:sz="8" w:space="0" w:color="AEBAD5"/>
                                          <w:insideV w:val="single" w:sz="8" w:space="0" w:color="AEBAD5"/>
                                        </w:tcBorders>
                                        <w:shd w:fill="auto" w:val="clear"/>
                                      </w:tcPr>
                                      <w:tbl>
                                        <w:tblPr>
                                          <w:tblW w:w="10215" w:type="dxa"/>
                                          <w:jc w:val="left"/>
                                          <w:tblInd w:w="0" w:type="dxa"/>
                                          <w:tblBorders/>
                                          <w:tblCellMar>
                                            <w:top w:w="0" w:type="dxa"/>
                                            <w:left w:w="108" w:type="dxa"/>
                                            <w:bottom w:w="0" w:type="dxa"/>
                                            <w:right w:w="108" w:type="dxa"/>
                                          </w:tblCellMar>
                                        </w:tblPr>
                                        <w:tblGrid>
                                          <w:gridCol w:w="2150"/>
                                          <w:gridCol w:w="8065"/>
                                        </w:tblGrid>
                                        <w:tr>
                                          <w:trPr>
                                            <w:trHeight w:val="168" w:hRule="atLeast"/>
                                          </w:trPr>
                                          <w:tc>
                                            <w:tcPr>
                                              <w:tcW w:w="2150" w:type="dxa"/>
                                              <w:tcBorders/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80" w:after="0"/>
                                                <w:jc w:val="center"/>
                                                <w:rPr>
                                                  <w:rFonts w:ascii="Futura Bk;Segoe UI" w:hAnsi="Futura Bk;Segoe UI" w:cs="Arial"/>
                                                  <w:b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 xml:space="preserve">2004 to2007      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8065" w:type="dxa"/>
                                              <w:tcBorders/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40" w:after="0"/>
                                                <w:rPr>
                                                  <w:rFonts w:ascii="Futura Bk;Segoe UI" w:hAnsi="Futura Bk;Segoe UI" w:cs="Arial"/>
                                                  <w:b/>
                                                  <w:b/>
                                                  <w:color w:val="3B3E42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4"/>
                                                  <w:szCs w:val="24"/>
                                                </w:rPr>
                                                <w:t>Master of computer Application (MCA)-first class with 80%</w:t>
                                              </w:r>
                                            </w:p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40" w:after="0"/>
                                                <w:rPr>
                                                  <w:rFonts w:ascii="Futura Bk;Segoe UI" w:hAnsi="Futura Bk;Segoe UI" w:cs="Arial"/>
                                                  <w:b/>
                                                  <w:b/>
                                                  <w:color w:val="3B3E42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Ganapathy Seethaiammal College,Affiliated by Alagappa University,karaikudi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>
                                            <w:trHeight w:val="168" w:hRule="atLeast"/>
                                          </w:trPr>
                                          <w:tc>
                                            <w:tcPr>
                                              <w:tcW w:w="2150" w:type="dxa"/>
                                              <w:tcBorders/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80" w:after="0"/>
                                                <w:jc w:val="center"/>
                                                <w:rPr>
                                                  <w:rFonts w:ascii="Futura Bk;Segoe UI" w:hAnsi="Futura Bk;Segoe UI" w:cs="Arial"/>
                                                  <w:b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2001 to 2004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8065" w:type="dxa"/>
                                              <w:tcBorders/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80" w:after="0"/>
                                                <w:rPr>
                                                  <w:rFonts w:ascii="Futura Bk;Segoe UI" w:hAnsi="Futura Bk;Segoe UI" w:cs="Arial"/>
                                                  <w:b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Bachelor of science in computers – First class with 65%</w:t>
                                              </w:r>
                                            </w:p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40" w:after="0"/>
                                                <w:rPr>
                                                  <w:rFonts w:ascii="Futura Bk;Segoe UI" w:hAnsi="Futura Bk;Segoe UI" w:cs="Arial"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Ganapathy Seethaiammal College,Affiliated by Kamarajar University,Madurai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rPr>
                                            <w:trHeight w:val="168" w:hRule="atLeast"/>
                                          </w:trPr>
                                          <w:tc>
                                            <w:tcPr>
                                              <w:tcW w:w="2150" w:type="dxa"/>
                                              <w:tcBorders/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80" w:after="0"/>
                                                <w:jc w:val="center"/>
                                                <w:rPr>
                                                  <w:rFonts w:ascii="Futura Bk;Segoe UI" w:hAnsi="Futura Bk;Segoe UI" w:cs="Arial"/>
                                                  <w:b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1999 to 2001</w:t>
                                              </w:r>
                                            </w:p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80" w:after="0"/>
                                                <w:jc w:val="center"/>
                                                <w:rPr>
                                                  <w:rFonts w:ascii="Futura Bk;Segoe UI" w:hAnsi="Futura Bk;Segoe UI" w:cs="Arial"/>
                                                  <w:b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</w:r>
                                            </w:p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80" w:after="0"/>
                                                <w:jc w:val="center"/>
                                                <w:rPr>
                                                  <w:rFonts w:ascii="Futura Bk;Segoe UI" w:hAnsi="Futura Bk;Segoe UI" w:cs="Arial"/>
                                                  <w:b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1998 to 1999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8065" w:type="dxa"/>
                                              <w:tcBorders/>
                                              <w:shd w:fill="auto" w:val="clear"/>
                                            </w:tcPr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80" w:after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Higher secondary (12</w:t>
                                              </w: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  <w:vertAlign w:val="superscript"/>
                                                </w:rPr>
                                                <w:t>th</w:t>
                                              </w: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Std) – First class with 62%</w:t>
                                              </w:r>
                                            </w:p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40" w:after="4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Govt.Girls Hr.Secondary school,Manamadurai</w:t>
                                              </w: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40" w:after="4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S.S.L.C(10</w:t>
                                              </w: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  <w:vertAlign w:val="superscript"/>
                                                </w:rPr>
                                                <w:t xml:space="preserve">th </w:t>
                                              </w: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b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Standard)   - First class with 81%</w:t>
                                              </w:r>
                                            </w:p>
                                            <w:p>
                                              <w:pPr>
                                                <w:pStyle w:val="Normal"/>
                                                <w:spacing w:lineRule="auto" w:line="240" w:before="40" w:after="40"/>
                                                <w:rPr>
                                                  <w:rFonts w:ascii="Futura Bk;Segoe UI" w:hAnsi="Futura Bk;Segoe UI" w:cs="Arial"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 w:ascii="Futura Bk;Segoe UI" w:hAnsi="Futura Bk;Segoe UI"/>
                                                  <w:color w:val="3B3E42"/>
                                                  <w:sz w:val="22"/>
                                                  <w:szCs w:val="22"/>
                                                </w:rPr>
                                                <w:t>Govt.Girls Hr.Secondary school,Manamadurai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>
                                        <w:pPr>
                                          <w:pStyle w:val="Normal"/>
                                          <w:spacing w:lineRule="auto" w:line="240" w:before="40" w:after="0"/>
                                          <w:rPr>
                                            <w:rFonts w:ascii="Futura Bk;Segoe UI" w:hAnsi="Futura Bk;Segoe UI" w:cs="Arial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523.55pt;height:183.15pt;mso-wrap-distance-left:0pt;mso-wrap-distance-right:9pt;mso-wrap-distance-top:0pt;mso-wrap-distance-bottom:0pt;margin-top:-4.3pt;mso-position-vertical-relative:text;margin-left:0pt;mso-position-horizontal:left;mso-position-horizontal-relative:margin">
                      <v:textbox>
                        <w:txbxContent>
                          <w:tbl>
                            <w:tblPr>
                              <w:tblW w:w="10471" w:type="dxa"/>
                              <w:jc w:val="left"/>
                              <w:tblInd w:w="0" w:type="dxa"/>
                              <w:tblBorders>
                                <w:top w:val="single" w:sz="8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  <w:insideH w:val="single" w:sz="8" w:space="0" w:color="AEBAD5"/>
                                <w:insideV w:val="single" w:sz="8" w:space="0" w:color="AEBAD5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471"/>
                            </w:tblGrid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0471" w:type="dxa"/>
                                  <w:tcBorders>
                                    <w:top w:val="single" w:sz="8" w:space="0" w:color="AEBAD5"/>
                                    <w:left w:val="single" w:sz="8" w:space="0" w:color="AEBAD5"/>
                                    <w:bottom w:val="single" w:sz="8" w:space="0" w:color="AEBAD5"/>
                                    <w:right w:val="single" w:sz="8" w:space="0" w:color="AEBAD5"/>
                                    <w:insideH w:val="single" w:sz="8" w:space="0" w:color="AEBAD5"/>
                                    <w:insideV w:val="single" w:sz="8" w:space="0" w:color="AEBAD5"/>
                                  </w:tcBorders>
                                  <w:shd w:fill="EAEDF4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40" w:after="0"/>
                                    <w:rPr/>
                                  </w:pPr>
                                  <w:r>
                                    <w:rPr/>
                                    <w:t>Education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0471" w:type="dxa"/>
                                  <w:tcBorders>
                                    <w:top w:val="double" w:sz="6" w:space="0" w:color="AEBAD5"/>
                                    <w:left w:val="single" w:sz="8" w:space="0" w:color="AEBAD5"/>
                                    <w:bottom w:val="single" w:sz="8" w:space="0" w:color="AEBAD5"/>
                                    <w:right w:val="single" w:sz="8" w:space="0" w:color="AEBAD5"/>
                                    <w:insideH w:val="single" w:sz="8" w:space="0" w:color="AEBAD5"/>
                                    <w:insideV w:val="single" w:sz="8" w:space="0" w:color="AEBAD5"/>
                                  </w:tcBorders>
                                  <w:shd w:fill="auto" w:val="clear"/>
                                </w:tcPr>
                                <w:tbl>
                                  <w:tblPr>
                                    <w:tblW w:w="10215" w:type="dxa"/>
                                    <w:jc w:val="left"/>
                                    <w:tblInd w:w="0" w:type="dxa"/>
                                    <w:tblBorders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2150"/>
                                    <w:gridCol w:w="8065"/>
                                  </w:tblGrid>
                                  <w:tr>
                                    <w:trPr>
                                      <w:trHeight w:val="168" w:hRule="atLeast"/>
                                    </w:trPr>
                                    <w:tc>
                                      <w:tcPr>
                                        <w:tcW w:w="215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80" w:after="0"/>
                                          <w:jc w:val="center"/>
                                          <w:rPr>
                                            <w:rFonts w:ascii="Futura Bk;Segoe UI" w:hAnsi="Futura Bk;Segoe UI" w:cs="Arial"/>
                                            <w:b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 xml:space="preserve">2004 to2007   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65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40" w:after="0"/>
                                          <w:rPr>
                                            <w:rFonts w:ascii="Futura Bk;Segoe UI" w:hAnsi="Futura Bk;Segoe UI" w:cs="Arial"/>
                                            <w:b/>
                                            <w:b/>
                                            <w:color w:val="3B3E42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4"/>
                                            <w:szCs w:val="24"/>
                                          </w:rPr>
                                          <w:t>Master of computer Application (MCA)-first class with 80%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pacing w:lineRule="auto" w:line="240" w:before="40" w:after="0"/>
                                          <w:rPr>
                                            <w:rFonts w:ascii="Futura Bk;Segoe UI" w:hAnsi="Futura Bk;Segoe UI" w:cs="Arial"/>
                                            <w:b/>
                                            <w:b/>
                                            <w:color w:val="3B3E42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Ganapathy Seethaiammal College,Affiliated by Alagappa University,karaikudi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68" w:hRule="atLeast"/>
                                    </w:trPr>
                                    <w:tc>
                                      <w:tcPr>
                                        <w:tcW w:w="215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80" w:after="0"/>
                                          <w:jc w:val="center"/>
                                          <w:rPr>
                                            <w:rFonts w:ascii="Futura Bk;Segoe UI" w:hAnsi="Futura Bk;Segoe UI" w:cs="Arial"/>
                                            <w:b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2001 to 2004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65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80" w:after="0"/>
                                          <w:rPr>
                                            <w:rFonts w:ascii="Futura Bk;Segoe UI" w:hAnsi="Futura Bk;Segoe UI" w:cs="Arial"/>
                                            <w:b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Bachelor of science in computers – First class with 65%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pacing w:lineRule="auto" w:line="240" w:before="40" w:after="0"/>
                                          <w:rPr>
                                            <w:rFonts w:ascii="Futura Bk;Segoe UI" w:hAnsi="Futura Bk;Segoe UI" w:cs="Arial"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Ganapathy Seethaiammal College,Affiliated by Kamarajar University,Madurai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68" w:hRule="atLeast"/>
                                    </w:trPr>
                                    <w:tc>
                                      <w:tcPr>
                                        <w:tcW w:w="215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80" w:after="0"/>
                                          <w:jc w:val="center"/>
                                          <w:rPr>
                                            <w:rFonts w:ascii="Futura Bk;Segoe UI" w:hAnsi="Futura Bk;Segoe UI" w:cs="Arial"/>
                                            <w:b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1999 to 2001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pacing w:lineRule="auto" w:line="240" w:before="80" w:after="0"/>
                                          <w:jc w:val="center"/>
                                          <w:rPr>
                                            <w:rFonts w:ascii="Futura Bk;Segoe UI" w:hAnsi="Futura Bk;Segoe UI" w:cs="Arial"/>
                                            <w:b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pacing w:lineRule="auto" w:line="240" w:before="80" w:after="0"/>
                                          <w:jc w:val="center"/>
                                          <w:rPr>
                                            <w:rFonts w:ascii="Futura Bk;Segoe UI" w:hAnsi="Futura Bk;Segoe UI" w:cs="Arial"/>
                                            <w:b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1998 to 1999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65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80" w:after="0"/>
                                          <w:rPr/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Higher secondary (12</w:t>
                                        </w: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Std) – First class with 62%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pacing w:lineRule="auto" w:line="240" w:before="40" w:after="40"/>
                                          <w:rPr/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Govt.Girls Hr.Secondary school,Manamadurai</w:t>
                                        </w: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pacing w:lineRule="auto" w:line="240" w:before="40" w:after="40"/>
                                          <w:rPr/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S.S.L.C(10</w:t>
                                        </w: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  <w:vertAlign w:val="superscript"/>
                                          </w:rPr>
                                          <w:t xml:space="preserve">th </w:t>
                                        </w:r>
                                        <w:r>
                                          <w:rPr>
                                            <w:rFonts w:cs="Arial" w:ascii="Futura Bk;Segoe UI" w:hAnsi="Futura Bk;Segoe UI"/>
                                            <w:b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Standard)   - First class with 81%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pacing w:lineRule="auto" w:line="240" w:before="40" w:after="40"/>
                                          <w:rPr>
                                            <w:rFonts w:ascii="Futura Bk;Segoe UI" w:hAnsi="Futura Bk;Segoe UI" w:cs="Arial"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cs="Arial" w:ascii="Futura Bk;Segoe UI" w:hAnsi="Futura Bk;Segoe UI"/>
                                            <w:color w:val="3B3E42"/>
                                            <w:sz w:val="22"/>
                                            <w:szCs w:val="22"/>
                                          </w:rPr>
                                          <w:t>Govt.Girls Hr.Secondary school,Manamadurai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Normal"/>
                                    <w:spacing w:lineRule="auto" w:line="240" w:before="40" w:after="0"/>
                                    <w:rPr>
                                      <w:rFonts w:ascii="Futura Bk;Segoe UI" w:hAnsi="Futura Bk;Segoe UI" w:cs="Arial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 w:ascii="Futura Bk;Segoe UI" w:hAnsi="Futura Bk;Segoe U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40" w:after="0"/>
              <w:rPr>
                <w:rFonts w:ascii="Futura Bk;Segoe UI" w:hAnsi="Futura Bk;Segoe UI" w:cs="Arial"/>
                <w:sz w:val="24"/>
                <w:szCs w:val="24"/>
              </w:rPr>
            </w:pPr>
            <w:r>
              <w:rPr>
                <w:rFonts w:cs="Arial" w:ascii="Futura Bk;Segoe UI" w:hAnsi="Futura Bk;Segoe UI"/>
                <w:sz w:val="24"/>
                <w:szCs w:val="24"/>
              </w:rPr>
            </w:r>
          </w:p>
        </w:tc>
      </w:tr>
      <w:tr>
        <w:trPr>
          <w:trHeight w:val="7024" w:hRule="atLeast"/>
        </w:trPr>
        <w:tc>
          <w:tcPr>
            <w:tcW w:w="10682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40" w:after="0"/>
              <w:rPr>
                <w:rFonts w:ascii="Futura Bk;Segoe UI" w:hAnsi="Futura Bk;Segoe UI" w:cs="Arial"/>
              </w:rPr>
            </w:pPr>
            <w:r>
              <w:rPr>
                <w:rFonts w:cs="Arial" w:ascii="Futura Bk;Segoe UI" w:hAnsi="Futura Bk;Segoe UI"/>
              </w:rPr>
            </w:r>
          </w:p>
          <w:tbl>
            <w:tblPr>
              <w:tblW w:w="10150" w:type="dxa"/>
              <w:jc w:val="left"/>
              <w:tblInd w:w="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10150"/>
            </w:tblGrid>
            <w:tr>
              <w:trPr>
                <w:trHeight w:val="93" w:hRule="atLeast"/>
              </w:trPr>
              <w:tc>
                <w:tcPr>
                  <w:tcW w:w="101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cBorders>
                  <w:shd w:fill="EAEDF4" w:val="clear"/>
                </w:tcPr>
                <w:p>
                  <w:pPr>
                    <w:pStyle w:val="Normal"/>
                    <w:spacing w:lineRule="auto" w:line="240" w:before="40" w:after="0"/>
                    <w:rPr>
                      <w:rFonts w:ascii="Futura Bk;Segoe UI" w:hAnsi="Futura Bk;Segoe UI" w:cs="Arial"/>
                      <w:b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  <w:color w:val="3B3E42"/>
                      <w:sz w:val="22"/>
                      <w:szCs w:val="22"/>
                    </w:rPr>
                    <w:t>Project accomplishments</w:t>
                  </w:r>
                </w:p>
              </w:tc>
            </w:tr>
            <w:tr>
              <w:trPr>
                <w:trHeight w:val="2311" w:hRule="atLeast"/>
              </w:trPr>
              <w:tc>
                <w:tcPr>
                  <w:tcW w:w="1015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  <w:insideH w:val="double" w:sz="6" w:space="0" w:color="AEBAD5"/>
                    <w:insideV w:val="single" w:sz="8" w:space="0" w:color="AEBAD5"/>
                  </w:tcBorders>
                  <w:shd w:fill="auto" w:val="clear"/>
                </w:tcPr>
                <w:tbl>
                  <w:tblPr>
                    <w:tblW w:w="9903" w:type="dxa"/>
                    <w:jc w:val="left"/>
                    <w:tblInd w:w="0" w:type="dxa"/>
                    <w:tblBorders>
                      <w:top w:val="single" w:sz="4" w:space="0" w:color="000000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951"/>
                    <w:gridCol w:w="4952"/>
                  </w:tblGrid>
                  <w:tr>
                    <w:trPr>
                      <w:trHeight w:val="93" w:hRule="atLeast"/>
                    </w:trPr>
                    <w:tc>
                      <w:tcPr>
                        <w:tcW w:w="4951" w:type="dxa"/>
                        <w:tcBorders>
                          <w:top w:val="single" w:sz="4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spacing w:lineRule="auto" w:line="240" w:before="40" w:after="0"/>
                          <w:rPr>
                            <w:rFonts w:ascii="Futura Bk;Segoe UI" w:hAnsi="Futura Bk;Segoe UI" w:cs="Arial"/>
                            <w:b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 w:ascii="Futura Bk;Segoe UI" w:hAnsi="Futura Bk;Segoe UI"/>
                            <w:b/>
                            <w:color w:val="3B3E42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952" w:type="dxa"/>
                        <w:tcBorders>
                          <w:top w:val="single" w:sz="4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snapToGrid w:val="false"/>
                          <w:spacing w:lineRule="auto" w:line="240" w:before="40" w:after="0"/>
                          <w:jc w:val="right"/>
                          <w:rPr>
                            <w:rFonts w:ascii="Futura Bk;Segoe UI" w:hAnsi="Futura Bk;Segoe UI" w:cs="Arial"/>
                            <w:b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 w:ascii="Futura Bk;Segoe UI" w:hAnsi="Futura Bk;Segoe UI"/>
                            <w:b/>
                            <w:color w:val="3B3E42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93" w:hRule="atLeast"/>
                    </w:trPr>
                    <w:tc>
                      <w:tcPr>
                        <w:tcW w:w="9903" w:type="dxa"/>
                        <w:gridSpan w:val="2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40" w:after="200"/>
                          <w:rPr>
                            <w:rFonts w:ascii="Futura Bk;Segoe UI" w:hAnsi="Futura Bk;Segoe UI" w:cs="Futura Bk;Segoe UI"/>
                            <w:b/>
                            <w:b/>
                            <w:sz w:val="22"/>
                            <w:szCs w:val="22"/>
                            <w:lang w:val="fr-FR"/>
                          </w:rPr>
                        </w:pPr>
                        <w:r>
                          <w:rPr>
                            <w:rFonts w:cs="Futura Bk;Segoe UI" w:ascii="Futura Bk;Segoe UI" w:hAnsi="Futura Bk;Segoe UI"/>
                            <w:b/>
                            <w:sz w:val="22"/>
                            <w:szCs w:val="22"/>
                            <w:lang w:val="fr-FR"/>
                          </w:rPr>
                          <w:t xml:space="preserve">Project1                : Accomplished In NationalInsurance Company Ltd., Karaikudi </w:t>
                        </w:r>
                      </w:p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>
                            <w:rFonts w:cs="Futura Bk;Segoe UI" w:ascii="Futura Bk;Segoe UI" w:hAnsi="Futura Bk;Segoe UI"/>
                            <w:sz w:val="22"/>
                            <w:szCs w:val="22"/>
                            <w:lang w:val="fr-FR"/>
                          </w:rPr>
                          <w:t>Title of the Project      : National Insurance</w:t>
                          <w:tab/>
                          <w:tab/>
                        </w:r>
                      </w:p>
                      <w:p>
                        <w:pPr>
                          <w:pStyle w:val="Normal"/>
                          <w:spacing w:lineRule="auto" w:line="240"/>
                          <w:rPr/>
                        </w:pPr>
                        <w:r>
                          <w:rPr>
                            <w:rFonts w:cs="Futura Bk;Segoe UI" w:ascii="Futura Bk;Segoe UI" w:hAnsi="Futura Bk;Segoe UI"/>
                            <w:sz w:val="22"/>
                            <w:szCs w:val="22"/>
                            <w:lang w:val="fr-FR"/>
                          </w:rPr>
                          <w:t xml:space="preserve">Duration                    : 6 Months </w:t>
                        </w:r>
                      </w:p>
                      <w:p>
                        <w:pPr>
                          <w:pStyle w:val="Normal"/>
                          <w:spacing w:lineRule="auto" w:line="240" w:before="40" w:after="200"/>
                          <w:rPr>
                            <w:rFonts w:ascii="Futura Bk;Segoe UI" w:hAnsi="Futura Bk;Segoe UI" w:cs="Futura Bk;Segoe UI"/>
                            <w:b/>
                            <w:b/>
                            <w:sz w:val="22"/>
                            <w:szCs w:val="22"/>
                            <w:lang w:val="fr-FR"/>
                          </w:rPr>
                        </w:pPr>
                        <w:r>
                          <w:rPr>
                            <w:rFonts w:cs="Futura Bk;Segoe UI" w:ascii="Futura Bk;Segoe UI" w:hAnsi="Futura Bk;Segoe UI"/>
                            <w:sz w:val="22"/>
                            <w:szCs w:val="22"/>
                            <w:lang w:val="fr-FR"/>
                          </w:rPr>
                          <w:t xml:space="preserve">Language Used </w:t>
                          <w:tab/>
                          <w:t xml:space="preserve"> : VB, Access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40" w:after="0"/>
                    <w:rPr>
                      <w:rFonts w:ascii="Futura Bk;Segoe UI" w:hAnsi="Futura Bk;Segoe U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  <w:sz w:val="22"/>
                      <w:szCs w:val="22"/>
                    </w:rPr>
                  </w:r>
                </w:p>
              </w:tc>
            </w:tr>
            <w:tr>
              <w:trPr>
                <w:trHeight w:val="3027" w:hRule="atLeast"/>
              </w:trPr>
              <w:tc>
                <w:tcPr>
                  <w:tcW w:w="101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cBorders>
                  <w:shd w:fill="auto" w:val="clear"/>
                </w:tcPr>
                <w:p>
                  <w:pPr>
                    <w:pStyle w:val="Normal"/>
                    <w:spacing w:lineRule="auto" w:line="360" w:before="40" w:after="200"/>
                    <w:rPr/>
                  </w:pPr>
                  <w:r>
                    <w:rPr>
                      <w:rFonts w:cs="Futura Bk;Segoe UI" w:ascii="Futura Bk;Segoe UI" w:hAnsi="Futura Bk;Segoe UI"/>
                      <w:b/>
                      <w:sz w:val="22"/>
                      <w:szCs w:val="22"/>
                      <w:lang w:val="fr-FR"/>
                    </w:rPr>
                    <w:t>Project2                  : Accomplished in HCL Technologies Ltd., Chennai</w:t>
                    <w:tab/>
                  </w:r>
                </w:p>
                <w:p>
                  <w:pPr>
                    <w:pStyle w:val="Normal"/>
                    <w:spacing w:lineRule="auto" w:line="360"/>
                    <w:rPr/>
                  </w:pPr>
                  <w:r>
                    <w:rPr>
                      <w:rFonts w:cs="Futura Bk;Segoe UI" w:ascii="Futura Bk;Segoe UI" w:hAnsi="Futura Bk;Segoe UI"/>
                      <w:sz w:val="22"/>
                      <w:szCs w:val="22"/>
                      <w:lang w:val="fr-FR"/>
                    </w:rPr>
                    <w:t xml:space="preserve">Title of the Project        : DVD Streaming on Highvolume and Highspeed Firewire Network </w:t>
                  </w:r>
                </w:p>
                <w:p>
                  <w:pPr>
                    <w:pStyle w:val="Normal"/>
                    <w:spacing w:lineRule="auto" w:line="360"/>
                    <w:rPr>
                      <w:rFonts w:ascii="Futura Bk;Segoe UI" w:hAnsi="Futura Bk;Segoe UI" w:cs="Futura Bk;Segoe UI"/>
                      <w:b/>
                      <w:b/>
                      <w:sz w:val="22"/>
                      <w:szCs w:val="22"/>
                      <w:lang w:val="fr-FR"/>
                    </w:rPr>
                  </w:pPr>
                  <w:r>
                    <w:rPr>
                      <w:rFonts w:cs="Futura Bk;Segoe UI" w:ascii="Futura Bk;Segoe UI" w:hAnsi="Futura Bk;Segoe UI"/>
                      <w:sz w:val="22"/>
                      <w:szCs w:val="22"/>
                      <w:lang w:val="fr-FR"/>
                    </w:rPr>
                    <w:t>Project Duration            : 6 Months</w:t>
                  </w:r>
                </w:p>
                <w:p>
                  <w:pPr>
                    <w:pStyle w:val="Normal"/>
                    <w:spacing w:lineRule="auto" w:line="240" w:before="40" w:after="0"/>
                    <w:rPr>
                      <w:rFonts w:ascii="Futura Bk;Segoe UI" w:hAnsi="Futura Bk;Segoe UI" w:cs="Arial"/>
                      <w:b/>
                      <w:b/>
                      <w:color w:val="3B3E42"/>
                      <w:sz w:val="22"/>
                      <w:szCs w:val="22"/>
                    </w:rPr>
                  </w:pPr>
                  <w:r>
                    <w:rPr>
                      <w:rFonts w:cs="Futura Bk;Segoe UI" w:ascii="Futura Bk;Segoe UI" w:hAnsi="Futura Bk;Segoe UI"/>
                      <w:sz w:val="22"/>
                      <w:szCs w:val="22"/>
                      <w:lang w:val="fr-FR"/>
                    </w:rPr>
                    <w:t>Language Used             : VC++</w:t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Futura Bk;Segoe UI" w:hAnsi="Futura Bk;Segoe UI" w:cs="Arial"/>
              </w:rPr>
            </w:pPr>
            <w:r>
              <w:rPr>
                <w:rFonts w:cs="Arial" w:ascii="Futura Bk;Segoe UI" w:hAnsi="Futura Bk;Segoe UI"/>
              </w:rPr>
            </w:r>
          </w:p>
        </w:tc>
      </w:tr>
      <w:tr>
        <w:trPr>
          <w:trHeight w:val="3058" w:hRule="atLeast"/>
        </w:trPr>
        <w:tc>
          <w:tcPr>
            <w:tcW w:w="10682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40" w:after="0"/>
              <w:rPr>
                <w:rFonts w:ascii="Futura Bk;Segoe UI" w:hAnsi="Futura Bk;Segoe UI" w:cs="Arial"/>
              </w:rPr>
            </w:pPr>
            <w:r>
              <w:rPr>
                <w:rFonts w:cs="Arial" w:ascii="Futura Bk;Segoe UI" w:hAnsi="Futura Bk;Segoe UI"/>
              </w:rPr>
            </w:r>
          </w:p>
          <w:tbl>
            <w:tblPr>
              <w:tblW w:w="10471" w:type="dxa"/>
              <w:jc w:val="left"/>
              <w:tblInd w:w="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10471"/>
            </w:tblGrid>
            <w:tr>
              <w:trPr>
                <w:trHeight w:val="367" w:hRule="atLeast"/>
              </w:trPr>
              <w:tc>
                <w:tcPr>
                  <w:tcW w:w="104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cBorders>
                  <w:shd w:fill="EAEDF4" w:val="clear"/>
                </w:tcPr>
                <w:p>
                  <w:pPr>
                    <w:pStyle w:val="Normal"/>
                    <w:spacing w:lineRule="auto" w:line="240" w:before="40" w:after="0"/>
                    <w:rPr>
                      <w:rFonts w:ascii="Futura Bk;Segoe UI" w:hAnsi="Futura Bk;Segoe UI" w:cs="Arial"/>
                      <w:b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  <w:color w:val="3B3E42"/>
                      <w:sz w:val="22"/>
                      <w:szCs w:val="22"/>
                    </w:rPr>
                    <w:t>Personal Data</w:t>
                  </w:r>
                </w:p>
              </w:tc>
            </w:tr>
            <w:tr>
              <w:trPr>
                <w:trHeight w:val="1538" w:hRule="atLeast"/>
              </w:trPr>
              <w:tc>
                <w:tcPr>
                  <w:tcW w:w="104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cBorders>
                  <w:shd w:fill="auto" w:val="clear"/>
                </w:tcPr>
                <w:tbl>
                  <w:tblPr>
                    <w:tblW w:w="10215" w:type="dxa"/>
                    <w:jc w:val="center"/>
                    <w:tblInd w:w="0" w:type="dxa"/>
                    <w:tblBorders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145"/>
                    <w:gridCol w:w="8070"/>
                  </w:tblGrid>
                  <w:tr>
                    <w:trPr>
                      <w:trHeight w:val="402" w:hRule="atLeast"/>
                    </w:trPr>
                    <w:tc>
                      <w:tcPr>
                        <w:tcW w:w="214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80" w:after="0"/>
                          <w:rPr>
                            <w:rFonts w:ascii="Futura Bk;Segoe UI" w:hAnsi="Futura Bk;Segoe UI" w:cs="Arial"/>
                            <w:b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 w:ascii="Futura Bk;Segoe UI" w:hAnsi="Futura Bk;Segoe UI"/>
                            <w:b/>
                            <w:color w:val="3B3E42"/>
                            <w:sz w:val="22"/>
                            <w:szCs w:val="22"/>
                          </w:rPr>
                          <w:t>Marital status</w:t>
                        </w:r>
                      </w:p>
                    </w:tc>
                    <w:tc>
                      <w:tcPr>
                        <w:tcW w:w="8070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80" w:after="0"/>
                          <w:rPr>
                            <w:rFonts w:ascii="Futura Bk;Segoe UI" w:hAnsi="Futura Bk;Segoe UI" w:cs="Arial"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 w:ascii="Futura Bk;Segoe UI" w:hAnsi="Futura Bk;Segoe UI"/>
                            <w:color w:val="3B3E42"/>
                            <w:sz w:val="22"/>
                            <w:szCs w:val="22"/>
                          </w:rPr>
                          <w:t xml:space="preserve">Married 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214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40" w:after="0"/>
                          <w:rPr>
                            <w:rFonts w:ascii="Futura Bk;Segoe UI" w:hAnsi="Futura Bk;Segoe UI" w:cs="Arial"/>
                            <w:b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 w:ascii="Futura Bk;Segoe UI" w:hAnsi="Futura Bk;Segoe UI"/>
                            <w:b/>
                            <w:color w:val="3B3E42"/>
                            <w:sz w:val="22"/>
                            <w:szCs w:val="22"/>
                          </w:rPr>
                          <w:t>Husband Name</w:t>
                        </w:r>
                      </w:p>
                    </w:tc>
                    <w:tc>
                      <w:tcPr>
                        <w:tcW w:w="8070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40" w:after="0"/>
                          <w:rPr>
                            <w:rFonts w:ascii="Futura Bk;Segoe UI" w:hAnsi="Futura Bk;Segoe UI" w:cs="Arial"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 w:ascii="Futura Bk;Segoe UI" w:hAnsi="Futura Bk;Segoe UI"/>
                            <w:color w:val="3B3E42"/>
                            <w:sz w:val="22"/>
                            <w:szCs w:val="22"/>
                          </w:rPr>
                          <w:t>Hariharan. B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214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40" w:after="80"/>
                          <w:rPr>
                            <w:rFonts w:ascii="Futura Bk;Segoe UI" w:hAnsi="Futura Bk;Segoe UI" w:cs="Arial"/>
                            <w:b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 w:ascii="Futura Bk;Segoe UI" w:hAnsi="Futura Bk;Segoe UI"/>
                            <w:b/>
                            <w:color w:val="3B3E42"/>
                            <w:sz w:val="22"/>
                            <w:szCs w:val="22"/>
                          </w:rPr>
                          <w:t>Languages Known</w:t>
                        </w:r>
                      </w:p>
                    </w:tc>
                    <w:tc>
                      <w:tcPr>
                        <w:tcW w:w="8070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40" w:after="40"/>
                          <w:rPr>
                            <w:rFonts w:ascii="Futura Bk;Segoe UI" w:hAnsi="Futura Bk;Segoe UI" w:cs="Arial"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 w:ascii="Futura Bk;Segoe UI" w:hAnsi="Futura Bk;Segoe UI"/>
                            <w:color w:val="3B3E42"/>
                            <w:sz w:val="22"/>
                            <w:szCs w:val="22"/>
                          </w:rPr>
                          <w:t>Tamil, English and Hindi (To Speak, Read &amp; Write).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40" w:after="0"/>
                    <w:rPr>
                      <w:rFonts w:ascii="Futura Bk;Segoe UI" w:hAnsi="Futura Bk;Segoe UI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Futura Bk;Segoe UI" w:hAnsi="Futura Bk;Segoe UI" w:cs="Arial"/>
              </w:rPr>
            </w:pPr>
            <w:r>
              <w:rPr>
                <w:rFonts w:cs="Arial" w:ascii="Futura Bk;Segoe UI" w:hAnsi="Futura Bk;Segoe UI"/>
              </w:rPr>
            </w:r>
          </w:p>
        </w:tc>
      </w:tr>
      <w:tr>
        <w:trPr>
          <w:trHeight w:val="1153" w:hRule="atLeast"/>
        </w:trPr>
        <w:tc>
          <w:tcPr>
            <w:tcW w:w="106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cs="Futura Bk;Segoe UI"/>
              </w:rPr>
            </w:pPr>
            <w:r>
              <w:rPr>
                <w:rFonts w:eastAsia="Futura Bk;Segoe UI" w:cs="Arial" w:ascii="Futura Bk;Segoe UI" w:hAnsi="Futura Bk;Segoe UI"/>
              </w:rPr>
              <w:t xml:space="preserve">  </w:t>
            </w:r>
          </w:p>
          <w:tbl>
            <w:tblPr>
              <w:tblW w:w="10471" w:type="dxa"/>
              <w:jc w:val="left"/>
              <w:tblInd w:w="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10471"/>
            </w:tblGrid>
            <w:tr>
              <w:trPr>
                <w:trHeight w:val="367" w:hRule="atLeast"/>
              </w:trPr>
              <w:tc>
                <w:tcPr>
                  <w:tcW w:w="104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cBorders>
                  <w:shd w:fill="EAEDF4" w:val="clear"/>
                </w:tcPr>
                <w:p>
                  <w:pPr>
                    <w:pStyle w:val="Normal"/>
                    <w:spacing w:lineRule="auto" w:line="240" w:before="40" w:after="0"/>
                    <w:rPr>
                      <w:rFonts w:ascii="Futura Bk;Segoe UI" w:hAnsi="Futura Bk;Segoe UI" w:cs="Arial"/>
                      <w:b/>
                      <w:b/>
                      <w:bCs/>
                      <w:color w:val="3B3E42"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  <w:color w:val="3B3E42"/>
                    </w:rPr>
                    <w:t>Declaration</w:t>
                  </w:r>
                </w:p>
              </w:tc>
            </w:tr>
            <w:tr>
              <w:trPr>
                <w:trHeight w:val="349" w:hRule="atLeast"/>
              </w:trPr>
              <w:tc>
                <w:tcPr>
                  <w:tcW w:w="104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  <w:insideH w:val="single" w:sz="8" w:space="0" w:color="AEBAD5"/>
                    <w:insideV w:val="single" w:sz="8" w:space="0" w:color="AEBAD5"/>
                  </w:tcBorders>
                  <w:shd w:fill="auto" w:val="clear"/>
                </w:tcPr>
                <w:tbl>
                  <w:tblPr>
                    <w:tblW w:w="10215" w:type="dxa"/>
                    <w:jc w:val="center"/>
                    <w:tblInd w:w="0" w:type="dxa"/>
                    <w:tblBorders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0215"/>
                  </w:tblGrid>
                  <w:tr>
                    <w:trPr>
                      <w:trHeight w:val="349" w:hRule="atLeast"/>
                    </w:trPr>
                    <w:tc>
                      <w:tcPr>
                        <w:tcW w:w="1021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40" w:after="0"/>
                          <w:jc w:val="center"/>
                          <w:rPr>
                            <w:rFonts w:ascii="Futura Bk;Segoe UI" w:hAnsi="Futura Bk;Segoe UI" w:cs="Arial"/>
                            <w:b/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  <w:r>
                          <w:rPr>
                            <w:rFonts w:cs="Futura Bk;Segoe UI" w:ascii="Futura Bk;Segoe UI" w:hAnsi="Futura Bk;Segoe UI"/>
                            <w:sz w:val="22"/>
                            <w:szCs w:val="22"/>
                          </w:rPr>
                          <w:t>I declare that all the statements made above are true and correct to the best of my knowledge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40" w:after="0"/>
                    <w:rPr>
                      <w:rFonts w:ascii="Futura Bk;Segoe UI" w:hAnsi="Futura Bk;Segoe UI" w:cs="Arial"/>
                      <w:b/>
                      <w:b/>
                      <w:bCs/>
                    </w:rPr>
                  </w:pPr>
                  <w:r>
                    <w:rPr>
                      <w:rFonts w:cs="Arial" w:ascii="Futura Bk;Segoe UI" w:hAnsi="Futura Bk;Segoe UI"/>
                      <w:b/>
                      <w:bCs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40" w:after="0"/>
              <w:rPr>
                <w:rFonts w:ascii="Futura Bk;Segoe UI" w:hAnsi="Futura Bk;Segoe UI" w:cs="Arial"/>
              </w:rPr>
            </w:pPr>
            <w:r>
              <w:rPr>
                <w:rFonts w:cs="Arial" w:ascii="Futura Bk;Segoe UI" w:hAnsi="Futura Bk;Segoe UI"/>
              </w:rPr>
            </w:r>
          </w:p>
        </w:tc>
      </w:tr>
      <w:tr>
        <w:trPr>
          <w:trHeight w:val="122" w:hRule="atLeast"/>
        </w:trPr>
        <w:tc>
          <w:tcPr>
            <w:tcW w:w="10682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40" w:after="0"/>
              <w:rPr>
                <w:rFonts w:ascii="Futura Bk;Segoe UI" w:hAnsi="Futura Bk;Segoe UI" w:cs="Arial"/>
                <w:sz w:val="4"/>
                <w:szCs w:val="4"/>
              </w:rPr>
            </w:pPr>
            <w:r>
              <w:rPr>
                <w:rFonts w:cs="Arial" w:ascii="Futura Bk;Segoe UI" w:hAnsi="Futura Bk;Segoe UI"/>
                <w:sz w:val="4"/>
                <w:szCs w:val="4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Futura Bk;Segoe UI" w:hAnsi="Futura Bk;Segoe UI" w:cs="Arial"/>
          <w:sz w:val="24"/>
          <w:szCs w:val="24"/>
        </w:rPr>
      </w:pPr>
      <w:r>
        <w:rPr>
          <w:rFonts w:cs="Arial" w:ascii="Futura Bk;Segoe UI" w:hAnsi="Futura Bk;Segoe UI"/>
          <w:sz w:val="24"/>
          <w:szCs w:val="24"/>
        </w:rPr>
      </w:r>
    </w:p>
    <w:p>
      <w:pPr>
        <w:pStyle w:val="Normal"/>
        <w:rPr>
          <w:rFonts w:ascii="Futura Bk;Segoe UI" w:hAnsi="Futura Bk;Segoe UI" w:cs="Arial"/>
          <w:sz w:val="24"/>
          <w:szCs w:val="24"/>
        </w:rPr>
      </w:pPr>
      <w:r>
        <w:rPr>
          <w:rFonts w:cs="Arial" w:ascii="Futura Bk;Segoe UI" w:hAnsi="Futura Bk;Segoe UI"/>
          <w:sz w:val="24"/>
          <w:szCs w:val="24"/>
        </w:rPr>
        <w:t>Date</w:t>
        <w:tab/>
        <w:t>:</w:t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spacing w:lineRule="auto" w:line="276" w:before="40" w:after="200"/>
        <w:jc w:val="both"/>
        <w:rPr/>
      </w:pPr>
      <w:r>
        <w:rPr>
          <w:rFonts w:cs="Arial" w:ascii="Futura Bk;Segoe UI" w:hAnsi="Futura Bk;Segoe UI"/>
          <w:sz w:val="24"/>
          <w:szCs w:val="24"/>
        </w:rPr>
        <w:t>Place</w:t>
        <w:tab/>
        <w:t>:</w:t>
        <w:tab/>
        <w:tab/>
        <w:tab/>
        <w:tab/>
        <w:tab/>
        <w:tab/>
        <w:tab/>
        <w:tab/>
        <w:tab/>
        <w:tab/>
        <w:tab/>
        <w:t>(S. Meenakshi)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Schoolbook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Bell MT">
    <w:charset w:val="00"/>
    <w:family w:val="roman"/>
    <w:pitch w:val="variable"/>
  </w:font>
  <w:font w:name="Futura Bk">
    <w:altName w:val="Segoe UI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40" w:after="200"/>
      <w:jc w:val="both"/>
    </w:pPr>
    <w:rPr>
      <w:rFonts w:ascii="Century Schoolbook" w:hAnsi="Century Schoolbook" w:eastAsia="MS PMincho" w:cs="Times New Roman"/>
      <w:color w:val="auto"/>
      <w:sz w:val="20"/>
      <w:szCs w:val="20"/>
      <w:lang w:val="en-US" w:bidi="en-US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40"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40"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40"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40"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40" w:after="0"/>
      <w:jc w:val="left"/>
      <w:outlineLvl w:val="8"/>
    </w:pPr>
    <w:rPr>
      <w:b/>
      <w:i/>
      <w:smallCaps/>
      <w:color w:val="24448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D2611C"/>
      <w:u w:val="single"/>
    </w:rPr>
  </w:style>
  <w:style w:type="character" w:styleId="Heading1Char">
    <w:name w:val="Heading 1 Char"/>
    <w:qFormat/>
    <w:rPr>
      <w:smallCaps/>
      <w:spacing w:val="5"/>
      <w:sz w:val="32"/>
      <w:szCs w:val="32"/>
    </w:rPr>
  </w:style>
  <w:style w:type="character" w:styleId="Heading2Char">
    <w:name w:val="Heading 2 Char"/>
    <w:qFormat/>
    <w:rPr>
      <w:smallCaps/>
      <w:spacing w:val="5"/>
      <w:sz w:val="28"/>
      <w:szCs w:val="28"/>
    </w:rPr>
  </w:style>
  <w:style w:type="character" w:styleId="Heading3Char">
    <w:name w:val="Heading 3 Char"/>
    <w:qFormat/>
    <w:rPr>
      <w:smallCaps/>
      <w:spacing w:val="5"/>
      <w:sz w:val="24"/>
      <w:szCs w:val="24"/>
    </w:rPr>
  </w:style>
  <w:style w:type="character" w:styleId="Heading4Char">
    <w:name w:val="Heading 4 Char"/>
    <w:qFormat/>
    <w:rPr>
      <w:smallCaps/>
      <w:spacing w:val="10"/>
      <w:sz w:val="22"/>
      <w:szCs w:val="22"/>
    </w:rPr>
  </w:style>
  <w:style w:type="character" w:styleId="Heading5Char">
    <w:name w:val="Heading 5 Char"/>
    <w:qFormat/>
    <w:rPr>
      <w:smallCaps/>
      <w:color w:val="3667C3"/>
      <w:spacing w:val="10"/>
      <w:sz w:val="22"/>
      <w:szCs w:val="26"/>
    </w:rPr>
  </w:style>
  <w:style w:type="character" w:styleId="Heading6Char">
    <w:name w:val="Heading 6 Char"/>
    <w:qFormat/>
    <w:rPr>
      <w:smallCaps/>
      <w:color w:val="7598D9"/>
      <w:spacing w:val="5"/>
      <w:sz w:val="22"/>
    </w:rPr>
  </w:style>
  <w:style w:type="character" w:styleId="Heading7Char">
    <w:name w:val="Heading 7 Char"/>
    <w:qFormat/>
    <w:rPr>
      <w:b/>
      <w:smallCaps/>
      <w:color w:val="7598D9"/>
      <w:spacing w:val="10"/>
    </w:rPr>
  </w:style>
  <w:style w:type="character" w:styleId="Heading8Char">
    <w:name w:val="Heading 8 Char"/>
    <w:qFormat/>
    <w:rPr>
      <w:b/>
      <w:i/>
      <w:smallCaps/>
      <w:color w:val="3667C3"/>
    </w:rPr>
  </w:style>
  <w:style w:type="character" w:styleId="Heading9Char">
    <w:name w:val="Heading 9 Char"/>
    <w:qFormat/>
    <w:rPr>
      <w:b/>
      <w:i/>
      <w:smallCaps/>
      <w:color w:val="244482"/>
    </w:rPr>
  </w:style>
  <w:style w:type="character" w:styleId="TitleChar">
    <w:name w:val="Title Char"/>
    <w:qFormat/>
    <w:rPr>
      <w:smallCaps/>
      <w:sz w:val="48"/>
      <w:szCs w:val="48"/>
    </w:rPr>
  </w:style>
  <w:style w:type="character" w:styleId="SubtitleChar">
    <w:name w:val="Subtitle Char"/>
    <w:qFormat/>
    <w:rPr>
      <w:rFonts w:ascii="Century Schoolbook" w:hAnsi="Century Schoolbook" w:eastAsia="MS PMincho" w:cs="Times New Roman"/>
      <w:szCs w:val="22"/>
    </w:rPr>
  </w:style>
  <w:style w:type="character" w:styleId="StrongEmphasis">
    <w:name w:val="Strong Emphasis"/>
    <w:qFormat/>
    <w:rPr>
      <w:b/>
      <w:color w:val="7598D9"/>
    </w:rPr>
  </w:style>
  <w:style w:type="character" w:styleId="Emphasis">
    <w:name w:val="Emphasis"/>
    <w:qFormat/>
    <w:rPr>
      <w:b/>
      <w:i/>
      <w:spacing w:val="10"/>
    </w:rPr>
  </w:style>
  <w:style w:type="character" w:styleId="NoSpacingChar">
    <w:name w:val="No Spacing Char"/>
    <w:basedOn w:val="DefaultParagraphFont"/>
    <w:qFormat/>
    <w:rPr/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b/>
      <w:i/>
      <w:color w:val="FFFFFF"/>
      <w:shd w:fill="7598D9" w:val="clear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7598D9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entury Schoolbook" w:hAnsi="Century Schoolbook" w:eastAsia="MS PMincho" w:cs="Times New Roman"/>
      <w:i/>
      <w:iCs/>
      <w:sz w:val="20"/>
      <w:szCs w:val="20"/>
    </w:rPr>
  </w:style>
  <w:style w:type="paragraph" w:styleId="Heading">
    <w:name w:val="Heading"/>
    <w:basedOn w:val="Normal"/>
    <w:next w:val="Normal"/>
    <w:qFormat/>
    <w:pPr>
      <w:pBdr>
        <w:top w:val="single" w:sz="12" w:space="1" w:color="7598D9"/>
      </w:pBdr>
      <w:spacing w:lineRule="auto" w:line="240"/>
      <w:jc w:val="right"/>
    </w:pPr>
    <w:rPr>
      <w:smallCaps/>
      <w:sz w:val="48"/>
      <w:szCs w:val="4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bCs/>
      <w:cap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qFormat/>
    <w:pPr>
      <w:spacing w:lineRule="auto" w:line="240" w:before="40" w:after="720"/>
      <w:jc w:val="right"/>
    </w:pPr>
    <w:rPr>
      <w:szCs w:val="22"/>
    </w:rPr>
  </w:style>
  <w:style w:type="paragraph" w:styleId="NoSpacing">
    <w:name w:val="No Spacing"/>
    <w:basedOn w:val="Normal"/>
    <w:qFormat/>
    <w:pPr>
      <w:spacing w:lineRule="auto" w:line="240" w:before="40" w:after="0"/>
    </w:pPr>
    <w:rPr/>
  </w:style>
  <w:style w:type="paragraph" w:styleId="ListParagraph">
    <w:name w:val="List Paragraph"/>
    <w:basedOn w:val="Normal"/>
    <w:qFormat/>
    <w:pPr>
      <w:spacing w:before="40" w:after="200"/>
      <w:ind w:left="72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fill="7598D9" w:val="clear"/>
      <w:spacing w:before="140" w:after="140"/>
      <w:ind w:left="1440" w:right="1440" w:hanging="0"/>
    </w:pPr>
    <w:rPr>
      <w:b/>
      <w:i/>
      <w:color w:val="FFFFFF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30000607</Template>
  <TotalTime>101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2011-01-14T23:18:00Z</dcterms:created>
  <dc:creator>hariharan</dc:creator>
  <dc:description/>
  <cp:keywords>cv</cp:keywords>
  <dc:language>en-US</dc:language>
  <cp:lastModifiedBy>Srinivasan, S @ Chennai</cp:lastModifiedBy>
  <cp:lastPrinted>2009-08-25T03:21:00Z</cp:lastPrinted>
  <dcterms:modified xsi:type="dcterms:W3CDTF">2018-06-07T22:48:00Z</dcterms:modified>
  <cp:revision>30</cp:revision>
  <dc:subject>Resume</dc:subject>
  <dc:title>My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