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0"/>
        <w:rPr>
          <w:sz w:val="10"/>
        </w:rPr>
      </w:pPr>
    </w:p>
    <w:p>
      <w:pPr>
        <w:spacing w:line="320" w:lineRule="exact" w:before="89"/>
        <w:ind w:left="220" w:right="0" w:firstLine="0"/>
        <w:jc w:val="left"/>
        <w:rPr>
          <w:b/>
          <w:sz w:val="28"/>
        </w:rPr>
      </w:pPr>
      <w:r>
        <w:rPr>
          <w:b/>
          <w:color w:val="2D74B5"/>
          <w:sz w:val="28"/>
        </w:rPr>
        <w:t>Ramya. M</w:t>
      </w:r>
    </w:p>
    <w:p>
      <w:pPr>
        <w:pStyle w:val="BodyText"/>
        <w:ind w:left="220" w:right="6699"/>
      </w:pPr>
      <w:r>
        <w:rPr/>
        <w:t>E-</w:t>
      </w:r>
      <w:hyperlink r:id="rId5">
        <w:r>
          <w:rPr/>
          <w:t>mail: m.ramya19@yahoo.in</w:t>
        </w:r>
      </w:hyperlink>
      <w:r>
        <w:rPr/>
        <w:t> Mobile: 9710100160</w:t>
      </w:r>
    </w:p>
    <w:p>
      <w:pPr>
        <w:pStyle w:val="BodyText"/>
        <w:ind w:left="220" w:right="7007"/>
      </w:pPr>
      <w:r>
        <w:rPr/>
        <w:t>A44, Sudha Avenue Flat, Saibaba block, 5th cross st, Nanganallur,</w:t>
      </w:r>
    </w:p>
    <w:p>
      <w:pPr>
        <w:pStyle w:val="BodyText"/>
        <w:ind w:left="220"/>
      </w:pPr>
      <w:r>
        <w:rPr/>
        <w:t>Chennai – 600 061.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1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66.384003pt;margin-top:9.006574pt;width:479.4pt;height:21.4pt;mso-position-horizontal-relative:page;mso-position-vertical-relative:paragraph;z-index:-1024;mso-wrap-distance-left:0;mso-wrap-distance-right:0" type="#_x0000_t202" filled="true" fillcolor="#b4c5e7" stroked="true" strokeweight=".47998pt" strokecolor="#bcd5ed">
            <v:textbox inset="0,0,0,0">
              <w:txbxContent>
                <w:p>
                  <w:pPr>
                    <w:spacing w:before="20"/>
                    <w:ind w:left="108" w:right="0" w:firstLine="0"/>
                    <w:jc w:val="left"/>
                    <w:rPr>
                      <w:b/>
                      <w:sz w:val="32"/>
                    </w:rPr>
                  </w:pPr>
                  <w:r>
                    <w:rPr>
                      <w:b/>
                      <w:color w:val="2D74B5"/>
                      <w:sz w:val="32"/>
                    </w:rPr>
                    <w:t>Objective: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line="259" w:lineRule="auto" w:before="126"/>
        <w:ind w:left="220" w:firstLine="779"/>
      </w:pPr>
      <w:r>
        <w:rPr/>
        <w:t>To build upon and enhance my professional skills in a reputed and dynamic organization that gives me the opportunity to evolve in a professional manner.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tabs>
          <w:tab w:pos="9610" w:val="left" w:leader="none"/>
        </w:tabs>
        <w:spacing w:before="261"/>
      </w:pPr>
      <w:r>
        <w:rPr>
          <w:color w:val="2D74B5"/>
          <w:shd w:fill="B4C5E7" w:color="auto" w:val="clear"/>
        </w:rPr>
        <w:t>Academic</w:t>
      </w:r>
      <w:r>
        <w:rPr>
          <w:color w:val="2D74B5"/>
          <w:spacing w:val="-5"/>
          <w:shd w:fill="B4C5E7" w:color="auto" w:val="clear"/>
        </w:rPr>
        <w:t> </w:t>
      </w:r>
      <w:r>
        <w:rPr>
          <w:color w:val="2D74B5"/>
          <w:shd w:fill="B4C5E7" w:color="auto" w:val="clear"/>
        </w:rPr>
        <w:t>Profile:</w:t>
        <w:tab/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2"/>
        </w:rPr>
      </w:pPr>
    </w:p>
    <w:tbl>
      <w:tblPr>
        <w:tblW w:w="0" w:type="auto"/>
        <w:jc w:val="left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03"/>
        <w:gridCol w:w="1904"/>
        <w:gridCol w:w="1904"/>
        <w:gridCol w:w="1904"/>
        <w:gridCol w:w="1905"/>
      </w:tblGrid>
      <w:tr>
        <w:trPr>
          <w:trHeight w:val="460" w:hRule="atLeast"/>
        </w:trPr>
        <w:tc>
          <w:tcPr>
            <w:tcW w:w="1903" w:type="dxa"/>
          </w:tcPr>
          <w:p>
            <w:pPr>
              <w:pStyle w:val="TableParagraph"/>
              <w:ind w:left="158"/>
              <w:rPr>
                <w:b/>
                <w:sz w:val="20"/>
              </w:rPr>
            </w:pPr>
            <w:r>
              <w:rPr>
                <w:b/>
                <w:sz w:val="20"/>
              </w:rPr>
              <w:t>DEGREE</w:t>
            </w:r>
          </w:p>
        </w:tc>
        <w:tc>
          <w:tcPr>
            <w:tcW w:w="1904" w:type="dxa"/>
          </w:tcPr>
          <w:p>
            <w:pPr>
              <w:pStyle w:val="TableParagraph"/>
              <w:spacing w:line="230" w:lineRule="atLeast"/>
              <w:rPr>
                <w:b/>
                <w:sz w:val="20"/>
              </w:rPr>
            </w:pPr>
            <w:r>
              <w:rPr>
                <w:b/>
                <w:sz w:val="20"/>
              </w:rPr>
              <w:t>NAME OF THE INSTITUTION</w:t>
            </w:r>
          </w:p>
        </w:tc>
        <w:tc>
          <w:tcPr>
            <w:tcW w:w="1904" w:type="dxa"/>
          </w:tcPr>
          <w:p>
            <w:pPr>
              <w:pStyle w:val="TableParagraph"/>
              <w:tabs>
                <w:tab w:pos="1515" w:val="left" w:leader="none"/>
              </w:tabs>
              <w:spacing w:line="230" w:lineRule="atLeast"/>
              <w:ind w:right="98"/>
              <w:rPr>
                <w:b/>
                <w:sz w:val="20"/>
              </w:rPr>
            </w:pPr>
            <w:r>
              <w:rPr>
                <w:b/>
                <w:sz w:val="20"/>
              </w:rPr>
              <w:t>BOARD</w:t>
              <w:tab/>
            </w:r>
            <w:r>
              <w:rPr>
                <w:b/>
                <w:spacing w:val="-8"/>
                <w:sz w:val="20"/>
              </w:rPr>
              <w:t>OF </w:t>
            </w:r>
            <w:r>
              <w:rPr>
                <w:b/>
                <w:sz w:val="20"/>
              </w:rPr>
              <w:t>EXAMINATION</w:t>
            </w:r>
          </w:p>
        </w:tc>
        <w:tc>
          <w:tcPr>
            <w:tcW w:w="1904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YEAR</w:t>
            </w:r>
          </w:p>
        </w:tc>
        <w:tc>
          <w:tcPr>
            <w:tcW w:w="1905" w:type="dxa"/>
          </w:tcPr>
          <w:p>
            <w:pPr>
              <w:pStyle w:val="TableParagraph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PERCENTAGE</w:t>
            </w:r>
          </w:p>
        </w:tc>
      </w:tr>
      <w:tr>
        <w:trPr>
          <w:trHeight w:val="966" w:hRule="atLeast"/>
        </w:trPr>
        <w:tc>
          <w:tcPr>
            <w:tcW w:w="1903" w:type="dxa"/>
          </w:tcPr>
          <w:p>
            <w:pPr>
              <w:pStyle w:val="TableParagraph"/>
              <w:tabs>
                <w:tab w:pos="772" w:val="left" w:leader="none"/>
                <w:tab w:pos="1184" w:val="left" w:leader="none"/>
              </w:tabs>
              <w:ind w:right="100"/>
              <w:rPr>
                <w:sz w:val="20"/>
              </w:rPr>
            </w:pPr>
            <w:r>
              <w:rPr>
                <w:sz w:val="20"/>
              </w:rPr>
              <w:t>MSC</w:t>
              <w:tab/>
              <w:t>(5</w:t>
              <w:tab/>
            </w:r>
            <w:r>
              <w:rPr>
                <w:spacing w:val="-6"/>
                <w:sz w:val="20"/>
              </w:rPr>
              <w:t>YEAR) </w:t>
            </w:r>
            <w:r>
              <w:rPr>
                <w:sz w:val="20"/>
              </w:rPr>
              <w:t>INTEGRATED</w:t>
            </w:r>
          </w:p>
          <w:p>
            <w:pPr>
              <w:pStyle w:val="TableParagraph"/>
              <w:spacing w:line="252" w:lineRule="exact"/>
              <w:ind w:right="715"/>
              <w:rPr>
                <w:sz w:val="22"/>
              </w:rPr>
            </w:pPr>
            <w:r>
              <w:rPr>
                <w:sz w:val="22"/>
              </w:rPr>
              <w:t>Information technology</w:t>
            </w:r>
          </w:p>
        </w:tc>
        <w:tc>
          <w:tcPr>
            <w:tcW w:w="190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COLLEGE OF </w:t>
            </w:r>
            <w:r>
              <w:rPr>
                <w:w w:val="95"/>
                <w:sz w:val="20"/>
              </w:rPr>
              <w:t>ENGINEERING </w:t>
            </w:r>
            <w:r>
              <w:rPr>
                <w:sz w:val="20"/>
              </w:rPr>
              <w:t>GUINDY</w:t>
            </w:r>
          </w:p>
        </w:tc>
        <w:tc>
          <w:tcPr>
            <w:tcW w:w="1904" w:type="dxa"/>
          </w:tcPr>
          <w:p>
            <w:pPr>
              <w:pStyle w:val="TableParagraph"/>
              <w:ind w:right="567"/>
              <w:rPr>
                <w:sz w:val="20"/>
              </w:rPr>
            </w:pPr>
            <w:r>
              <w:rPr>
                <w:sz w:val="20"/>
              </w:rPr>
              <w:t>ANNA UNIVERSITY</w:t>
            </w:r>
          </w:p>
        </w:tc>
        <w:tc>
          <w:tcPr>
            <w:tcW w:w="1904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2016</w:t>
            </w:r>
          </w:p>
        </w:tc>
        <w:tc>
          <w:tcPr>
            <w:tcW w:w="1905" w:type="dxa"/>
          </w:tcPr>
          <w:p>
            <w:pPr>
              <w:pStyle w:val="TableParagraph"/>
              <w:spacing w:line="225" w:lineRule="exact"/>
              <w:ind w:left="106"/>
              <w:rPr>
                <w:sz w:val="20"/>
              </w:rPr>
            </w:pPr>
            <w:r>
              <w:rPr>
                <w:sz w:val="20"/>
              </w:rPr>
              <w:t>CGPA-8.44/10</w:t>
            </w:r>
          </w:p>
        </w:tc>
      </w:tr>
      <w:tr>
        <w:trPr>
          <w:trHeight w:val="952" w:hRule="atLeast"/>
        </w:trPr>
        <w:tc>
          <w:tcPr>
            <w:tcW w:w="1903" w:type="dxa"/>
          </w:tcPr>
          <w:p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HSC</w:t>
            </w:r>
          </w:p>
        </w:tc>
        <w:tc>
          <w:tcPr>
            <w:tcW w:w="190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PRINCE </w:t>
            </w:r>
            <w:r>
              <w:rPr>
                <w:w w:val="95"/>
                <w:sz w:val="20"/>
              </w:rPr>
              <w:t>MATRICULATION </w:t>
            </w:r>
            <w:r>
              <w:rPr>
                <w:sz w:val="20"/>
              </w:rPr>
              <w:t>H.S.SCHOOL</w:t>
            </w:r>
          </w:p>
        </w:tc>
        <w:tc>
          <w:tcPr>
            <w:tcW w:w="1904" w:type="dxa"/>
          </w:tcPr>
          <w:p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STATE BOARD</w:t>
            </w:r>
          </w:p>
        </w:tc>
        <w:tc>
          <w:tcPr>
            <w:tcW w:w="1904" w:type="dxa"/>
          </w:tcPr>
          <w:p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2011</w:t>
            </w:r>
          </w:p>
        </w:tc>
        <w:tc>
          <w:tcPr>
            <w:tcW w:w="1905" w:type="dxa"/>
          </w:tcPr>
          <w:p>
            <w:pPr>
              <w:pStyle w:val="TableParagraph"/>
              <w:spacing w:line="226" w:lineRule="exact"/>
              <w:ind w:left="106"/>
              <w:rPr>
                <w:sz w:val="20"/>
              </w:rPr>
            </w:pPr>
            <w:r>
              <w:rPr>
                <w:sz w:val="20"/>
              </w:rPr>
              <w:t>95.5%</w:t>
            </w:r>
          </w:p>
        </w:tc>
      </w:tr>
      <w:tr>
        <w:trPr>
          <w:trHeight w:val="1053" w:hRule="atLeast"/>
        </w:trPr>
        <w:tc>
          <w:tcPr>
            <w:tcW w:w="1903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SSLC</w:t>
            </w:r>
          </w:p>
        </w:tc>
        <w:tc>
          <w:tcPr>
            <w:tcW w:w="190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THE HINDU COLONY </w:t>
            </w:r>
            <w:r>
              <w:rPr>
                <w:w w:val="95"/>
                <w:sz w:val="20"/>
              </w:rPr>
              <w:t>CHELLAMMAL </w:t>
            </w:r>
            <w:r>
              <w:rPr>
                <w:sz w:val="20"/>
              </w:rPr>
              <w:t>VIDYALAYA</w:t>
            </w:r>
          </w:p>
        </w:tc>
        <w:tc>
          <w:tcPr>
            <w:tcW w:w="1904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CBSE</w:t>
            </w:r>
          </w:p>
        </w:tc>
        <w:tc>
          <w:tcPr>
            <w:tcW w:w="1904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2009</w:t>
            </w:r>
          </w:p>
        </w:tc>
        <w:tc>
          <w:tcPr>
            <w:tcW w:w="1905" w:type="dxa"/>
          </w:tcPr>
          <w:p>
            <w:pPr>
              <w:pStyle w:val="TableParagraph"/>
              <w:spacing w:line="225" w:lineRule="exact"/>
              <w:ind w:left="106"/>
              <w:rPr>
                <w:sz w:val="20"/>
              </w:rPr>
            </w:pPr>
            <w:r>
              <w:rPr>
                <w:sz w:val="20"/>
              </w:rPr>
              <w:t>88.8%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tabs>
          <w:tab w:pos="9610" w:val="left" w:leader="none"/>
        </w:tabs>
        <w:spacing w:before="225"/>
        <w:ind w:left="220" w:right="0" w:firstLine="0"/>
        <w:jc w:val="left"/>
        <w:rPr>
          <w:b/>
          <w:sz w:val="32"/>
        </w:rPr>
      </w:pPr>
      <w:r>
        <w:rPr>
          <w:b/>
          <w:color w:val="2D74B5"/>
          <w:sz w:val="32"/>
          <w:shd w:fill="B4C5E7" w:color="auto" w:val="clear"/>
        </w:rPr>
        <w:t>Technical</w:t>
      </w:r>
      <w:r>
        <w:rPr>
          <w:b/>
          <w:color w:val="2D74B5"/>
          <w:spacing w:val="-6"/>
          <w:sz w:val="32"/>
          <w:shd w:fill="B4C5E7" w:color="auto" w:val="clear"/>
        </w:rPr>
        <w:t> </w:t>
      </w:r>
      <w:r>
        <w:rPr>
          <w:b/>
          <w:color w:val="2D74B5"/>
          <w:sz w:val="32"/>
          <w:shd w:fill="B4C5E7" w:color="auto" w:val="clear"/>
        </w:rPr>
        <w:t>Skills:</w:t>
        <w:tab/>
      </w:r>
    </w:p>
    <w:p>
      <w:pPr>
        <w:pStyle w:val="BodyText"/>
        <w:rPr>
          <w:b/>
          <w:sz w:val="34"/>
        </w:rPr>
      </w:pPr>
    </w:p>
    <w:p>
      <w:pPr>
        <w:tabs>
          <w:tab w:pos="2380" w:val="left" w:leader="none"/>
          <w:tab w:pos="3100" w:val="left" w:leader="none"/>
        </w:tabs>
        <w:spacing w:before="244"/>
        <w:ind w:left="220" w:right="0" w:firstLine="0"/>
        <w:jc w:val="left"/>
        <w:rPr>
          <w:sz w:val="22"/>
        </w:rPr>
      </w:pPr>
      <w:r>
        <w:rPr>
          <w:sz w:val="22"/>
        </w:rPr>
        <w:t>Languages</w:t>
        <w:tab/>
        <w:t>-</w:t>
        <w:tab/>
        <w:t>C, C++, C#, Java, PHP, R,</w:t>
      </w:r>
      <w:r>
        <w:rPr>
          <w:spacing w:val="-6"/>
          <w:sz w:val="22"/>
        </w:rPr>
        <w:t> </w:t>
      </w:r>
      <w:r>
        <w:rPr>
          <w:sz w:val="22"/>
        </w:rPr>
        <w:t>Matlab</w:t>
      </w:r>
    </w:p>
    <w:p>
      <w:pPr>
        <w:tabs>
          <w:tab w:pos="2380" w:val="left" w:leader="none"/>
          <w:tab w:pos="3100" w:val="left" w:leader="none"/>
        </w:tabs>
        <w:spacing w:line="410" w:lineRule="auto" w:before="179"/>
        <w:ind w:left="220" w:right="5337" w:firstLine="0"/>
        <w:jc w:val="both"/>
        <w:rPr>
          <w:sz w:val="22"/>
        </w:rPr>
      </w:pPr>
      <w:r>
        <w:rPr>
          <w:sz w:val="22"/>
        </w:rPr>
        <w:t>Database</w:t>
        <w:tab/>
        <w:t>-</w:t>
        <w:tab/>
        <w:t>MySQL, </w:t>
      </w:r>
      <w:r>
        <w:rPr>
          <w:spacing w:val="-4"/>
          <w:sz w:val="22"/>
        </w:rPr>
        <w:t>Oracle </w:t>
      </w:r>
      <w:r>
        <w:rPr>
          <w:sz w:val="22"/>
        </w:rPr>
        <w:t>Operating</w:t>
      </w:r>
      <w:r>
        <w:rPr>
          <w:spacing w:val="-3"/>
          <w:sz w:val="22"/>
        </w:rPr>
        <w:t> </w:t>
      </w:r>
      <w:r>
        <w:rPr>
          <w:sz w:val="22"/>
        </w:rPr>
        <w:t>System         </w:t>
      </w:r>
      <w:r>
        <w:rPr>
          <w:spacing w:val="25"/>
          <w:sz w:val="22"/>
        </w:rPr>
        <w:t> </w:t>
      </w:r>
      <w:r>
        <w:rPr>
          <w:sz w:val="22"/>
        </w:rPr>
        <w:t>-</w:t>
        <w:tab/>
        <w:t>Windows XP/ 7 Web Designing</w:t>
      </w:r>
      <w:r>
        <w:rPr>
          <w:spacing w:val="-4"/>
          <w:sz w:val="22"/>
        </w:rPr>
        <w:t> </w:t>
      </w:r>
      <w:r>
        <w:rPr>
          <w:sz w:val="22"/>
        </w:rPr>
        <w:t>Tools   </w:t>
      </w:r>
      <w:r>
        <w:rPr>
          <w:spacing w:val="6"/>
          <w:sz w:val="22"/>
        </w:rPr>
        <w:t> </w:t>
      </w:r>
      <w:r>
        <w:rPr>
          <w:sz w:val="22"/>
        </w:rPr>
        <w:t>-</w:t>
        <w:tab/>
        <w:t>HTML, CSS</w:t>
      </w:r>
    </w:p>
    <w:p>
      <w:pPr>
        <w:spacing w:after="0" w:line="410" w:lineRule="auto"/>
        <w:jc w:val="both"/>
        <w:rPr>
          <w:sz w:val="22"/>
        </w:rPr>
        <w:sectPr>
          <w:type w:val="continuous"/>
          <w:pgSz w:w="12240" w:h="15840"/>
          <w:pgMar w:top="1500" w:bottom="280" w:left="1220" w:right="1160"/>
        </w:sectPr>
      </w:pPr>
    </w:p>
    <w:p>
      <w:pPr>
        <w:pStyle w:val="Heading1"/>
        <w:tabs>
          <w:tab w:pos="9610" w:val="left" w:leader="none"/>
        </w:tabs>
        <w:spacing w:before="59"/>
      </w:pPr>
      <w:r>
        <w:rPr>
          <w:color w:val="2D74B5"/>
          <w:shd w:fill="B4C5E7" w:color="auto" w:val="clear"/>
        </w:rPr>
        <w:t>Experience:</w:t>
        <w:tab/>
      </w:r>
    </w:p>
    <w:p>
      <w:pPr>
        <w:pStyle w:val="Heading2"/>
        <w:spacing w:before="185"/>
        <w:ind w:firstLine="0"/>
      </w:pPr>
      <w:r>
        <w:rPr/>
        <w:t>Cognizant Technology Solutions</w:t>
      </w:r>
    </w:p>
    <w:p>
      <w:pPr>
        <w:pStyle w:val="Heading3"/>
        <w:spacing w:before="191"/>
      </w:pPr>
      <w:r>
        <w:rPr/>
        <w:t>1 year 5 months: Aug 2016 to Current</w:t>
      </w:r>
    </w:p>
    <w:p>
      <w:pPr>
        <w:pStyle w:val="BodyText"/>
        <w:spacing w:line="259" w:lineRule="auto" w:before="175"/>
        <w:ind w:left="220"/>
      </w:pPr>
      <w:r>
        <w:rPr/>
        <w:t>Working on Handwriting Recognition Project where the handwritten contents are extracted from forms using Image Processing and a model is built using machine learning to recognize the characters.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</w:tabs>
        <w:spacing w:line="240" w:lineRule="auto" w:before="159" w:after="0"/>
        <w:ind w:left="940" w:right="0" w:hanging="360"/>
        <w:jc w:val="left"/>
        <w:rPr>
          <w:sz w:val="24"/>
        </w:rPr>
      </w:pPr>
      <w:r>
        <w:rPr>
          <w:sz w:val="24"/>
        </w:rPr>
        <w:t>OMR Recognition System using machine</w:t>
      </w:r>
      <w:r>
        <w:rPr>
          <w:spacing w:val="-4"/>
          <w:sz w:val="24"/>
        </w:rPr>
        <w:t> </w:t>
      </w:r>
      <w:r>
        <w:rPr>
          <w:sz w:val="24"/>
        </w:rPr>
        <w:t>learning.</w:t>
      </w:r>
    </w:p>
    <w:p>
      <w:pPr>
        <w:pStyle w:val="BodyText"/>
        <w:rPr>
          <w:sz w:val="20"/>
        </w:rPr>
      </w:pPr>
    </w:p>
    <w:p>
      <w:pPr>
        <w:pStyle w:val="Heading1"/>
        <w:tabs>
          <w:tab w:pos="9610" w:val="left" w:leader="none"/>
        </w:tabs>
        <w:spacing w:before="254"/>
      </w:pPr>
      <w:r>
        <w:rPr>
          <w:color w:val="2D74B5"/>
          <w:shd w:fill="B4C5E7" w:color="auto" w:val="clear"/>
        </w:rPr>
        <w:t>Internship:</w:t>
        <w:tab/>
      </w:r>
    </w:p>
    <w:p>
      <w:pPr>
        <w:pStyle w:val="BodyText"/>
        <w:spacing w:before="4"/>
        <w:rPr>
          <w:b/>
          <w:sz w:val="40"/>
        </w:rPr>
      </w:pPr>
    </w:p>
    <w:p>
      <w:pPr>
        <w:pStyle w:val="Heading2"/>
        <w:numPr>
          <w:ilvl w:val="0"/>
          <w:numId w:val="2"/>
        </w:numPr>
        <w:tabs>
          <w:tab w:pos="501" w:val="left" w:leader="none"/>
        </w:tabs>
        <w:spacing w:line="240" w:lineRule="auto" w:before="0" w:after="0"/>
        <w:ind w:left="501" w:right="0" w:hanging="281"/>
        <w:jc w:val="left"/>
      </w:pPr>
      <w:r>
        <w:rPr/>
        <w:t>Ventuno Technologies,</w:t>
      </w:r>
      <w:r>
        <w:rPr>
          <w:spacing w:val="-2"/>
        </w:rPr>
        <w:t> </w:t>
      </w:r>
      <w:r>
        <w:rPr/>
        <w:t>Chennai</w:t>
      </w:r>
    </w:p>
    <w:p>
      <w:pPr>
        <w:pStyle w:val="Heading3"/>
        <w:spacing w:before="4"/>
      </w:pPr>
      <w:r>
        <w:rPr/>
        <w:t>6-month internship: June’14 – Nov’14</w:t>
      </w:r>
    </w:p>
    <w:p>
      <w:pPr>
        <w:pStyle w:val="BodyText"/>
        <w:spacing w:before="6"/>
        <w:rPr>
          <w:b/>
          <w:sz w:val="23"/>
        </w:rPr>
      </w:pPr>
    </w:p>
    <w:p>
      <w:pPr>
        <w:pStyle w:val="BodyText"/>
        <w:ind w:left="220" w:right="275"/>
        <w:jc w:val="both"/>
      </w:pPr>
      <w:r>
        <w:rPr/>
        <w:t>Developed Venmonit – alerts and monitoring system that automates monitoring of routine activities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alerts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administrators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clients</w:t>
      </w:r>
      <w:r>
        <w:rPr>
          <w:spacing w:val="-10"/>
        </w:rPr>
        <w:t> </w:t>
      </w:r>
      <w:r>
        <w:rPr/>
        <w:t>through</w:t>
      </w:r>
      <w:r>
        <w:rPr>
          <w:spacing w:val="-10"/>
        </w:rPr>
        <w:t> </w:t>
      </w:r>
      <w:r>
        <w:rPr/>
        <w:t>E-mail</w:t>
      </w:r>
      <w:r>
        <w:rPr>
          <w:spacing w:val="-8"/>
        </w:rPr>
        <w:t> </w:t>
      </w:r>
      <w:r>
        <w:rPr/>
        <w:t>on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regular</w:t>
      </w:r>
      <w:r>
        <w:rPr>
          <w:spacing w:val="-11"/>
        </w:rPr>
        <w:t> </w:t>
      </w:r>
      <w:r>
        <w:rPr/>
        <w:t>basis</w:t>
      </w:r>
      <w:r>
        <w:rPr>
          <w:spacing w:val="-8"/>
        </w:rPr>
        <w:t> </w:t>
      </w:r>
      <w:r>
        <w:rPr/>
        <w:t>using</w:t>
      </w:r>
      <w:r>
        <w:rPr>
          <w:spacing w:val="-10"/>
        </w:rPr>
        <w:t> </w:t>
      </w:r>
      <w:r>
        <w:rPr/>
        <w:t>PHP</w:t>
      </w:r>
      <w:r>
        <w:rPr>
          <w:spacing w:val="-8"/>
        </w:rPr>
        <w:t> </w:t>
      </w:r>
      <w:r>
        <w:rPr/>
        <w:t>and MySQL.</w:t>
      </w:r>
    </w:p>
    <w:p>
      <w:pPr>
        <w:pStyle w:val="BodyText"/>
        <w:spacing w:before="3"/>
        <w:rPr>
          <w:sz w:val="22"/>
        </w:rPr>
      </w:pPr>
    </w:p>
    <w:p>
      <w:pPr>
        <w:pStyle w:val="Heading2"/>
        <w:numPr>
          <w:ilvl w:val="0"/>
          <w:numId w:val="2"/>
        </w:numPr>
        <w:tabs>
          <w:tab w:pos="501" w:val="left" w:leader="none"/>
        </w:tabs>
        <w:spacing w:line="240" w:lineRule="auto" w:before="0" w:after="0"/>
        <w:ind w:left="501" w:right="0" w:hanging="281"/>
        <w:jc w:val="left"/>
      </w:pPr>
      <w:r>
        <w:rPr/>
        <w:t>Cognizant Technology Solutions,</w:t>
      </w:r>
      <w:r>
        <w:rPr>
          <w:spacing w:val="-1"/>
        </w:rPr>
        <w:t> </w:t>
      </w:r>
      <w:r>
        <w:rPr/>
        <w:t>Chennai</w:t>
      </w:r>
    </w:p>
    <w:p>
      <w:pPr>
        <w:pStyle w:val="Heading3"/>
        <w:numPr>
          <w:ilvl w:val="0"/>
          <w:numId w:val="3"/>
        </w:numPr>
        <w:tabs>
          <w:tab w:pos="423" w:val="left" w:leader="none"/>
        </w:tabs>
        <w:spacing w:line="240" w:lineRule="auto" w:before="1" w:after="0"/>
        <w:ind w:left="422" w:right="0" w:hanging="202"/>
        <w:jc w:val="left"/>
      </w:pPr>
      <w:r>
        <w:rPr/>
        <w:t>month internship: January ’16 –</w:t>
      </w:r>
      <w:r>
        <w:rPr>
          <w:spacing w:val="-1"/>
        </w:rPr>
        <w:t> </w:t>
      </w:r>
      <w:r>
        <w:rPr/>
        <w:t>July’16</w:t>
      </w:r>
    </w:p>
    <w:p>
      <w:pPr>
        <w:pStyle w:val="BodyText"/>
        <w:spacing w:before="6"/>
        <w:rPr>
          <w:b/>
          <w:sz w:val="21"/>
        </w:rPr>
      </w:pPr>
    </w:p>
    <w:p>
      <w:pPr>
        <w:pStyle w:val="BodyText"/>
        <w:spacing w:line="261" w:lineRule="auto"/>
        <w:ind w:left="220" w:right="88"/>
      </w:pPr>
      <w:r>
        <w:rPr/>
        <w:t>Developed Customer Behavior Modeling using Semi-Supervised Learning. The model identifies the parameters which impacts the policy renewal rates in customers using R analytical software.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6"/>
        </w:rPr>
      </w:pPr>
    </w:p>
    <w:p>
      <w:pPr>
        <w:pStyle w:val="Heading1"/>
        <w:tabs>
          <w:tab w:pos="9610" w:val="left" w:leader="none"/>
        </w:tabs>
        <w:spacing w:before="85"/>
      </w:pPr>
      <w:r>
        <w:rPr>
          <w:color w:val="2D74B5"/>
          <w:shd w:fill="B4C5E7" w:color="auto" w:val="clear"/>
        </w:rPr>
        <w:t>Areas of</w:t>
      </w:r>
      <w:r>
        <w:rPr>
          <w:color w:val="2D74B5"/>
          <w:spacing w:val="-3"/>
          <w:shd w:fill="B4C5E7" w:color="auto" w:val="clear"/>
        </w:rPr>
        <w:t> </w:t>
      </w:r>
      <w:r>
        <w:rPr>
          <w:color w:val="2D74B5"/>
          <w:shd w:fill="B4C5E7" w:color="auto" w:val="clear"/>
        </w:rPr>
        <w:t>Interest:</w:t>
        <w:tab/>
      </w:r>
    </w:p>
    <w:p>
      <w:pPr>
        <w:pStyle w:val="BodyText"/>
        <w:spacing w:before="4"/>
        <w:rPr>
          <w:b/>
          <w:sz w:val="39"/>
        </w:rPr>
      </w:pPr>
    </w:p>
    <w:p>
      <w:pPr>
        <w:pStyle w:val="ListParagraph"/>
        <w:numPr>
          <w:ilvl w:val="1"/>
          <w:numId w:val="3"/>
        </w:numPr>
        <w:tabs>
          <w:tab w:pos="940" w:val="left" w:leader="none"/>
          <w:tab w:pos="941" w:val="left" w:leader="none"/>
        </w:tabs>
        <w:spacing w:line="240" w:lineRule="auto" w:before="1" w:after="0"/>
        <w:ind w:left="940" w:right="0" w:hanging="360"/>
        <w:jc w:val="left"/>
        <w:rPr>
          <w:sz w:val="24"/>
        </w:rPr>
      </w:pPr>
      <w:r>
        <w:rPr>
          <w:sz w:val="24"/>
        </w:rPr>
        <w:t>Database Management</w:t>
      </w:r>
      <w:r>
        <w:rPr>
          <w:spacing w:val="-2"/>
          <w:sz w:val="24"/>
        </w:rPr>
        <w:t> </w:t>
      </w:r>
      <w:r>
        <w:rPr>
          <w:sz w:val="24"/>
        </w:rPr>
        <w:t>Systems</w:t>
      </w:r>
    </w:p>
    <w:p>
      <w:pPr>
        <w:pStyle w:val="ListParagraph"/>
        <w:numPr>
          <w:ilvl w:val="1"/>
          <w:numId w:val="3"/>
        </w:numPr>
        <w:tabs>
          <w:tab w:pos="940" w:val="left" w:leader="none"/>
          <w:tab w:pos="941" w:val="left" w:leader="none"/>
        </w:tabs>
        <w:spacing w:line="240" w:lineRule="auto" w:before="20" w:after="0"/>
        <w:ind w:left="940" w:right="0" w:hanging="360"/>
        <w:jc w:val="left"/>
        <w:rPr>
          <w:sz w:val="24"/>
        </w:rPr>
      </w:pPr>
      <w:r>
        <w:rPr>
          <w:sz w:val="24"/>
        </w:rPr>
        <w:t>Object Oriented</w:t>
      </w:r>
      <w:r>
        <w:rPr>
          <w:spacing w:val="-1"/>
          <w:sz w:val="24"/>
        </w:rPr>
        <w:t> </w:t>
      </w:r>
      <w:r>
        <w:rPr>
          <w:sz w:val="24"/>
        </w:rPr>
        <w:t>Programming</w:t>
      </w:r>
    </w:p>
    <w:p>
      <w:pPr>
        <w:pStyle w:val="ListParagraph"/>
        <w:numPr>
          <w:ilvl w:val="1"/>
          <w:numId w:val="3"/>
        </w:numPr>
        <w:tabs>
          <w:tab w:pos="940" w:val="left" w:leader="none"/>
          <w:tab w:pos="941" w:val="left" w:leader="none"/>
        </w:tabs>
        <w:spacing w:line="240" w:lineRule="auto" w:before="23" w:after="0"/>
        <w:ind w:left="940" w:right="0" w:hanging="360"/>
        <w:jc w:val="left"/>
        <w:rPr>
          <w:sz w:val="24"/>
        </w:rPr>
      </w:pPr>
      <w:r>
        <w:rPr>
          <w:sz w:val="24"/>
        </w:rPr>
        <w:t>Machine Learning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8"/>
        </w:rPr>
      </w:pPr>
    </w:p>
    <w:p>
      <w:pPr>
        <w:pStyle w:val="Heading1"/>
        <w:tabs>
          <w:tab w:pos="9610" w:val="left" w:leader="none"/>
        </w:tabs>
      </w:pPr>
      <w:r>
        <w:rPr>
          <w:color w:val="2D74B5"/>
          <w:shd w:fill="B4C5E7" w:color="auto" w:val="clear"/>
        </w:rPr>
        <w:t>Academic</w:t>
      </w:r>
      <w:r>
        <w:rPr>
          <w:color w:val="2D74B5"/>
          <w:spacing w:val="-4"/>
          <w:shd w:fill="B4C5E7" w:color="auto" w:val="clear"/>
        </w:rPr>
        <w:t> </w:t>
      </w:r>
      <w:r>
        <w:rPr>
          <w:color w:val="2D74B5"/>
          <w:shd w:fill="B4C5E7" w:color="auto" w:val="clear"/>
        </w:rPr>
        <w:t>Projects:</w:t>
        <w:tab/>
      </w:r>
    </w:p>
    <w:p>
      <w:pPr>
        <w:pStyle w:val="ListParagraph"/>
        <w:numPr>
          <w:ilvl w:val="1"/>
          <w:numId w:val="3"/>
        </w:numPr>
        <w:tabs>
          <w:tab w:pos="940" w:val="left" w:leader="none"/>
          <w:tab w:pos="941" w:val="left" w:leader="none"/>
        </w:tabs>
        <w:spacing w:line="240" w:lineRule="auto" w:before="186" w:after="0"/>
        <w:ind w:left="940" w:right="0" w:hanging="360"/>
        <w:jc w:val="left"/>
        <w:rPr>
          <w:sz w:val="24"/>
        </w:rPr>
      </w:pPr>
      <w:r>
        <w:rPr>
          <w:sz w:val="24"/>
        </w:rPr>
        <w:t>Resume Builder using Java and</w:t>
      </w:r>
      <w:r>
        <w:rPr>
          <w:spacing w:val="-5"/>
          <w:sz w:val="24"/>
        </w:rPr>
        <w:t> </w:t>
      </w:r>
      <w:r>
        <w:rPr>
          <w:sz w:val="24"/>
        </w:rPr>
        <w:t>MySQL.</w:t>
      </w:r>
    </w:p>
    <w:p>
      <w:pPr>
        <w:pStyle w:val="ListParagraph"/>
        <w:numPr>
          <w:ilvl w:val="1"/>
          <w:numId w:val="3"/>
        </w:numPr>
        <w:tabs>
          <w:tab w:pos="940" w:val="left" w:leader="none"/>
          <w:tab w:pos="941" w:val="left" w:leader="none"/>
        </w:tabs>
        <w:spacing w:line="240" w:lineRule="auto" w:before="20" w:after="0"/>
        <w:ind w:left="940" w:right="0" w:hanging="360"/>
        <w:jc w:val="left"/>
        <w:rPr>
          <w:sz w:val="24"/>
        </w:rPr>
      </w:pPr>
      <w:r>
        <w:rPr>
          <w:sz w:val="24"/>
        </w:rPr>
        <w:t>Your Health Just a Click Away using</w:t>
      </w:r>
      <w:r>
        <w:rPr>
          <w:spacing w:val="-10"/>
          <w:sz w:val="24"/>
        </w:rPr>
        <w:t> </w:t>
      </w:r>
      <w:r>
        <w:rPr>
          <w:sz w:val="24"/>
        </w:rPr>
        <w:t>C#.Net.</w:t>
      </w:r>
    </w:p>
    <w:p>
      <w:pPr>
        <w:pStyle w:val="ListParagraph"/>
        <w:numPr>
          <w:ilvl w:val="1"/>
          <w:numId w:val="3"/>
        </w:numPr>
        <w:tabs>
          <w:tab w:pos="940" w:val="left" w:leader="none"/>
          <w:tab w:pos="941" w:val="left" w:leader="none"/>
        </w:tabs>
        <w:spacing w:line="240" w:lineRule="auto" w:before="21" w:after="0"/>
        <w:ind w:left="940" w:right="0" w:hanging="360"/>
        <w:jc w:val="left"/>
        <w:rPr>
          <w:sz w:val="24"/>
        </w:rPr>
      </w:pPr>
      <w:r>
        <w:rPr>
          <w:sz w:val="24"/>
        </w:rPr>
        <w:t>Knowledge Score using</w:t>
      </w:r>
      <w:r>
        <w:rPr>
          <w:spacing w:val="-4"/>
          <w:sz w:val="24"/>
        </w:rPr>
        <w:t> </w:t>
      </w:r>
      <w:r>
        <w:rPr>
          <w:sz w:val="24"/>
        </w:rPr>
        <w:t>PHP.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top="1380" w:bottom="280" w:left="1220" w:right="1160"/>
        </w:sectPr>
      </w:pPr>
    </w:p>
    <w:p>
      <w:pPr>
        <w:pStyle w:val="BodyText"/>
        <w:spacing w:before="1"/>
        <w:rPr>
          <w:sz w:val="27"/>
        </w:rPr>
      </w:pPr>
    </w:p>
    <w:p>
      <w:pPr>
        <w:pStyle w:val="Heading1"/>
        <w:tabs>
          <w:tab w:pos="9610" w:val="left" w:leader="none"/>
        </w:tabs>
      </w:pPr>
      <w:r>
        <w:rPr>
          <w:color w:val="2D74B5"/>
          <w:shd w:fill="B4C5E7" w:color="auto" w:val="clear"/>
        </w:rPr>
        <w:t>Responsibilities</w:t>
      </w:r>
      <w:r>
        <w:rPr>
          <w:color w:val="2D74B5"/>
          <w:spacing w:val="-7"/>
          <w:shd w:fill="B4C5E7" w:color="auto" w:val="clear"/>
        </w:rPr>
        <w:t> </w:t>
      </w:r>
      <w:r>
        <w:rPr>
          <w:color w:val="2D74B5"/>
          <w:shd w:fill="B4C5E7" w:color="auto" w:val="clear"/>
        </w:rPr>
        <w:t>Undertaken:</w:t>
        <w:tab/>
      </w:r>
    </w:p>
    <w:p>
      <w:pPr>
        <w:pStyle w:val="BodyText"/>
        <w:spacing w:before="2"/>
        <w:rPr>
          <w:b/>
          <w:sz w:val="39"/>
        </w:rPr>
      </w:pPr>
    </w:p>
    <w:p>
      <w:pPr>
        <w:pStyle w:val="ListParagraph"/>
        <w:numPr>
          <w:ilvl w:val="1"/>
          <w:numId w:val="3"/>
        </w:numPr>
        <w:tabs>
          <w:tab w:pos="940" w:val="left" w:leader="none"/>
          <w:tab w:pos="941" w:val="left" w:leader="none"/>
        </w:tabs>
        <w:spacing w:line="240" w:lineRule="auto" w:before="0" w:after="0"/>
        <w:ind w:left="940" w:right="282" w:hanging="360"/>
        <w:jc w:val="left"/>
        <w:rPr>
          <w:sz w:val="24"/>
        </w:rPr>
      </w:pPr>
      <w:r>
        <w:rPr>
          <w:sz w:val="24"/>
        </w:rPr>
        <w:t>Organized the event “code breakers and math sketching”, inter college symposium, Department of Mathematics, CEG, Guindy</w:t>
      </w:r>
      <w:r>
        <w:rPr>
          <w:spacing w:val="-5"/>
          <w:sz w:val="24"/>
        </w:rPr>
        <w:t> </w:t>
      </w:r>
      <w:r>
        <w:rPr>
          <w:sz w:val="24"/>
        </w:rPr>
        <w:t>(2011-2013).</w:t>
      </w:r>
    </w:p>
    <w:p>
      <w:pPr>
        <w:pStyle w:val="ListParagraph"/>
        <w:numPr>
          <w:ilvl w:val="1"/>
          <w:numId w:val="3"/>
        </w:numPr>
        <w:tabs>
          <w:tab w:pos="940" w:val="left" w:leader="none"/>
          <w:tab w:pos="941" w:val="left" w:leader="none"/>
        </w:tabs>
        <w:spacing w:line="292" w:lineRule="exact" w:before="0" w:after="0"/>
        <w:ind w:left="940" w:right="0" w:hanging="360"/>
        <w:jc w:val="left"/>
        <w:rPr>
          <w:sz w:val="24"/>
        </w:rPr>
      </w:pPr>
      <w:r>
        <w:rPr>
          <w:sz w:val="24"/>
        </w:rPr>
        <w:t>Coordinated the informal events in Techofes’12, Inter college cultural</w:t>
      </w:r>
      <w:r>
        <w:rPr>
          <w:spacing w:val="-3"/>
          <w:sz w:val="24"/>
        </w:rPr>
        <w:t> </w:t>
      </w:r>
      <w:r>
        <w:rPr>
          <w:sz w:val="24"/>
        </w:rPr>
        <w:t>fest.</w:t>
      </w:r>
    </w:p>
    <w:p>
      <w:pPr>
        <w:pStyle w:val="ListParagraph"/>
        <w:numPr>
          <w:ilvl w:val="1"/>
          <w:numId w:val="3"/>
        </w:numPr>
        <w:tabs>
          <w:tab w:pos="940" w:val="left" w:leader="none"/>
          <w:tab w:pos="941" w:val="left" w:leader="none"/>
        </w:tabs>
        <w:spacing w:line="240" w:lineRule="auto" w:before="0" w:after="0"/>
        <w:ind w:left="940" w:right="278" w:hanging="360"/>
        <w:jc w:val="left"/>
        <w:rPr>
          <w:sz w:val="24"/>
        </w:rPr>
      </w:pPr>
      <w:r>
        <w:rPr>
          <w:sz w:val="24"/>
        </w:rPr>
        <w:t>Organized workshop on “Network security” conducted by Department of Computer Science,</w:t>
      </w:r>
      <w:r>
        <w:rPr>
          <w:spacing w:val="-1"/>
          <w:sz w:val="24"/>
        </w:rPr>
        <w:t> </w:t>
      </w:r>
      <w:r>
        <w:rPr>
          <w:sz w:val="24"/>
        </w:rPr>
        <w:t>CEG</w:t>
      </w:r>
    </w:p>
    <w:p>
      <w:pPr>
        <w:pStyle w:val="ListParagraph"/>
        <w:numPr>
          <w:ilvl w:val="1"/>
          <w:numId w:val="3"/>
        </w:numPr>
        <w:tabs>
          <w:tab w:pos="940" w:val="left" w:leader="none"/>
          <w:tab w:pos="941" w:val="left" w:leader="none"/>
        </w:tabs>
        <w:spacing w:line="293" w:lineRule="exact" w:before="0" w:after="0"/>
        <w:ind w:left="940" w:right="0" w:hanging="360"/>
        <w:jc w:val="left"/>
        <w:rPr>
          <w:sz w:val="24"/>
        </w:rPr>
      </w:pPr>
      <w:r>
        <w:rPr>
          <w:sz w:val="24"/>
        </w:rPr>
        <w:t>Active member of NSS and involved in various social</w:t>
      </w:r>
      <w:r>
        <w:rPr>
          <w:spacing w:val="-3"/>
          <w:sz w:val="24"/>
        </w:rPr>
        <w:t> </w:t>
      </w:r>
      <w:r>
        <w:rPr>
          <w:sz w:val="24"/>
        </w:rPr>
        <w:t>activities.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1"/>
        </w:rPr>
      </w:pPr>
    </w:p>
    <w:p>
      <w:pPr>
        <w:pStyle w:val="Heading1"/>
        <w:tabs>
          <w:tab w:pos="9610" w:val="left" w:leader="none"/>
        </w:tabs>
      </w:pPr>
      <w:r>
        <w:rPr>
          <w:color w:val="2D74B5"/>
          <w:shd w:fill="B4C5E7" w:color="auto" w:val="clear"/>
        </w:rPr>
        <w:t>Non – Technical</w:t>
      </w:r>
      <w:r>
        <w:rPr>
          <w:color w:val="2D74B5"/>
          <w:spacing w:val="-7"/>
          <w:shd w:fill="B4C5E7" w:color="auto" w:val="clear"/>
        </w:rPr>
        <w:t> </w:t>
      </w:r>
      <w:r>
        <w:rPr>
          <w:color w:val="2D74B5"/>
          <w:shd w:fill="B4C5E7" w:color="auto" w:val="clear"/>
        </w:rPr>
        <w:t>Talents:</w:t>
        <w:tab/>
      </w:r>
    </w:p>
    <w:p>
      <w:pPr>
        <w:pStyle w:val="BodyText"/>
        <w:spacing w:before="6"/>
        <w:rPr>
          <w:b/>
          <w:sz w:val="27"/>
        </w:rPr>
      </w:pPr>
    </w:p>
    <w:p>
      <w:pPr>
        <w:pStyle w:val="ListParagraph"/>
        <w:numPr>
          <w:ilvl w:val="1"/>
          <w:numId w:val="3"/>
        </w:numPr>
        <w:tabs>
          <w:tab w:pos="940" w:val="left" w:leader="none"/>
          <w:tab w:pos="941" w:val="left" w:leader="none"/>
        </w:tabs>
        <w:spacing w:line="293" w:lineRule="exact" w:before="0" w:after="0"/>
        <w:ind w:left="940" w:right="0" w:hanging="360"/>
        <w:jc w:val="left"/>
        <w:rPr>
          <w:sz w:val="24"/>
        </w:rPr>
      </w:pPr>
      <w:r>
        <w:rPr>
          <w:sz w:val="24"/>
        </w:rPr>
        <w:t>Good at taking Seminars and</w:t>
      </w:r>
      <w:r>
        <w:rPr>
          <w:spacing w:val="-2"/>
          <w:sz w:val="24"/>
        </w:rPr>
        <w:t> </w:t>
      </w:r>
      <w:r>
        <w:rPr>
          <w:sz w:val="24"/>
        </w:rPr>
        <w:t>lectures.</w:t>
      </w:r>
    </w:p>
    <w:p>
      <w:pPr>
        <w:pStyle w:val="ListParagraph"/>
        <w:numPr>
          <w:ilvl w:val="1"/>
          <w:numId w:val="3"/>
        </w:numPr>
        <w:tabs>
          <w:tab w:pos="940" w:val="left" w:leader="none"/>
          <w:tab w:pos="941" w:val="left" w:leader="none"/>
        </w:tabs>
        <w:spacing w:line="293" w:lineRule="exact" w:before="0" w:after="0"/>
        <w:ind w:left="940" w:right="0" w:hanging="360"/>
        <w:jc w:val="left"/>
        <w:rPr>
          <w:sz w:val="24"/>
        </w:rPr>
      </w:pPr>
      <w:r>
        <w:rPr>
          <w:sz w:val="24"/>
        </w:rPr>
        <w:t>Capable of presenting the contents to the</w:t>
      </w:r>
      <w:r>
        <w:rPr>
          <w:spacing w:val="-5"/>
          <w:sz w:val="24"/>
        </w:rPr>
        <w:t> </w:t>
      </w:r>
      <w:r>
        <w:rPr>
          <w:sz w:val="24"/>
        </w:rPr>
        <w:t>audience.</w:t>
      </w:r>
    </w:p>
    <w:p>
      <w:pPr>
        <w:pStyle w:val="ListParagraph"/>
        <w:numPr>
          <w:ilvl w:val="1"/>
          <w:numId w:val="3"/>
        </w:numPr>
        <w:tabs>
          <w:tab w:pos="940" w:val="left" w:leader="none"/>
          <w:tab w:pos="941" w:val="left" w:leader="none"/>
        </w:tabs>
        <w:spacing w:line="293" w:lineRule="exact" w:before="0" w:after="0"/>
        <w:ind w:left="940" w:right="0" w:hanging="360"/>
        <w:jc w:val="left"/>
        <w:rPr>
          <w:sz w:val="24"/>
        </w:rPr>
      </w:pPr>
      <w:r>
        <w:rPr>
          <w:sz w:val="24"/>
        </w:rPr>
        <w:t>Art</w:t>
      </w:r>
      <w:r>
        <w:rPr>
          <w:spacing w:val="-1"/>
          <w:sz w:val="24"/>
        </w:rPr>
        <w:t> </w:t>
      </w:r>
      <w:r>
        <w:rPr>
          <w:sz w:val="24"/>
        </w:rPr>
        <w:t>works</w:t>
      </w:r>
    </w:p>
    <w:p>
      <w:pPr>
        <w:pStyle w:val="ListParagraph"/>
        <w:numPr>
          <w:ilvl w:val="1"/>
          <w:numId w:val="3"/>
        </w:numPr>
        <w:tabs>
          <w:tab w:pos="940" w:val="left" w:leader="none"/>
          <w:tab w:pos="941" w:val="left" w:leader="none"/>
        </w:tabs>
        <w:spacing w:line="293" w:lineRule="exact" w:before="0" w:after="0"/>
        <w:ind w:left="940" w:right="0" w:hanging="360"/>
        <w:jc w:val="left"/>
        <w:rPr>
          <w:sz w:val="24"/>
        </w:rPr>
      </w:pPr>
      <w:r>
        <w:rPr>
          <w:sz w:val="24"/>
        </w:rPr>
        <w:t>Active participant in sports events at school</w:t>
      </w:r>
      <w:r>
        <w:rPr>
          <w:spacing w:val="-2"/>
          <w:sz w:val="24"/>
        </w:rPr>
        <w:t> </w:t>
      </w:r>
      <w:r>
        <w:rPr>
          <w:sz w:val="24"/>
        </w:rPr>
        <w:t>level.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164"/>
        <w:ind w:right="358"/>
        <w:jc w:val="right"/>
      </w:pPr>
      <w:r>
        <w:rPr/>
        <w:t>Yours faithfully,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9"/>
        </w:rPr>
      </w:pPr>
    </w:p>
    <w:p>
      <w:pPr>
        <w:pStyle w:val="BodyText"/>
        <w:ind w:right="544"/>
        <w:jc w:val="right"/>
      </w:pPr>
      <w:r>
        <w:rPr/>
        <w:t>(Ramya. M)</w:t>
      </w:r>
    </w:p>
    <w:sectPr>
      <w:pgSz w:w="12240" w:h="15840"/>
      <w:pgMar w:top="1500" w:bottom="280" w:left="1220" w:right="11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940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832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724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616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508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292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184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076" w:hanging="360"/>
      </w:pPr>
      <w:rPr>
        <w:rFonts w:hint="default"/>
        <w:lang w:val="en-us" w:eastAsia="en-us" w:bidi="en-us"/>
      </w:rPr>
    </w:lvl>
  </w:abstractNum>
  <w:abstractNum w:abstractNumId="2">
    <w:multiLevelType w:val="hybridMultilevel"/>
    <w:lvl w:ilvl="0">
      <w:start w:val="6"/>
      <w:numFmt w:val="decimal"/>
      <w:lvlText w:val="%1-"/>
      <w:lvlJc w:val="left"/>
      <w:pPr>
        <w:ind w:left="422" w:hanging="202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2"/>
        <w:szCs w:val="22"/>
        <w:lang w:val="en-us" w:eastAsia="en-us" w:bidi="en-us"/>
      </w:rPr>
    </w:lvl>
    <w:lvl w:ilvl="1">
      <w:start w:val="0"/>
      <w:numFmt w:val="bullet"/>
      <w:lvlText w:val=""/>
      <w:lvlJc w:val="left"/>
      <w:pPr>
        <w:ind w:left="940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931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922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913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904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895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886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877" w:hanging="360"/>
      </w:pPr>
      <w:rPr>
        <w:rFonts w:hint="default"/>
        <w:lang w:val="en-us" w:eastAsia="en-us" w:bidi="en-us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501" w:hanging="281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436" w:hanging="281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372" w:hanging="281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308" w:hanging="281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244" w:hanging="281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180" w:hanging="281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116" w:hanging="281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052" w:hanging="281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988" w:hanging="281"/>
      </w:pPr>
      <w:rPr>
        <w:rFonts w:hint="default"/>
        <w:lang w:val="en-us" w:eastAsia="en-us" w:bidi="en-us"/>
      </w:rPr>
    </w:lvl>
  </w:abstractNum>
  <w:num w:numId="1">
    <w:abstractNumId w:val="0"/>
  </w:num>
  <w:num w:numId="3">
    <w:abstractNumId w:val="2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en-us"/>
    </w:rPr>
  </w:style>
  <w:style w:styleId="Heading1" w:type="paragraph">
    <w:name w:val="Heading 1"/>
    <w:basedOn w:val="Normal"/>
    <w:uiPriority w:val="1"/>
    <w:qFormat/>
    <w:pPr>
      <w:spacing w:before="86"/>
      <w:ind w:left="220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en-us"/>
    </w:rPr>
  </w:style>
  <w:style w:styleId="Heading2" w:type="paragraph">
    <w:name w:val="Heading 2"/>
    <w:basedOn w:val="Normal"/>
    <w:uiPriority w:val="1"/>
    <w:qFormat/>
    <w:pPr>
      <w:ind w:left="220" w:hanging="281"/>
      <w:outlineLvl w:val="2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en-us"/>
    </w:rPr>
  </w:style>
  <w:style w:styleId="Heading3" w:type="paragraph">
    <w:name w:val="Heading 3"/>
    <w:basedOn w:val="Normal"/>
    <w:uiPriority w:val="1"/>
    <w:qFormat/>
    <w:pPr>
      <w:spacing w:before="1"/>
      <w:ind w:left="220"/>
      <w:outlineLvl w:val="3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ind w:left="940" w:hanging="360"/>
    </w:pPr>
    <w:rPr>
      <w:rFonts w:ascii="Times New Roman" w:hAnsi="Times New Roman" w:eastAsia="Times New Roman" w:cs="Times New Roman"/>
      <w:lang w:val="en-us" w:eastAsia="en-us" w:bidi="en-us"/>
    </w:rPr>
  </w:style>
  <w:style w:styleId="TableParagraph" w:type="paragraph">
    <w:name w:val="Table Paragraph"/>
    <w:basedOn w:val="Normal"/>
    <w:uiPriority w:val="1"/>
    <w:qFormat/>
    <w:pPr>
      <w:ind w:left="107"/>
    </w:pPr>
    <w:rPr>
      <w:rFonts w:ascii="Times New Roman" w:hAnsi="Times New Roman" w:eastAsia="Times New Roman" w:cs="Times New Roman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m.ramya19@yahoo.in" TargetMode="External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Mohanakrishnan, Ramya (Cognizant)</dc:creator>
  <dcterms:created xsi:type="dcterms:W3CDTF">2019-02-19T23:40:55Z</dcterms:created>
  <dcterms:modified xsi:type="dcterms:W3CDTF">2019-02-19T23:40:55Z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2018-02-19T00:00:00Z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2019-02-19T00:00:00Z</vt:filetime>
  </property>
</Properties>
</file>