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M  Priyadharsini</w:t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22"/>
        </w:rPr>
        <w:t>4/266, B1 – Chitra Apartments,</w:t>
        <w:br/>
        <w:t>Nanmangalam, Chennai – 117</w:t>
      </w:r>
    </w:p>
    <w:p>
      <w:pPr>
        <w:pStyle w:val="Normal"/>
        <w:jc w:val="center"/>
        <w:rPr>
          <w:rFonts w:ascii="Verdana" w:hAnsi="Verdana" w:cs="Verdana"/>
          <w:sz w:val="22"/>
        </w:rPr>
      </w:pPr>
      <w:r>
        <w:rPr>
          <w:rFonts w:cs="Verdana" w:ascii="Verdana" w:hAnsi="Verdana"/>
          <w:sz w:val="22"/>
        </w:rPr>
        <w:t>+91-98410 63813</w:t>
      </w:r>
    </w:p>
    <w:p>
      <w:pPr>
        <w:pStyle w:val="Normal"/>
        <w:jc w:val="center"/>
        <w:rPr>
          <w:rFonts w:ascii="Verdana" w:hAnsi="Verdana" w:cs="Verdana"/>
          <w:sz w:val="22"/>
        </w:rPr>
      </w:pPr>
      <w:r>
        <w:rPr>
          <w:rFonts w:cs="Verdana" w:ascii="Verdana" w:hAnsi="Verdana"/>
          <w:sz w:val="22"/>
        </w:rPr>
        <w:t>harsh3.priya@gmail.com</w:t>
      </w:r>
    </w:p>
    <w:p>
      <w:pPr>
        <w:pStyle w:val="Normal"/>
        <w:jc w:val="center"/>
        <w:rPr>
          <w:rFonts w:ascii="Verdana" w:hAnsi="Verdana" w:cs="Verdana"/>
          <w:sz w:val="22"/>
        </w:rPr>
      </w:pPr>
      <w:r>
        <w:rPr>
          <w:rFonts w:cs="Verdana" w:ascii="Verdana" w:hAnsi="Verdana"/>
          <w:sz w:val="22"/>
        </w:rPr>
      </w:r>
    </w:p>
    <w:p>
      <w:pPr>
        <w:pStyle w:val="Normal"/>
        <w:jc w:val="center"/>
        <w:rPr>
          <w:rFonts w:ascii="Verdana" w:hAnsi="Verdana" w:cs="Verdana"/>
          <w:sz w:val="22"/>
        </w:rPr>
      </w:pPr>
      <w:r>
        <w:rPr>
          <w:rFonts w:cs="Verdana" w:ascii="Verdana" w:hAnsi="Verdana"/>
          <w:sz w:val="22"/>
        </w:rPr>
      </w:r>
    </w:p>
    <w:p>
      <w:pPr>
        <w:pStyle w:val="Normal"/>
        <w:shd w:fill="E5E5E5" w:val="clear"/>
        <w:tabs>
          <w:tab w:val="center" w:pos="3797" w:leader="none"/>
        </w:tabs>
        <w:spacing w:lineRule="auto" w:line="36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  <w:t>OBJECTIVE</w:t>
      </w:r>
    </w:p>
    <w:p>
      <w:pPr>
        <w:pStyle w:val="Normal"/>
        <w:numPr>
          <w:ilvl w:val="0"/>
          <w:numId w:val="0"/>
        </w:numPr>
        <w:spacing w:lineRule="auto" w:line="360" w:before="240" w:after="60"/>
        <w:ind w:firstLine="720"/>
        <w:jc w:val="both"/>
        <w:outlineLvl w:val="2"/>
        <w:rPr/>
      </w:pPr>
      <w:r>
        <w:rPr>
          <w:rFonts w:cs="Verdana" w:ascii="Verdana" w:hAnsi="Verdana"/>
          <w:color w:val="000000"/>
          <w:sz w:val="20"/>
          <w:szCs w:val="20"/>
        </w:rPr>
        <w:t>Looking out an opportunity to utilize my knowledge and skills for the growth of organizations and my personal development.</w:t>
      </w:r>
    </w:p>
    <w:p>
      <w:pPr>
        <w:pStyle w:val="Normal"/>
        <w:jc w:val="center"/>
        <w:rPr>
          <w:rFonts w:ascii="Verdana" w:hAnsi="Verdana" w:cs="Verdana"/>
          <w:color w:val="000000"/>
          <w:sz w:val="22"/>
          <w:szCs w:val="20"/>
        </w:rPr>
      </w:pPr>
      <w:r>
        <w:rPr>
          <w:rFonts w:cs="Verdana" w:ascii="Verdana" w:hAnsi="Verdana"/>
          <w:color w:val="000000"/>
          <w:sz w:val="22"/>
          <w:szCs w:val="20"/>
        </w:rPr>
      </w:r>
    </w:p>
    <w:p>
      <w:pPr>
        <w:pStyle w:val="Normal"/>
        <w:spacing w:lineRule="auto" w:line="360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  <w:sz w:val="20"/>
        </w:rPr>
        <w:t>EDUCATIONAL QUALIFICATION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Verdana" w:hAnsi="Verdana" w:cs="Verdana"/>
          <w:sz w:val="20"/>
        </w:rPr>
      </w:pPr>
      <w:r>
        <w:rPr>
          <w:rFonts w:cs="Verdana" w:ascii="Verdana" w:hAnsi="Verdana"/>
          <w:b/>
          <w:sz w:val="20"/>
        </w:rPr>
        <w:t>Master of Social Work (MSW – HR) ,</w:t>
      </w:r>
      <w:r>
        <w:rPr>
          <w:rFonts w:cs="Verdana" w:ascii="Verdana" w:hAnsi="Verdana"/>
          <w:spacing w:val="-4"/>
          <w:sz w:val="20"/>
          <w:szCs w:val="20"/>
        </w:rPr>
        <w:t xml:space="preserve">(April’ 2008), </w:t>
      </w:r>
      <w:r>
        <w:rPr>
          <w:rFonts w:cs="Verdana" w:ascii="Verdana" w:hAnsi="Verdana"/>
          <w:sz w:val="20"/>
        </w:rPr>
        <w:t xml:space="preserve">from </w:t>
      </w:r>
      <w:r>
        <w:rPr>
          <w:rFonts w:cs="Verdana" w:ascii="Verdana" w:hAnsi="Verdana"/>
          <w:b/>
          <w:sz w:val="20"/>
        </w:rPr>
        <w:t>Shrimathi Indira Gandhi College, Bharathidasan University</w:t>
      </w:r>
      <w:r>
        <w:rPr>
          <w:rFonts w:cs="Verdana" w:ascii="Verdana" w:hAnsi="Verdana"/>
          <w:sz w:val="20"/>
        </w:rPr>
        <w:t xml:space="preserve">, Tiruchirapalli, secured </w:t>
      </w:r>
      <w:r>
        <w:rPr>
          <w:rFonts w:cs="Verdana" w:ascii="Verdana" w:hAnsi="Verdana"/>
          <w:b/>
          <w:sz w:val="20"/>
        </w:rPr>
        <w:t xml:space="preserve">67 Percent 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cs="Verdana" w:ascii="Verdana" w:hAnsi="Verdana"/>
          <w:b/>
          <w:sz w:val="20"/>
        </w:rPr>
        <w:t>Bachelor of Commerce (Bank Management)</w:t>
      </w:r>
      <w:r>
        <w:rPr>
          <w:rFonts w:cs="Verdana" w:ascii="Verdana" w:hAnsi="Verdana"/>
          <w:sz w:val="20"/>
        </w:rPr>
        <w:t xml:space="preserve"> from </w:t>
      </w:r>
      <w:r>
        <w:rPr>
          <w:rFonts w:cs="Verdana" w:ascii="Verdana" w:hAnsi="Verdana"/>
          <w:b/>
          <w:sz w:val="20"/>
        </w:rPr>
        <w:t xml:space="preserve">Shrimathi Indira </w:t>
        <w:br/>
        <w:t xml:space="preserve">Gandhi </w:t>
      </w:r>
      <w:r>
        <w:rPr>
          <w:rFonts w:cs="Verdana" w:ascii="Verdana" w:hAnsi="Verdana"/>
          <w:b/>
          <w:spacing w:val="-4"/>
          <w:sz w:val="20"/>
          <w:szCs w:val="20"/>
        </w:rPr>
        <w:t>College,</w:t>
      </w:r>
      <w:r>
        <w:rPr>
          <w:rFonts w:cs="Verdana" w:ascii="Verdana" w:hAnsi="Verdana"/>
          <w:spacing w:val="-4"/>
          <w:sz w:val="20"/>
          <w:szCs w:val="20"/>
        </w:rPr>
        <w:t xml:space="preserve"> (April’ 2006), affiliated to </w:t>
      </w:r>
      <w:r>
        <w:rPr>
          <w:rFonts w:cs="Verdana" w:ascii="Verdana" w:hAnsi="Verdana"/>
          <w:b/>
          <w:spacing w:val="-4"/>
          <w:sz w:val="20"/>
          <w:szCs w:val="20"/>
        </w:rPr>
        <w:t>Bharathidasan University</w:t>
      </w:r>
      <w:r>
        <w:rPr>
          <w:rFonts w:cs="Verdana" w:ascii="Verdana" w:hAnsi="Verdana"/>
          <w:spacing w:val="-4"/>
          <w:sz w:val="20"/>
          <w:szCs w:val="20"/>
        </w:rPr>
        <w:t xml:space="preserve">, </w:t>
      </w:r>
      <w:r>
        <w:rPr>
          <w:rFonts w:cs="Verdana" w:ascii="Verdana" w:hAnsi="Verdana"/>
          <w:sz w:val="20"/>
        </w:rPr>
        <w:t xml:space="preserve">Tiruchirapalli, </w:t>
      </w:r>
      <w:r>
        <w:rPr>
          <w:rFonts w:cs="Verdana" w:ascii="Verdana" w:hAnsi="Verdana"/>
          <w:spacing w:val="-4"/>
          <w:sz w:val="20"/>
          <w:szCs w:val="20"/>
        </w:rPr>
        <w:t xml:space="preserve">secured </w:t>
      </w:r>
      <w:r>
        <w:rPr>
          <w:rFonts w:cs="Verdana" w:ascii="Verdana" w:hAnsi="Verdana"/>
          <w:b/>
          <w:spacing w:val="-4"/>
          <w:sz w:val="20"/>
          <w:szCs w:val="20"/>
        </w:rPr>
        <w:t>54 Percent</w:t>
      </w:r>
      <w:r>
        <w:rPr>
          <w:rFonts w:cs="Verdana" w:ascii="Verdana" w:hAnsi="Verdana"/>
          <w:spacing w:val="-4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Verdana" w:hAnsi="Verdana" w:cs="Verdana"/>
        </w:rPr>
      </w:pPr>
      <w:r>
        <w:rPr>
          <w:rFonts w:cs="Verdana" w:ascii="Verdana" w:hAnsi="Verdana"/>
          <w:b/>
          <w:sz w:val="20"/>
        </w:rPr>
        <w:t xml:space="preserve">HSC </w:t>
      </w:r>
      <w:r>
        <w:rPr>
          <w:rFonts w:cs="Verdana" w:ascii="Verdana" w:hAnsi="Verdana"/>
          <w:sz w:val="20"/>
        </w:rPr>
        <w:t xml:space="preserve">from </w:t>
      </w:r>
      <w:r>
        <w:rPr>
          <w:rFonts w:cs="Verdana" w:ascii="Verdana" w:hAnsi="Verdana"/>
          <w:b/>
          <w:sz w:val="20"/>
        </w:rPr>
        <w:t>Jayendra Matriculation Higher Secondary School</w:t>
      </w:r>
      <w:r>
        <w:rPr>
          <w:rFonts w:cs="Verdana" w:ascii="Verdana" w:hAnsi="Verdana"/>
          <w:b/>
          <w:spacing w:val="-4"/>
          <w:sz w:val="20"/>
          <w:szCs w:val="20"/>
        </w:rPr>
        <w:t>,</w:t>
      </w:r>
      <w:r>
        <w:rPr>
          <w:rFonts w:cs="Verdana" w:ascii="Verdana" w:hAnsi="Verdana"/>
          <w:spacing w:val="-4"/>
          <w:sz w:val="20"/>
          <w:szCs w:val="20"/>
        </w:rPr>
        <w:t xml:space="preserve"> </w:t>
      </w:r>
      <w:r>
        <w:rPr>
          <w:rFonts w:cs="Verdana" w:ascii="Verdana" w:hAnsi="Verdana"/>
          <w:sz w:val="20"/>
        </w:rPr>
        <w:t>Tiruchirapalli,</w:t>
      </w:r>
      <w:r>
        <w:rPr>
          <w:rFonts w:cs="Verdana" w:ascii="Verdana" w:hAnsi="Verdana"/>
          <w:spacing w:val="-4"/>
          <w:sz w:val="20"/>
          <w:szCs w:val="20"/>
        </w:rPr>
        <w:t xml:space="preserve"> (April’ 2003), secured </w:t>
      </w:r>
      <w:r>
        <w:rPr>
          <w:rFonts w:cs="Verdana" w:ascii="Verdana" w:hAnsi="Verdana"/>
          <w:b/>
          <w:spacing w:val="-4"/>
          <w:sz w:val="20"/>
          <w:szCs w:val="20"/>
        </w:rPr>
        <w:t>69 Percent</w:t>
      </w:r>
      <w:r>
        <w:rPr>
          <w:rFonts w:cs="Verdana" w:ascii="Verdana" w:hAnsi="Verdana"/>
          <w:spacing w:val="-4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Verdana" w:hAnsi="Verdana" w:cs="Verdana"/>
        </w:rPr>
      </w:pPr>
      <w:r>
        <w:rPr>
          <w:rFonts w:cs="Verdana" w:ascii="Verdana" w:hAnsi="Verdana"/>
          <w:b/>
          <w:sz w:val="20"/>
        </w:rPr>
        <w:t xml:space="preserve">SSC </w:t>
      </w:r>
      <w:r>
        <w:rPr>
          <w:rFonts w:cs="Verdana" w:ascii="Verdana" w:hAnsi="Verdana"/>
          <w:sz w:val="20"/>
        </w:rPr>
        <w:t xml:space="preserve">from </w:t>
      </w:r>
      <w:r>
        <w:rPr>
          <w:rFonts w:cs="Verdana" w:ascii="Verdana" w:hAnsi="Verdana"/>
          <w:b/>
          <w:sz w:val="20"/>
        </w:rPr>
        <w:t>Town Higher Secondary School</w:t>
      </w:r>
      <w:r>
        <w:rPr>
          <w:rFonts w:cs="Verdana" w:ascii="Verdana" w:hAnsi="Verdana"/>
          <w:b/>
          <w:spacing w:val="-4"/>
          <w:sz w:val="20"/>
          <w:szCs w:val="20"/>
        </w:rPr>
        <w:t>,</w:t>
      </w:r>
      <w:r>
        <w:rPr>
          <w:rFonts w:cs="Verdana" w:ascii="Verdana" w:hAnsi="Verdana"/>
          <w:spacing w:val="-4"/>
          <w:sz w:val="20"/>
          <w:szCs w:val="20"/>
        </w:rPr>
        <w:t xml:space="preserve"> </w:t>
      </w:r>
      <w:r>
        <w:rPr>
          <w:rFonts w:cs="Verdana" w:ascii="Verdana" w:hAnsi="Verdana"/>
          <w:sz w:val="20"/>
        </w:rPr>
        <w:t>Kumbakonam,</w:t>
      </w:r>
      <w:r>
        <w:rPr>
          <w:rFonts w:cs="Verdana" w:ascii="Verdana" w:hAnsi="Verdana"/>
          <w:spacing w:val="-4"/>
          <w:sz w:val="20"/>
          <w:szCs w:val="20"/>
        </w:rPr>
        <w:t xml:space="preserve"> (April’ 2001), </w:t>
        <w:br/>
        <w:t xml:space="preserve">secured </w:t>
      </w:r>
      <w:r>
        <w:rPr>
          <w:rFonts w:cs="Verdana" w:ascii="Verdana" w:hAnsi="Verdana"/>
          <w:b/>
          <w:spacing w:val="-4"/>
          <w:sz w:val="20"/>
          <w:szCs w:val="20"/>
        </w:rPr>
        <w:t>72 Percent</w:t>
      </w:r>
      <w:r>
        <w:rPr>
          <w:rFonts w:cs="Verdana" w:ascii="Verdana" w:hAnsi="Verdana"/>
          <w:spacing w:val="-4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Verdana" w:hAnsi="Verdana" w:cs="Verdana"/>
        </w:rPr>
      </w:pPr>
      <w:r>
        <w:rPr>
          <w:rFonts w:cs="Verdana" w:ascii="Verdana" w:hAnsi="Verdana"/>
          <w:b/>
          <w:sz w:val="20"/>
        </w:rPr>
        <w:t>Completed the certificate course Honours Diploma in Computer Application (HDCA) at CSC.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sz w:val="20"/>
        </w:rPr>
      </w:pPr>
      <w:r>
        <w:rPr>
          <w:rFonts w:cs="Verdana" w:ascii="Verdana" w:hAnsi="Verdana"/>
          <w:b/>
          <w:sz w:val="20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sz w:val="20"/>
        </w:rPr>
      </w:pPr>
      <w:r>
        <w:rPr>
          <w:rFonts w:cs="Verdana" w:ascii="Verdana" w:hAnsi="Verdana"/>
          <w:b/>
          <w:sz w:val="20"/>
        </w:rPr>
        <w:t>WORK EXPERIENCE</w:t>
      </w:r>
    </w:p>
    <w:p>
      <w:pPr>
        <w:pStyle w:val="Normal"/>
        <w:jc w:val="both"/>
        <w:rPr>
          <w:rFonts w:ascii="Verdana" w:hAnsi="Verdana" w:cs="Verdana"/>
          <w:b/>
          <w:b/>
          <w:sz w:val="20"/>
        </w:rPr>
      </w:pPr>
      <w:r>
        <w:rPr>
          <w:rFonts w:cs="Verdana" w:ascii="Verdana" w:hAnsi="Verdana"/>
          <w:b/>
          <w:sz w:val="20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Verdana" w:hAnsi="Verdana" w:cs="Verdana"/>
          <w:b/>
          <w:b/>
          <w:sz w:val="20"/>
        </w:rPr>
      </w:pPr>
      <w:r>
        <w:rPr>
          <w:rFonts w:cs="Verdana" w:ascii="Verdana" w:hAnsi="Verdana"/>
          <w:sz w:val="20"/>
        </w:rPr>
        <w:t>Worked for</w:t>
      </w:r>
      <w:r>
        <w:rPr>
          <w:rFonts w:cs="Verdana" w:ascii="Verdana" w:hAnsi="Verdana"/>
          <w:b/>
          <w:sz w:val="20"/>
        </w:rPr>
        <w:t xml:space="preserve"> ABC STAFFING SOLUTIONS </w:t>
      </w:r>
      <w:r>
        <w:rPr>
          <w:rFonts w:cs="Verdana" w:ascii="Verdana" w:hAnsi="Verdana"/>
          <w:sz w:val="20"/>
        </w:rPr>
        <w:t>as</w:t>
      </w:r>
      <w:r>
        <w:rPr>
          <w:rFonts w:cs="Verdana" w:ascii="Verdana" w:hAnsi="Verdana"/>
          <w:b/>
          <w:sz w:val="20"/>
        </w:rPr>
        <w:t xml:space="preserve"> Executive Recruiter </w:t>
      </w:r>
      <w:r>
        <w:rPr>
          <w:rFonts w:cs="Verdana" w:ascii="Verdana" w:hAnsi="Verdana"/>
          <w:sz w:val="20"/>
        </w:rPr>
        <w:t>from</w:t>
      </w:r>
      <w:r>
        <w:rPr>
          <w:rFonts w:cs="Verdana" w:ascii="Verdana" w:hAnsi="Verdana"/>
          <w:b/>
          <w:sz w:val="20"/>
        </w:rPr>
        <w:t xml:space="preserve"> October2010 to April 2012.(Promoted as SR Recruiter and Client Management)</w:t>
      </w:r>
    </w:p>
    <w:p>
      <w:pPr>
        <w:pStyle w:val="Normal"/>
        <w:ind w:left="624" w:hanging="0"/>
        <w:rPr>
          <w:rFonts w:ascii="Verdana" w:hAnsi="Verdana" w:cs="Verdana"/>
          <w:sz w:val="20"/>
        </w:rPr>
      </w:pPr>
      <w:r>
        <w:rPr>
          <w:rFonts w:eastAsia="Wingdings" w:cs="Wingdings" w:ascii="Wingdings" w:hAnsi="Wingdings"/>
          <w:position w:val="-11"/>
          <w:sz w:val="42"/>
          <w:szCs w:val="42"/>
        </w:rPr>
        <w:t></w:t>
      </w:r>
      <w:r>
        <w:rPr>
          <w:rFonts w:eastAsia="Verdana" w:cs="Verdana" w:ascii="Verdana" w:hAnsi="Verdana"/>
          <w:position w:val="-11"/>
          <w:sz w:val="42"/>
          <w:szCs w:val="42"/>
        </w:rPr>
        <w:t xml:space="preserve"> </w:t>
      </w:r>
      <w:r>
        <w:rPr>
          <w:rFonts w:cs="Verdana" w:ascii="Verdana" w:hAnsi="Verdana"/>
          <w:sz w:val="20"/>
        </w:rPr>
        <w:t xml:space="preserve">Handling the verticals like Manufacturing, Automobile (OEM &amp; Ancillary), </w:t>
        <w:br/>
        <w:t xml:space="preserve">       </w:t>
      </w:r>
      <w:r>
        <w:rPr>
          <w:rFonts w:cs="Verdana" w:ascii="Verdana" w:hAnsi="Verdana"/>
          <w:sz w:val="16"/>
        </w:rPr>
        <w:t xml:space="preserve"> </w:t>
      </w:r>
      <w:r>
        <w:rPr>
          <w:rFonts w:cs="Verdana" w:ascii="Verdana" w:hAnsi="Verdana"/>
          <w:sz w:val="20"/>
        </w:rPr>
        <w:t>Paint, Electronics etc.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Verdana" w:hAnsi="Verdana" w:cs="Verdana"/>
          <w:b/>
          <w:b/>
          <w:sz w:val="20"/>
        </w:rPr>
      </w:pPr>
      <w:r>
        <w:rPr>
          <w:rFonts w:cs="Verdana" w:ascii="Verdana" w:hAnsi="Verdana"/>
          <w:sz w:val="20"/>
        </w:rPr>
        <w:t>Worked for</w:t>
      </w:r>
      <w:r>
        <w:rPr>
          <w:rFonts w:cs="Verdana" w:ascii="Verdana" w:hAnsi="Verdana"/>
          <w:b/>
          <w:sz w:val="20"/>
        </w:rPr>
        <w:t xml:space="preserve"> VENTURES HRD CENTRE PRIVATE LIMITED </w:t>
      </w:r>
      <w:r>
        <w:rPr>
          <w:rFonts w:cs="Verdana" w:ascii="Verdana" w:hAnsi="Verdana"/>
          <w:sz w:val="20"/>
        </w:rPr>
        <w:t>as</w:t>
      </w:r>
      <w:r>
        <w:rPr>
          <w:rFonts w:cs="Verdana" w:ascii="Verdana" w:hAnsi="Verdana"/>
          <w:b/>
          <w:sz w:val="20"/>
        </w:rPr>
        <w:t xml:space="preserve"> HR – Recruiter Talent Acquisition </w:t>
      </w:r>
      <w:r>
        <w:rPr>
          <w:rFonts w:cs="Verdana" w:ascii="Verdana" w:hAnsi="Verdana"/>
          <w:sz w:val="20"/>
        </w:rPr>
        <w:t>from</w:t>
      </w:r>
      <w:r>
        <w:rPr>
          <w:rFonts w:cs="Verdana" w:ascii="Verdana" w:hAnsi="Verdana"/>
          <w:b/>
          <w:sz w:val="20"/>
        </w:rPr>
        <w:t xml:space="preserve"> October 2009 to October2010.</w:t>
      </w:r>
    </w:p>
    <w:p>
      <w:pPr>
        <w:pStyle w:val="Normal"/>
        <w:ind w:left="1094" w:hanging="518"/>
        <w:rPr>
          <w:rFonts w:ascii="Verdana" w:hAnsi="Verdana" w:cs="Verdana"/>
          <w:sz w:val="20"/>
        </w:rPr>
      </w:pPr>
      <w:r>
        <w:rPr>
          <w:rFonts w:eastAsia="Wingdings" w:cs="Wingdings" w:ascii="Wingdings" w:hAnsi="Wingdings"/>
          <w:position w:val="-11"/>
          <w:sz w:val="42"/>
          <w:szCs w:val="42"/>
        </w:rPr>
        <w:t></w:t>
      </w:r>
      <w:r>
        <w:rPr>
          <w:rFonts w:cs="Verdana" w:ascii="Verdana" w:hAnsi="Verdana"/>
          <w:sz w:val="20"/>
        </w:rPr>
        <w:t> </w:t>
      </w:r>
      <w:r>
        <w:rPr>
          <w:rFonts w:cs="Verdana" w:ascii="Verdana" w:hAnsi="Verdana"/>
          <w:sz w:val="20"/>
        </w:rPr>
        <w:t xml:space="preserve">Having rich experience in the verticals like Manufacturing, </w:t>
        <w:br/>
        <w:t>Automobile (OEM &amp; Ancillary).</w:t>
      </w:r>
    </w:p>
    <w:p>
      <w:pPr>
        <w:pStyle w:val="Normal"/>
        <w:spacing w:before="100" w:after="0"/>
        <w:ind w:left="576" w:hanging="0"/>
        <w:rPr/>
      </w:pPr>
      <w:r>
        <w:rPr>
          <w:rFonts w:eastAsia="Wingdings" w:cs="Wingdings" w:ascii="Wingdings" w:hAnsi="Wingdings"/>
          <w:position w:val="-11"/>
          <w:sz w:val="42"/>
          <w:szCs w:val="42"/>
        </w:rPr>
        <w:t></w:t>
      </w:r>
      <w:r>
        <w:rPr>
          <w:rFonts w:cs="Verdana" w:ascii="Verdana" w:hAnsi="Verdana"/>
          <w:sz w:val="20"/>
        </w:rPr>
        <w:t> </w:t>
      </w:r>
      <w:r>
        <w:rPr>
          <w:rFonts w:cs="Verdana" w:ascii="Verdana" w:hAnsi="Verdana"/>
          <w:sz w:val="20"/>
        </w:rPr>
        <w:t xml:space="preserve">Able to handle multi tasks simultaneously </w:t>
      </w:r>
    </w:p>
    <w:p>
      <w:pPr>
        <w:pStyle w:val="Normal"/>
        <w:ind w:left="576" w:hanging="0"/>
        <w:rPr>
          <w:rFonts w:ascii="Verdana" w:hAnsi="Verdana" w:cs="Verdana"/>
          <w:sz w:val="20"/>
        </w:rPr>
      </w:pPr>
      <w:r>
        <w:rPr>
          <w:rFonts w:eastAsia="Wingdings" w:cs="Wingdings" w:ascii="Wingdings" w:hAnsi="Wingdings"/>
          <w:position w:val="-11"/>
          <w:sz w:val="42"/>
          <w:szCs w:val="42"/>
        </w:rPr>
        <w:t></w:t>
      </w:r>
      <w:r>
        <w:rPr>
          <w:rFonts w:cs="Verdana" w:ascii="Verdana" w:hAnsi="Verdana"/>
          <w:sz w:val="20"/>
        </w:rPr>
        <w:t> </w:t>
      </w:r>
      <w:r>
        <w:rPr>
          <w:rFonts w:cs="Verdana" w:ascii="Verdana" w:hAnsi="Verdana"/>
          <w:sz w:val="20"/>
        </w:rPr>
        <w:t>Ability to work independently and good team player</w:t>
      </w:r>
    </w:p>
    <w:p>
      <w:pPr>
        <w:pStyle w:val="Normal"/>
        <w:jc w:val="both"/>
        <w:rPr>
          <w:rFonts w:ascii="Verdana" w:hAnsi="Verdana" w:cs="Verdana"/>
          <w:b/>
          <w:b/>
          <w:sz w:val="20"/>
        </w:rPr>
      </w:pPr>
      <w:r>
        <w:rPr>
          <w:rFonts w:cs="Verdana" w:ascii="Verdana" w:hAnsi="Verdana"/>
          <w:b/>
          <w:sz w:val="20"/>
        </w:rPr>
      </w:r>
    </w:p>
    <w:p>
      <w:pPr>
        <w:pStyle w:val="Normal"/>
        <w:spacing w:lineRule="auto" w:line="360"/>
        <w:rPr>
          <w:rFonts w:ascii="Verdana" w:hAnsi="Verdana" w:cs="Verdana"/>
          <w:b/>
          <w:b/>
          <w:sz w:val="20"/>
        </w:rPr>
      </w:pPr>
      <w:r>
        <w:rPr>
          <w:rFonts w:cs="Verdana" w:ascii="Verdana" w:hAnsi="Verdana"/>
          <w:b/>
          <w:sz w:val="20"/>
        </w:rPr>
        <w:t>ROLES AND RESPONSIBILITIES</w:t>
      </w:r>
    </w:p>
    <w:p>
      <w:pPr>
        <w:pStyle w:val="Normal"/>
        <w:spacing w:lineRule="auto" w:line="360"/>
        <w:rPr/>
      </w:pPr>
      <w:r>
        <w:rPr>
          <w:rFonts w:cs="Verdana" w:ascii="Verdana" w:hAnsi="Verdana"/>
          <w:sz w:val="22"/>
          <w:szCs w:val="22"/>
          <w:lang w:val="en-GB"/>
        </w:rPr>
        <w:t>Handling Non IT Recruitment</w:t>
      </w:r>
      <w:r>
        <w:rPr>
          <w:rFonts w:cs="Verdana" w:ascii="Verdana" w:hAnsi="Verdana"/>
          <w:sz w:val="22"/>
        </w:rPr>
        <w:t xml:space="preserve"> — Extensive experience into end to end recruitment from Non-IT section, preferably (Automobile-OEM/Ancillary / Chemical / Paint) </w:t>
      </w:r>
    </w:p>
    <w:p>
      <w:pPr>
        <w:pStyle w:val="Normal"/>
        <w:spacing w:lineRule="auto" w:line="360"/>
        <w:rPr>
          <w:rFonts w:ascii="Verdana" w:hAnsi="Verdana" w:cs="Verdana"/>
          <w:b/>
          <w:b/>
          <w:sz w:val="20"/>
        </w:rPr>
      </w:pPr>
      <w:r>
        <w:rPr>
          <w:rFonts w:cs="Verdana" w:ascii="Verdana" w:hAnsi="Verdana"/>
          <w:b/>
          <w:sz w:val="20"/>
        </w:rPr>
      </w:r>
    </w:p>
    <w:p>
      <w:pPr>
        <w:pStyle w:val="Normal"/>
        <w:numPr>
          <w:ilvl w:val="0"/>
          <w:numId w:val="3"/>
        </w:numPr>
        <w:spacing w:lineRule="auto" w:line="360" w:before="40" w:after="40"/>
        <w:rPr>
          <w:rFonts w:ascii="Verdana" w:hAnsi="Verdana" w:cs="Verdana"/>
          <w:sz w:val="22"/>
          <w:szCs w:val="22"/>
          <w:lang w:val="en-GB"/>
        </w:rPr>
      </w:pPr>
      <w:r>
        <w:rPr>
          <w:rFonts w:cs="Verdana" w:ascii="Verdana" w:hAnsi="Verdana"/>
          <w:sz w:val="22"/>
          <w:szCs w:val="22"/>
          <w:lang w:val="en-GB"/>
        </w:rPr>
        <w:t>Understanding client's manpower requirement on technical grounds/parlance.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  <w:lang w:val="en-GB"/>
        </w:rPr>
        <w:t>Searching/Sourcing potential candidates from the various sources viz., Portals, database, referrals, Contacts, networking, etc.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Verdana" w:hAnsi="Verdana" w:cs="Verdana"/>
          <w:sz w:val="22"/>
          <w:szCs w:val="22"/>
          <w:lang w:val="en-GB"/>
        </w:rPr>
      </w:pPr>
      <w:r>
        <w:rPr>
          <w:rFonts w:cs="Verdana" w:ascii="Verdana" w:hAnsi="Verdana"/>
          <w:sz w:val="22"/>
          <w:szCs w:val="22"/>
        </w:rPr>
        <w:t>Understanding the resume based on technology, skill set, experience and education, Short-listing the matched one.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Interview aspirants and evaluate their skills over the phone/in person.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Verdana" w:ascii="Verdana" w:hAnsi="Verdana"/>
          <w:sz w:val="22"/>
          <w:szCs w:val="22"/>
        </w:rPr>
        <w:t>Briefing the candidates about the job profile, formatting the resume in the required format.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Verdana" w:hAnsi="Verdana" w:cs="Verdana"/>
          <w:sz w:val="22"/>
          <w:szCs w:val="22"/>
          <w:lang w:val="en-GB"/>
        </w:rPr>
      </w:pPr>
      <w:r>
        <w:rPr>
          <w:rFonts w:cs="Verdana" w:ascii="Verdana" w:hAnsi="Verdana"/>
          <w:sz w:val="22"/>
          <w:szCs w:val="22"/>
          <w:lang w:val="en-GB"/>
        </w:rPr>
        <w:t>Screening and short-listing the candidates in accordance with the</w:t>
      </w:r>
      <w:r>
        <w:rPr>
          <w:rFonts w:cs="Verdana" w:ascii="Verdana" w:hAnsi="Verdana"/>
          <w:sz w:val="22"/>
          <w:szCs w:val="22"/>
        </w:rPr>
        <w:t xml:space="preserve"> </w:t>
      </w:r>
      <w:r>
        <w:rPr>
          <w:rFonts w:cs="Verdana" w:ascii="Verdana" w:hAnsi="Verdana"/>
          <w:sz w:val="22"/>
          <w:szCs w:val="22"/>
          <w:lang w:val="en-GB"/>
        </w:rPr>
        <w:t>clients current requirements /Identification of Qualifiers and Disqualifiers.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Verdana" w:hAnsi="Verdana" w:cs="Verdana"/>
          <w:sz w:val="22"/>
          <w:szCs w:val="22"/>
          <w:lang w:val="en-GB"/>
        </w:rPr>
      </w:pPr>
      <w:r>
        <w:rPr>
          <w:rFonts w:cs="Verdana" w:ascii="Verdana" w:hAnsi="Verdana"/>
          <w:sz w:val="22"/>
          <w:szCs w:val="22"/>
          <w:lang w:val="en-GB"/>
        </w:rPr>
        <w:t>Attracts applicants by placing job advertisements; contacting recruiters, using newsgroups and job sites.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Verdana" w:hAnsi="Verdana" w:cs="Verdana"/>
          <w:sz w:val="22"/>
          <w:szCs w:val="22"/>
          <w:lang w:val="en-GB"/>
        </w:rPr>
      </w:pPr>
      <w:r>
        <w:rPr>
          <w:rFonts w:cs="Verdana" w:ascii="Verdana" w:hAnsi="Verdana"/>
          <w:sz w:val="22"/>
          <w:szCs w:val="22"/>
          <w:lang w:val="en-GB"/>
        </w:rPr>
        <w:t>Co-ordinating the Clients from scheduling their interviews, selection and making offers till the offered candidates get on the board.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Verdana" w:hAnsi="Verdana" w:cs="Verdana"/>
          <w:sz w:val="22"/>
          <w:szCs w:val="22"/>
          <w:lang w:val="en-GB"/>
        </w:rPr>
      </w:pPr>
      <w:r>
        <w:rPr>
          <w:rFonts w:cs="Verdana" w:ascii="Verdana" w:hAnsi="Verdana"/>
          <w:sz w:val="22"/>
          <w:szCs w:val="22"/>
          <w:lang w:val="en-GB"/>
        </w:rPr>
        <w:t>Follow up till closure and post closure follow up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Verdana" w:hAnsi="Verdana" w:cs="Verdana"/>
          <w:sz w:val="22"/>
          <w:szCs w:val="22"/>
          <w:lang w:eastAsia="zh-CN"/>
        </w:rPr>
      </w:pPr>
      <w:r>
        <w:rPr>
          <w:rFonts w:cs="Verdana" w:ascii="Verdana" w:hAnsi="Verdana"/>
          <w:sz w:val="22"/>
          <w:szCs w:val="22"/>
        </w:rPr>
        <w:t>Maintaining MIS on Recruitment like Hire Craft and Job Raiser.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Verdana" w:hAnsi="Verdana" w:cs="Verdana"/>
          <w:sz w:val="22"/>
          <w:szCs w:val="22"/>
          <w:lang w:eastAsia="zh-CN"/>
        </w:rPr>
      </w:pPr>
      <w:r>
        <w:rPr>
          <w:rFonts w:cs="Verdana" w:ascii="Verdana" w:hAnsi="Verdana"/>
          <w:sz w:val="22"/>
          <w:szCs w:val="22"/>
          <w:lang w:val="en-GB"/>
        </w:rPr>
        <w:t>Handling and Maintenance of Database.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Verdana" w:hAnsi="Verdana" w:cs="Arial"/>
          <w:b/>
          <w:b/>
          <w:sz w:val="22"/>
          <w:szCs w:val="22"/>
          <w:u w:val="single"/>
        </w:rPr>
      </w:pPr>
      <w:r>
        <w:rPr>
          <w:rFonts w:cs="Verdana" w:ascii="Verdana" w:hAnsi="Verdana"/>
          <w:sz w:val="22"/>
          <w:szCs w:val="22"/>
          <w:lang w:val="en-GB"/>
        </w:rPr>
        <w:t>Managing the entire recruiting cycle from candidate’s generation through direct sourcing and closing positions.</w:t>
      </w:r>
    </w:p>
    <w:p>
      <w:pPr>
        <w:pStyle w:val="Normal"/>
        <w:spacing w:lineRule="auto" w:line="360"/>
        <w:rPr>
          <w:rFonts w:ascii="Verdana" w:hAnsi="Verdana" w:cs="Verdana"/>
          <w:b/>
          <w:b/>
          <w:sz w:val="22"/>
          <w:szCs w:val="22"/>
          <w:u w:val="single"/>
          <w:lang w:val="en-GB"/>
        </w:rPr>
      </w:pPr>
      <w:r>
        <w:rPr>
          <w:rFonts w:cs="Verdana" w:ascii="Verdana" w:hAnsi="Verdana"/>
          <w:b/>
          <w:sz w:val="22"/>
          <w:szCs w:val="22"/>
          <w:u w:val="single"/>
          <w:lang w:val="en-GB"/>
        </w:rPr>
      </w:r>
    </w:p>
    <w:p>
      <w:pPr>
        <w:pStyle w:val="Normal"/>
        <w:spacing w:lineRule="auto" w:line="360"/>
        <w:rPr>
          <w:rFonts w:ascii="Verdana" w:hAnsi="Verdana" w:cs="Verdana"/>
          <w:sz w:val="22"/>
          <w:szCs w:val="22"/>
          <w:lang w:val="en-GB"/>
        </w:rPr>
      </w:pPr>
      <w:r>
        <w:rPr>
          <w:rFonts w:cs="Verdana" w:ascii="Verdana" w:hAnsi="Verdana"/>
          <w:sz w:val="22"/>
          <w:szCs w:val="22"/>
          <w:lang w:val="en-GB"/>
        </w:rPr>
        <w:t>CLIENT MANAGEMENT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Experience in client handling and interaction. 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Maintaining relationships with existing clients.  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Verdana" w:ascii="Verdana" w:hAnsi="Verdana"/>
          <w:sz w:val="22"/>
          <w:szCs w:val="22"/>
        </w:rPr>
        <w:t xml:space="preserve">Researching organizations and individuals online (especially on social media) to identify new leads and potential new markets.  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Researching the needs of other companies.  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>Contacting potential clients via email or phone to establish rapport and set up meetings. </w:t>
      </w:r>
    </w:p>
    <w:p>
      <w:pPr>
        <w:pStyle w:val="Normal"/>
        <w:spacing w:lineRule="auto" w:line="360"/>
        <w:rPr>
          <w:rFonts w:ascii="Verdana" w:hAnsi="Verdana" w:cs="Verdana"/>
          <w:sz w:val="22"/>
          <w:szCs w:val="22"/>
          <w:lang w:val="en-GB"/>
        </w:rPr>
      </w:pPr>
      <w:r>
        <w:rPr>
          <w:rFonts w:cs="Verdana" w:ascii="Verdana" w:hAnsi="Verdana"/>
          <w:sz w:val="22"/>
          <w:szCs w:val="22"/>
          <w:lang w:val="en-GB"/>
        </w:rPr>
      </w:r>
    </w:p>
    <w:p>
      <w:pPr>
        <w:pStyle w:val="Normal"/>
        <w:spacing w:lineRule="auto" w:line="360"/>
        <w:ind w:left="720" w:hanging="0"/>
        <w:rPr>
          <w:rFonts w:ascii="Verdana" w:hAnsi="Verdana" w:cs="Arial"/>
          <w:b/>
          <w:b/>
          <w:sz w:val="22"/>
          <w:szCs w:val="22"/>
          <w:u w:val="single"/>
        </w:rPr>
      </w:pPr>
      <w:r>
        <w:rPr>
          <w:rFonts w:cs="Verdana" w:ascii="Verdana" w:hAnsi="Verdana"/>
          <w:b/>
          <w:bCs/>
          <w:sz w:val="22"/>
          <w:szCs w:val="22"/>
        </w:rPr>
        <w:t>Trainings Undergone: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Verdana" w:hAnsi="Verdana" w:cs="Verdana"/>
          <w:b/>
          <w:b/>
          <w:sz w:val="22"/>
          <w:szCs w:val="22"/>
        </w:rPr>
      </w:pPr>
      <w:r>
        <w:rPr>
          <w:rFonts w:cs="Verdana" w:ascii="Verdana" w:hAnsi="Verdana"/>
          <w:bCs/>
          <w:sz w:val="22"/>
          <w:szCs w:val="22"/>
        </w:rPr>
        <w:t xml:space="preserve">Undergone 1 Month </w:t>
      </w:r>
      <w:r>
        <w:rPr>
          <w:rFonts w:cs="Verdana" w:ascii="Verdana" w:hAnsi="Verdana"/>
          <w:b/>
          <w:bCs/>
          <w:sz w:val="22"/>
          <w:szCs w:val="22"/>
        </w:rPr>
        <w:t>block placement/training</w:t>
      </w:r>
      <w:r>
        <w:rPr>
          <w:rFonts w:cs="Verdana" w:ascii="Verdana" w:hAnsi="Verdana"/>
          <w:bCs/>
          <w:sz w:val="22"/>
          <w:szCs w:val="22"/>
        </w:rPr>
        <w:t xml:space="preserve"> at </w:t>
      </w:r>
      <w:r>
        <w:rPr>
          <w:rFonts w:cs="Verdana" w:ascii="Verdana" w:hAnsi="Verdana"/>
          <w:b/>
          <w:sz w:val="22"/>
          <w:szCs w:val="22"/>
        </w:rPr>
        <w:t>Noble Consultancy, Chennai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>
          <w:rFonts w:cs="Verdana" w:ascii="Verdana" w:hAnsi="Verdana"/>
          <w:sz w:val="22"/>
          <w:szCs w:val="22"/>
        </w:rPr>
        <w:t xml:space="preserve">Undergone Field work at </w:t>
      </w:r>
      <w:r>
        <w:rPr>
          <w:rFonts w:cs="Verdana" w:ascii="Verdana" w:hAnsi="Verdana"/>
          <w:b/>
          <w:sz w:val="22"/>
          <w:szCs w:val="22"/>
        </w:rPr>
        <w:t>Vidivelli, St. Anne’s Rehabilitation Centre for the Mentally Challenged Children, Tiruchirapalli.</w:t>
      </w:r>
    </w:p>
    <w:p>
      <w:pPr>
        <w:pStyle w:val="TextBody"/>
        <w:numPr>
          <w:ilvl w:val="0"/>
          <w:numId w:val="4"/>
        </w:numPr>
        <w:spacing w:lineRule="auto" w:line="360"/>
        <w:rPr/>
      </w:pPr>
      <w:r>
        <w:rPr>
          <w:rFonts w:cs="Verdana" w:ascii="Verdana" w:hAnsi="Verdana"/>
          <w:sz w:val="22"/>
          <w:szCs w:val="22"/>
        </w:rPr>
        <w:t xml:space="preserve">Undergone Field work at </w:t>
      </w:r>
      <w:r>
        <w:rPr>
          <w:rFonts w:cs="Verdana" w:ascii="Verdana" w:hAnsi="Verdana"/>
          <w:b/>
          <w:sz w:val="22"/>
          <w:szCs w:val="22"/>
        </w:rPr>
        <w:t>TamilNadu State Transport Corporation, Tiruchirapalli.</w:t>
      </w:r>
    </w:p>
    <w:p>
      <w:pPr>
        <w:pStyle w:val="TextBody"/>
        <w:numPr>
          <w:ilvl w:val="0"/>
          <w:numId w:val="4"/>
        </w:numPr>
        <w:spacing w:lineRule="auto" w:line="360"/>
        <w:rPr>
          <w:rFonts w:ascii="Verdana" w:hAnsi="Verdana" w:cs="Verdana"/>
          <w:sz w:val="22"/>
          <w:szCs w:val="22"/>
        </w:rPr>
      </w:pPr>
      <w:r>
        <w:rPr>
          <w:rFonts w:cs="Verdana" w:ascii="Verdana" w:hAnsi="Verdana"/>
          <w:sz w:val="22"/>
          <w:szCs w:val="22"/>
        </w:rPr>
        <w:t xml:space="preserve">Undergone Field work at </w:t>
      </w:r>
      <w:r>
        <w:rPr>
          <w:rFonts w:cs="Verdana" w:ascii="Verdana" w:hAnsi="Verdana"/>
          <w:b/>
          <w:sz w:val="22"/>
          <w:szCs w:val="22"/>
        </w:rPr>
        <w:t>Kothari Sugars &amp; Chemical Limited, Tiruchirapalli.</w:t>
      </w:r>
    </w:p>
    <w:p>
      <w:pPr>
        <w:pStyle w:val="TextBody"/>
        <w:spacing w:lineRule="auto" w:line="360"/>
        <w:jc w:val="both"/>
        <w:rPr/>
      </w:pPr>
      <w:r>
        <w:rPr>
          <w:rFonts w:eastAsia="Verdana" w:cs="Verdana" w:ascii="Verdana" w:hAnsi="Verdana"/>
          <w:sz w:val="22"/>
          <w:szCs w:val="22"/>
        </w:rPr>
        <w:t xml:space="preserve">         </w:t>
      </w:r>
      <w:r>
        <w:rPr>
          <w:rFonts w:cs="Verdana" w:ascii="Verdana" w:hAnsi="Verdana"/>
          <w:i/>
          <w:sz w:val="22"/>
          <w:szCs w:val="22"/>
        </w:rPr>
        <w:t>A study on Organisational Commitment among Employees in NewGen Imaging System, CHENNAI.</w:t>
      </w:r>
    </w:p>
    <w:p>
      <w:pPr>
        <w:pStyle w:val="TextBody"/>
        <w:spacing w:lineRule="auto" w:line="360"/>
        <w:jc w:val="both"/>
        <w:rPr>
          <w:rFonts w:ascii="Verdana" w:hAnsi="Verdana" w:cs="Verdana"/>
          <w:i/>
          <w:i/>
          <w:sz w:val="22"/>
          <w:szCs w:val="22"/>
        </w:rPr>
      </w:pPr>
      <w:r>
        <w:rPr>
          <w:rFonts w:cs="Verdana" w:ascii="Verdana" w:hAnsi="Verdana"/>
          <w:i/>
          <w:sz w:val="22"/>
          <w:szCs w:val="22"/>
        </w:rPr>
      </w:r>
    </w:p>
    <w:p>
      <w:pPr>
        <w:pStyle w:val="TextBody"/>
        <w:spacing w:lineRule="auto" w:line="360"/>
        <w:jc w:val="both"/>
        <w:rPr>
          <w:i/>
          <w:i/>
        </w:rPr>
      </w:pPr>
      <w:r>
        <w:rPr>
          <w:i/>
        </w:rPr>
      </w:r>
    </w:p>
    <w:p>
      <w:pPr>
        <w:pStyle w:val="NoSpacing"/>
        <w:shd w:fill="0D0D0D" w:val="clear"/>
        <w:spacing w:lineRule="auto" w:line="36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PERSONAL PROFILE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exact" w:line="120"/>
        <w:rPr>
          <w:rFonts w:ascii="Verdana" w:hAnsi="Verdana" w:cs="Verdana"/>
          <w:b/>
          <w:b/>
          <w:bCs/>
          <w:sz w:val="20"/>
          <w:szCs w:val="24"/>
        </w:rPr>
      </w:pPr>
      <w:r>
        <w:rPr>
          <w:rFonts w:cs="Verdana" w:ascii="Verdana" w:hAnsi="Verdana"/>
          <w:b/>
          <w:bCs/>
          <w:sz w:val="20"/>
          <w:szCs w:val="24"/>
        </w:rPr>
      </w:r>
    </w:p>
    <w:tbl>
      <w:tblPr>
        <w:tblW w:w="902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6929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TextBodyIndent"/>
              <w:spacing w:before="40" w:after="40"/>
              <w:ind w:left="0" w:hanging="0"/>
              <w:rPr/>
            </w:pPr>
            <w:r>
              <w:rPr/>
              <w:t>Name</w:t>
            </w:r>
          </w:p>
        </w:tc>
        <w:tc>
          <w:tcPr>
            <w:tcW w:w="6929" w:type="dxa"/>
            <w:tcBorders/>
            <w:shd w:fill="auto" w:val="clear"/>
          </w:tcPr>
          <w:p>
            <w:pPr>
              <w:pStyle w:val="TextBodyIndent"/>
              <w:spacing w:before="40" w:after="40"/>
              <w:ind w:left="0" w:hanging="0"/>
              <w:rPr/>
            </w:pPr>
            <w:r>
              <w:rPr>
                <w:rFonts w:eastAsia="Verdana"/>
              </w:rPr>
              <w:t xml:space="preserve"> </w:t>
            </w:r>
            <w:r>
              <w:rPr/>
              <w:t xml:space="preserve">M Priyadharsini 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TextBodyIndent"/>
              <w:spacing w:before="40" w:after="40"/>
              <w:ind w:left="0" w:hanging="0"/>
              <w:rPr/>
            </w:pPr>
            <w:r>
              <w:rPr/>
              <w:t>Gender</w:t>
            </w:r>
          </w:p>
        </w:tc>
        <w:tc>
          <w:tcPr>
            <w:tcW w:w="6929" w:type="dxa"/>
            <w:tcBorders/>
            <w:shd w:fill="auto" w:val="clear"/>
          </w:tcPr>
          <w:p>
            <w:pPr>
              <w:pStyle w:val="TextBodyIndent"/>
              <w:spacing w:before="40" w:after="40"/>
              <w:ind w:left="0" w:hanging="0"/>
              <w:rPr/>
            </w:pPr>
            <w:r>
              <w:rPr>
                <w:rFonts w:eastAsia="Verdana"/>
              </w:rPr>
              <w:t xml:space="preserve"> </w:t>
            </w:r>
            <w:r>
              <w:rPr/>
              <w:t xml:space="preserve">Female 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TextBodyIndent"/>
              <w:spacing w:before="40" w:after="40"/>
              <w:ind w:left="0" w:hanging="0"/>
              <w:rPr/>
            </w:pPr>
            <w:r>
              <w:rPr/>
              <w:t>Date of Birth</w:t>
            </w:r>
          </w:p>
        </w:tc>
        <w:tc>
          <w:tcPr>
            <w:tcW w:w="6929" w:type="dxa"/>
            <w:tcBorders/>
            <w:shd w:fill="auto" w:val="clear"/>
          </w:tcPr>
          <w:p>
            <w:pPr>
              <w:pStyle w:val="TextBodyIndent"/>
              <w:spacing w:before="40" w:after="40"/>
              <w:ind w:left="0" w:hanging="0"/>
              <w:rPr/>
            </w:pPr>
            <w:r>
              <w:rPr>
                <w:rFonts w:eastAsia="Verdana"/>
              </w:rPr>
              <w:t xml:space="preserve"> </w:t>
            </w:r>
            <w:r>
              <w:rPr/>
              <w:t xml:space="preserve">03rd August 1985 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TextBodyIndent"/>
              <w:spacing w:before="40" w:after="40"/>
              <w:ind w:left="0" w:hanging="0"/>
              <w:rPr/>
            </w:pPr>
            <w:r>
              <w:rPr/>
              <w:t>Marital Status</w:t>
            </w:r>
          </w:p>
        </w:tc>
        <w:tc>
          <w:tcPr>
            <w:tcW w:w="6929" w:type="dxa"/>
            <w:tcBorders/>
            <w:shd w:fill="auto" w:val="clear"/>
          </w:tcPr>
          <w:p>
            <w:pPr>
              <w:pStyle w:val="TextBodyIndent"/>
              <w:spacing w:before="40" w:after="40"/>
              <w:ind w:left="0" w:hanging="0"/>
              <w:rPr/>
            </w:pPr>
            <w:r>
              <w:rPr>
                <w:rFonts w:eastAsia="Verdana"/>
              </w:rPr>
              <w:t xml:space="preserve"> </w:t>
            </w:r>
            <w:r>
              <w:rPr/>
              <w:t>Married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TextBodyIndent"/>
              <w:spacing w:before="40" w:after="40"/>
              <w:ind w:left="0" w:hanging="0"/>
              <w:rPr/>
            </w:pPr>
            <w:r>
              <w:rPr/>
              <w:t>Languages Known</w:t>
            </w:r>
          </w:p>
        </w:tc>
        <w:tc>
          <w:tcPr>
            <w:tcW w:w="6929" w:type="dxa"/>
            <w:tcBorders/>
            <w:shd w:fill="auto" w:val="clear"/>
          </w:tcPr>
          <w:p>
            <w:pPr>
              <w:pStyle w:val="TextBodyIndent"/>
              <w:spacing w:before="40" w:after="40"/>
              <w:ind w:left="0" w:hanging="0"/>
              <w:rPr/>
            </w:pPr>
            <w:r>
              <w:rPr>
                <w:rFonts w:eastAsia="Verdana"/>
              </w:rPr>
              <w:t xml:space="preserve"> </w:t>
            </w:r>
            <w:r>
              <w:rPr/>
              <w:t xml:space="preserve">Tamil, English, Kannada 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TextBodyIndent"/>
              <w:spacing w:before="40" w:after="40"/>
              <w:ind w:left="0" w:hanging="0"/>
              <w:rPr/>
            </w:pPr>
            <w:r>
              <w:rPr/>
              <w:t>Contact Details</w:t>
            </w:r>
          </w:p>
        </w:tc>
        <w:tc>
          <w:tcPr>
            <w:tcW w:w="6929" w:type="dxa"/>
            <w:tcBorders/>
            <w:shd w:fill="auto" w:val="clear"/>
          </w:tcPr>
          <w:p>
            <w:pPr>
              <w:pStyle w:val="TextBodyIndent"/>
              <w:spacing w:before="40" w:after="40"/>
              <w:ind w:left="0" w:hanging="0"/>
              <w:rPr/>
            </w:pPr>
            <w:r>
              <w:rPr/>
              <w:t xml:space="preserve">+91-98410 63813, </w:t>
            </w:r>
            <w:hyperlink r:id="rId2">
              <w:r>
                <w:rPr>
                  <w:rStyle w:val="InternetLink"/>
                </w:rPr>
                <w:t>harsh3.priya@gmail.com</w:t>
              </w:r>
            </w:hyperlink>
          </w:p>
        </w:tc>
      </w:tr>
    </w:tbl>
    <w:p>
      <w:pPr>
        <w:pStyle w:val="TextBodyIndent"/>
        <w:spacing w:lineRule="auto" w:line="240" w:before="40" w:after="0"/>
        <w:ind w:left="0" w:hanging="0"/>
        <w:rPr/>
      </w:pPr>
      <w:r>
        <w:rPr/>
      </w:r>
    </w:p>
    <w:p>
      <w:pPr>
        <w:pStyle w:val="Normal"/>
        <w:spacing w:lineRule="auto" w:line="360"/>
        <w:rPr>
          <w:rFonts w:ascii="Verdana" w:hAnsi="Verdana" w:cs="Verdana"/>
          <w:sz w:val="22"/>
        </w:rPr>
      </w:pPr>
      <w:r>
        <w:rPr>
          <w:rFonts w:cs="Verdana" w:ascii="Verdana" w:hAnsi="Verdana"/>
          <w:sz w:val="22"/>
        </w:rPr>
        <w:t>I hereby submit this resume for your kind consideration and for favorable orders I assure you sir, if I am selected I will discharge my duties to the satisfaction of my superiors.</w:t>
      </w:r>
    </w:p>
    <w:p>
      <w:pPr>
        <w:pStyle w:val="Normal"/>
        <w:tabs>
          <w:tab w:val="left" w:pos="6915" w:leader="none"/>
        </w:tabs>
        <w:spacing w:lineRule="auto" w:line="360"/>
        <w:rPr>
          <w:rFonts w:ascii="Verdana" w:hAnsi="Verdana" w:cs="Verdana"/>
          <w:sz w:val="22"/>
        </w:rPr>
      </w:pPr>
      <w:r>
        <w:rPr>
          <w:rFonts w:cs="Verdana" w:ascii="Verdana" w:hAnsi="Verdana"/>
          <w:sz w:val="22"/>
        </w:rPr>
      </w:r>
    </w:p>
    <w:p>
      <w:pPr>
        <w:pStyle w:val="Normal"/>
        <w:tabs>
          <w:tab w:val="left" w:pos="6915" w:leader="none"/>
        </w:tabs>
        <w:spacing w:lineRule="auto" w:line="360"/>
        <w:jc w:val="right"/>
        <w:rPr>
          <w:rFonts w:ascii="Verdana" w:hAnsi="Verdana" w:cs="Verdana"/>
          <w:sz w:val="22"/>
        </w:rPr>
      </w:pPr>
      <w:r>
        <w:rPr>
          <w:rFonts w:eastAsia="Verdana" w:cs="Verdana" w:ascii="Verdana" w:hAnsi="Verdana"/>
          <w:sz w:val="22"/>
        </w:rPr>
        <w:t xml:space="preserve"> </w:t>
      </w:r>
      <w:r>
        <w:rPr>
          <w:rFonts w:cs="Verdana" w:ascii="Verdana" w:hAnsi="Verdana"/>
          <w:sz w:val="22"/>
        </w:rPr>
        <w:t>[Priyadharsini.M]</w:t>
      </w:r>
    </w:p>
    <w:p>
      <w:pPr>
        <w:pStyle w:val="TextBodyIndent"/>
        <w:spacing w:lineRule="auto" w:line="240"/>
        <w:ind w:left="0" w:hanging="0"/>
        <w:rPr>
          <w:rFonts w:ascii="Verdana" w:hAnsi="Verdana" w:cs="Verdana"/>
          <w:sz w:val="22"/>
        </w:rPr>
      </w:pPr>
      <w:r>
        <w:rPr>
          <w:rFonts w:cs="Verdana"/>
          <w:sz w:val="22"/>
        </w:rPr>
      </w:r>
    </w:p>
    <w:sectPr>
      <w:footerReference w:type="default" r:id="rId3"/>
      <w:type w:val="nextPage"/>
      <w:pgSz w:w="11906" w:h="16838"/>
      <w:pgMar w:left="1440" w:right="1440" w:header="0" w:top="1440" w:footer="1440" w:bottom="149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GillHandbook Book">
    <w:charset w:val="00"/>
    <w:family w:val="auto"/>
    <w:pitch w:val="variable"/>
  </w:font>
  <w:font w:name="Liberation Sans">
    <w:altName w:val="Arial"/>
    <w:charset w:val="01"/>
    <w:family w:val="swiss"/>
    <w:pitch w:val="variable"/>
  </w:font>
  <w:font w:name="GillHandbook Bold Condensed">
    <w:charset w:val="00"/>
    <w:family w:val="auto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D9D9D9"/>
      </w:pBdr>
      <w:rPr/>
    </w:pPr>
    <w:r>
      <w:rPr/>
    </w:r>
  </w:p>
  <w:p>
    <w:pPr>
      <w:pStyle w:val="Footer"/>
      <w:pBdr>
        <w:top w:val="single" w:sz="4" w:space="1" w:color="D9D9D9"/>
      </w:pBdr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>
        <w:b/>
      </w:rPr>
      <w:t xml:space="preserve"> </w:t>
    </w:r>
    <w:r>
      <w:rPr>
        <w:b/>
      </w:rPr>
      <w:t xml:space="preserve">|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624"/>
        </w:tabs>
        <w:ind w:left="624" w:hanging="340"/>
      </w:pPr>
      <w:rPr>
        <w:rFonts w:ascii="Wingdings" w:hAnsi="Wingdings" w:cs="Wingdings" w:hint="default"/>
        <w:sz w:val="20"/>
        <w:spacing w:val="-4"/>
        <w:szCs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  <w:lang w:val="en-GB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  <w:lang w:val="en-GB"/>
      </w:rPr>
    </w:lvl>
  </w:abstractNum>
  <w:abstractNum w:abstractNumId="5">
    <w:lvl w:ilvl="0">
      <w:start w:val="1"/>
      <w:numFmt w:val="bullet"/>
      <w:lvlText w:val=""/>
      <w:lvlJc w:val="left"/>
      <w:pPr>
        <w:tabs>
          <w:tab w:val="num" w:pos="720"/>
        </w:tabs>
        <w:ind w:left="677" w:hanging="317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outlineLvl w:val="0"/>
    </w:pPr>
    <w:rPr>
      <w:rFonts w:ascii="Verdana" w:hAnsi="Verdana" w:cs="Verdana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Wingdings" w:hAnsi="Wingdings" w:cs="Wingdings"/>
      <w:spacing w:val="-4"/>
      <w:sz w:val="20"/>
      <w:szCs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sz w:val="22"/>
      <w:szCs w:val="22"/>
      <w:lang w:val="en-GB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sz w:val="22"/>
      <w:szCs w:val="22"/>
      <w:lang w:val="en-GB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  <w:sz w:val="28"/>
    </w:rPr>
  </w:style>
  <w:style w:type="character" w:styleId="WW8Num7z1">
    <w:name w:val="WW8Num7z1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  <w:sz w:val="24"/>
      <w:szCs w:val="24"/>
    </w:rPr>
  </w:style>
  <w:style w:type="character" w:styleId="WW8Num11z1">
    <w:name w:val="WW8Num11z1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Text1stparaChar">
    <w:name w:val="Text 1st para Char"/>
    <w:qFormat/>
    <w:rPr>
      <w:rFonts w:ascii="GillHandbook Book" w:hAnsi="GillHandbook Book" w:cs="GillHandbook Book"/>
      <w:sz w:val="30"/>
      <w:szCs w:val="30"/>
      <w:lang w:val="en-US" w:bidi="ar-SA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BodyTextChar">
    <w:name w:val="Body Text Char"/>
    <w:qFormat/>
    <w:rPr>
      <w:sz w:val="24"/>
      <w:szCs w:val="24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InternetLink">
    <w:name w:val="Internet Link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numPr>
        <w:ilvl w:val="0"/>
        <w:numId w:val="5"/>
      </w:numPr>
      <w:spacing w:lineRule="exact" w:line="400" w:before="10" w:after="10"/>
      <w:ind w:left="714" w:hanging="357"/>
    </w:pPr>
    <w:rPr>
      <w:rFonts w:ascii="GillHandbook Book" w:hAnsi="GillHandbook Book" w:cs="GillHandbook Book"/>
      <w:sz w:val="30"/>
      <w:szCs w:val="3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360"/>
      <w:ind w:left="720" w:hanging="0"/>
    </w:pPr>
    <w:rPr>
      <w:rFonts w:ascii="Verdana" w:hAnsi="Verdana" w:cs="Verdana"/>
      <w:sz w:val="20"/>
    </w:rPr>
  </w:style>
  <w:style w:type="paragraph" w:styleId="TitleHeading">
    <w:name w:val="Title Heading"/>
    <w:basedOn w:val="Normal"/>
    <w:qFormat/>
    <w:pPr>
      <w:spacing w:lineRule="exact" w:line="600" w:before="40" w:after="400"/>
      <w:ind w:left="567" w:hanging="0"/>
    </w:pPr>
    <w:rPr>
      <w:rFonts w:ascii="GillHandbook Bold Condensed" w:hAnsi="GillHandbook Bold Condensed" w:cs="GillHandbook Bold Condensed"/>
      <w:b/>
      <w:sz w:val="60"/>
      <w:szCs w:val="60"/>
    </w:rPr>
  </w:style>
  <w:style w:type="paragraph" w:styleId="Text1stpara">
    <w:name w:val="Text 1st para"/>
    <w:basedOn w:val="Normal"/>
    <w:qFormat/>
    <w:pPr>
      <w:spacing w:lineRule="exact" w:line="400"/>
      <w:jc w:val="both"/>
    </w:pPr>
    <w:rPr>
      <w:rFonts w:ascii="GillHandbook Book" w:hAnsi="GillHandbook Book" w:cs="GillHandbook Book"/>
      <w:sz w:val="30"/>
      <w:szCs w:val="30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NoSpacing">
    <w:name w:val="No Spacing"/>
    <w:qFormat/>
    <w:pPr>
      <w:widowControl/>
      <w:suppressAutoHyphens w:val="true"/>
    </w:pPr>
    <w:rPr>
      <w:rFonts w:ascii="Calibri" w:hAnsi="Calibri" w:eastAsia="Calibri" w:cs="Calibri"/>
      <w:color w:val="auto"/>
      <w:sz w:val="22"/>
      <w:szCs w:val="28"/>
      <w:lang w:val="en-US" w:bidi="th-TH" w:eastAsia="zh-CN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qFormat/>
    <w:pPr>
      <w:suppressAutoHyphens w:val="true"/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rsh3.priya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2018-06-30T10:28:00Z</dcterms:created>
  <dc:creator>Kedar Deshmukh</dc:creator>
  <dc:description/>
  <cp:keywords/>
  <dc:language>en-US</dc:language>
  <cp:lastModifiedBy>BPNabhanya</cp:lastModifiedBy>
  <cp:lastPrinted>2011-01-24T09:54:00Z</cp:lastPrinted>
  <dcterms:modified xsi:type="dcterms:W3CDTF">2018-06-30T10:28:00Z</dcterms:modified>
  <cp:revision>2</cp:revision>
  <dc:subject/>
  <dc:title>BALAJI S</dc:title>
</cp:coreProperties>
</file>