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BIODATA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Personal Details:</w:t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Name</w:t>
        <w:tab/>
        <w:tab/>
        <w:tab/>
        <w:tab/>
        <w:t>: Sangeetha 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Father’s Name</w:t>
        <w:tab/>
        <w:tab/>
        <w:t>: Sampath P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Date of Birth</w:t>
        <w:tab/>
        <w:tab/>
        <w:tab/>
        <w:t>: 30/05/1989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Age</w:t>
        <w:tab/>
        <w:tab/>
        <w:tab/>
        <w:tab/>
        <w:t>:29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Gender</w:t>
        <w:tab/>
        <w:tab/>
        <w:tab/>
        <w:t>: Female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Nationality</w:t>
        <w:tab/>
        <w:tab/>
        <w:tab/>
        <w:t>: Indian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Address of Communication    : 2/40 Dharma raja koil street,</w:t>
        <w:tab/>
        <w:tab/>
        <w:tab/>
        <w:tab/>
        <w:tab/>
        <w:tab/>
        <w:tab/>
        <w:tab/>
        <w:tab/>
        <w:t>Alandur,</w:t>
        <w:tab/>
        <w:tab/>
        <w:tab/>
        <w:tab/>
        <w:tab/>
        <w:tab/>
        <w:tab/>
        <w:tab/>
        <w:tab/>
        <w:tab/>
        <w:tab/>
        <w:tab/>
        <w:t>Chennai-600016.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Mobile Number</w:t>
        <w:tab/>
        <w:tab/>
        <w:t>:89394 09806.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E-mail address</w:t>
        <w:tab/>
        <w:tab/>
        <w:t>:sangeethamailme@yahoo.in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Languages Known</w:t>
        <w:tab/>
        <w:tab/>
        <w:t>:Tamil and English (read and write)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Educational Qualification</w:t>
      </w:r>
      <w:r>
        <w:rPr>
          <w:rFonts w:cs="Arial" w:ascii="Arial" w:hAnsi="Arial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Pursuing M.Sc Psychology at Institution of distance education, University of Madras.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Diploma in teaching the Young Hearing Impaired (DTYHI) at Balavidyalaya Institute for teacher training. (2014)             CRR No:B51401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Pursued Bachelor of Compuer Application from Justice Basheer Syed College for Women (2006-2009)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Higher Secondary from Mount Christian Maticulation Higher Secondary school, Adambakkam, chennai. (2006)</w:t>
      </w:r>
    </w:p>
    <w:p>
      <w:pPr>
        <w:pStyle w:val="Normal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vertAlign w:val="superscript"/>
        </w:rPr>
        <w:t>th</w:t>
      </w:r>
      <w:r>
        <w:rPr>
          <w:rFonts w:cs="Arial" w:ascii="Arial" w:hAnsi="Arial"/>
        </w:rPr>
        <w:t xml:space="preserve"> std from Mount Christian Matriculation Higher Secondary School, Adambakkam, Chennai. (2004)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Experience</w:t>
      </w:r>
      <w:r>
        <w:rPr>
          <w:rFonts w:cs="Arial" w:ascii="Arial" w:hAnsi="Arial"/>
        </w:rPr>
        <w:t>: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Special Educator at Balavidyalaya, The school for young Deaf from june 2015 to present.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</w:rPr>
        <w:t>Teach speech and language to children below 6 years and integrate them to mainstream schools.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Teach basic maths required for integrating children in mainstream schools.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Declaration: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I hearby solemnly affirm that all the details provided above are true.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Yours truly,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Sangeetha 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12/11/2018</w:t>
        <w:tab/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Chennai</w:t>
        <w:tab/>
        <w:tab/>
        <w:tab/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2018-11-12T18:13:00Z</dcterms:created>
  <dc:creator>Angal Pc No. 4</dc:creator>
  <dc:description/>
  <dc:language>en-US</dc:language>
  <cp:lastModifiedBy>Windows User</cp:lastModifiedBy>
  <cp:lastPrinted>2018-11-08T18:34:00Z</cp:lastPrinted>
  <dcterms:modified xsi:type="dcterms:W3CDTF">2018-11-12T18:13:00Z</dcterms:modified>
  <cp:revision>2</cp:revision>
  <dc:subject/>
  <dc:title/>
</cp:coreProperties>
</file>