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696" w:rsidRDefault="00F26696" w:rsidP="00F26696">
      <w:r>
        <w:t xml:space="preserve">                          </w:t>
      </w:r>
    </w:p>
    <w:p w:rsidR="009B78A9" w:rsidRDefault="00CF1936" w:rsidP="00F2669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             </w:t>
      </w:r>
    </w:p>
    <w:p w:rsidR="002D1A7C" w:rsidRDefault="009B78A9" w:rsidP="009B78A9">
      <w:pPr>
        <w:jc w:val="center"/>
        <w:rPr>
          <w:rStyle w:val="MessageHeaderCharChar"/>
          <w:rFonts w:ascii="Times New Roman" w:hAnsi="Times New Roman" w:cs="Times New Roman"/>
          <w:b/>
          <w:sz w:val="24"/>
        </w:rPr>
      </w:pPr>
      <w:r w:rsidRPr="00D1171F">
        <w:rPr>
          <w:rFonts w:ascii="Times New Roman" w:hAnsi="Times New Roman" w:cs="Times New Roman"/>
          <w:b/>
          <w:noProof/>
          <w:sz w:val="32"/>
          <w:szCs w:val="32"/>
          <w:lang w:eastAsia="en-US"/>
        </w:rPr>
        <w:drawing>
          <wp:anchor distT="0" distB="0" distL="114300" distR="114300" simplePos="0" relativeHeight="251714048" behindDoc="0" locked="0" layoutInCell="1" allowOverlap="1" wp14:anchorId="67B0EF10" wp14:editId="09D024B6">
            <wp:simplePos x="0" y="0"/>
            <wp:positionH relativeFrom="column">
              <wp:posOffset>5828030</wp:posOffset>
            </wp:positionH>
            <wp:positionV relativeFrom="paragraph">
              <wp:posOffset>43180</wp:posOffset>
            </wp:positionV>
            <wp:extent cx="1054735" cy="13716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73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595C62" w:themeColor="accent6" w:themeShade="BF"/>
          <w:sz w:val="32"/>
        </w:rPr>
        <w:t xml:space="preserve">              </w:t>
      </w:r>
      <w:r w:rsidR="007456E5" w:rsidRPr="00B64F05">
        <w:rPr>
          <w:rFonts w:ascii="Times New Roman" w:hAnsi="Times New Roman" w:cs="Times New Roman"/>
          <w:b/>
          <w:color w:val="595C62" w:themeColor="accent6" w:themeShade="BF"/>
          <w:sz w:val="32"/>
        </w:rPr>
        <w:t>CURRICULU</w:t>
      </w:r>
      <w:r w:rsidR="002D1A7C" w:rsidRPr="00B64F05">
        <w:rPr>
          <w:rFonts w:ascii="Times New Roman" w:hAnsi="Times New Roman" w:cs="Times New Roman"/>
          <w:b/>
          <w:color w:val="595C62" w:themeColor="accent6" w:themeShade="BF"/>
          <w:sz w:val="32"/>
        </w:rPr>
        <w:t>M VITAE</w:t>
      </w:r>
    </w:p>
    <w:p w:rsidR="00CF0182" w:rsidRPr="00047B9D" w:rsidRDefault="00CF0182" w:rsidP="00F26696">
      <w:pPr>
        <w:rPr>
          <w:rStyle w:val="MessageHeaderCharChar"/>
          <w:rFonts w:ascii="Times New Roman" w:hAnsi="Times New Roman" w:cs="Times New Roman"/>
          <w:b/>
          <w:sz w:val="24"/>
          <w:lang w:eastAsia="ja-JP"/>
        </w:rPr>
      </w:pPr>
    </w:p>
    <w:p w:rsidR="007E206F" w:rsidRPr="00047B9D" w:rsidRDefault="00265EDA" w:rsidP="007E206F">
      <w:pPr>
        <w:ind w:right="-331"/>
        <w:jc w:val="both"/>
        <w:rPr>
          <w:rStyle w:val="MessageHeaderCharChar"/>
          <w:rFonts w:ascii="Times New Roman" w:hAnsi="Times New Roman" w:cs="Times New Roman"/>
          <w:b/>
          <w:bCs/>
          <w:color w:val="auto"/>
          <w:sz w:val="28"/>
        </w:rPr>
      </w:pPr>
      <w:r>
        <w:rPr>
          <w:rStyle w:val="MessageHeaderCharChar"/>
          <w:rFonts w:ascii="Times New Roman" w:hAnsi="Times New Roman" w:cs="Times New Roman"/>
          <w:b/>
          <w:bCs/>
          <w:color w:val="auto"/>
          <w:sz w:val="32"/>
        </w:rPr>
        <w:t>MOHD ASHRAF UDDIN</w:t>
      </w:r>
      <w:r w:rsidR="002637A0">
        <w:rPr>
          <w:rStyle w:val="MessageHeaderCharChar"/>
          <w:rFonts w:ascii="Times New Roman" w:hAnsi="Times New Roman" w:cs="Times New Roman"/>
          <w:b/>
          <w:bCs/>
          <w:color w:val="auto"/>
          <w:sz w:val="32"/>
        </w:rPr>
        <w:t xml:space="preserve">              </w:t>
      </w:r>
      <w:r>
        <w:rPr>
          <w:rStyle w:val="MessageHeaderCharChar"/>
          <w:rFonts w:ascii="Times New Roman" w:hAnsi="Times New Roman" w:cs="Times New Roman"/>
          <w:b/>
          <w:bCs/>
          <w:color w:val="auto"/>
          <w:sz w:val="32"/>
        </w:rPr>
        <w:t xml:space="preserve">           </w:t>
      </w:r>
      <w:r w:rsidR="002637A0" w:rsidRPr="002637A0">
        <w:rPr>
          <w:rStyle w:val="MessageHeaderCharChar"/>
          <w:rFonts w:ascii="Times New Roman" w:hAnsi="Times New Roman" w:cs="Times New Roman"/>
          <w:b/>
          <w:bCs/>
          <w:color w:val="auto"/>
          <w:sz w:val="32"/>
          <w:u w:val="single"/>
        </w:rPr>
        <w:t xml:space="preserve">Position Applied </w:t>
      </w:r>
      <w:proofErr w:type="gramStart"/>
      <w:r w:rsidR="002637A0" w:rsidRPr="002637A0">
        <w:rPr>
          <w:rStyle w:val="MessageHeaderCharChar"/>
          <w:rFonts w:ascii="Times New Roman" w:hAnsi="Times New Roman" w:cs="Times New Roman"/>
          <w:b/>
          <w:bCs/>
          <w:color w:val="auto"/>
          <w:sz w:val="32"/>
          <w:u w:val="single"/>
        </w:rPr>
        <w:t xml:space="preserve">For </w:t>
      </w:r>
      <w:r w:rsidR="002637A0">
        <w:rPr>
          <w:rStyle w:val="MessageHeaderCharChar"/>
          <w:rFonts w:ascii="Times New Roman" w:hAnsi="Times New Roman" w:cs="Times New Roman"/>
          <w:b/>
          <w:bCs/>
          <w:color w:val="auto"/>
          <w:sz w:val="32"/>
        </w:rPr>
        <w:t>:</w:t>
      </w:r>
      <w:proofErr w:type="gramEnd"/>
      <w:r w:rsidRPr="00265EDA">
        <w:rPr>
          <w:rFonts w:ascii="Times New Roman" w:hAnsi="Times New Roman" w:cs="Times New Roman"/>
          <w:noProof/>
          <w:sz w:val="44"/>
          <w:lang w:eastAsia="en-US"/>
        </w:rPr>
        <w:t xml:space="preserve"> </w:t>
      </w:r>
    </w:p>
    <w:p w:rsidR="002637A0" w:rsidRDefault="00265EDA" w:rsidP="00CF0182">
      <w:pPr>
        <w:ind w:right="-331"/>
        <w:jc w:val="both"/>
        <w:rPr>
          <w:rStyle w:val="MessageHeaderCharChar"/>
          <w:rFonts w:ascii="Times New Roman" w:hAnsi="Times New Roman" w:cs="Times New Roman"/>
          <w:color w:val="auto"/>
          <w:sz w:val="28"/>
        </w:rPr>
      </w:pPr>
      <w:proofErr w:type="gramStart"/>
      <w:r>
        <w:rPr>
          <w:rStyle w:val="MessageHeaderCharChar"/>
          <w:rFonts w:ascii="Times New Roman" w:hAnsi="Times New Roman" w:cs="Times New Roman"/>
          <w:color w:val="auto"/>
          <w:sz w:val="28"/>
        </w:rPr>
        <w:t>QA/QC Engineer</w:t>
      </w:r>
      <w:r w:rsidR="005564EB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Piping</w:t>
      </w:r>
      <w:r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&amp; NDT Inspector.</w:t>
      </w:r>
      <w:proofErr w:type="gramEnd"/>
      <w:r w:rsidR="005564EB" w:rsidRPr="00C50A73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</w:t>
      </w:r>
      <w:r w:rsidR="002637A0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                  </w:t>
      </w:r>
      <w:r w:rsidR="002637A0" w:rsidRPr="002637A0">
        <w:rPr>
          <w:rStyle w:val="MessageHeaderCharChar"/>
          <w:rFonts w:ascii="Times New Roman" w:hAnsi="Times New Roman" w:cs="Times New Roman"/>
          <w:b/>
          <w:color w:val="auto"/>
          <w:sz w:val="28"/>
        </w:rPr>
        <w:t>QA/QC ENGINEER</w:t>
      </w:r>
      <w:r w:rsidR="002637A0">
        <w:rPr>
          <w:rStyle w:val="MessageHeaderCharChar"/>
          <w:rFonts w:ascii="Times New Roman" w:hAnsi="Times New Roman" w:cs="Times New Roman"/>
          <w:b/>
          <w:color w:val="auto"/>
          <w:sz w:val="28"/>
        </w:rPr>
        <w:t>.</w:t>
      </w:r>
    </w:p>
    <w:p w:rsidR="002D1A7C" w:rsidRPr="00C50A73" w:rsidRDefault="00E72AB9" w:rsidP="00CF0182">
      <w:pPr>
        <w:ind w:right="-331"/>
        <w:jc w:val="both"/>
        <w:rPr>
          <w:rStyle w:val="MessageHeaderCharChar"/>
          <w:rFonts w:ascii="Times New Roman" w:hAnsi="Times New Roman" w:cs="Times New Roman"/>
          <w:color w:val="auto"/>
          <w:sz w:val="28"/>
        </w:rPr>
      </w:pPr>
      <w:r>
        <w:rPr>
          <w:rStyle w:val="MessageHeaderCharChar"/>
          <w:rFonts w:ascii="Times New Roman" w:hAnsi="Times New Roman" w:cs="Times New Roman"/>
          <w:color w:val="auto"/>
          <w:sz w:val="28"/>
        </w:rPr>
        <w:t>1 Year</w:t>
      </w:r>
      <w:r w:rsidR="00265EDA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</w:t>
      </w:r>
      <w:proofErr w:type="gramStart"/>
      <w:r w:rsidR="00265EDA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of </w:t>
      </w:r>
      <w:r w:rsidR="002D1A7C" w:rsidRPr="00C50A73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</w:t>
      </w:r>
      <w:r w:rsidR="00E24AA2">
        <w:rPr>
          <w:rStyle w:val="MessageHeaderCharChar"/>
          <w:rFonts w:ascii="Times New Roman" w:hAnsi="Times New Roman" w:cs="Times New Roman"/>
          <w:color w:val="auto"/>
          <w:sz w:val="28"/>
        </w:rPr>
        <w:t>R</w:t>
      </w:r>
      <w:r w:rsidR="00047B9D">
        <w:rPr>
          <w:rStyle w:val="MessageHeaderCharChar"/>
          <w:rFonts w:ascii="Times New Roman" w:hAnsi="Times New Roman" w:cs="Times New Roman"/>
          <w:color w:val="auto"/>
          <w:sz w:val="28"/>
        </w:rPr>
        <w:t>elevant</w:t>
      </w:r>
      <w:proofErr w:type="gramEnd"/>
      <w:r w:rsidR="005564EB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</w:t>
      </w:r>
      <w:r w:rsidR="002D1A7C" w:rsidRPr="00C50A73">
        <w:rPr>
          <w:rStyle w:val="MessageHeaderCharChar"/>
          <w:rFonts w:ascii="Times New Roman" w:hAnsi="Times New Roman" w:cs="Times New Roman"/>
          <w:color w:val="auto"/>
          <w:sz w:val="28"/>
        </w:rPr>
        <w:t>Exp</w:t>
      </w:r>
      <w:r w:rsidR="005564EB">
        <w:rPr>
          <w:rStyle w:val="MessageHeaderCharChar"/>
          <w:rFonts w:ascii="Times New Roman" w:hAnsi="Times New Roman" w:cs="Times New Roman"/>
          <w:color w:val="auto"/>
          <w:sz w:val="28"/>
        </w:rPr>
        <w:t>erience</w:t>
      </w:r>
      <w:r w:rsidR="002D1A7C" w:rsidRPr="00C50A73">
        <w:rPr>
          <w:rStyle w:val="MessageHeaderCharChar"/>
          <w:rFonts w:ascii="Times New Roman" w:hAnsi="Times New Roman" w:cs="Times New Roman"/>
          <w:color w:val="auto"/>
          <w:sz w:val="28"/>
        </w:rPr>
        <w:t>.</w:t>
      </w:r>
      <w:r w:rsidR="002637A0">
        <w:rPr>
          <w:rStyle w:val="MessageHeaderCharChar"/>
          <w:rFonts w:ascii="Times New Roman" w:hAnsi="Times New Roman" w:cs="Times New Roman"/>
          <w:color w:val="auto"/>
          <w:sz w:val="28"/>
        </w:rPr>
        <w:t xml:space="preserve">                      </w:t>
      </w:r>
    </w:p>
    <w:p w:rsidR="00D539E9" w:rsidRPr="002637A0" w:rsidRDefault="002D1A7C" w:rsidP="007E206F">
      <w:pPr>
        <w:ind w:right="-331"/>
        <w:jc w:val="both"/>
        <w:rPr>
          <w:rStyle w:val="MessageHeaderCharChar"/>
          <w:rFonts w:ascii="Times New Roman" w:hAnsi="Times New Roman" w:cs="Times New Roman"/>
          <w:color w:val="E65B01" w:themeColor="accent1" w:themeShade="BF"/>
          <w:sz w:val="28"/>
        </w:rPr>
      </w:pPr>
      <w:r w:rsidRPr="00C50A73">
        <w:rPr>
          <w:rStyle w:val="MessageHeaderCharChar"/>
          <w:rFonts w:ascii="Times New Roman" w:hAnsi="Times New Roman" w:cs="Times New Roman"/>
          <w:color w:val="auto"/>
          <w:sz w:val="28"/>
        </w:rPr>
        <w:t>Email:</w:t>
      </w:r>
      <w:r>
        <w:rPr>
          <w:rStyle w:val="MessageHeaderCharChar"/>
          <w:rFonts w:ascii="Times New Roman" w:hAnsi="Times New Roman" w:cs="Times New Roman"/>
          <w:sz w:val="28"/>
        </w:rPr>
        <w:t xml:space="preserve"> </w:t>
      </w:r>
      <w:hyperlink r:id="rId11" w:history="1">
        <w:r w:rsidR="00265EDA" w:rsidRPr="00333731">
          <w:rPr>
            <w:rStyle w:val="Hyperlink"/>
            <w:rFonts w:ascii="Times New Roman" w:hAnsi="Times New Roman" w:cs="Times New Roman"/>
            <w:b/>
            <w:sz w:val="28"/>
            <w:lang w:eastAsia="en-US"/>
          </w:rPr>
          <w:t>prince.ashz@gmail.com</w:t>
        </w:r>
      </w:hyperlink>
      <w:r w:rsidRPr="00CF0182">
        <w:rPr>
          <w:rStyle w:val="MessageHeaderCharChar"/>
          <w:rFonts w:ascii="Times New Roman" w:hAnsi="Times New Roman" w:cs="Times New Roman"/>
          <w:color w:val="3667C3" w:themeColor="accent2" w:themeShade="BF"/>
          <w:sz w:val="28"/>
        </w:rPr>
        <w:t xml:space="preserve"> </w:t>
      </w:r>
      <w:r w:rsidRPr="007456E5">
        <w:rPr>
          <w:rStyle w:val="MessageHeaderCharChar"/>
          <w:rFonts w:ascii="Times New Roman" w:hAnsi="Times New Roman" w:cs="Times New Roman"/>
          <w:color w:val="E65B01" w:themeColor="accent1" w:themeShade="BF"/>
          <w:sz w:val="28"/>
        </w:rPr>
        <w:t xml:space="preserve">            </w:t>
      </w:r>
      <w:r w:rsidR="002637A0">
        <w:rPr>
          <w:rStyle w:val="MessageHeaderCharChar"/>
          <w:rFonts w:ascii="Times New Roman" w:hAnsi="Times New Roman" w:cs="Times New Roman"/>
          <w:color w:val="E65B01" w:themeColor="accent1" w:themeShade="BF"/>
          <w:sz w:val="28"/>
        </w:rPr>
        <w:t xml:space="preserve">       </w:t>
      </w:r>
      <w:r w:rsidR="00265EDA">
        <w:rPr>
          <w:rStyle w:val="MessageHeaderCharChar"/>
          <w:rFonts w:ascii="Times New Roman" w:hAnsi="Times New Roman" w:cs="Times New Roman"/>
          <w:color w:val="E65B01" w:themeColor="accent1" w:themeShade="BF"/>
          <w:sz w:val="28"/>
        </w:rPr>
        <w:t xml:space="preserve">               </w:t>
      </w:r>
      <w:r w:rsidRPr="00C50A73">
        <w:rPr>
          <w:rStyle w:val="MessageHeaderCharChar"/>
          <w:rFonts w:ascii="Times New Roman" w:hAnsi="Times New Roman" w:cs="Times New Roman"/>
          <w:color w:val="auto"/>
          <w:sz w:val="28"/>
        </w:rPr>
        <w:t>Voice:</w:t>
      </w:r>
      <w:r>
        <w:rPr>
          <w:rStyle w:val="MessageHeaderCharChar"/>
          <w:rFonts w:ascii="Times New Roman" w:hAnsi="Times New Roman" w:cs="Times New Roman"/>
          <w:sz w:val="28"/>
        </w:rPr>
        <w:t xml:space="preserve"> </w:t>
      </w:r>
      <w:r w:rsidR="005D6FDC">
        <w:rPr>
          <w:rStyle w:val="MessageHeaderCharChar"/>
          <w:rFonts w:ascii="Times New Roman" w:hAnsi="Times New Roman" w:cs="Times New Roman"/>
          <w:sz w:val="28"/>
        </w:rPr>
        <w:t>0588180775</w:t>
      </w:r>
    </w:p>
    <w:p w:rsidR="007E206F" w:rsidRPr="007E206F" w:rsidRDefault="002637A0" w:rsidP="007E206F">
      <w:pPr>
        <w:ind w:right="-331"/>
        <w:jc w:val="both"/>
        <w:rPr>
          <w:rStyle w:val="MessageHeaderCharChar"/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38A100" wp14:editId="438542AF">
                <wp:simplePos x="0" y="0"/>
                <wp:positionH relativeFrom="column">
                  <wp:posOffset>-47625</wp:posOffset>
                </wp:positionH>
                <wp:positionV relativeFrom="paragraph">
                  <wp:posOffset>90805</wp:posOffset>
                </wp:positionV>
                <wp:extent cx="7040880" cy="0"/>
                <wp:effectExtent l="57150" t="38100" r="4572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08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6C3688E" id="Straight Connecto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7.15pt" to="550.6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" strokecolor="#aebad5 [3208]" strokeweight="2pt">
                <v:shadow on="t" color="black" opacity="26214f" origin=",.5" offset="0,.69444mm"/>
              </v:line>
            </w:pict>
          </mc:Fallback>
        </mc:AlternateContent>
      </w:r>
    </w:p>
    <w:tbl>
      <w:tblPr>
        <w:tblStyle w:val="TableGrid"/>
        <w:tblW w:w="11047" w:type="dxa"/>
        <w:tblInd w:w="108" w:type="dxa"/>
        <w:tblLook w:val="04A0" w:firstRow="1" w:lastRow="0" w:firstColumn="1" w:lastColumn="0" w:noHBand="0" w:noVBand="1"/>
      </w:tblPr>
      <w:tblGrid>
        <w:gridCol w:w="11047"/>
      </w:tblGrid>
      <w:tr w:rsidR="007456E5" w:rsidTr="002637A0">
        <w:tc>
          <w:tcPr>
            <w:tcW w:w="11047" w:type="dxa"/>
            <w:shd w:val="clear" w:color="auto" w:fill="E3E4E6" w:themeFill="accent6" w:themeFillTint="33"/>
          </w:tcPr>
          <w:p w:rsidR="007456E5" w:rsidRPr="007456E5" w:rsidRDefault="007456E5" w:rsidP="007456E5">
            <w:pPr>
              <w:tabs>
                <w:tab w:val="left" w:pos="2705"/>
              </w:tabs>
              <w:ind w:right="-331"/>
              <w:jc w:val="both"/>
              <w:rPr>
                <w:rStyle w:val="MessageHeaderCharChar"/>
                <w:rFonts w:ascii="Cambria" w:hAnsi="Cambria"/>
                <w:b/>
                <w:color w:val="auto"/>
              </w:rPr>
            </w:pPr>
            <w:r w:rsidRPr="007456E5">
              <w:rPr>
                <w:rStyle w:val="MessageHeaderCharChar"/>
                <w:rFonts w:ascii="Cambria" w:hAnsi="Cambria"/>
                <w:b/>
                <w:color w:val="auto"/>
                <w:sz w:val="24"/>
              </w:rPr>
              <w:t>Career Objective :</w:t>
            </w:r>
            <w:r w:rsidRPr="007456E5">
              <w:rPr>
                <w:rStyle w:val="MessageHeaderCharChar"/>
                <w:rFonts w:ascii="Cambria" w:hAnsi="Cambria"/>
                <w:b/>
                <w:color w:val="auto"/>
                <w:sz w:val="24"/>
              </w:rPr>
              <w:tab/>
            </w:r>
          </w:p>
        </w:tc>
      </w:tr>
      <w:tr w:rsidR="007456E5" w:rsidTr="002637A0">
        <w:tc>
          <w:tcPr>
            <w:tcW w:w="11047" w:type="dxa"/>
          </w:tcPr>
          <w:p w:rsidR="00CF0182" w:rsidRDefault="007456E5" w:rsidP="00047B9D">
            <w:pPr>
              <w:ind w:right="-331"/>
              <w:jc w:val="both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       </w:t>
            </w:r>
            <w:r w:rsidRPr="00480966">
              <w:rPr>
                <w:rFonts w:ascii="Cambria" w:hAnsi="Cambria"/>
                <w:color w:val="auto"/>
                <w:sz w:val="22"/>
                <w:szCs w:val="22"/>
              </w:rPr>
              <w:t>Seeking a challenging position in a professional organization that offers an opportunity for growth, where</w:t>
            </w:r>
          </w:p>
          <w:p w:rsidR="00CF0182" w:rsidRDefault="007456E5" w:rsidP="00047B9D">
            <w:pPr>
              <w:ind w:right="-331"/>
              <w:jc w:val="both"/>
              <w:rPr>
                <w:rFonts w:ascii="Cambria" w:hAnsi="Cambria"/>
                <w:color w:val="auto"/>
                <w:sz w:val="22"/>
                <w:szCs w:val="22"/>
              </w:rPr>
            </w:pPr>
            <w:r w:rsidRPr="00480966">
              <w:rPr>
                <w:rFonts w:ascii="Cambria" w:hAnsi="Cambria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my </w:t>
            </w:r>
            <w:r w:rsidR="00047B9D">
              <w:rPr>
                <w:rFonts w:ascii="Cambria" w:hAnsi="Cambria"/>
                <w:color w:val="auto"/>
                <w:sz w:val="22"/>
                <w:szCs w:val="22"/>
              </w:rPr>
              <w:t xml:space="preserve"> competency c</w:t>
            </w:r>
            <w:r w:rsidRPr="00480966">
              <w:rPr>
                <w:rFonts w:ascii="Cambria" w:hAnsi="Cambria"/>
                <w:color w:val="auto"/>
                <w:sz w:val="22"/>
                <w:szCs w:val="22"/>
              </w:rPr>
              <w:t xml:space="preserve">an be harnessed to contribute the productivity and performance of the organization, thereby </w:t>
            </w:r>
          </w:p>
          <w:p w:rsidR="007456E5" w:rsidRPr="007456E5" w:rsidRDefault="002637A0" w:rsidP="007456E5">
            <w:pPr>
              <w:ind w:right="-331"/>
              <w:jc w:val="both"/>
              <w:rPr>
                <w:rStyle w:val="MessageHeaderCharChar"/>
                <w:rFonts w:ascii="Cambria" w:hAnsi="Cambria"/>
                <w:color w:val="auto"/>
                <w:szCs w:val="22"/>
                <w:lang w:eastAsia="ja-JP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</w:t>
            </w:r>
            <w:proofErr w:type="gramStart"/>
            <w:r w:rsidR="007456E5" w:rsidRPr="00480966">
              <w:rPr>
                <w:rFonts w:ascii="Cambria" w:hAnsi="Cambria"/>
                <w:color w:val="auto"/>
                <w:sz w:val="22"/>
                <w:szCs w:val="22"/>
              </w:rPr>
              <w:t>enabling</w:t>
            </w:r>
            <w:proofErr w:type="gramEnd"/>
            <w:r w:rsidR="007456E5" w:rsidRPr="00480966">
              <w:rPr>
                <w:rFonts w:ascii="Cambria" w:hAnsi="Cambria"/>
                <w:color w:val="auto"/>
                <w:sz w:val="22"/>
                <w:szCs w:val="22"/>
              </w:rPr>
              <w:t xml:space="preserve"> mutual enrichment.</w:t>
            </w:r>
          </w:p>
        </w:tc>
      </w:tr>
    </w:tbl>
    <w:p w:rsidR="00A9788F" w:rsidRPr="00C50A73" w:rsidRDefault="00A9788F" w:rsidP="006620DF">
      <w:pPr>
        <w:tabs>
          <w:tab w:val="left" w:pos="8100"/>
        </w:tabs>
        <w:jc w:val="both"/>
        <w:rPr>
          <w:rFonts w:ascii="Cambria" w:hAnsi="Cambria"/>
          <w:color w:val="auto"/>
          <w:sz w:val="24"/>
          <w:szCs w:val="22"/>
        </w:rPr>
      </w:pPr>
    </w:p>
    <w:tbl>
      <w:tblPr>
        <w:tblStyle w:val="TableGrid"/>
        <w:tblpPr w:leftFromText="180" w:rightFromText="180" w:vertAnchor="text" w:horzAnchor="page" w:tblpX="479" w:tblpY="200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EB455F" w:rsidTr="002637A0">
        <w:trPr>
          <w:trHeight w:val="260"/>
        </w:trPr>
        <w:tc>
          <w:tcPr>
            <w:tcW w:w="11052" w:type="dxa"/>
            <w:shd w:val="clear" w:color="auto" w:fill="E3E4E6" w:themeFill="accent6" w:themeFillTint="33"/>
          </w:tcPr>
          <w:p w:rsidR="00EB455F" w:rsidRPr="00B061CA" w:rsidRDefault="00B3588A" w:rsidP="002637A0">
            <w:pPr>
              <w:tabs>
                <w:tab w:val="left" w:pos="3975"/>
              </w:tabs>
              <w:rPr>
                <w:rFonts w:ascii="Cambria" w:hAnsi="Cambria"/>
                <w:b/>
                <w:color w:val="000000" w:themeColor="text1"/>
                <w:sz w:val="24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</w:rPr>
              <w:t xml:space="preserve">Qualification &amp; </w:t>
            </w:r>
            <w:r w:rsidR="00EB455F" w:rsidRPr="00B061CA">
              <w:rPr>
                <w:rFonts w:ascii="Cambria" w:hAnsi="Cambria"/>
                <w:b/>
                <w:color w:val="000000" w:themeColor="text1"/>
                <w:sz w:val="24"/>
              </w:rPr>
              <w:t>Certification</w:t>
            </w:r>
            <w:r w:rsidR="007456E5" w:rsidRPr="00B061CA">
              <w:rPr>
                <w:rFonts w:ascii="Cambria" w:hAnsi="Cambria"/>
                <w:b/>
                <w:color w:val="000000" w:themeColor="text1"/>
                <w:sz w:val="24"/>
              </w:rPr>
              <w:t xml:space="preserve"> </w:t>
            </w:r>
            <w:r w:rsidR="00B5165E" w:rsidRPr="00B061CA">
              <w:rPr>
                <w:rFonts w:ascii="Cambria" w:hAnsi="Cambria"/>
                <w:b/>
                <w:color w:val="000000" w:themeColor="text1"/>
                <w:sz w:val="24"/>
              </w:rPr>
              <w:t>:</w:t>
            </w:r>
            <w:r w:rsidR="00B061CA" w:rsidRPr="00B061CA">
              <w:rPr>
                <w:rFonts w:ascii="Cambria" w:hAnsi="Cambria"/>
                <w:b/>
                <w:color w:val="000000" w:themeColor="text1"/>
                <w:sz w:val="24"/>
              </w:rPr>
              <w:tab/>
            </w:r>
          </w:p>
        </w:tc>
      </w:tr>
      <w:tr w:rsidR="00EB455F" w:rsidTr="002637A0">
        <w:trPr>
          <w:trHeight w:val="246"/>
        </w:trPr>
        <w:tc>
          <w:tcPr>
            <w:tcW w:w="11052" w:type="dxa"/>
          </w:tcPr>
          <w:tbl>
            <w:tblPr>
              <w:tblW w:w="9902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2518"/>
              <w:gridCol w:w="4140"/>
              <w:gridCol w:w="1622"/>
              <w:gridCol w:w="1622"/>
            </w:tblGrid>
            <w:tr w:rsidR="00D1302F" w:rsidTr="00C65C3B">
              <w:trPr>
                <w:trHeight w:val="768"/>
                <w:jc w:val="center"/>
              </w:trPr>
              <w:tc>
                <w:tcPr>
                  <w:tcW w:w="2518" w:type="dxa"/>
                  <w:shd w:val="clear" w:color="auto" w:fill="D7D7D7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widowControl w:val="0"/>
                    <w:autoSpaceDE w:val="0"/>
                    <w:autoSpaceDN w:val="0"/>
                    <w:adjustRightInd w:val="0"/>
                    <w:spacing w:before="100" w:beforeAutospacing="1" w:after="100" w:afterAutospacing="1"/>
                    <w:jc w:val="center"/>
                    <w:rPr>
                      <w:rFonts w:ascii="Cambria" w:hAnsi="Cambria" w:cs="Calibri"/>
                      <w:b/>
                    </w:rPr>
                  </w:pPr>
                  <w:r w:rsidRPr="00B83AC3">
                    <w:rPr>
                      <w:rFonts w:ascii="Cambria" w:hAnsi="Cambria" w:cs="Calibri"/>
                      <w:b/>
                    </w:rPr>
                    <w:t>Qualification</w:t>
                  </w:r>
                </w:p>
              </w:tc>
              <w:tc>
                <w:tcPr>
                  <w:tcW w:w="4140" w:type="dxa"/>
                  <w:shd w:val="clear" w:color="auto" w:fill="D7D7D7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widowControl w:val="0"/>
                    <w:autoSpaceDE w:val="0"/>
                    <w:autoSpaceDN w:val="0"/>
                    <w:adjustRightInd w:val="0"/>
                    <w:spacing w:before="100" w:beforeAutospacing="1" w:after="100" w:afterAutospacing="1"/>
                    <w:ind w:left="72"/>
                    <w:jc w:val="center"/>
                    <w:rPr>
                      <w:rFonts w:ascii="Cambria" w:hAnsi="Cambria" w:cs="Calibri"/>
                      <w:b/>
                    </w:rPr>
                  </w:pPr>
                  <w:r w:rsidRPr="00B83AC3">
                    <w:rPr>
                      <w:rFonts w:ascii="Cambria" w:hAnsi="Cambria" w:cs="Calibri"/>
                      <w:b/>
                    </w:rPr>
                    <w:t>Institution/ University</w:t>
                  </w:r>
                </w:p>
              </w:tc>
              <w:tc>
                <w:tcPr>
                  <w:tcW w:w="1622" w:type="dxa"/>
                  <w:shd w:val="clear" w:color="auto" w:fill="D7D7D7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widowControl w:val="0"/>
                    <w:autoSpaceDE w:val="0"/>
                    <w:autoSpaceDN w:val="0"/>
                    <w:adjustRightInd w:val="0"/>
                    <w:spacing w:before="40" w:after="40"/>
                    <w:ind w:left="72"/>
                    <w:jc w:val="center"/>
                    <w:rPr>
                      <w:rFonts w:ascii="Cambria" w:hAnsi="Cambria" w:cs="Calibri"/>
                      <w:b/>
                    </w:rPr>
                  </w:pPr>
                  <w:r w:rsidRPr="00B83AC3">
                    <w:rPr>
                      <w:rFonts w:ascii="Cambria" w:hAnsi="Cambria" w:cs="Calibri"/>
                      <w:b/>
                    </w:rPr>
                    <w:t>Year of Passing</w:t>
                  </w:r>
                </w:p>
              </w:tc>
              <w:tc>
                <w:tcPr>
                  <w:tcW w:w="1622" w:type="dxa"/>
                  <w:shd w:val="clear" w:color="auto" w:fill="D7D7D7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widowControl w:val="0"/>
                    <w:autoSpaceDE w:val="0"/>
                    <w:autoSpaceDN w:val="0"/>
                    <w:adjustRightInd w:val="0"/>
                    <w:spacing w:before="40" w:after="40"/>
                    <w:jc w:val="center"/>
                    <w:rPr>
                      <w:rFonts w:ascii="Cambria" w:hAnsi="Cambria" w:cs="Calibri"/>
                      <w:b/>
                    </w:rPr>
                  </w:pPr>
                </w:p>
                <w:p w:rsidR="00D1302F" w:rsidRPr="00B83AC3" w:rsidRDefault="00D1302F" w:rsidP="00C65C3B">
                  <w:pPr>
                    <w:framePr w:hSpace="180" w:wrap="around" w:vAnchor="text" w:hAnchor="page" w:x="479" w:y="200"/>
                    <w:widowControl w:val="0"/>
                    <w:autoSpaceDE w:val="0"/>
                    <w:autoSpaceDN w:val="0"/>
                    <w:adjustRightInd w:val="0"/>
                    <w:spacing w:before="40" w:after="40"/>
                    <w:jc w:val="center"/>
                    <w:rPr>
                      <w:rFonts w:ascii="Cambria" w:hAnsi="Cambria" w:cs="Calibri"/>
                      <w:b/>
                    </w:rPr>
                  </w:pPr>
                  <w:r w:rsidRPr="00B83AC3">
                    <w:rPr>
                      <w:rFonts w:ascii="Cambria" w:hAnsi="Cambria" w:cs="Calibri"/>
                      <w:b/>
                    </w:rPr>
                    <w:t>Percentage</w:t>
                  </w:r>
                </w:p>
              </w:tc>
            </w:tr>
            <w:tr w:rsidR="00D1302F" w:rsidTr="00C65C3B">
              <w:trPr>
                <w:trHeight w:val="768"/>
                <w:jc w:val="center"/>
              </w:trPr>
              <w:tc>
                <w:tcPr>
                  <w:tcW w:w="2518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color w:val="auto"/>
                    </w:rPr>
                  </w:pPr>
                  <w:proofErr w:type="spellStart"/>
                  <w:r w:rsidRPr="00B83AC3">
                    <w:rPr>
                      <w:rFonts w:ascii="Cambria" w:hAnsi="Cambria" w:cs="Calibri"/>
                      <w:b/>
                      <w:bCs/>
                      <w:color w:val="auto"/>
                      <w:lang w:val="en-GB"/>
                    </w:rPr>
                    <w:t>B.Tech</w:t>
                  </w:r>
                  <w:proofErr w:type="spellEnd"/>
                  <w:r w:rsidRPr="00B83AC3">
                    <w:rPr>
                      <w:rFonts w:ascii="Cambria" w:hAnsi="Cambria" w:cs="Calibri"/>
                      <w:b/>
                      <w:bCs/>
                      <w:color w:val="auto"/>
                      <w:lang w:val="en-GB"/>
                    </w:rPr>
                    <w:t xml:space="preserve"> </w:t>
                  </w:r>
                  <w:r w:rsidRPr="00B83AC3">
                    <w:rPr>
                      <w:rFonts w:ascii="Cambria" w:hAnsi="Cambria" w:cs="Calibri"/>
                      <w:color w:val="auto"/>
                    </w:rPr>
                    <w:t>(Mechanical)</w:t>
                  </w:r>
                </w:p>
              </w:tc>
              <w:tc>
                <w:tcPr>
                  <w:tcW w:w="4140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ind w:left="72"/>
                    <w:jc w:val="center"/>
                    <w:rPr>
                      <w:rFonts w:ascii="Cambria" w:hAnsi="Cambria" w:cs="Calibri"/>
                      <w:bCs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color w:val="auto"/>
                      <w:lang w:val="en-GB"/>
                    </w:rPr>
                    <w:t>Jawaharlal Nehru Technological University</w:t>
                  </w:r>
                  <w:r w:rsidRPr="00B83AC3">
                    <w:rPr>
                      <w:rFonts w:ascii="Cambria" w:hAnsi="Cambria" w:cs="Calibri"/>
                      <w:color w:val="auto"/>
                    </w:rPr>
                    <w:t xml:space="preserve"> </w:t>
                  </w:r>
                  <w:r w:rsidRPr="00B83AC3">
                    <w:rPr>
                      <w:rFonts w:ascii="Cambria" w:hAnsi="Cambria" w:cs="Calibri"/>
                      <w:color w:val="auto"/>
                      <w:lang w:val="en-GB"/>
                    </w:rPr>
                    <w:t>Hyderabad</w:t>
                  </w:r>
                </w:p>
              </w:tc>
              <w:tc>
                <w:tcPr>
                  <w:tcW w:w="1622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b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b/>
                      <w:color w:val="auto"/>
                    </w:rPr>
                    <w:t>2016</w:t>
                  </w:r>
                </w:p>
              </w:tc>
              <w:tc>
                <w:tcPr>
                  <w:tcW w:w="1622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b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b/>
                      <w:color w:val="auto"/>
                    </w:rPr>
                    <w:t>76%</w:t>
                  </w:r>
                </w:p>
              </w:tc>
            </w:tr>
            <w:tr w:rsidR="00D1302F" w:rsidTr="00C65C3B">
              <w:trPr>
                <w:trHeight w:val="768"/>
                <w:jc w:val="center"/>
              </w:trPr>
              <w:tc>
                <w:tcPr>
                  <w:tcW w:w="2518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b/>
                      <w:bCs/>
                      <w:color w:val="auto"/>
                      <w:lang w:val="en-GB"/>
                    </w:rPr>
                    <w:t>XII</w:t>
                  </w:r>
                </w:p>
              </w:tc>
              <w:tc>
                <w:tcPr>
                  <w:tcW w:w="4140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bCs/>
                      <w:color w:val="auto"/>
                    </w:rPr>
                  </w:pPr>
                  <w:proofErr w:type="spellStart"/>
                  <w:r w:rsidRPr="00B83AC3">
                    <w:rPr>
                      <w:rFonts w:ascii="Cambria" w:hAnsi="Cambria" w:cs="Calibri"/>
                      <w:color w:val="auto"/>
                      <w:lang w:val="en-GB"/>
                    </w:rPr>
                    <w:t>Narayana</w:t>
                  </w:r>
                  <w:proofErr w:type="spellEnd"/>
                  <w:r w:rsidRPr="00B83AC3">
                    <w:rPr>
                      <w:rFonts w:ascii="Cambria" w:hAnsi="Cambria" w:cs="Calibri"/>
                      <w:color w:val="auto"/>
                      <w:lang w:val="en-GB"/>
                    </w:rPr>
                    <w:t xml:space="preserve"> Junior College</w:t>
                  </w:r>
                  <w:r w:rsidRPr="00B83AC3">
                    <w:rPr>
                      <w:rFonts w:ascii="Cambria" w:hAnsi="Cambria" w:cs="Calibri"/>
                      <w:bCs/>
                      <w:color w:val="auto"/>
                    </w:rPr>
                    <w:t>.Hyderabad</w:t>
                  </w:r>
                </w:p>
              </w:tc>
              <w:tc>
                <w:tcPr>
                  <w:tcW w:w="1622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b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b/>
                      <w:color w:val="auto"/>
                      <w:lang w:val="en-GB"/>
                    </w:rPr>
                    <w:t>2012</w:t>
                  </w:r>
                </w:p>
              </w:tc>
              <w:tc>
                <w:tcPr>
                  <w:tcW w:w="1622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b/>
                      <w:color w:val="auto"/>
                      <w:lang w:val="en-GB"/>
                    </w:rPr>
                  </w:pPr>
                  <w:r w:rsidRPr="00B83AC3">
                    <w:rPr>
                      <w:rFonts w:ascii="Cambria" w:hAnsi="Cambria" w:cs="Calibri"/>
                      <w:b/>
                      <w:color w:val="auto"/>
                      <w:lang w:val="en-GB"/>
                    </w:rPr>
                    <w:t>90.5%</w:t>
                  </w:r>
                </w:p>
              </w:tc>
            </w:tr>
            <w:tr w:rsidR="00D1302F" w:rsidTr="00C65C3B">
              <w:trPr>
                <w:trHeight w:val="768"/>
                <w:jc w:val="center"/>
              </w:trPr>
              <w:tc>
                <w:tcPr>
                  <w:tcW w:w="2518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b/>
                      <w:bCs/>
                      <w:color w:val="auto"/>
                      <w:lang w:val="en-GB"/>
                    </w:rPr>
                    <w:t>X</w:t>
                  </w:r>
                </w:p>
              </w:tc>
              <w:tc>
                <w:tcPr>
                  <w:tcW w:w="4140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color w:val="auto"/>
                      <w:lang w:val="en-GB"/>
                    </w:rPr>
                    <w:t xml:space="preserve">ST. Josephs </w:t>
                  </w:r>
                  <w:proofErr w:type="spellStart"/>
                  <w:r w:rsidRPr="00B83AC3">
                    <w:rPr>
                      <w:rFonts w:ascii="Cambria" w:hAnsi="Cambria" w:cs="Calibri"/>
                      <w:color w:val="auto"/>
                      <w:lang w:val="en-GB"/>
                    </w:rPr>
                    <w:t>Grammer</w:t>
                  </w:r>
                  <w:proofErr w:type="spellEnd"/>
                  <w:r w:rsidRPr="00B83AC3">
                    <w:rPr>
                      <w:rFonts w:ascii="Cambria" w:hAnsi="Cambria" w:cs="Calibri"/>
                      <w:color w:val="auto"/>
                      <w:lang w:val="en-GB"/>
                    </w:rPr>
                    <w:t xml:space="preserve"> High School. Hyderabad</w:t>
                  </w:r>
                </w:p>
              </w:tc>
              <w:tc>
                <w:tcPr>
                  <w:tcW w:w="1622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b/>
                      <w:color w:val="auto"/>
                    </w:rPr>
                  </w:pPr>
                  <w:r w:rsidRPr="00B83AC3">
                    <w:rPr>
                      <w:rFonts w:ascii="Cambria" w:hAnsi="Cambria" w:cs="Calibri"/>
                      <w:b/>
                      <w:color w:val="auto"/>
                      <w:lang w:val="en-GB"/>
                    </w:rPr>
                    <w:t>2010</w:t>
                  </w:r>
                </w:p>
              </w:tc>
              <w:tc>
                <w:tcPr>
                  <w:tcW w:w="1622" w:type="dxa"/>
                  <w:vAlign w:val="center"/>
                </w:tcPr>
                <w:p w:rsidR="00D1302F" w:rsidRPr="00B83AC3" w:rsidRDefault="00D1302F" w:rsidP="00C65C3B">
                  <w:pPr>
                    <w:framePr w:hSpace="180" w:wrap="around" w:vAnchor="text" w:hAnchor="page" w:x="479" w:y="200"/>
                    <w:jc w:val="center"/>
                    <w:rPr>
                      <w:rFonts w:ascii="Cambria" w:hAnsi="Cambria" w:cs="Calibri"/>
                      <w:b/>
                      <w:color w:val="auto"/>
                      <w:lang w:val="en-GB"/>
                    </w:rPr>
                  </w:pPr>
                  <w:r w:rsidRPr="00B83AC3">
                    <w:rPr>
                      <w:rFonts w:ascii="Cambria" w:hAnsi="Cambria" w:cs="Calibri"/>
                      <w:b/>
                      <w:color w:val="auto"/>
                      <w:lang w:val="en-GB"/>
                    </w:rPr>
                    <w:t>74.5%</w:t>
                  </w:r>
                </w:p>
              </w:tc>
            </w:tr>
          </w:tbl>
          <w:p w:rsidR="00D1302F" w:rsidRPr="00D1302F" w:rsidRDefault="00D1302F" w:rsidP="00D1302F">
            <w:pPr>
              <w:pStyle w:val="ListParagraph"/>
              <w:rPr>
                <w:rFonts w:ascii="Cambria" w:hAnsi="Cambria"/>
                <w:b/>
                <w:sz w:val="22"/>
                <w:szCs w:val="22"/>
              </w:rPr>
            </w:pPr>
          </w:p>
          <w:p w:rsidR="000C60A5" w:rsidRDefault="000C60A5" w:rsidP="002637A0">
            <w:pPr>
              <w:pStyle w:val="ListParagraph"/>
              <w:numPr>
                <w:ilvl w:val="0"/>
                <w:numId w:val="10"/>
              </w:numPr>
              <w:rPr>
                <w:rFonts w:ascii="Cambria" w:hAnsi="Cambria"/>
                <w:b/>
                <w:sz w:val="22"/>
                <w:szCs w:val="22"/>
              </w:rPr>
            </w:pPr>
            <w:r w:rsidRPr="000C60A5">
              <w:rPr>
                <w:rFonts w:ascii="Cambria" w:hAnsi="Cambria"/>
                <w:b/>
                <w:sz w:val="22"/>
                <w:szCs w:val="22"/>
              </w:rPr>
              <w:t xml:space="preserve">TRAINED FOR </w:t>
            </w:r>
            <w:r w:rsidR="00FF6598">
              <w:rPr>
                <w:rFonts w:ascii="Cambria" w:hAnsi="Cambria"/>
                <w:b/>
                <w:sz w:val="22"/>
                <w:szCs w:val="22"/>
              </w:rPr>
              <w:t xml:space="preserve">QUALITY MANAGEMENT </w:t>
            </w:r>
            <w:proofErr w:type="gramStart"/>
            <w:r w:rsidR="00FF6598">
              <w:rPr>
                <w:rFonts w:ascii="Cambria" w:hAnsi="Cambria"/>
                <w:b/>
                <w:sz w:val="22"/>
                <w:szCs w:val="22"/>
              </w:rPr>
              <w:t xml:space="preserve">SYSTEM </w:t>
            </w:r>
            <w:r w:rsidRPr="000C60A5">
              <w:rPr>
                <w:rFonts w:ascii="Cambria" w:hAnsi="Cambria"/>
                <w:b/>
                <w:sz w:val="22"/>
                <w:szCs w:val="22"/>
              </w:rPr>
              <w:t xml:space="preserve"> ISO</w:t>
            </w:r>
            <w:proofErr w:type="gramEnd"/>
            <w:r w:rsidRPr="000C60A5">
              <w:rPr>
                <w:rFonts w:ascii="Cambria" w:hAnsi="Cambria"/>
                <w:b/>
                <w:sz w:val="22"/>
                <w:szCs w:val="22"/>
              </w:rPr>
              <w:t xml:space="preserve"> 9001.</w:t>
            </w:r>
          </w:p>
          <w:p w:rsidR="000C60A5" w:rsidRPr="000C60A5" w:rsidRDefault="000C60A5" w:rsidP="002637A0">
            <w:pPr>
              <w:rPr>
                <w:rFonts w:ascii="Cambria" w:hAnsi="Cambria"/>
                <w:b/>
                <w:sz w:val="22"/>
                <w:szCs w:val="22"/>
              </w:rPr>
            </w:pPr>
          </w:p>
          <w:p w:rsidR="00CC3B5C" w:rsidRPr="001C627F" w:rsidRDefault="00FB027A" w:rsidP="002637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" w:hAnsi="Cambria"/>
                <w:b/>
                <w:sz w:val="22"/>
              </w:rPr>
            </w:pPr>
            <w:r w:rsidRPr="001C627F">
              <w:rPr>
                <w:rFonts w:ascii="Cambria" w:hAnsi="Cambria"/>
                <w:b/>
                <w:sz w:val="22"/>
              </w:rPr>
              <w:t xml:space="preserve">CERTIFIED </w:t>
            </w:r>
            <w:r w:rsidR="00D539E9" w:rsidRPr="001C627F">
              <w:rPr>
                <w:rFonts w:ascii="Cambria" w:hAnsi="Cambria"/>
                <w:b/>
                <w:sz w:val="22"/>
              </w:rPr>
              <w:t>QA/Q</w:t>
            </w:r>
            <w:r w:rsidR="00CC3B5C" w:rsidRPr="001C627F">
              <w:rPr>
                <w:rFonts w:ascii="Cambria" w:hAnsi="Cambria"/>
                <w:b/>
                <w:sz w:val="22"/>
              </w:rPr>
              <w:t xml:space="preserve">C </w:t>
            </w:r>
            <w:r w:rsidRPr="001C627F">
              <w:rPr>
                <w:rFonts w:ascii="Cambria" w:hAnsi="Cambria"/>
                <w:b/>
                <w:sz w:val="22"/>
              </w:rPr>
              <w:t xml:space="preserve">ENGINEER </w:t>
            </w:r>
            <w:r w:rsidR="00CC3B5C" w:rsidRPr="001C627F">
              <w:rPr>
                <w:rFonts w:ascii="Cambria" w:hAnsi="Cambria"/>
                <w:b/>
                <w:sz w:val="22"/>
              </w:rPr>
              <w:t>PIPING.</w:t>
            </w:r>
          </w:p>
          <w:p w:rsidR="00A9788F" w:rsidRPr="001C627F" w:rsidRDefault="00A9788F" w:rsidP="002637A0">
            <w:pPr>
              <w:jc w:val="both"/>
              <w:rPr>
                <w:rFonts w:ascii="Cambria" w:hAnsi="Cambria"/>
                <w:b/>
                <w:sz w:val="22"/>
              </w:rPr>
            </w:pPr>
          </w:p>
          <w:p w:rsidR="00EB455F" w:rsidRPr="000C60A5" w:rsidRDefault="00EB455F" w:rsidP="002637A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Cambria" w:hAnsi="Cambria"/>
                <w:b/>
                <w:sz w:val="22"/>
                <w:szCs w:val="24"/>
              </w:rPr>
            </w:pPr>
            <w:r w:rsidRPr="001C627F">
              <w:rPr>
                <w:rFonts w:ascii="Cambria" w:hAnsi="Cambria"/>
                <w:b/>
                <w:sz w:val="22"/>
                <w:szCs w:val="24"/>
              </w:rPr>
              <w:t>AMERICAN SOCIETY FOR NONDESTRUCTIVE TESTING</w:t>
            </w:r>
            <w:r w:rsidR="00C50A73" w:rsidRPr="001C627F">
              <w:rPr>
                <w:rFonts w:ascii="Cambria" w:hAnsi="Cambria"/>
                <w:b/>
                <w:sz w:val="22"/>
                <w:szCs w:val="24"/>
              </w:rPr>
              <w:t xml:space="preserve"> </w:t>
            </w:r>
            <w:r w:rsidRPr="001C627F">
              <w:rPr>
                <w:rFonts w:ascii="Cambria" w:hAnsi="Cambria"/>
                <w:b/>
                <w:sz w:val="22"/>
                <w:szCs w:val="24"/>
              </w:rPr>
              <w:t>(ASNT</w:t>
            </w:r>
            <w:proofErr w:type="gramStart"/>
            <w:r w:rsidRPr="001C627F">
              <w:rPr>
                <w:rFonts w:ascii="Cambria" w:hAnsi="Cambria"/>
                <w:b/>
                <w:sz w:val="22"/>
                <w:szCs w:val="24"/>
              </w:rPr>
              <w:t xml:space="preserve">) </w:t>
            </w:r>
            <w:r w:rsidR="001C627F" w:rsidRPr="001C627F">
              <w:rPr>
                <w:rFonts w:ascii="Cambria" w:hAnsi="Cambria"/>
                <w:b/>
                <w:sz w:val="22"/>
                <w:szCs w:val="24"/>
              </w:rPr>
              <w:t xml:space="preserve"> NDT</w:t>
            </w:r>
            <w:proofErr w:type="gramEnd"/>
            <w:r w:rsidR="001C627F" w:rsidRPr="001C627F">
              <w:rPr>
                <w:rFonts w:ascii="Cambria" w:hAnsi="Cambria"/>
                <w:b/>
                <w:sz w:val="22"/>
                <w:szCs w:val="24"/>
              </w:rPr>
              <w:t xml:space="preserve"> Level-II Certified</w:t>
            </w:r>
            <w:r w:rsidR="000C60A5">
              <w:rPr>
                <w:rFonts w:ascii="Cambria" w:hAnsi="Cambria"/>
                <w:b/>
                <w:sz w:val="22"/>
                <w:szCs w:val="24"/>
              </w:rPr>
              <w:t>.</w:t>
            </w:r>
          </w:p>
          <w:p w:rsidR="00D61714" w:rsidRPr="00D61714" w:rsidRDefault="00D61714" w:rsidP="002637A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/>
                <w:bCs/>
                <w:sz w:val="22"/>
              </w:rPr>
            </w:pPr>
            <w:r w:rsidRPr="00D61714">
              <w:rPr>
                <w:rFonts w:ascii="Cambria" w:hAnsi="Cambria"/>
                <w:bCs/>
                <w:sz w:val="22"/>
              </w:rPr>
              <w:t>ULTRASONIC TESTING (UT)</w:t>
            </w:r>
            <w:r w:rsidRPr="00D61714">
              <w:rPr>
                <w:rFonts w:ascii="Cambria" w:hAnsi="Cambria"/>
                <w:bCs/>
                <w:sz w:val="22"/>
              </w:rPr>
              <w:tab/>
            </w:r>
            <w:r w:rsidRPr="00D61714">
              <w:rPr>
                <w:rFonts w:ascii="Cambria" w:hAnsi="Cambria"/>
                <w:bCs/>
                <w:sz w:val="22"/>
              </w:rPr>
              <w:tab/>
            </w:r>
            <w:r w:rsidRPr="00D61714">
              <w:rPr>
                <w:rFonts w:ascii="Cambria" w:hAnsi="Cambria"/>
                <w:bCs/>
                <w:sz w:val="22"/>
              </w:rPr>
              <w:tab/>
            </w:r>
          </w:p>
          <w:p w:rsidR="00D61714" w:rsidRPr="00D61714" w:rsidRDefault="00D61714" w:rsidP="002637A0">
            <w:pPr>
              <w:pStyle w:val="ListParagraph"/>
              <w:numPr>
                <w:ilvl w:val="0"/>
                <w:numId w:val="17"/>
              </w:numPr>
              <w:tabs>
                <w:tab w:val="left" w:pos="8100"/>
              </w:tabs>
              <w:jc w:val="both"/>
              <w:rPr>
                <w:rFonts w:ascii="Cambria" w:hAnsi="Cambria"/>
                <w:sz w:val="22"/>
              </w:rPr>
            </w:pPr>
            <w:r w:rsidRPr="00D61714">
              <w:rPr>
                <w:rFonts w:ascii="Cambria" w:hAnsi="Cambria"/>
                <w:bCs/>
                <w:sz w:val="22"/>
              </w:rPr>
              <w:t xml:space="preserve">RADIOGRAPHIC TESTING (RT)                             </w:t>
            </w:r>
          </w:p>
          <w:p w:rsidR="00F56FF6" w:rsidRDefault="00D61714" w:rsidP="002637A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/>
                <w:bCs/>
                <w:sz w:val="22"/>
              </w:rPr>
            </w:pPr>
            <w:r w:rsidRPr="00F56FF6">
              <w:rPr>
                <w:rFonts w:ascii="Cambria" w:hAnsi="Cambria"/>
                <w:bCs/>
                <w:sz w:val="22"/>
              </w:rPr>
              <w:t>MAGNETIC PARTICLE TESTING (MT)</w:t>
            </w:r>
            <w:r w:rsidRPr="00F56FF6">
              <w:rPr>
                <w:rFonts w:ascii="Cambria" w:hAnsi="Cambria"/>
                <w:bCs/>
                <w:sz w:val="22"/>
              </w:rPr>
              <w:tab/>
            </w:r>
            <w:r w:rsidRPr="00F56FF6">
              <w:rPr>
                <w:rFonts w:ascii="Cambria" w:hAnsi="Cambria"/>
                <w:bCs/>
                <w:sz w:val="22"/>
              </w:rPr>
              <w:tab/>
            </w:r>
          </w:p>
          <w:p w:rsidR="00F56FF6" w:rsidRPr="00F56FF6" w:rsidRDefault="00D61714" w:rsidP="00F56FF6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mbria" w:hAnsi="Cambria"/>
                <w:bCs/>
                <w:sz w:val="24"/>
                <w:szCs w:val="22"/>
              </w:rPr>
            </w:pPr>
            <w:r w:rsidRPr="00F56FF6">
              <w:rPr>
                <w:rFonts w:ascii="Cambria" w:hAnsi="Cambria"/>
                <w:bCs/>
                <w:sz w:val="22"/>
              </w:rPr>
              <w:t>LIQUID PENETRANT TESTING (PT)</w:t>
            </w:r>
            <w:r w:rsidRPr="00F56FF6">
              <w:rPr>
                <w:rFonts w:ascii="Cambria" w:hAnsi="Cambria"/>
                <w:bCs/>
                <w:sz w:val="22"/>
              </w:rPr>
              <w:tab/>
            </w:r>
            <w:r w:rsidRPr="00F56FF6">
              <w:rPr>
                <w:rFonts w:ascii="Cambria" w:hAnsi="Cambria"/>
                <w:bCs/>
                <w:sz w:val="22"/>
              </w:rPr>
              <w:tab/>
            </w:r>
          </w:p>
          <w:p w:rsidR="00EB455F" w:rsidRPr="00D61714" w:rsidRDefault="00EB455F" w:rsidP="00F56FF6">
            <w:pPr>
              <w:pStyle w:val="ListParagraph"/>
              <w:jc w:val="both"/>
              <w:rPr>
                <w:rFonts w:ascii="Cambria" w:hAnsi="Cambria"/>
                <w:bCs/>
                <w:sz w:val="24"/>
                <w:szCs w:val="22"/>
              </w:rPr>
            </w:pPr>
          </w:p>
        </w:tc>
      </w:tr>
    </w:tbl>
    <w:p w:rsidR="00755264" w:rsidRDefault="00755264" w:rsidP="009A29F9">
      <w:pPr>
        <w:jc w:val="both"/>
        <w:rPr>
          <w:rFonts w:ascii="Cambria" w:hAnsi="Cambria"/>
          <w:color w:val="auto"/>
          <w:sz w:val="22"/>
          <w:szCs w:val="22"/>
        </w:rPr>
      </w:pPr>
    </w:p>
    <w:p w:rsidR="00755264" w:rsidRDefault="00755264" w:rsidP="009A29F9">
      <w:pPr>
        <w:jc w:val="both"/>
        <w:rPr>
          <w:rFonts w:ascii="Cambria" w:hAnsi="Cambria"/>
          <w:color w:val="auto"/>
          <w:sz w:val="22"/>
          <w:szCs w:val="22"/>
        </w:rPr>
      </w:pPr>
    </w:p>
    <w:tbl>
      <w:tblPr>
        <w:tblStyle w:val="TableGrid"/>
        <w:tblW w:w="11085" w:type="dxa"/>
        <w:tblInd w:w="108" w:type="dxa"/>
        <w:tblLook w:val="04A0" w:firstRow="1" w:lastRow="0" w:firstColumn="1" w:lastColumn="0" w:noHBand="0" w:noVBand="1"/>
      </w:tblPr>
      <w:tblGrid>
        <w:gridCol w:w="3506"/>
        <w:gridCol w:w="3994"/>
        <w:gridCol w:w="3585"/>
      </w:tblGrid>
      <w:tr w:rsidR="00755264" w:rsidTr="002637A0">
        <w:trPr>
          <w:trHeight w:val="255"/>
        </w:trPr>
        <w:tc>
          <w:tcPr>
            <w:tcW w:w="11085" w:type="dxa"/>
            <w:gridSpan w:val="3"/>
            <w:shd w:val="clear" w:color="auto" w:fill="E3E4E6" w:themeFill="accent6" w:themeFillTint="33"/>
          </w:tcPr>
          <w:p w:rsidR="00755264" w:rsidRPr="00755264" w:rsidRDefault="00755264" w:rsidP="00755264">
            <w:pPr>
              <w:tabs>
                <w:tab w:val="left" w:pos="720"/>
                <w:tab w:val="left" w:pos="1440"/>
                <w:tab w:val="left" w:pos="2160"/>
                <w:tab w:val="left" w:pos="2880"/>
                <w:tab w:val="center" w:pos="5491"/>
              </w:tabs>
              <w:jc w:val="both"/>
              <w:rPr>
                <w:rFonts w:ascii="Cambria" w:hAnsi="Cambria"/>
                <w:b/>
                <w:color w:val="auto"/>
                <w:sz w:val="22"/>
                <w:szCs w:val="22"/>
              </w:rPr>
            </w:pPr>
            <w:r w:rsidRPr="00755264">
              <w:rPr>
                <w:rFonts w:ascii="Cambria" w:hAnsi="Cambria"/>
                <w:b/>
                <w:color w:val="auto"/>
                <w:sz w:val="24"/>
                <w:szCs w:val="22"/>
              </w:rPr>
              <w:t>Professional Experience</w:t>
            </w:r>
            <w:r w:rsidR="00CD6352">
              <w:rPr>
                <w:rFonts w:ascii="Cambria" w:hAnsi="Cambria"/>
                <w:b/>
                <w:color w:val="auto"/>
                <w:sz w:val="24"/>
                <w:szCs w:val="22"/>
              </w:rPr>
              <w:t xml:space="preserve"> </w:t>
            </w:r>
            <w:r w:rsidRPr="00755264">
              <w:rPr>
                <w:rFonts w:ascii="Cambria" w:hAnsi="Cambria"/>
                <w:b/>
                <w:color w:val="auto"/>
                <w:sz w:val="24"/>
                <w:szCs w:val="22"/>
              </w:rPr>
              <w:t>:</w:t>
            </w:r>
            <w:r w:rsidRPr="00755264">
              <w:rPr>
                <w:rFonts w:ascii="Cambria" w:hAnsi="Cambria"/>
                <w:b/>
                <w:color w:val="auto"/>
                <w:sz w:val="24"/>
                <w:szCs w:val="22"/>
              </w:rPr>
              <w:tab/>
            </w:r>
            <w:r>
              <w:rPr>
                <w:rFonts w:ascii="Cambria" w:hAnsi="Cambria"/>
                <w:b/>
                <w:color w:val="auto"/>
                <w:sz w:val="24"/>
                <w:szCs w:val="22"/>
              </w:rPr>
              <w:tab/>
            </w:r>
          </w:p>
        </w:tc>
      </w:tr>
      <w:tr w:rsidR="00CD6352" w:rsidTr="002637A0">
        <w:trPr>
          <w:trHeight w:val="268"/>
        </w:trPr>
        <w:tc>
          <w:tcPr>
            <w:tcW w:w="3506" w:type="dxa"/>
            <w:tcBorders>
              <w:right w:val="single" w:sz="4" w:space="0" w:color="auto"/>
            </w:tcBorders>
          </w:tcPr>
          <w:p w:rsidR="00CD6352" w:rsidRPr="00B061CA" w:rsidRDefault="00CD6352" w:rsidP="00CD6352">
            <w:pPr>
              <w:jc w:val="center"/>
              <w:rPr>
                <w:rFonts w:ascii="Cambria" w:hAnsi="Cambria"/>
                <w:b/>
                <w:color w:val="auto"/>
                <w:sz w:val="24"/>
              </w:rPr>
            </w:pPr>
            <w:r w:rsidRPr="00B061CA">
              <w:rPr>
                <w:rFonts w:ascii="Cambria" w:hAnsi="Cambria"/>
                <w:b/>
                <w:color w:val="auto"/>
                <w:sz w:val="24"/>
              </w:rPr>
              <w:t>Employer</w:t>
            </w:r>
          </w:p>
        </w:tc>
        <w:tc>
          <w:tcPr>
            <w:tcW w:w="3994" w:type="dxa"/>
            <w:tcBorders>
              <w:left w:val="single" w:sz="4" w:space="0" w:color="auto"/>
              <w:right w:val="single" w:sz="4" w:space="0" w:color="auto"/>
            </w:tcBorders>
          </w:tcPr>
          <w:p w:rsidR="00CD6352" w:rsidRPr="00B061CA" w:rsidRDefault="00CD6352" w:rsidP="00CD6352">
            <w:pPr>
              <w:jc w:val="center"/>
              <w:rPr>
                <w:rFonts w:ascii="Cambria" w:hAnsi="Cambria"/>
                <w:b/>
                <w:color w:val="auto"/>
                <w:sz w:val="24"/>
              </w:rPr>
            </w:pPr>
            <w:r w:rsidRPr="00B061CA">
              <w:rPr>
                <w:rFonts w:ascii="Cambria" w:hAnsi="Cambria"/>
                <w:b/>
                <w:color w:val="auto"/>
                <w:sz w:val="24"/>
              </w:rPr>
              <w:t>Designation</w:t>
            </w:r>
          </w:p>
        </w:tc>
        <w:tc>
          <w:tcPr>
            <w:tcW w:w="3585" w:type="dxa"/>
            <w:tcBorders>
              <w:left w:val="single" w:sz="4" w:space="0" w:color="auto"/>
            </w:tcBorders>
          </w:tcPr>
          <w:p w:rsidR="00CD6352" w:rsidRPr="00B061CA" w:rsidRDefault="00CD6352" w:rsidP="00CD6352">
            <w:pPr>
              <w:jc w:val="center"/>
              <w:rPr>
                <w:rFonts w:ascii="Cambria" w:hAnsi="Cambria"/>
                <w:b/>
                <w:color w:val="auto"/>
                <w:sz w:val="24"/>
              </w:rPr>
            </w:pPr>
            <w:r w:rsidRPr="00B061CA">
              <w:rPr>
                <w:rFonts w:ascii="Cambria" w:hAnsi="Cambria"/>
                <w:b/>
                <w:color w:val="auto"/>
                <w:sz w:val="24"/>
              </w:rPr>
              <w:t>Duration</w:t>
            </w:r>
          </w:p>
        </w:tc>
      </w:tr>
      <w:tr w:rsidR="00CD6352" w:rsidTr="002637A0">
        <w:trPr>
          <w:trHeight w:val="268"/>
        </w:trPr>
        <w:tc>
          <w:tcPr>
            <w:tcW w:w="3506" w:type="dxa"/>
            <w:tcBorders>
              <w:right w:val="single" w:sz="4" w:space="0" w:color="auto"/>
            </w:tcBorders>
          </w:tcPr>
          <w:p w:rsidR="00CD6352" w:rsidRPr="002573B9" w:rsidRDefault="00CD6352" w:rsidP="00F56FF6">
            <w:pPr>
              <w:jc w:val="both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      </w:t>
            </w:r>
            <w:proofErr w:type="spellStart"/>
            <w:r w:rsidR="006150E3">
              <w:rPr>
                <w:rFonts w:ascii="Cambria" w:hAnsi="Cambria"/>
                <w:color w:val="auto"/>
                <w:sz w:val="24"/>
                <w:szCs w:val="22"/>
              </w:rPr>
              <w:t>Redson</w:t>
            </w:r>
            <w:proofErr w:type="spellEnd"/>
            <w:r w:rsidR="006150E3">
              <w:rPr>
                <w:rFonts w:ascii="Cambria" w:hAnsi="Cambria"/>
                <w:color w:val="auto"/>
                <w:sz w:val="24"/>
                <w:szCs w:val="22"/>
              </w:rPr>
              <w:t xml:space="preserve"> Engineers </w:t>
            </w:r>
            <w:proofErr w:type="spellStart"/>
            <w:r w:rsidR="006150E3">
              <w:rPr>
                <w:rFonts w:ascii="Cambria" w:hAnsi="Cambria"/>
                <w:color w:val="auto"/>
                <w:sz w:val="24"/>
                <w:szCs w:val="22"/>
              </w:rPr>
              <w:t>Pvt</w:t>
            </w:r>
            <w:proofErr w:type="spellEnd"/>
            <w:r w:rsidR="006150E3">
              <w:rPr>
                <w:rFonts w:ascii="Cambria" w:hAnsi="Cambria"/>
                <w:color w:val="auto"/>
                <w:sz w:val="24"/>
                <w:szCs w:val="22"/>
              </w:rPr>
              <w:t xml:space="preserve"> Ltd</w:t>
            </w:r>
          </w:p>
        </w:tc>
        <w:tc>
          <w:tcPr>
            <w:tcW w:w="3994" w:type="dxa"/>
            <w:tcBorders>
              <w:left w:val="single" w:sz="4" w:space="0" w:color="auto"/>
              <w:right w:val="single" w:sz="4" w:space="0" w:color="auto"/>
            </w:tcBorders>
          </w:tcPr>
          <w:p w:rsidR="00CD6352" w:rsidRPr="002573B9" w:rsidRDefault="00CD6352" w:rsidP="00CD6352">
            <w:pPr>
              <w:jc w:val="both"/>
              <w:rPr>
                <w:rFonts w:ascii="Cambria" w:hAnsi="Cambria"/>
                <w:color w:val="auto"/>
                <w:sz w:val="24"/>
                <w:szCs w:val="22"/>
              </w:rPr>
            </w:pPr>
            <w:r w:rsidRPr="002573B9">
              <w:rPr>
                <w:rFonts w:ascii="Cambria" w:hAnsi="Cambria"/>
                <w:color w:val="auto"/>
                <w:sz w:val="24"/>
                <w:szCs w:val="22"/>
              </w:rPr>
              <w:t xml:space="preserve">           </w:t>
            </w: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        QA/QC </w:t>
            </w:r>
            <w:r w:rsidRPr="002573B9">
              <w:rPr>
                <w:rFonts w:ascii="Cambria" w:hAnsi="Cambria"/>
                <w:color w:val="auto"/>
                <w:sz w:val="24"/>
                <w:szCs w:val="22"/>
              </w:rPr>
              <w:t>Engineer</w:t>
            </w:r>
          </w:p>
        </w:tc>
        <w:tc>
          <w:tcPr>
            <w:tcW w:w="3585" w:type="dxa"/>
            <w:tcBorders>
              <w:left w:val="single" w:sz="4" w:space="0" w:color="auto"/>
            </w:tcBorders>
          </w:tcPr>
          <w:p w:rsidR="00FC33E2" w:rsidRPr="002573B9" w:rsidRDefault="006150E3" w:rsidP="0090073B">
            <w:pPr>
              <w:jc w:val="both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  </w:t>
            </w:r>
            <w:r w:rsidR="00E72AB9">
              <w:rPr>
                <w:rFonts w:ascii="Cambria" w:hAnsi="Cambria"/>
                <w:color w:val="auto"/>
                <w:sz w:val="24"/>
                <w:szCs w:val="22"/>
              </w:rPr>
              <w:t>10</w:t>
            </w:r>
            <w:r w:rsidR="00E72AB9" w:rsidRPr="00E72AB9">
              <w:rPr>
                <w:rFonts w:ascii="Cambria" w:hAnsi="Cambria"/>
                <w:color w:val="auto"/>
                <w:sz w:val="24"/>
                <w:szCs w:val="22"/>
                <w:vertAlign w:val="superscript"/>
              </w:rPr>
              <w:t>th</w:t>
            </w:r>
            <w:r w:rsidR="00E72AB9">
              <w:rPr>
                <w:rFonts w:ascii="Cambria" w:hAnsi="Cambria"/>
                <w:color w:val="auto"/>
                <w:sz w:val="24"/>
                <w:szCs w:val="22"/>
              </w:rPr>
              <w:t xml:space="preserve"> Sep 2015</w:t>
            </w: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– 2</w:t>
            </w:r>
            <w:r w:rsidR="00E72AB9">
              <w:rPr>
                <w:rFonts w:ascii="Cambria" w:hAnsi="Cambria"/>
                <w:color w:val="auto"/>
                <w:sz w:val="24"/>
                <w:szCs w:val="22"/>
              </w:rPr>
              <w:t>4</w:t>
            </w:r>
            <w:r w:rsidRPr="006150E3">
              <w:rPr>
                <w:rFonts w:ascii="Cambria" w:hAnsi="Cambria"/>
                <w:color w:val="auto"/>
                <w:sz w:val="24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Oct</w:t>
            </w:r>
            <w:r w:rsidR="0090073B">
              <w:rPr>
                <w:rFonts w:ascii="Cambria" w:hAnsi="Cambria"/>
                <w:color w:val="auto"/>
                <w:sz w:val="24"/>
                <w:szCs w:val="22"/>
              </w:rPr>
              <w:t xml:space="preserve"> 2016</w:t>
            </w:r>
          </w:p>
        </w:tc>
      </w:tr>
      <w:tr w:rsidR="006150E3" w:rsidTr="002637A0">
        <w:trPr>
          <w:trHeight w:val="268"/>
        </w:trPr>
        <w:tc>
          <w:tcPr>
            <w:tcW w:w="3506" w:type="dxa"/>
            <w:tcBorders>
              <w:right w:val="single" w:sz="4" w:space="0" w:color="auto"/>
            </w:tcBorders>
          </w:tcPr>
          <w:p w:rsidR="006150E3" w:rsidRDefault="006150E3" w:rsidP="001145AB">
            <w:pPr>
              <w:jc w:val="center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>Lakshmi Hyundai Workshop</w:t>
            </w:r>
          </w:p>
        </w:tc>
        <w:tc>
          <w:tcPr>
            <w:tcW w:w="3994" w:type="dxa"/>
            <w:tcBorders>
              <w:left w:val="single" w:sz="4" w:space="0" w:color="auto"/>
              <w:right w:val="single" w:sz="4" w:space="0" w:color="auto"/>
            </w:tcBorders>
          </w:tcPr>
          <w:p w:rsidR="006150E3" w:rsidRDefault="006150E3" w:rsidP="001145AB">
            <w:pPr>
              <w:jc w:val="center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>Internship</w:t>
            </w:r>
          </w:p>
        </w:tc>
        <w:tc>
          <w:tcPr>
            <w:tcW w:w="3585" w:type="dxa"/>
            <w:tcBorders>
              <w:left w:val="single" w:sz="4" w:space="0" w:color="auto"/>
            </w:tcBorders>
          </w:tcPr>
          <w:p w:rsidR="006150E3" w:rsidRDefault="006150E3" w:rsidP="001145AB">
            <w:pPr>
              <w:jc w:val="center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>10</w:t>
            </w:r>
            <w:r w:rsidRPr="006150E3">
              <w:rPr>
                <w:rFonts w:ascii="Cambria" w:hAnsi="Cambria"/>
                <w:color w:val="auto"/>
                <w:sz w:val="24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June 2015- 09</w:t>
            </w:r>
            <w:r w:rsidRPr="006150E3">
              <w:rPr>
                <w:rFonts w:ascii="Cambria" w:hAnsi="Cambria"/>
                <w:color w:val="auto"/>
                <w:sz w:val="24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July 2015</w:t>
            </w:r>
          </w:p>
        </w:tc>
      </w:tr>
      <w:tr w:rsidR="006150E3" w:rsidTr="002637A0">
        <w:trPr>
          <w:trHeight w:val="268"/>
        </w:trPr>
        <w:tc>
          <w:tcPr>
            <w:tcW w:w="3506" w:type="dxa"/>
            <w:tcBorders>
              <w:right w:val="single" w:sz="4" w:space="0" w:color="auto"/>
            </w:tcBorders>
          </w:tcPr>
          <w:p w:rsidR="006150E3" w:rsidRDefault="006150E3" w:rsidP="00FC33E2">
            <w:pPr>
              <w:jc w:val="center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>Deccan Service Center</w:t>
            </w:r>
          </w:p>
        </w:tc>
        <w:tc>
          <w:tcPr>
            <w:tcW w:w="3994" w:type="dxa"/>
            <w:tcBorders>
              <w:left w:val="single" w:sz="4" w:space="0" w:color="auto"/>
              <w:right w:val="single" w:sz="4" w:space="0" w:color="auto"/>
            </w:tcBorders>
          </w:tcPr>
          <w:p w:rsidR="006150E3" w:rsidRPr="002573B9" w:rsidRDefault="006150E3" w:rsidP="00FC33E2">
            <w:pPr>
              <w:jc w:val="center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>Internship</w:t>
            </w:r>
          </w:p>
        </w:tc>
        <w:tc>
          <w:tcPr>
            <w:tcW w:w="3585" w:type="dxa"/>
            <w:tcBorders>
              <w:left w:val="single" w:sz="4" w:space="0" w:color="auto"/>
            </w:tcBorders>
          </w:tcPr>
          <w:p w:rsidR="006150E3" w:rsidRPr="002573B9" w:rsidRDefault="006150E3" w:rsidP="006150E3">
            <w:pPr>
              <w:jc w:val="center"/>
              <w:rPr>
                <w:rFonts w:ascii="Cambria" w:hAnsi="Cambria"/>
                <w:color w:val="auto"/>
                <w:sz w:val="24"/>
                <w:szCs w:val="22"/>
              </w:rPr>
            </w:pPr>
            <w:r>
              <w:rPr>
                <w:rFonts w:ascii="Cambria" w:hAnsi="Cambria"/>
                <w:color w:val="auto"/>
                <w:sz w:val="24"/>
                <w:szCs w:val="22"/>
              </w:rPr>
              <w:t>24</w:t>
            </w:r>
            <w:r w:rsidRPr="006150E3">
              <w:rPr>
                <w:rFonts w:ascii="Cambria" w:hAnsi="Cambria"/>
                <w:color w:val="auto"/>
                <w:sz w:val="24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May 2014-24</w:t>
            </w:r>
            <w:r w:rsidRPr="006150E3">
              <w:rPr>
                <w:rFonts w:ascii="Cambria" w:hAnsi="Cambria"/>
                <w:color w:val="auto"/>
                <w:sz w:val="24"/>
                <w:szCs w:val="22"/>
                <w:vertAlign w:val="superscript"/>
              </w:rPr>
              <w:t>th</w:t>
            </w:r>
            <w:r>
              <w:rPr>
                <w:rFonts w:ascii="Cambria" w:hAnsi="Cambria"/>
                <w:color w:val="auto"/>
                <w:sz w:val="24"/>
                <w:szCs w:val="22"/>
              </w:rPr>
              <w:t xml:space="preserve"> June 2014</w:t>
            </w:r>
          </w:p>
        </w:tc>
      </w:tr>
      <w:tr w:rsidR="006150E3" w:rsidTr="002637A0">
        <w:trPr>
          <w:trHeight w:val="268"/>
        </w:trPr>
        <w:tc>
          <w:tcPr>
            <w:tcW w:w="11085" w:type="dxa"/>
            <w:gridSpan w:val="3"/>
          </w:tcPr>
          <w:p w:rsidR="006150E3" w:rsidRDefault="006150E3" w:rsidP="00CD6352">
            <w:pPr>
              <w:jc w:val="both"/>
              <w:rPr>
                <w:rFonts w:ascii="Cambria" w:hAnsi="Cambria"/>
                <w:color w:val="auto"/>
                <w:sz w:val="24"/>
                <w:szCs w:val="22"/>
              </w:rPr>
            </w:pPr>
          </w:p>
          <w:p w:rsidR="006150E3" w:rsidRDefault="006150E3" w:rsidP="00CD6352">
            <w:pPr>
              <w:jc w:val="both"/>
              <w:rPr>
                <w:rFonts w:ascii="Cambria" w:hAnsi="Cambria"/>
                <w:b/>
                <w:color w:val="auto"/>
                <w:sz w:val="24"/>
                <w:szCs w:val="22"/>
              </w:rPr>
            </w:pPr>
            <w:r w:rsidRPr="00125D49">
              <w:rPr>
                <w:rFonts w:ascii="Cambria" w:hAnsi="Cambria"/>
                <w:b/>
                <w:color w:val="auto"/>
                <w:sz w:val="24"/>
                <w:szCs w:val="22"/>
              </w:rPr>
              <w:t>Job Role &amp; Responsibilities :</w:t>
            </w:r>
          </w:p>
          <w:p w:rsidR="006150E3" w:rsidRPr="00CD6352" w:rsidRDefault="006150E3" w:rsidP="00D539E9">
            <w:pPr>
              <w:autoSpaceDE w:val="0"/>
              <w:autoSpaceDN w:val="0"/>
              <w:adjustRightInd w:val="0"/>
              <w:rPr>
                <w:rFonts w:ascii="Cambria" w:hAnsi="Cambria" w:cs="Times New Roman"/>
                <w:b/>
                <w:bCs/>
                <w:iCs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b/>
                <w:color w:val="auto"/>
                <w:sz w:val="24"/>
                <w:szCs w:val="22"/>
              </w:rPr>
              <w:t xml:space="preserve">                                                            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</w:t>
            </w:r>
            <w:r w:rsidRPr="00B061CA">
              <w:rPr>
                <w:rFonts w:ascii="Cambria" w:hAnsi="Cambria" w:cs="Times New Roman"/>
                <w:b/>
                <w:bCs/>
                <w:iCs/>
                <w:color w:val="auto"/>
                <w:sz w:val="28"/>
                <w:szCs w:val="22"/>
              </w:rPr>
              <w:t>QA/QC Engineer Piping.</w:t>
            </w:r>
          </w:p>
          <w:p w:rsidR="006150E3" w:rsidRDefault="006150E3" w:rsidP="00D539E9">
            <w:pPr>
              <w:autoSpaceDE w:val="0"/>
              <w:autoSpaceDN w:val="0"/>
              <w:adjustRightInd w:val="0"/>
              <w:rPr>
                <w:rFonts w:ascii="Cambria" w:hAnsi="Cambria"/>
                <w:color w:val="auto"/>
                <w:sz w:val="22"/>
                <w:szCs w:val="22"/>
              </w:rPr>
            </w:pP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                        </w:t>
            </w:r>
            <w:r w:rsidRPr="00CD6352">
              <w:rPr>
                <w:rFonts w:ascii="Cambria" w:hAnsi="Cambria"/>
                <w:color w:val="auto"/>
                <w:sz w:val="22"/>
                <w:szCs w:val="22"/>
              </w:rPr>
              <w:t xml:space="preserve">Handled the following </w:t>
            </w:r>
            <w:r>
              <w:rPr>
                <w:rFonts w:ascii="Cambria" w:hAnsi="Cambria"/>
                <w:color w:val="auto"/>
                <w:sz w:val="22"/>
                <w:szCs w:val="22"/>
              </w:rPr>
              <w:t xml:space="preserve">activities </w:t>
            </w:r>
            <w:r w:rsidRPr="00CD6352">
              <w:rPr>
                <w:rFonts w:ascii="Cambria" w:hAnsi="Cambria"/>
                <w:color w:val="auto"/>
                <w:sz w:val="22"/>
                <w:szCs w:val="22"/>
              </w:rPr>
              <w:t>during my tenure as a Quality Assurance/Quality Control Engineer:</w:t>
            </w:r>
          </w:p>
          <w:p w:rsidR="006150E3" w:rsidRDefault="006150E3" w:rsidP="00D539E9">
            <w:pPr>
              <w:autoSpaceDE w:val="0"/>
              <w:autoSpaceDN w:val="0"/>
              <w:adjustRightInd w:val="0"/>
              <w:rPr>
                <w:rFonts w:ascii="Cambria" w:hAnsi="Cambria"/>
                <w:color w:val="auto"/>
                <w:sz w:val="22"/>
                <w:szCs w:val="22"/>
              </w:rPr>
            </w:pPr>
          </w:p>
          <w:p w:rsidR="006150E3" w:rsidRPr="00132426" w:rsidRDefault="006150E3" w:rsidP="001C627F">
            <w:pPr>
              <w:pStyle w:val="ListParagraph"/>
              <w:numPr>
                <w:ilvl w:val="0"/>
                <w:numId w:val="8"/>
              </w:numPr>
              <w:overflowPunct/>
              <w:textAlignment w:val="auto"/>
              <w:rPr>
                <w:rFonts w:ascii="Cambria" w:hAnsi="Cambria" w:cstheme="minorHAnsi"/>
                <w:b/>
                <w:bCs/>
                <w:iCs/>
                <w:sz w:val="22"/>
                <w:szCs w:val="22"/>
              </w:rPr>
            </w:pPr>
            <w:r w:rsidRPr="00CD6352">
              <w:rPr>
                <w:rFonts w:ascii="Cambria" w:hAnsi="Cambria" w:cstheme="minorHAnsi"/>
                <w:sz w:val="22"/>
                <w:szCs w:val="22"/>
              </w:rPr>
              <w:t>Monitored compliance with the requirements of the contract scope of work, technical specifica</w:t>
            </w:r>
            <w:r>
              <w:rPr>
                <w:rFonts w:ascii="Cambria" w:hAnsi="Cambria" w:cstheme="minorHAnsi"/>
                <w:sz w:val="22"/>
                <w:szCs w:val="22"/>
              </w:rPr>
              <w:t xml:space="preserve">tions, contract quality plan, Inspection &amp; Test </w:t>
            </w:r>
            <w:proofErr w:type="gramStart"/>
            <w:r>
              <w:rPr>
                <w:rFonts w:ascii="Cambria" w:hAnsi="Cambria" w:cstheme="minorHAnsi"/>
                <w:sz w:val="22"/>
                <w:szCs w:val="22"/>
              </w:rPr>
              <w:t>Plan(</w:t>
            </w:r>
            <w:proofErr w:type="gramEnd"/>
            <w:r>
              <w:rPr>
                <w:rFonts w:ascii="Cambria" w:hAnsi="Cambria" w:cstheme="minorHAnsi"/>
                <w:sz w:val="22"/>
                <w:szCs w:val="22"/>
              </w:rPr>
              <w:t>ITP).</w:t>
            </w:r>
          </w:p>
          <w:p w:rsidR="006150E3" w:rsidRPr="00CD6352" w:rsidRDefault="006150E3" w:rsidP="00EE134E">
            <w:pPr>
              <w:pStyle w:val="ListParagraph"/>
              <w:numPr>
                <w:ilvl w:val="0"/>
                <w:numId w:val="8"/>
              </w:numPr>
              <w:overflowPunct/>
              <w:textAlignment w:val="auto"/>
              <w:rPr>
                <w:rFonts w:ascii="Cambria" w:hAnsi="Cambria" w:cstheme="minorHAnsi"/>
                <w:sz w:val="22"/>
                <w:szCs w:val="22"/>
              </w:rPr>
            </w:pPr>
            <w:r w:rsidRPr="00CD6352">
              <w:rPr>
                <w:rFonts w:ascii="Cambria" w:eastAsia="Wingdings-Regular" w:hAnsi="Cambria" w:cstheme="minorHAnsi"/>
                <w:sz w:val="22"/>
                <w:szCs w:val="22"/>
              </w:rPr>
              <w:t xml:space="preserve">Was 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responsible for ensuring that all defined inspection undertaken against the project plan in coordination with Client inspector personal for proper implementation of quality work as per quality</w:t>
            </w:r>
            <w:r>
              <w:rPr>
                <w:rFonts w:ascii="Cambria" w:hAnsi="Cambria" w:cstheme="minorHAnsi"/>
                <w:sz w:val="22"/>
                <w:szCs w:val="22"/>
              </w:rPr>
              <w:t xml:space="preserve"> plan, Inspection &amp; Test </w:t>
            </w:r>
            <w:proofErr w:type="gramStart"/>
            <w:r>
              <w:rPr>
                <w:rFonts w:ascii="Cambria" w:hAnsi="Cambria" w:cstheme="minorHAnsi"/>
                <w:sz w:val="22"/>
                <w:szCs w:val="22"/>
              </w:rPr>
              <w:t>Plan(</w:t>
            </w:r>
            <w:proofErr w:type="gramEnd"/>
            <w:r>
              <w:rPr>
                <w:rFonts w:ascii="Cambria" w:hAnsi="Cambria" w:cstheme="minorHAnsi"/>
                <w:sz w:val="22"/>
                <w:szCs w:val="22"/>
              </w:rPr>
              <w:t>ITP)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, specification and standards.</w:t>
            </w:r>
          </w:p>
          <w:p w:rsidR="006150E3" w:rsidRPr="00D1302F" w:rsidRDefault="006150E3" w:rsidP="00F5250F">
            <w:pPr>
              <w:pStyle w:val="ListParagraph"/>
              <w:overflowPunct/>
              <w:textAlignment w:val="auto"/>
              <w:rPr>
                <w:rFonts w:ascii="Cambria" w:hAnsi="Cambria" w:cstheme="minorHAnsi"/>
                <w:sz w:val="22"/>
                <w:szCs w:val="22"/>
              </w:rPr>
            </w:pPr>
          </w:p>
        </w:tc>
      </w:tr>
    </w:tbl>
    <w:p w:rsidR="00755264" w:rsidRDefault="00755264" w:rsidP="009A29F9">
      <w:pPr>
        <w:jc w:val="both"/>
        <w:rPr>
          <w:rFonts w:ascii="Cambria" w:hAnsi="Cambria"/>
          <w:color w:val="auto"/>
          <w:sz w:val="22"/>
          <w:szCs w:val="22"/>
        </w:rPr>
      </w:pPr>
    </w:p>
    <w:p w:rsidR="00D539E9" w:rsidRDefault="006620DF" w:rsidP="009C0EC5">
      <w:pPr>
        <w:jc w:val="both"/>
        <w:rPr>
          <w:rFonts w:ascii="Cambria" w:hAnsi="Cambria"/>
          <w:color w:val="auto"/>
          <w:sz w:val="22"/>
          <w:szCs w:val="22"/>
        </w:rPr>
      </w:pPr>
      <w:r w:rsidRPr="00A56A7C">
        <w:rPr>
          <w:rFonts w:ascii="Cambria" w:hAnsi="Cambria"/>
          <w:noProof/>
          <w:sz w:val="22"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6D1CB9" wp14:editId="7DF3A977">
                <wp:simplePos x="0" y="0"/>
                <wp:positionH relativeFrom="column">
                  <wp:posOffset>-609600</wp:posOffset>
                </wp:positionH>
                <wp:positionV relativeFrom="paragraph">
                  <wp:posOffset>7620</wp:posOffset>
                </wp:positionV>
                <wp:extent cx="0" cy="13275945"/>
                <wp:effectExtent l="19050" t="0" r="19050" b="20955"/>
                <wp:wrapNone/>
                <wp:docPr id="36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5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DBAF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1" o:spid="_x0000_s1026" type="#_x0000_t32" style="position:absolute;margin-left:-48pt;margin-top:.6pt;width:0;height:1045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" strokecolor="#bfbfbf [2412]" strokeweight="2.25pt"/>
            </w:pict>
          </mc:Fallback>
        </mc:AlternateContent>
      </w:r>
    </w:p>
    <w:p w:rsidR="00D539E9" w:rsidRDefault="00D539E9" w:rsidP="009C0EC5">
      <w:pPr>
        <w:jc w:val="both"/>
        <w:rPr>
          <w:rFonts w:ascii="Cambria" w:hAnsi="Cambria"/>
          <w:color w:val="auto"/>
          <w:sz w:val="22"/>
          <w:szCs w:val="22"/>
        </w:rPr>
      </w:pPr>
    </w:p>
    <w:tbl>
      <w:tblPr>
        <w:tblStyle w:val="TableGrid"/>
        <w:tblW w:w="11070" w:type="dxa"/>
        <w:tblInd w:w="108" w:type="dxa"/>
        <w:tblLook w:val="04A0" w:firstRow="1" w:lastRow="0" w:firstColumn="1" w:lastColumn="0" w:noHBand="0" w:noVBand="1"/>
      </w:tblPr>
      <w:tblGrid>
        <w:gridCol w:w="11070"/>
      </w:tblGrid>
      <w:tr w:rsidR="004C3FA9" w:rsidTr="002637A0">
        <w:tc>
          <w:tcPr>
            <w:tcW w:w="11070" w:type="dxa"/>
          </w:tcPr>
          <w:p w:rsidR="00D1302F" w:rsidRDefault="00D1302F" w:rsidP="00D1302F">
            <w:pPr>
              <w:pStyle w:val="ListParagraph"/>
              <w:rPr>
                <w:rFonts w:ascii="Cambria" w:hAnsi="Cambria"/>
                <w:sz w:val="22"/>
                <w:szCs w:val="22"/>
              </w:rPr>
            </w:pPr>
          </w:p>
          <w:p w:rsidR="00F5250F" w:rsidRPr="00F5250F" w:rsidRDefault="00F5250F" w:rsidP="00F5250F">
            <w:pPr>
              <w:pStyle w:val="ListParagraph"/>
              <w:rPr>
                <w:rFonts w:ascii="Cambria" w:hAnsi="Cambria"/>
                <w:sz w:val="22"/>
                <w:szCs w:val="22"/>
              </w:rPr>
            </w:pPr>
          </w:p>
          <w:p w:rsidR="00F5250F" w:rsidRPr="00CD6352" w:rsidRDefault="00F5250F" w:rsidP="00F5250F">
            <w:pPr>
              <w:pStyle w:val="ListParagraph"/>
              <w:numPr>
                <w:ilvl w:val="0"/>
                <w:numId w:val="8"/>
              </w:numPr>
              <w:overflowPunct/>
              <w:textAlignment w:val="auto"/>
              <w:rPr>
                <w:rFonts w:ascii="Cambria" w:hAnsi="Cambria" w:cstheme="minorHAnsi"/>
                <w:sz w:val="22"/>
                <w:szCs w:val="22"/>
              </w:rPr>
            </w:pPr>
            <w:r w:rsidRPr="00CD6352">
              <w:rPr>
                <w:rFonts w:ascii="Cambria" w:eastAsia="Wingdings-Regular" w:hAnsi="Cambria" w:cstheme="minorHAnsi"/>
                <w:sz w:val="22"/>
                <w:szCs w:val="22"/>
              </w:rPr>
              <w:t xml:space="preserve">Facilitated and submitted 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an RFI, (request for inspection) within agreed time to the client inspection team.</w:t>
            </w:r>
          </w:p>
          <w:p w:rsidR="00D1302F" w:rsidRPr="00EE134E" w:rsidRDefault="00F5250F" w:rsidP="00F5250F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proofErr w:type="gramStart"/>
            <w:r w:rsidRPr="00CD6352">
              <w:rPr>
                <w:rFonts w:ascii="Cambria" w:eastAsia="Wingdings-Regular" w:hAnsi="Cambria" w:cstheme="minorHAnsi"/>
                <w:sz w:val="22"/>
                <w:szCs w:val="22"/>
              </w:rPr>
              <w:t xml:space="preserve">Has 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 xml:space="preserve"> working</w:t>
            </w:r>
            <w:proofErr w:type="gramEnd"/>
            <w:r w:rsidRPr="00CD6352">
              <w:rPr>
                <w:rFonts w:ascii="Cambria" w:hAnsi="Cambria" w:cstheme="minorHAnsi"/>
                <w:sz w:val="22"/>
                <w:szCs w:val="22"/>
              </w:rPr>
              <w:t xml:space="preserve"> knowledge of codes, such as ASME Sec I, V, VIII and IX, ANSI B</w:t>
            </w:r>
            <w:r>
              <w:rPr>
                <w:rFonts w:ascii="Cambria" w:hAnsi="Cambria" w:cstheme="minorHAnsi"/>
                <w:sz w:val="22"/>
                <w:szCs w:val="22"/>
              </w:rPr>
              <w:t>31.1/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 xml:space="preserve">31.3/4/8,  AWS D1.1, </w:t>
            </w:r>
            <w:r>
              <w:rPr>
                <w:rFonts w:ascii="Cambria" w:hAnsi="Cambria" w:cstheme="minorHAnsi"/>
                <w:sz w:val="22"/>
                <w:szCs w:val="22"/>
              </w:rPr>
              <w:t xml:space="preserve">API 1104 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and testing equipment including Positive Material Identification test equipment required for the inspection of mechanical commodities such as pipes, piping, fittings, valves, str</w:t>
            </w:r>
            <w:r>
              <w:rPr>
                <w:rFonts w:ascii="Cambria" w:hAnsi="Cambria" w:cstheme="minorHAnsi"/>
                <w:sz w:val="22"/>
                <w:szCs w:val="22"/>
              </w:rPr>
              <w:t xml:space="preserve">uctural steel, and </w:t>
            </w:r>
            <w:proofErr w:type="spellStart"/>
            <w:r>
              <w:rPr>
                <w:rFonts w:ascii="Cambria" w:hAnsi="Cambria" w:cstheme="minorHAnsi"/>
                <w:sz w:val="22"/>
                <w:szCs w:val="22"/>
              </w:rPr>
              <w:t>fasteners,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etc.</w:t>
            </w:r>
            <w:r w:rsidR="00D1302F" w:rsidRPr="00EE134E">
              <w:rPr>
                <w:rFonts w:ascii="Cambria" w:eastAsia="Wingdings-Regular" w:hAnsi="Cambria"/>
                <w:sz w:val="22"/>
                <w:szCs w:val="22"/>
              </w:rPr>
              <w:t>Advised</w:t>
            </w:r>
            <w:proofErr w:type="spellEnd"/>
            <w:r w:rsidR="00D1302F" w:rsidRPr="00EE134E">
              <w:rPr>
                <w:rFonts w:ascii="Cambria" w:eastAsia="Wingdings-Regular" w:hAnsi="Cambria"/>
                <w:sz w:val="22"/>
                <w:szCs w:val="22"/>
              </w:rPr>
              <w:t xml:space="preserve"> Site Engineer </w:t>
            </w:r>
            <w:r w:rsidR="00D1302F" w:rsidRPr="00EE134E">
              <w:rPr>
                <w:rFonts w:ascii="Cambria" w:hAnsi="Cambria"/>
                <w:sz w:val="22"/>
                <w:szCs w:val="22"/>
              </w:rPr>
              <w:t xml:space="preserve">of defined critical inspection </w:t>
            </w:r>
            <w:r w:rsidR="00D1302F">
              <w:rPr>
                <w:rFonts w:ascii="Cambria" w:hAnsi="Cambria"/>
                <w:sz w:val="22"/>
                <w:szCs w:val="22"/>
              </w:rPr>
              <w:t>phases, requirements within the Inspection &amp; Test P</w:t>
            </w:r>
            <w:r w:rsidR="00D1302F" w:rsidRPr="00EE134E">
              <w:rPr>
                <w:rFonts w:ascii="Cambria" w:hAnsi="Cambria"/>
                <w:sz w:val="22"/>
                <w:szCs w:val="22"/>
              </w:rPr>
              <w:t>lan.</w:t>
            </w:r>
          </w:p>
          <w:p w:rsidR="00D1302F" w:rsidRPr="00CD6352" w:rsidRDefault="00D1302F" w:rsidP="00D1302F">
            <w:pPr>
              <w:pStyle w:val="ListParagraph"/>
              <w:numPr>
                <w:ilvl w:val="0"/>
                <w:numId w:val="8"/>
              </w:numPr>
              <w:overflowPunct/>
              <w:textAlignment w:val="auto"/>
              <w:rPr>
                <w:rFonts w:ascii="Cambria" w:hAnsi="Cambria" w:cstheme="minorHAnsi"/>
                <w:sz w:val="22"/>
                <w:szCs w:val="22"/>
              </w:rPr>
            </w:pPr>
            <w:r w:rsidRPr="00CD6352">
              <w:rPr>
                <w:rFonts w:ascii="Cambria" w:eastAsia="Wingdings-Regular" w:hAnsi="Cambria" w:cstheme="minorHAnsi"/>
                <w:sz w:val="22"/>
                <w:szCs w:val="22"/>
              </w:rPr>
              <w:t>I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ssued non- conformance re</w:t>
            </w:r>
            <w:r>
              <w:rPr>
                <w:rFonts w:ascii="Cambria" w:hAnsi="Cambria" w:cstheme="minorHAnsi"/>
                <w:sz w:val="22"/>
                <w:szCs w:val="22"/>
              </w:rPr>
              <w:t>ports (NCR) and subsequently d</w:t>
            </w:r>
            <w:r w:rsidRPr="00CD6352">
              <w:rPr>
                <w:rFonts w:ascii="Cambria" w:eastAsia="Wingdings-Regular" w:hAnsi="Cambria" w:cstheme="minorHAnsi"/>
                <w:sz w:val="22"/>
                <w:szCs w:val="22"/>
              </w:rPr>
              <w:t xml:space="preserve">iscussed the root causes of </w:t>
            </w:r>
            <w:proofErr w:type="gramStart"/>
            <w:r w:rsidRPr="00CD6352">
              <w:rPr>
                <w:rFonts w:ascii="Cambria" w:eastAsia="Wingdings-Regular" w:hAnsi="Cambria" w:cstheme="minorHAnsi"/>
                <w:sz w:val="22"/>
                <w:szCs w:val="22"/>
              </w:rPr>
              <w:t xml:space="preserve">the  </w:t>
            </w:r>
            <w:r>
              <w:rPr>
                <w:rFonts w:ascii="Cambria" w:eastAsia="Wingdings-Regular" w:hAnsi="Cambria" w:cstheme="minorHAnsi"/>
                <w:sz w:val="22"/>
                <w:szCs w:val="22"/>
              </w:rPr>
              <w:t>NCR</w:t>
            </w:r>
            <w:proofErr w:type="gramEnd"/>
            <w:r>
              <w:rPr>
                <w:rFonts w:ascii="Cambria" w:eastAsia="Wingdings-Regular" w:hAnsi="Cambria" w:cstheme="minorHAnsi"/>
                <w:sz w:val="22"/>
                <w:szCs w:val="22"/>
              </w:rPr>
              <w:t xml:space="preserve">  with the Site Engineer  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an</w:t>
            </w:r>
            <w:r>
              <w:rPr>
                <w:rFonts w:ascii="Cambria" w:hAnsi="Cambria" w:cstheme="minorHAnsi"/>
                <w:sz w:val="22"/>
                <w:szCs w:val="22"/>
              </w:rPr>
              <w:t xml:space="preserve">d  agreed about corrective and </w:t>
            </w:r>
            <w:r w:rsidRPr="00CD6352">
              <w:rPr>
                <w:rFonts w:ascii="Cambria" w:hAnsi="Cambria" w:cstheme="minorHAnsi"/>
                <w:sz w:val="22"/>
                <w:szCs w:val="22"/>
              </w:rPr>
              <w:t>preventive actions.</w:t>
            </w:r>
          </w:p>
          <w:p w:rsidR="00D1302F" w:rsidRPr="009D5A0F" w:rsidRDefault="00D1302F" w:rsidP="00D1302F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 w:cstheme="minorHAnsi"/>
                <w:sz w:val="22"/>
                <w:szCs w:val="22"/>
              </w:rPr>
              <w:t xml:space="preserve">Facilitated in closing the punch list </w:t>
            </w:r>
            <w:proofErr w:type="gramStart"/>
            <w:r>
              <w:rPr>
                <w:rFonts w:ascii="Cambria" w:hAnsi="Cambria" w:cstheme="minorHAnsi"/>
                <w:sz w:val="22"/>
                <w:szCs w:val="22"/>
              </w:rPr>
              <w:t>items ,</w:t>
            </w:r>
            <w:proofErr w:type="gramEnd"/>
            <w:r>
              <w:rPr>
                <w:rFonts w:ascii="Cambria" w:hAnsi="Cambria" w:cstheme="minorHAnsi"/>
                <w:sz w:val="22"/>
                <w:szCs w:val="22"/>
              </w:rPr>
              <w:t xml:space="preserve"> </w:t>
            </w:r>
            <w:r w:rsidRPr="005564EB">
              <w:rPr>
                <w:rStyle w:val="Apple-style-span"/>
                <w:rFonts w:ascii="Cambria" w:hAnsi="Cambria"/>
                <w:sz w:val="22"/>
                <w:szCs w:val="22"/>
              </w:rPr>
              <w:t>Follow-up</w:t>
            </w:r>
            <w:r>
              <w:rPr>
                <w:rStyle w:val="Apple-style-span"/>
                <w:rFonts w:ascii="Cambria" w:hAnsi="Cambria"/>
                <w:sz w:val="22"/>
                <w:szCs w:val="22"/>
              </w:rPr>
              <w:t xml:space="preserve"> and closure of </w:t>
            </w:r>
            <w:r w:rsidRPr="005564EB">
              <w:rPr>
                <w:rStyle w:val="Apple-style-span"/>
                <w:rFonts w:ascii="Cambria" w:hAnsi="Cambria"/>
                <w:sz w:val="22"/>
                <w:szCs w:val="22"/>
              </w:rPr>
              <w:t xml:space="preserve"> non-conformance reports.</w:t>
            </w:r>
          </w:p>
          <w:p w:rsidR="00D1302F" w:rsidRPr="00EE134E" w:rsidRDefault="00D1302F" w:rsidP="00D1302F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 w:rsidRPr="00EE134E">
              <w:rPr>
                <w:rFonts w:ascii="Cambria" w:eastAsia="Wingdings-Regular" w:hAnsi="Cambria"/>
                <w:sz w:val="22"/>
                <w:szCs w:val="22"/>
              </w:rPr>
              <w:t>E</w:t>
            </w:r>
            <w:r w:rsidRPr="00EE134E">
              <w:rPr>
                <w:rFonts w:ascii="Cambria" w:hAnsi="Cambria"/>
                <w:sz w:val="22"/>
                <w:szCs w:val="22"/>
              </w:rPr>
              <w:t>nsured that all defined quality record are maintained and are available for inspection.</w:t>
            </w:r>
          </w:p>
          <w:p w:rsidR="00D1302F" w:rsidRPr="00132426" w:rsidRDefault="00D1302F" w:rsidP="00D1302F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mbria" w:hAnsi="Cambria"/>
                <w:sz w:val="18"/>
                <w:szCs w:val="22"/>
              </w:rPr>
            </w:pPr>
            <w:proofErr w:type="gramStart"/>
            <w:r>
              <w:rPr>
                <w:rStyle w:val="Apple-style-span"/>
                <w:rFonts w:ascii="Cambria" w:hAnsi="Cambria"/>
                <w:color w:val="000000"/>
                <w:sz w:val="22"/>
                <w:szCs w:val="22"/>
              </w:rPr>
              <w:t>Prepared  Corrective</w:t>
            </w:r>
            <w:proofErr w:type="gramEnd"/>
            <w:r>
              <w:rPr>
                <w:rStyle w:val="Apple-style-span"/>
                <w:rFonts w:ascii="Cambria" w:hAnsi="Cambria"/>
                <w:color w:val="000000"/>
                <w:sz w:val="22"/>
                <w:szCs w:val="22"/>
              </w:rPr>
              <w:t xml:space="preserve"> Action  &amp; Preventive Action Reports.</w:t>
            </w:r>
          </w:p>
          <w:p w:rsidR="00D1302F" w:rsidRPr="00CA098C" w:rsidRDefault="00D1302F" w:rsidP="00D1302F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Cambria" w:hAnsi="Cambria"/>
                <w:sz w:val="24"/>
                <w:szCs w:val="22"/>
              </w:rPr>
            </w:pPr>
            <w:r w:rsidRPr="00CA098C">
              <w:rPr>
                <w:rFonts w:ascii="Cambria" w:hAnsi="Cambria"/>
                <w:sz w:val="22"/>
              </w:rPr>
              <w:t>Did surveillance to check the Works were as per the Contractual Requirements.</w:t>
            </w:r>
          </w:p>
          <w:p w:rsidR="004C3FA9" w:rsidRPr="00132426" w:rsidRDefault="00D1302F" w:rsidP="00D1302F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 w:rsidRPr="00132426">
              <w:rPr>
                <w:rFonts w:ascii="Cambria" w:hAnsi="Cambria"/>
                <w:sz w:val="22"/>
                <w:szCs w:val="22"/>
              </w:rPr>
              <w:t>Checking of installations as pe</w:t>
            </w:r>
            <w:r>
              <w:rPr>
                <w:rFonts w:ascii="Cambria" w:hAnsi="Cambria"/>
                <w:sz w:val="22"/>
                <w:szCs w:val="22"/>
              </w:rPr>
              <w:t xml:space="preserve">r specification &amp; IFC drawings </w:t>
            </w:r>
            <w:r w:rsidRPr="00132426">
              <w:rPr>
                <w:rFonts w:ascii="Cambria" w:hAnsi="Cambria"/>
                <w:sz w:val="22"/>
                <w:szCs w:val="22"/>
              </w:rPr>
              <w:t xml:space="preserve">and arranged for Inspection of installation by Customer Engineer (Consultant) through Request For Inspection </w:t>
            </w:r>
            <w:proofErr w:type="spellStart"/>
            <w:r w:rsidRPr="00132426">
              <w:rPr>
                <w:rFonts w:ascii="Cambria" w:hAnsi="Cambria"/>
                <w:sz w:val="22"/>
                <w:szCs w:val="22"/>
              </w:rPr>
              <w:t>Procedure.</w:t>
            </w:r>
            <w:r w:rsidR="004C3FA9">
              <w:rPr>
                <w:rFonts w:ascii="Cambria" w:hAnsi="Cambria"/>
                <w:sz w:val="22"/>
                <w:szCs w:val="22"/>
              </w:rPr>
              <w:t>Checked</w:t>
            </w:r>
            <w:proofErr w:type="spellEnd"/>
            <w:r w:rsidR="004C3FA9">
              <w:rPr>
                <w:rFonts w:ascii="Cambria" w:hAnsi="Cambria"/>
                <w:sz w:val="22"/>
                <w:szCs w:val="22"/>
              </w:rPr>
              <w:t xml:space="preserve"> the </w:t>
            </w:r>
            <w:r w:rsidR="004C3FA9" w:rsidRPr="00132426">
              <w:rPr>
                <w:rFonts w:ascii="Cambria" w:hAnsi="Cambria"/>
                <w:sz w:val="22"/>
                <w:szCs w:val="22"/>
              </w:rPr>
              <w:t>Material Received a</w:t>
            </w:r>
            <w:r w:rsidR="00CD78F5">
              <w:rPr>
                <w:rFonts w:ascii="Cambria" w:hAnsi="Cambria"/>
                <w:sz w:val="22"/>
                <w:szCs w:val="22"/>
              </w:rPr>
              <w:t>t</w:t>
            </w:r>
            <w:r w:rsidR="004C3FA9" w:rsidRPr="00132426">
              <w:rPr>
                <w:rFonts w:ascii="Cambria" w:hAnsi="Cambria"/>
                <w:sz w:val="22"/>
                <w:szCs w:val="22"/>
              </w:rPr>
              <w:t xml:space="preserve"> site as per Technical Specification and Issued for Construction Drawing and Raised Reque</w:t>
            </w:r>
            <w:r w:rsidR="00A55C50">
              <w:rPr>
                <w:rFonts w:ascii="Cambria" w:hAnsi="Cambria"/>
                <w:sz w:val="22"/>
                <w:szCs w:val="22"/>
              </w:rPr>
              <w:t>st for Inspection of Material to</w:t>
            </w:r>
            <w:r w:rsidR="004C3FA9" w:rsidRPr="00132426">
              <w:rPr>
                <w:rFonts w:ascii="Cambria" w:hAnsi="Cambria"/>
                <w:sz w:val="22"/>
                <w:szCs w:val="22"/>
              </w:rPr>
              <w:t xml:space="preserve"> the Consultant.</w:t>
            </w:r>
          </w:p>
          <w:p w:rsidR="004C3FA9" w:rsidRPr="009D5A0F" w:rsidRDefault="009D5A0F" w:rsidP="009D5A0F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 w:rsidRPr="005564EB">
              <w:rPr>
                <w:rFonts w:ascii="Cambria" w:hAnsi="Cambria"/>
                <w:sz w:val="22"/>
                <w:szCs w:val="22"/>
              </w:rPr>
              <w:t>Co</w:t>
            </w:r>
            <w:r>
              <w:rPr>
                <w:rFonts w:ascii="Cambria" w:hAnsi="Cambria"/>
                <w:sz w:val="22"/>
                <w:szCs w:val="22"/>
              </w:rPr>
              <w:t>-</w:t>
            </w:r>
            <w:proofErr w:type="spellStart"/>
            <w:r w:rsidRPr="005564EB">
              <w:rPr>
                <w:rFonts w:ascii="Cambria" w:hAnsi="Cambria"/>
                <w:sz w:val="22"/>
                <w:szCs w:val="22"/>
              </w:rPr>
              <w:t>ordinating</w:t>
            </w:r>
            <w:proofErr w:type="spellEnd"/>
            <w:r w:rsidRPr="005564EB">
              <w:rPr>
                <w:rFonts w:ascii="Cambria" w:hAnsi="Cambria"/>
                <w:sz w:val="22"/>
                <w:szCs w:val="22"/>
              </w:rPr>
              <w:t xml:space="preserve"> with NDT department to perform NDT activities on </w:t>
            </w:r>
            <w:r>
              <w:rPr>
                <w:rFonts w:ascii="Cambria" w:hAnsi="Cambria"/>
                <w:sz w:val="22"/>
                <w:szCs w:val="22"/>
              </w:rPr>
              <w:t xml:space="preserve">finished welds and repaired weld &amp; Review of </w:t>
            </w:r>
            <w:r w:rsidRPr="00125D49">
              <w:rPr>
                <w:rFonts w:ascii="Cambria" w:hAnsi="Cambria"/>
                <w:sz w:val="22"/>
                <w:szCs w:val="22"/>
              </w:rPr>
              <w:t xml:space="preserve">  </w:t>
            </w:r>
            <w:r>
              <w:rPr>
                <w:rFonts w:ascii="Cambria" w:hAnsi="Cambria"/>
                <w:sz w:val="22"/>
                <w:szCs w:val="22"/>
              </w:rPr>
              <w:t xml:space="preserve">NDE, DPT,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>UT ,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RT , MPT reports.</w:t>
            </w:r>
          </w:p>
          <w:p w:rsidR="004C3FA9" w:rsidRPr="00125D49" w:rsidRDefault="004C3FA9" w:rsidP="004C3FA9">
            <w:pPr>
              <w:pStyle w:val="ListParagraph"/>
              <w:numPr>
                <w:ilvl w:val="0"/>
                <w:numId w:val="8"/>
              </w:numPr>
              <w:rPr>
                <w:rFonts w:ascii="Cambria" w:hAnsi="Cambria"/>
                <w:sz w:val="22"/>
                <w:szCs w:val="22"/>
              </w:rPr>
            </w:pPr>
            <w:r w:rsidRPr="00125D49">
              <w:rPr>
                <w:rFonts w:ascii="Cambria" w:hAnsi="Cambria"/>
                <w:sz w:val="22"/>
                <w:szCs w:val="22"/>
              </w:rPr>
              <w:t>Inspections before welding, during welding and after welding.</w:t>
            </w:r>
          </w:p>
          <w:p w:rsidR="004C3FA9" w:rsidRPr="005564EB" w:rsidRDefault="001279A9" w:rsidP="004C3FA9">
            <w:pPr>
              <w:pStyle w:val="ListParagraph"/>
              <w:numPr>
                <w:ilvl w:val="0"/>
                <w:numId w:val="8"/>
              </w:numPr>
              <w:spacing w:after="160"/>
              <w:rPr>
                <w:rStyle w:val="Apple-style-span"/>
                <w:rFonts w:ascii="Cambria" w:hAnsi="Cambria"/>
                <w:sz w:val="22"/>
                <w:szCs w:val="22"/>
              </w:rPr>
            </w:pPr>
            <w:r>
              <w:rPr>
                <w:rStyle w:val="Apple-style-span"/>
                <w:rFonts w:ascii="Cambria" w:hAnsi="Cambria"/>
                <w:sz w:val="22"/>
                <w:szCs w:val="22"/>
              </w:rPr>
              <w:t xml:space="preserve">Assured piping spool work carried out </w:t>
            </w:r>
            <w:r w:rsidR="00C820C2">
              <w:rPr>
                <w:rStyle w:val="Apple-style-span"/>
                <w:rFonts w:ascii="Cambria" w:hAnsi="Cambria"/>
                <w:sz w:val="22"/>
                <w:szCs w:val="22"/>
              </w:rPr>
              <w:t>in the Fabrication shop was as p</w:t>
            </w:r>
            <w:r>
              <w:rPr>
                <w:rStyle w:val="Apple-style-span"/>
                <w:rFonts w:ascii="Cambria" w:hAnsi="Cambria"/>
                <w:sz w:val="22"/>
                <w:szCs w:val="22"/>
              </w:rPr>
              <w:t>er specification and drawing</w:t>
            </w:r>
            <w:r w:rsidR="00C820C2">
              <w:rPr>
                <w:rStyle w:val="Apple-style-span"/>
                <w:rFonts w:ascii="Cambria" w:hAnsi="Cambria"/>
                <w:sz w:val="22"/>
                <w:szCs w:val="22"/>
              </w:rPr>
              <w:t>.</w:t>
            </w:r>
          </w:p>
          <w:p w:rsidR="002F2A91" w:rsidRDefault="002F2A91" w:rsidP="004C3FA9">
            <w:pPr>
              <w:pStyle w:val="ListParagraph"/>
              <w:numPr>
                <w:ilvl w:val="0"/>
                <w:numId w:val="8"/>
              </w:numPr>
              <w:spacing w:after="160"/>
              <w:rPr>
                <w:rStyle w:val="Apple-style-span"/>
                <w:rFonts w:ascii="Cambria" w:hAnsi="Cambria"/>
                <w:sz w:val="22"/>
                <w:szCs w:val="22"/>
              </w:rPr>
            </w:pPr>
            <w:r>
              <w:rPr>
                <w:rStyle w:val="Apple-style-span"/>
                <w:rFonts w:ascii="Cambria" w:hAnsi="Cambria"/>
                <w:sz w:val="22"/>
                <w:szCs w:val="22"/>
              </w:rPr>
              <w:t>Checked assembled pipe spool at site as per speci</w:t>
            </w:r>
            <w:r w:rsidR="00C820C2">
              <w:rPr>
                <w:rStyle w:val="Apple-style-span"/>
                <w:rFonts w:ascii="Cambria" w:hAnsi="Cambria"/>
                <w:sz w:val="22"/>
                <w:szCs w:val="22"/>
              </w:rPr>
              <w:t>fication and drawing.</w:t>
            </w:r>
          </w:p>
          <w:p w:rsidR="002F2A91" w:rsidRDefault="002F2A91" w:rsidP="004C3FA9">
            <w:pPr>
              <w:pStyle w:val="ListParagraph"/>
              <w:numPr>
                <w:ilvl w:val="0"/>
                <w:numId w:val="8"/>
              </w:numPr>
              <w:spacing w:after="160"/>
              <w:rPr>
                <w:rStyle w:val="Apple-style-span"/>
                <w:rFonts w:ascii="Cambria" w:hAnsi="Cambria"/>
                <w:sz w:val="22"/>
                <w:szCs w:val="22"/>
              </w:rPr>
            </w:pPr>
            <w:r>
              <w:rPr>
                <w:rStyle w:val="Apple-style-span"/>
                <w:rFonts w:ascii="Cambria" w:hAnsi="Cambria"/>
                <w:sz w:val="22"/>
                <w:szCs w:val="22"/>
              </w:rPr>
              <w:t xml:space="preserve">Checked the underground pipe </w:t>
            </w:r>
            <w:proofErr w:type="spellStart"/>
            <w:r>
              <w:rPr>
                <w:rStyle w:val="Apple-style-span"/>
                <w:rFonts w:ascii="Cambria" w:hAnsi="Cambria"/>
                <w:sz w:val="22"/>
                <w:szCs w:val="22"/>
              </w:rPr>
              <w:t>layed</w:t>
            </w:r>
            <w:proofErr w:type="spellEnd"/>
            <w:r>
              <w:rPr>
                <w:rStyle w:val="Apple-style-span"/>
                <w:rFonts w:ascii="Cambria" w:hAnsi="Cambria"/>
                <w:sz w:val="22"/>
                <w:szCs w:val="22"/>
              </w:rPr>
              <w:t xml:space="preserve"> as per the specification and drawing</w:t>
            </w:r>
            <w:r w:rsidR="00C820C2">
              <w:rPr>
                <w:rStyle w:val="Apple-style-span"/>
                <w:rFonts w:ascii="Cambria" w:hAnsi="Cambria"/>
                <w:sz w:val="22"/>
                <w:szCs w:val="22"/>
              </w:rPr>
              <w:t>.</w:t>
            </w:r>
          </w:p>
          <w:p w:rsidR="002F2A91" w:rsidRDefault="002F2A91" w:rsidP="004C3FA9">
            <w:pPr>
              <w:pStyle w:val="ListParagraph"/>
              <w:numPr>
                <w:ilvl w:val="0"/>
                <w:numId w:val="8"/>
              </w:numPr>
              <w:spacing w:after="160"/>
              <w:rPr>
                <w:rStyle w:val="Apple-style-span"/>
                <w:rFonts w:ascii="Cambria" w:hAnsi="Cambria"/>
                <w:sz w:val="22"/>
                <w:szCs w:val="22"/>
              </w:rPr>
            </w:pPr>
            <w:r>
              <w:rPr>
                <w:rStyle w:val="Apple-style-span"/>
                <w:rFonts w:ascii="Cambria" w:hAnsi="Cambria"/>
                <w:sz w:val="22"/>
                <w:szCs w:val="22"/>
              </w:rPr>
              <w:t>Checked the installation of Pipe spools above ground on the steel struct</w:t>
            </w:r>
            <w:r w:rsidR="009D5A0F">
              <w:rPr>
                <w:rStyle w:val="Apple-style-span"/>
                <w:rFonts w:ascii="Cambria" w:hAnsi="Cambria"/>
                <w:sz w:val="22"/>
                <w:szCs w:val="22"/>
              </w:rPr>
              <w:t xml:space="preserve">ure to </w:t>
            </w:r>
            <w:proofErr w:type="spellStart"/>
            <w:proofErr w:type="gramStart"/>
            <w:r w:rsidR="009D5A0F">
              <w:rPr>
                <w:rStyle w:val="Apple-style-span"/>
                <w:rFonts w:ascii="Cambria" w:hAnsi="Cambria"/>
                <w:sz w:val="22"/>
                <w:szCs w:val="22"/>
              </w:rPr>
              <w:t>met</w:t>
            </w:r>
            <w:proofErr w:type="spellEnd"/>
            <w:proofErr w:type="gramEnd"/>
            <w:r w:rsidR="009D5A0F">
              <w:rPr>
                <w:rStyle w:val="Apple-style-span"/>
                <w:rFonts w:ascii="Cambria" w:hAnsi="Cambria"/>
                <w:sz w:val="22"/>
                <w:szCs w:val="22"/>
              </w:rPr>
              <w:t xml:space="preserve"> all the contractual requ</w:t>
            </w:r>
            <w:r>
              <w:rPr>
                <w:rStyle w:val="Apple-style-span"/>
                <w:rFonts w:ascii="Cambria" w:hAnsi="Cambria"/>
                <w:sz w:val="22"/>
                <w:szCs w:val="22"/>
              </w:rPr>
              <w:t>irement</w:t>
            </w:r>
            <w:r w:rsidR="009D5A0F">
              <w:rPr>
                <w:rStyle w:val="Apple-style-span"/>
                <w:rFonts w:ascii="Cambria" w:hAnsi="Cambria"/>
                <w:sz w:val="22"/>
                <w:szCs w:val="22"/>
              </w:rPr>
              <w:t>.</w:t>
            </w:r>
          </w:p>
          <w:p w:rsidR="004C3FA9" w:rsidRPr="005564EB" w:rsidRDefault="002F2A91" w:rsidP="004C3FA9">
            <w:pPr>
              <w:pStyle w:val="ListParagraph"/>
              <w:numPr>
                <w:ilvl w:val="0"/>
                <w:numId w:val="8"/>
              </w:numPr>
              <w:spacing w:after="160"/>
              <w:rPr>
                <w:rStyle w:val="Apple-style-span"/>
                <w:rFonts w:ascii="Cambria" w:hAnsi="Cambria"/>
                <w:sz w:val="22"/>
                <w:szCs w:val="22"/>
              </w:rPr>
            </w:pPr>
            <w:r>
              <w:rPr>
                <w:rStyle w:val="Apple-style-span"/>
                <w:rFonts w:ascii="Cambria" w:hAnsi="Cambria"/>
                <w:sz w:val="22"/>
                <w:szCs w:val="22"/>
              </w:rPr>
              <w:t>Witnessed the preparation of Hydro</w:t>
            </w:r>
            <w:r w:rsidR="00C820C2">
              <w:rPr>
                <w:rStyle w:val="Apple-style-span"/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Style w:val="Apple-style-span"/>
                <w:rFonts w:ascii="Cambria" w:hAnsi="Cambria"/>
                <w:sz w:val="22"/>
                <w:szCs w:val="22"/>
              </w:rPr>
              <w:t xml:space="preserve">static test and witnessed the Hydro static test as per the specification and code. </w:t>
            </w:r>
          </w:p>
          <w:p w:rsidR="004C3FA9" w:rsidRPr="009D5A0F" w:rsidRDefault="004C3FA9" w:rsidP="009D5A0F">
            <w:pPr>
              <w:pStyle w:val="ListParagraph"/>
              <w:numPr>
                <w:ilvl w:val="0"/>
                <w:numId w:val="8"/>
              </w:numPr>
              <w:rPr>
                <w:rStyle w:val="Apple-style-span"/>
                <w:rFonts w:ascii="Cambria" w:hAnsi="Cambria"/>
                <w:sz w:val="22"/>
                <w:szCs w:val="22"/>
              </w:rPr>
            </w:pPr>
            <w:r w:rsidRPr="005564EB">
              <w:rPr>
                <w:rStyle w:val="Apple-style-span"/>
                <w:rFonts w:ascii="Cambria" w:hAnsi="Cambria"/>
                <w:sz w:val="22"/>
                <w:szCs w:val="22"/>
              </w:rPr>
              <w:t>Daily Inspection plan, preparation of inspection requests, sch</w:t>
            </w:r>
            <w:r w:rsidR="009D5A0F">
              <w:rPr>
                <w:rStyle w:val="Apple-style-span"/>
                <w:rFonts w:ascii="Cambria" w:hAnsi="Cambria"/>
                <w:sz w:val="22"/>
                <w:szCs w:val="22"/>
              </w:rPr>
              <w:t>eduling and witness inspections, p</w:t>
            </w:r>
            <w:r w:rsidRPr="009D5A0F">
              <w:rPr>
                <w:rStyle w:val="Apple-style-span"/>
                <w:rFonts w:ascii="Cambria" w:hAnsi="Cambria"/>
                <w:sz w:val="22"/>
                <w:szCs w:val="22"/>
              </w:rPr>
              <w:t>reparation and</w:t>
            </w:r>
            <w:r w:rsidR="009D5A0F">
              <w:rPr>
                <w:rStyle w:val="Apple-style-span"/>
                <w:rFonts w:ascii="Cambria" w:hAnsi="Cambria"/>
                <w:sz w:val="22"/>
                <w:szCs w:val="22"/>
              </w:rPr>
              <w:t xml:space="preserve"> reviewing inspection documents, </w:t>
            </w:r>
            <w:r w:rsidR="009D5A0F">
              <w:rPr>
                <w:rFonts w:ascii="Cambria" w:hAnsi="Cambria"/>
                <w:sz w:val="22"/>
                <w:szCs w:val="22"/>
              </w:rPr>
              <w:t>Co-</w:t>
            </w:r>
            <w:proofErr w:type="spellStart"/>
            <w:r w:rsidR="009D5A0F" w:rsidRPr="00125D49">
              <w:rPr>
                <w:rFonts w:ascii="Cambria" w:hAnsi="Cambria"/>
                <w:sz w:val="22"/>
                <w:szCs w:val="22"/>
              </w:rPr>
              <w:t>ordinating</w:t>
            </w:r>
            <w:proofErr w:type="spellEnd"/>
            <w:r w:rsidR="009D5A0F" w:rsidRPr="00125D49">
              <w:rPr>
                <w:rFonts w:ascii="Cambria" w:hAnsi="Cambria"/>
                <w:sz w:val="22"/>
                <w:szCs w:val="22"/>
              </w:rPr>
              <w:t xml:space="preserve"> with client for inspection activities.</w:t>
            </w:r>
          </w:p>
          <w:p w:rsidR="004C3FA9" w:rsidRPr="005564EB" w:rsidRDefault="004C3FA9" w:rsidP="004C3FA9">
            <w:pPr>
              <w:pStyle w:val="ListParagraph"/>
              <w:numPr>
                <w:ilvl w:val="0"/>
                <w:numId w:val="8"/>
              </w:numPr>
              <w:spacing w:after="160"/>
              <w:rPr>
                <w:rStyle w:val="Apple-style-span"/>
                <w:rFonts w:ascii="Cambria" w:hAnsi="Cambria"/>
                <w:sz w:val="22"/>
                <w:szCs w:val="22"/>
              </w:rPr>
            </w:pPr>
            <w:r w:rsidRPr="005564EB">
              <w:rPr>
                <w:rStyle w:val="Apple-style-span"/>
                <w:rFonts w:ascii="Cambria" w:hAnsi="Cambria"/>
                <w:sz w:val="22"/>
                <w:szCs w:val="22"/>
              </w:rPr>
              <w:t>Physical Inspections in shop, fi</w:t>
            </w:r>
            <w:r w:rsidR="00AF4760">
              <w:rPr>
                <w:rStyle w:val="Apple-style-span"/>
                <w:rFonts w:ascii="Cambria" w:hAnsi="Cambria"/>
                <w:sz w:val="22"/>
                <w:szCs w:val="22"/>
              </w:rPr>
              <w:t>eld (Site).</w:t>
            </w:r>
          </w:p>
          <w:p w:rsidR="004C3FA9" w:rsidRPr="009D5A0F" w:rsidRDefault="009C5893" w:rsidP="009D5A0F">
            <w:pPr>
              <w:pStyle w:val="ListParagraph"/>
              <w:numPr>
                <w:ilvl w:val="0"/>
                <w:numId w:val="8"/>
              </w:numPr>
              <w:spacing w:after="160"/>
              <w:rPr>
                <w:rFonts w:ascii="Cambria" w:hAnsi="Cambria"/>
                <w:sz w:val="22"/>
                <w:szCs w:val="22"/>
              </w:rPr>
            </w:pPr>
            <w:r>
              <w:rPr>
                <w:rStyle w:val="Apple-style-span"/>
                <w:rFonts w:ascii="Cambria" w:hAnsi="Cambria"/>
                <w:sz w:val="22"/>
                <w:szCs w:val="22"/>
              </w:rPr>
              <w:t>Arranged for E</w:t>
            </w:r>
            <w:r w:rsidR="004C3FA9" w:rsidRPr="005564EB">
              <w:rPr>
                <w:rStyle w:val="Apple-style-span"/>
                <w:rFonts w:ascii="Cambria" w:hAnsi="Cambria"/>
                <w:sz w:val="22"/>
                <w:szCs w:val="22"/>
              </w:rPr>
              <w:t>quipment/instrument calibration</w:t>
            </w:r>
            <w:r>
              <w:rPr>
                <w:rStyle w:val="Apple-style-span"/>
                <w:rFonts w:ascii="Cambria" w:hAnsi="Cambria"/>
                <w:sz w:val="22"/>
                <w:szCs w:val="22"/>
              </w:rPr>
              <w:t>,</w:t>
            </w:r>
            <w:r w:rsidR="004C3FA9" w:rsidRPr="005564EB">
              <w:rPr>
                <w:rStyle w:val="Apple-style-span"/>
                <w:rFonts w:ascii="Cambria" w:hAnsi="Cambria"/>
                <w:sz w:val="22"/>
                <w:szCs w:val="22"/>
              </w:rPr>
              <w:t xml:space="preserve"> </w:t>
            </w:r>
            <w:proofErr w:type="gramStart"/>
            <w:r>
              <w:rPr>
                <w:rStyle w:val="Apple-style-span"/>
                <w:rFonts w:ascii="Cambria" w:hAnsi="Cambria"/>
                <w:sz w:val="22"/>
                <w:szCs w:val="22"/>
              </w:rPr>
              <w:t>maintained  Calibration</w:t>
            </w:r>
            <w:proofErr w:type="gramEnd"/>
            <w:r>
              <w:rPr>
                <w:rStyle w:val="Apple-style-span"/>
                <w:rFonts w:ascii="Cambria" w:hAnsi="Cambria"/>
                <w:sz w:val="22"/>
                <w:szCs w:val="22"/>
              </w:rPr>
              <w:t xml:space="preserve"> reports and related records </w:t>
            </w:r>
            <w:r w:rsidR="004C3FA9" w:rsidRPr="005564EB">
              <w:rPr>
                <w:rStyle w:val="Apple-style-span"/>
                <w:rFonts w:ascii="Cambria" w:hAnsi="Cambria"/>
                <w:sz w:val="22"/>
                <w:szCs w:val="22"/>
              </w:rPr>
              <w:t>.</w:t>
            </w:r>
          </w:p>
        </w:tc>
      </w:tr>
    </w:tbl>
    <w:p w:rsidR="00F93A25" w:rsidRDefault="00A9788F" w:rsidP="009C0EC5">
      <w:pPr>
        <w:jc w:val="both"/>
        <w:rPr>
          <w:rFonts w:ascii="Cambria" w:hAnsi="Cambria"/>
          <w:color w:val="auto"/>
          <w:sz w:val="22"/>
          <w:szCs w:val="22"/>
        </w:rPr>
      </w:pPr>
      <w:r w:rsidRPr="00A56A7C">
        <w:rPr>
          <w:rFonts w:ascii="Cambria" w:hAnsi="Cambria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5432B41" wp14:editId="4CDF1FF9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0" cy="13275945"/>
                <wp:effectExtent l="19050" t="0" r="19050" b="20955"/>
                <wp:wrapNone/>
                <wp:docPr id="17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7594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E61A50" id="AutoShape 101" o:spid="_x0000_s1026" type="#_x0000_t32" style="position:absolute;margin-left:-48pt;margin-top:0;width:0;height:1045.3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" strokecolor="#bfbfbf [2412]" strokeweight="2.25pt"/>
            </w:pict>
          </mc:Fallback>
        </mc:AlternateContent>
      </w:r>
    </w:p>
    <w:tbl>
      <w:tblPr>
        <w:tblStyle w:val="TableGrid"/>
        <w:tblW w:w="11070" w:type="dxa"/>
        <w:tblInd w:w="108" w:type="dxa"/>
        <w:tblLook w:val="04A0" w:firstRow="1" w:lastRow="0" w:firstColumn="1" w:lastColumn="0" w:noHBand="0" w:noVBand="1"/>
      </w:tblPr>
      <w:tblGrid>
        <w:gridCol w:w="11070"/>
      </w:tblGrid>
      <w:tr w:rsidR="004C3FA9" w:rsidTr="002637A0">
        <w:tc>
          <w:tcPr>
            <w:tcW w:w="11070" w:type="dxa"/>
            <w:shd w:val="clear" w:color="auto" w:fill="E3E4E6" w:themeFill="accent6" w:themeFillTint="33"/>
          </w:tcPr>
          <w:p w:rsidR="004C3FA9" w:rsidRPr="00F26696" w:rsidRDefault="004C3FA9" w:rsidP="00F26696">
            <w:pPr>
              <w:tabs>
                <w:tab w:val="left" w:pos="3469"/>
              </w:tabs>
              <w:jc w:val="both"/>
              <w:rPr>
                <w:rFonts w:ascii="Cambria" w:hAnsi="Cambria"/>
                <w:b/>
                <w:color w:val="000000" w:themeColor="text1"/>
                <w:sz w:val="24"/>
                <w:szCs w:val="22"/>
              </w:rPr>
            </w:pPr>
            <w:r w:rsidRPr="00F26696">
              <w:rPr>
                <w:rFonts w:ascii="Cambria" w:hAnsi="Cambria"/>
                <w:b/>
                <w:color w:val="000000" w:themeColor="text1"/>
                <w:sz w:val="24"/>
                <w:szCs w:val="22"/>
              </w:rPr>
              <w:t xml:space="preserve">Competencies &amp; Skills : </w:t>
            </w:r>
            <w:r w:rsidR="00F26696" w:rsidRPr="00F26696">
              <w:rPr>
                <w:rFonts w:ascii="Cambria" w:hAnsi="Cambria"/>
                <w:b/>
                <w:color w:val="000000" w:themeColor="text1"/>
                <w:sz w:val="24"/>
                <w:szCs w:val="22"/>
              </w:rPr>
              <w:tab/>
            </w:r>
          </w:p>
        </w:tc>
      </w:tr>
      <w:tr w:rsidR="004C3FA9" w:rsidTr="002637A0">
        <w:tc>
          <w:tcPr>
            <w:tcW w:w="11070" w:type="dxa"/>
          </w:tcPr>
          <w:p w:rsidR="004C3FA9" w:rsidRDefault="004C3FA9" w:rsidP="004C3FA9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sz w:val="22"/>
                <w:szCs w:val="22"/>
              </w:rPr>
            </w:pPr>
            <w:r w:rsidRPr="004C3FA9">
              <w:rPr>
                <w:rFonts w:ascii="Cambria" w:hAnsi="Cambria"/>
                <w:sz w:val="22"/>
                <w:szCs w:val="22"/>
              </w:rPr>
              <w:t xml:space="preserve">Auto CAD, </w:t>
            </w:r>
            <w:r w:rsidR="00815DA0">
              <w:rPr>
                <w:rFonts w:ascii="Cambria" w:hAnsi="Cambria"/>
                <w:sz w:val="22"/>
                <w:szCs w:val="22"/>
              </w:rPr>
              <w:t>Computer literate</w:t>
            </w:r>
            <w:r w:rsidR="004D3A54">
              <w:rPr>
                <w:rFonts w:ascii="Cambria" w:hAnsi="Cambria"/>
                <w:sz w:val="22"/>
                <w:szCs w:val="22"/>
              </w:rPr>
              <w:t xml:space="preserve">, </w:t>
            </w:r>
            <w:proofErr w:type="spellStart"/>
            <w:r w:rsidR="004D3A54">
              <w:rPr>
                <w:rFonts w:ascii="Cambria" w:hAnsi="Cambria"/>
                <w:sz w:val="22"/>
                <w:szCs w:val="22"/>
              </w:rPr>
              <w:t>Ms</w:t>
            </w:r>
            <w:proofErr w:type="spellEnd"/>
            <w:r w:rsidR="004D3A54">
              <w:rPr>
                <w:rFonts w:ascii="Cambria" w:hAnsi="Cambria"/>
                <w:sz w:val="22"/>
                <w:szCs w:val="22"/>
              </w:rPr>
              <w:t xml:space="preserve"> Word</w:t>
            </w:r>
            <w:r w:rsidR="00D539E9">
              <w:rPr>
                <w:rFonts w:ascii="Cambria" w:hAnsi="Cambria"/>
                <w:sz w:val="22"/>
                <w:szCs w:val="22"/>
              </w:rPr>
              <w:t>.</w:t>
            </w:r>
          </w:p>
          <w:p w:rsidR="00725FA7" w:rsidRPr="00725FA7" w:rsidRDefault="00725FA7" w:rsidP="00725FA7">
            <w:pPr>
              <w:ind w:left="360"/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F93A25" w:rsidRDefault="00F93A25" w:rsidP="009C0EC5">
      <w:pPr>
        <w:jc w:val="both"/>
        <w:rPr>
          <w:rFonts w:ascii="Cambria" w:hAnsi="Cambria"/>
          <w:color w:val="auto"/>
          <w:sz w:val="22"/>
          <w:szCs w:val="22"/>
        </w:rPr>
      </w:pPr>
    </w:p>
    <w:tbl>
      <w:tblPr>
        <w:tblStyle w:val="TableGrid"/>
        <w:tblW w:w="11070" w:type="dxa"/>
        <w:tblInd w:w="108" w:type="dxa"/>
        <w:tblLook w:val="04A0" w:firstRow="1" w:lastRow="0" w:firstColumn="1" w:lastColumn="0" w:noHBand="0" w:noVBand="1"/>
      </w:tblPr>
      <w:tblGrid>
        <w:gridCol w:w="11070"/>
      </w:tblGrid>
      <w:tr w:rsidR="00F26696" w:rsidTr="002637A0">
        <w:tc>
          <w:tcPr>
            <w:tcW w:w="11070" w:type="dxa"/>
            <w:shd w:val="clear" w:color="auto" w:fill="E3E4E6" w:themeFill="accent6" w:themeFillTint="33"/>
          </w:tcPr>
          <w:p w:rsidR="00F26696" w:rsidRPr="00F26696" w:rsidRDefault="00F26696" w:rsidP="00F26696">
            <w:pPr>
              <w:tabs>
                <w:tab w:val="left" w:pos="8665"/>
              </w:tabs>
              <w:jc w:val="both"/>
              <w:rPr>
                <w:rFonts w:ascii="Cambria" w:hAnsi="Cambria"/>
                <w:b/>
                <w:color w:val="auto"/>
                <w:sz w:val="24"/>
                <w:szCs w:val="22"/>
              </w:rPr>
            </w:pPr>
            <w:r w:rsidRPr="00F26696">
              <w:rPr>
                <w:rFonts w:ascii="Cambria" w:hAnsi="Cambria"/>
                <w:b/>
                <w:color w:val="auto"/>
                <w:sz w:val="24"/>
                <w:szCs w:val="22"/>
              </w:rPr>
              <w:t>Personal Details :</w:t>
            </w:r>
            <w:r w:rsidRPr="00F26696">
              <w:rPr>
                <w:rFonts w:ascii="Cambria" w:hAnsi="Cambria"/>
                <w:b/>
                <w:color w:val="auto"/>
                <w:sz w:val="24"/>
                <w:szCs w:val="22"/>
              </w:rPr>
              <w:tab/>
            </w:r>
          </w:p>
        </w:tc>
      </w:tr>
      <w:tr w:rsidR="00F26696" w:rsidTr="002637A0">
        <w:tc>
          <w:tcPr>
            <w:tcW w:w="11070" w:type="dxa"/>
          </w:tcPr>
          <w:p w:rsidR="00512F53" w:rsidRPr="00B5165E" w:rsidRDefault="00512F53" w:rsidP="00B5165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>Date Of Birth</w:t>
            </w: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ab/>
              <w:t xml:space="preserve">:   </w:t>
            </w:r>
            <w:r w:rsidR="00E045E7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23 April </w:t>
            </w:r>
            <w:r w:rsidR="00F56FF6">
              <w:rPr>
                <w:rFonts w:ascii="Cambria" w:hAnsi="Cambria"/>
                <w:color w:val="000000" w:themeColor="text1"/>
                <w:sz w:val="22"/>
                <w:szCs w:val="22"/>
              </w:rPr>
              <w:t>1994</w:t>
            </w:r>
          </w:p>
          <w:p w:rsidR="00512F53" w:rsidRPr="00B5165E" w:rsidRDefault="00512F53" w:rsidP="00B5165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>Marital status</w:t>
            </w:r>
            <w:r w:rsidR="00B5165E"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ab/>
            </w: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>:   unmarried</w:t>
            </w:r>
          </w:p>
          <w:p w:rsidR="00512F53" w:rsidRPr="00815DA0" w:rsidRDefault="00B5165E" w:rsidP="00815DA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color w:val="000000" w:themeColor="text1"/>
                <w:sz w:val="22"/>
                <w:szCs w:val="22"/>
              </w:rPr>
            </w:pP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>Nationality</w:t>
            </w: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ab/>
            </w:r>
            <w:r w:rsidR="00512F53"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>:   Indian</w:t>
            </w:r>
          </w:p>
          <w:p w:rsidR="00725FA7" w:rsidRPr="001F1EBD" w:rsidRDefault="00B5165E" w:rsidP="00725FA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sz w:val="22"/>
                <w:szCs w:val="22"/>
              </w:rPr>
            </w:pP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>Passport No</w:t>
            </w: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ab/>
              <w:t xml:space="preserve">:   </w:t>
            </w:r>
            <w:r w:rsidR="0053779A">
              <w:rPr>
                <w:rFonts w:ascii="Cambria" w:hAnsi="Cambria"/>
                <w:color w:val="000000" w:themeColor="text1"/>
                <w:sz w:val="22"/>
                <w:szCs w:val="22"/>
              </w:rPr>
              <w:t>N5995258</w:t>
            </w: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 xml:space="preserve">,      DOI    :   </w:t>
            </w:r>
            <w:r w:rsidR="0053779A">
              <w:rPr>
                <w:rFonts w:ascii="Cambria" w:hAnsi="Cambria"/>
                <w:color w:val="000000" w:themeColor="text1"/>
                <w:sz w:val="22"/>
                <w:szCs w:val="22"/>
              </w:rPr>
              <w:t>21/12/2015,      DOE    :   20/12/2025,      POI    :   HYDERABAD</w:t>
            </w:r>
            <w:r w:rsidRPr="00B5165E">
              <w:rPr>
                <w:rFonts w:ascii="Cambria" w:hAnsi="Cambria"/>
                <w:color w:val="000000" w:themeColor="text1"/>
                <w:sz w:val="22"/>
                <w:szCs w:val="22"/>
              </w:rPr>
              <w:t>.</w:t>
            </w:r>
          </w:p>
          <w:p w:rsidR="001F1EBD" w:rsidRPr="001F1EBD" w:rsidRDefault="001F1EBD" w:rsidP="00980E32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Cambria" w:hAnsi="Cambria"/>
                <w:sz w:val="22"/>
                <w:szCs w:val="22"/>
              </w:rPr>
            </w:pPr>
            <w:r w:rsidRPr="001F1EBD">
              <w:rPr>
                <w:rFonts w:ascii="Cambria" w:hAnsi="Cambria"/>
                <w:sz w:val="22"/>
                <w:szCs w:val="22"/>
              </w:rPr>
              <w:t>Address</w:t>
            </w:r>
            <w:r w:rsidRPr="001F1EBD">
              <w:rPr>
                <w:rFonts w:ascii="Cambria" w:hAnsi="Cambria"/>
                <w:sz w:val="22"/>
                <w:szCs w:val="22"/>
              </w:rPr>
              <w:tab/>
              <w:t>:</w:t>
            </w:r>
            <w:r w:rsidR="00017B23">
              <w:rPr>
                <w:rFonts w:ascii="Cambria" w:hAnsi="Cambria"/>
                <w:sz w:val="22"/>
                <w:szCs w:val="22"/>
              </w:rPr>
              <w:t xml:space="preserve">   </w:t>
            </w:r>
          </w:p>
        </w:tc>
      </w:tr>
    </w:tbl>
    <w:p w:rsidR="00B5165E" w:rsidRDefault="00B5165E" w:rsidP="00B5165E">
      <w:pPr>
        <w:spacing w:line="360" w:lineRule="auto"/>
        <w:rPr>
          <w:rFonts w:ascii="Cambria" w:hAnsi="Cambria"/>
          <w:color w:val="auto"/>
          <w:sz w:val="22"/>
          <w:szCs w:val="22"/>
        </w:rPr>
      </w:pPr>
    </w:p>
    <w:p w:rsidR="00E72AB9" w:rsidRPr="00E72AB9" w:rsidRDefault="00E72AB9" w:rsidP="00E72AB9">
      <w:pPr>
        <w:spacing w:line="360" w:lineRule="auto"/>
        <w:rPr>
          <w:rFonts w:ascii="Times New Roman" w:hAnsi="Times New Roman" w:cs="Times New Roman"/>
          <w:b/>
          <w:color w:val="auto"/>
          <w:sz w:val="24"/>
        </w:rPr>
      </w:pPr>
      <w:r w:rsidRPr="00E72AB9">
        <w:rPr>
          <w:rFonts w:ascii="Times New Roman" w:hAnsi="Times New Roman" w:cs="Times New Roman"/>
          <w:b/>
          <w:color w:val="auto"/>
          <w:sz w:val="24"/>
        </w:rPr>
        <w:t>DECLARATION:</w:t>
      </w:r>
    </w:p>
    <w:p w:rsidR="00E72AB9" w:rsidRPr="00E72AB9" w:rsidRDefault="00E72AB9" w:rsidP="00E72AB9">
      <w:pPr>
        <w:spacing w:line="360" w:lineRule="auto"/>
        <w:ind w:firstLine="720"/>
        <w:rPr>
          <w:rFonts w:ascii="Times New Roman" w:hAnsi="Times New Roman" w:cs="Times New Roman"/>
          <w:color w:val="auto"/>
          <w:sz w:val="24"/>
        </w:rPr>
      </w:pPr>
      <w:r w:rsidRPr="00E72AB9">
        <w:rPr>
          <w:rFonts w:ascii="Times New Roman" w:hAnsi="Times New Roman" w:cs="Times New Roman"/>
          <w:color w:val="auto"/>
          <w:sz w:val="24"/>
        </w:rPr>
        <w:t>I hereby declare and confirm that the information provided above is true and correct to the best of my knowledge.</w:t>
      </w:r>
    </w:p>
    <w:p w:rsidR="00E72AB9" w:rsidRPr="00E72AB9" w:rsidRDefault="00E72AB9" w:rsidP="00E72AB9">
      <w:pPr>
        <w:spacing w:line="360" w:lineRule="auto"/>
        <w:rPr>
          <w:rFonts w:ascii="Times New Roman" w:hAnsi="Times New Roman" w:cs="Times New Roman"/>
          <w:color w:val="auto"/>
          <w:sz w:val="24"/>
        </w:rPr>
      </w:pPr>
    </w:p>
    <w:p w:rsidR="00E72AB9" w:rsidRPr="00E72AB9" w:rsidRDefault="00E72AB9" w:rsidP="00E72AB9">
      <w:pPr>
        <w:spacing w:line="360" w:lineRule="auto"/>
        <w:rPr>
          <w:rFonts w:ascii="Times New Roman" w:hAnsi="Times New Roman" w:cs="Times New Roman"/>
          <w:color w:val="auto"/>
          <w:sz w:val="24"/>
        </w:rPr>
      </w:pPr>
      <w:proofErr w:type="spellStart"/>
      <w:r w:rsidRPr="00E72AB9">
        <w:rPr>
          <w:rFonts w:ascii="Times New Roman" w:hAnsi="Times New Roman" w:cs="Times New Roman"/>
          <w:color w:val="auto"/>
          <w:sz w:val="24"/>
        </w:rPr>
        <w:t>Place</w:t>
      </w:r>
      <w:proofErr w:type="gramStart"/>
      <w:r w:rsidRPr="00E72AB9">
        <w:rPr>
          <w:rFonts w:ascii="Times New Roman" w:hAnsi="Times New Roman" w:cs="Times New Roman"/>
          <w:color w:val="auto"/>
          <w:sz w:val="24"/>
        </w:rPr>
        <w:t>:</w:t>
      </w:r>
      <w:r w:rsidR="00DA30D1">
        <w:rPr>
          <w:rFonts w:ascii="Times New Roman" w:hAnsi="Times New Roman" w:cs="Times New Roman"/>
          <w:color w:val="auto"/>
          <w:sz w:val="24"/>
        </w:rPr>
        <w:t>DUBAI</w:t>
      </w:r>
      <w:proofErr w:type="spellEnd"/>
      <w:proofErr w:type="gramEnd"/>
    </w:p>
    <w:p w:rsidR="00E72AB9" w:rsidRPr="00E72AB9" w:rsidRDefault="00E72AB9" w:rsidP="00E72AB9">
      <w:pPr>
        <w:spacing w:line="360" w:lineRule="auto"/>
        <w:rPr>
          <w:rFonts w:ascii="Cambria" w:hAnsi="Cambria"/>
          <w:color w:val="auto"/>
          <w:sz w:val="22"/>
          <w:szCs w:val="22"/>
        </w:rPr>
      </w:pPr>
      <w:r w:rsidRPr="00E72AB9">
        <w:rPr>
          <w:rFonts w:ascii="Times New Roman" w:hAnsi="Times New Roman" w:cs="Times New Roman"/>
          <w:color w:val="auto"/>
          <w:sz w:val="24"/>
        </w:rPr>
        <w:t>Date</w:t>
      </w:r>
      <w:proofErr w:type="gramStart"/>
      <w:r w:rsidRPr="00E72AB9">
        <w:rPr>
          <w:rFonts w:ascii="Times New Roman" w:hAnsi="Times New Roman" w:cs="Times New Roman"/>
          <w:color w:val="auto"/>
          <w:sz w:val="24"/>
        </w:rPr>
        <w:t>:</w:t>
      </w:r>
      <w:r w:rsidR="00DA30D1">
        <w:rPr>
          <w:rFonts w:ascii="Times New Roman" w:hAnsi="Times New Roman" w:cs="Times New Roman"/>
          <w:color w:val="auto"/>
          <w:sz w:val="24"/>
        </w:rPr>
        <w:t>7</w:t>
      </w:r>
      <w:proofErr w:type="gramEnd"/>
      <w:r w:rsidR="00DA30D1">
        <w:rPr>
          <w:rFonts w:ascii="Times New Roman" w:hAnsi="Times New Roman" w:cs="Times New Roman"/>
          <w:color w:val="auto"/>
          <w:sz w:val="24"/>
        </w:rPr>
        <w:t>/11/2016</w:t>
      </w:r>
      <w:bookmarkStart w:id="0" w:name="_GoBack"/>
      <w:bookmarkEnd w:id="0"/>
      <w:r w:rsidRPr="00E72AB9">
        <w:rPr>
          <w:rFonts w:ascii="Times New Roman" w:hAnsi="Times New Roman" w:cs="Times New Roman"/>
          <w:color w:val="auto"/>
          <w:sz w:val="24"/>
        </w:rPr>
        <w:tab/>
      </w:r>
      <w:r w:rsidRPr="00E72AB9">
        <w:rPr>
          <w:rFonts w:ascii="Times New Roman" w:hAnsi="Times New Roman" w:cs="Times New Roman"/>
          <w:color w:val="auto"/>
          <w:sz w:val="24"/>
        </w:rPr>
        <w:tab/>
      </w:r>
      <w:r w:rsidRPr="00E72AB9">
        <w:rPr>
          <w:rFonts w:ascii="Times New Roman" w:hAnsi="Times New Roman" w:cs="Times New Roman"/>
          <w:color w:val="auto"/>
          <w:sz w:val="24"/>
        </w:rPr>
        <w:tab/>
      </w:r>
      <w:r w:rsidRPr="00E72AB9">
        <w:rPr>
          <w:rFonts w:ascii="Times New Roman" w:hAnsi="Times New Roman" w:cs="Times New Roman"/>
          <w:color w:val="auto"/>
          <w:sz w:val="24"/>
        </w:rPr>
        <w:tab/>
      </w:r>
      <w:r w:rsidRPr="00E72AB9">
        <w:rPr>
          <w:rFonts w:ascii="Times New Roman" w:hAnsi="Times New Roman" w:cs="Times New Roman"/>
          <w:color w:val="auto"/>
          <w:sz w:val="24"/>
        </w:rPr>
        <w:tab/>
      </w:r>
      <w:r w:rsidRPr="00E72AB9">
        <w:rPr>
          <w:rFonts w:ascii="Times New Roman" w:hAnsi="Times New Roman" w:cs="Times New Roman"/>
          <w:color w:val="auto"/>
          <w:sz w:val="24"/>
        </w:rPr>
        <w:tab/>
      </w:r>
      <w:r w:rsidRPr="00E72AB9">
        <w:rPr>
          <w:rFonts w:ascii="Times New Roman" w:hAnsi="Times New Roman" w:cs="Times New Roman"/>
          <w:color w:val="auto"/>
          <w:sz w:val="24"/>
        </w:rPr>
        <w:tab/>
      </w:r>
      <w:r w:rsidRPr="00E72AB9">
        <w:rPr>
          <w:rFonts w:ascii="Times New Roman" w:hAnsi="Times New Roman" w:cs="Times New Roman"/>
          <w:color w:val="auto"/>
          <w:sz w:val="24"/>
        </w:rPr>
        <w:tab/>
        <w:t xml:space="preserve">     </w:t>
      </w:r>
      <w:r w:rsidRPr="00E72AB9">
        <w:rPr>
          <w:rFonts w:ascii="Times New Roman" w:hAnsi="Times New Roman" w:cs="Times New Roman"/>
          <w:b/>
          <w:color w:val="auto"/>
          <w:sz w:val="24"/>
        </w:rPr>
        <w:t>(MOHD ASHRAF UDDIN).</w:t>
      </w:r>
    </w:p>
    <w:p w:rsidR="00FA75A5" w:rsidRPr="00B061CA" w:rsidRDefault="00B061CA" w:rsidP="00815DA0">
      <w:pPr>
        <w:spacing w:line="360" w:lineRule="auto"/>
        <w:rPr>
          <w:rFonts w:ascii="Cambria" w:hAnsi="Cambria"/>
          <w:bCs/>
          <w:color w:val="auto"/>
          <w:sz w:val="24"/>
          <w:szCs w:val="22"/>
        </w:rPr>
      </w:pPr>
      <w:r w:rsidRPr="00B061CA">
        <w:rPr>
          <w:rFonts w:ascii="Cambria" w:hAnsi="Cambria"/>
          <w:color w:val="000000" w:themeColor="text1"/>
          <w:sz w:val="22"/>
          <w:szCs w:val="22"/>
        </w:rPr>
        <w:tab/>
      </w:r>
      <w:r w:rsidR="006469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33280B3" wp14:editId="138016D7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3823970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0;margin-top:542.25pt;width:186.2pt;height:183.3pt;flip:x;z-index:25161676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6469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3F8F858" wp14:editId="715C1152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3823970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1A76413" id="Oval 61" o:spid="_x0000_s1026" style="position:absolute;margin-left:0;margin-top:542.25pt;width:186.2pt;height:183.3pt;flip:x;z-index:2516177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6469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4117052" wp14:editId="5C0EEB9B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3823970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30654B06" id="Oval 58" o:spid="_x0000_s1026" style="position:absolute;margin-left:0;margin-top:542.25pt;width:186.2pt;height:183.3pt;flip:x;z-index:25161984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="0064696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3716FDA" wp14:editId="71DCD02A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3823970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679ECBDA" id="Oval 57" o:spid="_x0000_s1026" style="position:absolute;margin-left:0;margin-top:542.25pt;width:186.2pt;height:183.3pt;flip:x;z-index:2516188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FA75A5" w:rsidRPr="00B061CA" w:rsidSect="007E206F">
      <w:pgSz w:w="11907" w:h="16839" w:code="9"/>
      <w:pgMar w:top="0" w:right="657" w:bottom="0" w:left="36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9BE" w:rsidRDefault="009A59BE">
      <w:r>
        <w:separator/>
      </w:r>
    </w:p>
  </w:endnote>
  <w:endnote w:type="continuationSeparator" w:id="0">
    <w:p w:rsidR="009A59BE" w:rsidRDefault="009A5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9BE" w:rsidRDefault="009A59BE">
      <w:r>
        <w:separator/>
      </w:r>
    </w:p>
  </w:footnote>
  <w:footnote w:type="continuationSeparator" w:id="0">
    <w:p w:rsidR="009A59BE" w:rsidRDefault="009A5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75DA"/>
    <w:multiLevelType w:val="hybridMultilevel"/>
    <w:tmpl w:val="FBC08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2148C"/>
    <w:multiLevelType w:val="hybridMultilevel"/>
    <w:tmpl w:val="F5E0153A"/>
    <w:lvl w:ilvl="0" w:tplc="B57A97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560929"/>
    <w:multiLevelType w:val="hybridMultilevel"/>
    <w:tmpl w:val="367CB6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4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5">
    <w:nsid w:val="26C21A78"/>
    <w:multiLevelType w:val="hybridMultilevel"/>
    <w:tmpl w:val="4D40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D2F8D"/>
    <w:multiLevelType w:val="hybridMultilevel"/>
    <w:tmpl w:val="F470F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47349"/>
    <w:multiLevelType w:val="hybridMultilevel"/>
    <w:tmpl w:val="CA20B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9">
    <w:nsid w:val="2E92607F"/>
    <w:multiLevelType w:val="hybridMultilevel"/>
    <w:tmpl w:val="4A3AE6DE"/>
    <w:lvl w:ilvl="0" w:tplc="B57A97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C6A647A"/>
    <w:multiLevelType w:val="hybridMultilevel"/>
    <w:tmpl w:val="F378D252"/>
    <w:lvl w:ilvl="0" w:tplc="B57A9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4A772B"/>
    <w:multiLevelType w:val="hybridMultilevel"/>
    <w:tmpl w:val="B33804EA"/>
    <w:lvl w:ilvl="0" w:tplc="B57A9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C3EF9"/>
    <w:multiLevelType w:val="hybridMultilevel"/>
    <w:tmpl w:val="3AAA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25967"/>
    <w:multiLevelType w:val="hybridMultilevel"/>
    <w:tmpl w:val="01743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7026DB"/>
    <w:multiLevelType w:val="hybridMultilevel"/>
    <w:tmpl w:val="A2A2C8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1155F"/>
    <w:multiLevelType w:val="hybridMultilevel"/>
    <w:tmpl w:val="37425D64"/>
    <w:lvl w:ilvl="0" w:tplc="B57A97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6713CA"/>
    <w:multiLevelType w:val="hybridMultilevel"/>
    <w:tmpl w:val="A3C413C6"/>
    <w:lvl w:ilvl="0" w:tplc="B57A9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A0051"/>
    <w:multiLevelType w:val="hybridMultilevel"/>
    <w:tmpl w:val="B46C345A"/>
    <w:lvl w:ilvl="0" w:tplc="EED86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C0CD2"/>
    <w:multiLevelType w:val="hybridMultilevel"/>
    <w:tmpl w:val="17D8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21960"/>
    <w:multiLevelType w:val="hybridMultilevel"/>
    <w:tmpl w:val="79960D36"/>
    <w:lvl w:ilvl="0" w:tplc="B57A9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7F524B"/>
    <w:multiLevelType w:val="hybridMultilevel"/>
    <w:tmpl w:val="B01802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8"/>
  </w:num>
  <w:num w:numId="5">
    <w:abstractNumId w:val="12"/>
  </w:num>
  <w:num w:numId="6">
    <w:abstractNumId w:val="14"/>
  </w:num>
  <w:num w:numId="7">
    <w:abstractNumId w:val="13"/>
  </w:num>
  <w:num w:numId="8">
    <w:abstractNumId w:val="17"/>
  </w:num>
  <w:num w:numId="9">
    <w:abstractNumId w:val="5"/>
  </w:num>
  <w:num w:numId="10">
    <w:abstractNumId w:val="2"/>
  </w:num>
  <w:num w:numId="11">
    <w:abstractNumId w:val="20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11"/>
  </w:num>
  <w:num w:numId="17">
    <w:abstractNumId w:val="0"/>
  </w:num>
  <w:num w:numId="18">
    <w:abstractNumId w:val="15"/>
  </w:num>
  <w:num w:numId="19">
    <w:abstractNumId w:val="9"/>
  </w:num>
  <w:num w:numId="20">
    <w:abstractNumId w:val="16"/>
  </w:num>
  <w:num w:numId="2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EC5"/>
    <w:rsid w:val="00002DCD"/>
    <w:rsid w:val="000147B4"/>
    <w:rsid w:val="00017B23"/>
    <w:rsid w:val="000205DC"/>
    <w:rsid w:val="0003542A"/>
    <w:rsid w:val="00047B9D"/>
    <w:rsid w:val="00092B64"/>
    <w:rsid w:val="000A1729"/>
    <w:rsid w:val="000B2F64"/>
    <w:rsid w:val="000B7956"/>
    <w:rsid w:val="000C60A5"/>
    <w:rsid w:val="000D5A35"/>
    <w:rsid w:val="001046F5"/>
    <w:rsid w:val="00112BB1"/>
    <w:rsid w:val="00115340"/>
    <w:rsid w:val="00125D49"/>
    <w:rsid w:val="001279A9"/>
    <w:rsid w:val="00132426"/>
    <w:rsid w:val="001520EA"/>
    <w:rsid w:val="00163522"/>
    <w:rsid w:val="001708F9"/>
    <w:rsid w:val="00176AB1"/>
    <w:rsid w:val="001C2309"/>
    <w:rsid w:val="001C465D"/>
    <w:rsid w:val="001C59C7"/>
    <w:rsid w:val="001C627F"/>
    <w:rsid w:val="001C74D6"/>
    <w:rsid w:val="001D324A"/>
    <w:rsid w:val="001E04CC"/>
    <w:rsid w:val="001E0A47"/>
    <w:rsid w:val="001E1472"/>
    <w:rsid w:val="001E2DAB"/>
    <w:rsid w:val="001E756A"/>
    <w:rsid w:val="001F1EBD"/>
    <w:rsid w:val="00221835"/>
    <w:rsid w:val="002302DC"/>
    <w:rsid w:val="00237087"/>
    <w:rsid w:val="00240217"/>
    <w:rsid w:val="002573B9"/>
    <w:rsid w:val="00260ECB"/>
    <w:rsid w:val="002637A0"/>
    <w:rsid w:val="00265EDA"/>
    <w:rsid w:val="00270925"/>
    <w:rsid w:val="0027106A"/>
    <w:rsid w:val="00297EB3"/>
    <w:rsid w:val="002B6D4B"/>
    <w:rsid w:val="002D1A7C"/>
    <w:rsid w:val="002F2A91"/>
    <w:rsid w:val="003025CA"/>
    <w:rsid w:val="003130A7"/>
    <w:rsid w:val="00314FA6"/>
    <w:rsid w:val="00350BA8"/>
    <w:rsid w:val="003679F8"/>
    <w:rsid w:val="00374656"/>
    <w:rsid w:val="00385D88"/>
    <w:rsid w:val="003C51B7"/>
    <w:rsid w:val="003C5E1C"/>
    <w:rsid w:val="003C6A94"/>
    <w:rsid w:val="003D1EDA"/>
    <w:rsid w:val="00400A8F"/>
    <w:rsid w:val="00411A7A"/>
    <w:rsid w:val="004157F3"/>
    <w:rsid w:val="004359F4"/>
    <w:rsid w:val="00447B44"/>
    <w:rsid w:val="004601A5"/>
    <w:rsid w:val="00465B1B"/>
    <w:rsid w:val="00486B5F"/>
    <w:rsid w:val="004A157F"/>
    <w:rsid w:val="004A6600"/>
    <w:rsid w:val="004C3FA9"/>
    <w:rsid w:val="004D3A54"/>
    <w:rsid w:val="004D60D4"/>
    <w:rsid w:val="0050737E"/>
    <w:rsid w:val="00512F53"/>
    <w:rsid w:val="00514175"/>
    <w:rsid w:val="0051636B"/>
    <w:rsid w:val="0053779A"/>
    <w:rsid w:val="0054616D"/>
    <w:rsid w:val="00546597"/>
    <w:rsid w:val="005564EB"/>
    <w:rsid w:val="00561704"/>
    <w:rsid w:val="00563DBE"/>
    <w:rsid w:val="00580C26"/>
    <w:rsid w:val="005D6FDC"/>
    <w:rsid w:val="005E0F26"/>
    <w:rsid w:val="00614621"/>
    <w:rsid w:val="006150E3"/>
    <w:rsid w:val="00616882"/>
    <w:rsid w:val="006226E4"/>
    <w:rsid w:val="00646964"/>
    <w:rsid w:val="0065738C"/>
    <w:rsid w:val="006620DF"/>
    <w:rsid w:val="00667161"/>
    <w:rsid w:val="00674ED3"/>
    <w:rsid w:val="00687436"/>
    <w:rsid w:val="00690072"/>
    <w:rsid w:val="0069159B"/>
    <w:rsid w:val="006B4EFC"/>
    <w:rsid w:val="00700821"/>
    <w:rsid w:val="00711E4F"/>
    <w:rsid w:val="007136AB"/>
    <w:rsid w:val="00715CBD"/>
    <w:rsid w:val="00722601"/>
    <w:rsid w:val="00725FA7"/>
    <w:rsid w:val="007456E5"/>
    <w:rsid w:val="00755264"/>
    <w:rsid w:val="00775D5C"/>
    <w:rsid w:val="00780B61"/>
    <w:rsid w:val="00785F37"/>
    <w:rsid w:val="00794CAB"/>
    <w:rsid w:val="007A32DE"/>
    <w:rsid w:val="007A65EE"/>
    <w:rsid w:val="007B3E23"/>
    <w:rsid w:val="007C3800"/>
    <w:rsid w:val="007C7F08"/>
    <w:rsid w:val="007D1305"/>
    <w:rsid w:val="007E206F"/>
    <w:rsid w:val="007E54FD"/>
    <w:rsid w:val="0080499B"/>
    <w:rsid w:val="00813592"/>
    <w:rsid w:val="00815DA0"/>
    <w:rsid w:val="00824637"/>
    <w:rsid w:val="00876E60"/>
    <w:rsid w:val="00885799"/>
    <w:rsid w:val="00887171"/>
    <w:rsid w:val="008972B6"/>
    <w:rsid w:val="008C1DE6"/>
    <w:rsid w:val="008D0DCC"/>
    <w:rsid w:val="008D5BD1"/>
    <w:rsid w:val="008E4C61"/>
    <w:rsid w:val="008E66BB"/>
    <w:rsid w:val="008F02F9"/>
    <w:rsid w:val="0090073B"/>
    <w:rsid w:val="009012F0"/>
    <w:rsid w:val="00913675"/>
    <w:rsid w:val="00915B33"/>
    <w:rsid w:val="00917D6E"/>
    <w:rsid w:val="009213F9"/>
    <w:rsid w:val="0093103B"/>
    <w:rsid w:val="0094322C"/>
    <w:rsid w:val="00946CC7"/>
    <w:rsid w:val="0096307F"/>
    <w:rsid w:val="00963BD0"/>
    <w:rsid w:val="009672D4"/>
    <w:rsid w:val="00980E32"/>
    <w:rsid w:val="009811F3"/>
    <w:rsid w:val="00987B96"/>
    <w:rsid w:val="009925C2"/>
    <w:rsid w:val="009A29F9"/>
    <w:rsid w:val="009A59BE"/>
    <w:rsid w:val="009A774D"/>
    <w:rsid w:val="009B05B3"/>
    <w:rsid w:val="009B7345"/>
    <w:rsid w:val="009B78A9"/>
    <w:rsid w:val="009C0EC5"/>
    <w:rsid w:val="009C5893"/>
    <w:rsid w:val="009D4641"/>
    <w:rsid w:val="009D5A0F"/>
    <w:rsid w:val="009E76C7"/>
    <w:rsid w:val="00A02286"/>
    <w:rsid w:val="00A13788"/>
    <w:rsid w:val="00A20711"/>
    <w:rsid w:val="00A20BC3"/>
    <w:rsid w:val="00A41B1F"/>
    <w:rsid w:val="00A4692C"/>
    <w:rsid w:val="00A52324"/>
    <w:rsid w:val="00A552FC"/>
    <w:rsid w:val="00A55C50"/>
    <w:rsid w:val="00A56A7C"/>
    <w:rsid w:val="00A82FF2"/>
    <w:rsid w:val="00A90BA3"/>
    <w:rsid w:val="00A94BA5"/>
    <w:rsid w:val="00A94C63"/>
    <w:rsid w:val="00A94EBC"/>
    <w:rsid w:val="00A9788F"/>
    <w:rsid w:val="00AA3132"/>
    <w:rsid w:val="00AA6FB5"/>
    <w:rsid w:val="00AE6996"/>
    <w:rsid w:val="00AF4760"/>
    <w:rsid w:val="00B02411"/>
    <w:rsid w:val="00B0618B"/>
    <w:rsid w:val="00B061CA"/>
    <w:rsid w:val="00B13FF1"/>
    <w:rsid w:val="00B32D95"/>
    <w:rsid w:val="00B3588A"/>
    <w:rsid w:val="00B4240B"/>
    <w:rsid w:val="00B5165E"/>
    <w:rsid w:val="00B64F05"/>
    <w:rsid w:val="00B74F13"/>
    <w:rsid w:val="00B83AC3"/>
    <w:rsid w:val="00BC54EA"/>
    <w:rsid w:val="00BE0405"/>
    <w:rsid w:val="00BE65C9"/>
    <w:rsid w:val="00BE6FE1"/>
    <w:rsid w:val="00C02173"/>
    <w:rsid w:val="00C03376"/>
    <w:rsid w:val="00C25624"/>
    <w:rsid w:val="00C3057D"/>
    <w:rsid w:val="00C33D98"/>
    <w:rsid w:val="00C408A0"/>
    <w:rsid w:val="00C50A73"/>
    <w:rsid w:val="00C57EF2"/>
    <w:rsid w:val="00C656BA"/>
    <w:rsid w:val="00C820C2"/>
    <w:rsid w:val="00CA098C"/>
    <w:rsid w:val="00CA46BC"/>
    <w:rsid w:val="00CC3B5C"/>
    <w:rsid w:val="00CD587B"/>
    <w:rsid w:val="00CD6352"/>
    <w:rsid w:val="00CD78F5"/>
    <w:rsid w:val="00CF0182"/>
    <w:rsid w:val="00CF05A4"/>
    <w:rsid w:val="00CF1936"/>
    <w:rsid w:val="00D1302F"/>
    <w:rsid w:val="00D328FA"/>
    <w:rsid w:val="00D47259"/>
    <w:rsid w:val="00D539E9"/>
    <w:rsid w:val="00D61714"/>
    <w:rsid w:val="00D7639D"/>
    <w:rsid w:val="00D83A44"/>
    <w:rsid w:val="00D95B80"/>
    <w:rsid w:val="00DA30D1"/>
    <w:rsid w:val="00DA4036"/>
    <w:rsid w:val="00DA5F3C"/>
    <w:rsid w:val="00DA6575"/>
    <w:rsid w:val="00DC39EC"/>
    <w:rsid w:val="00DD1629"/>
    <w:rsid w:val="00DE7958"/>
    <w:rsid w:val="00DF1F25"/>
    <w:rsid w:val="00E03182"/>
    <w:rsid w:val="00E045E7"/>
    <w:rsid w:val="00E24AA2"/>
    <w:rsid w:val="00E2531E"/>
    <w:rsid w:val="00E32D2E"/>
    <w:rsid w:val="00E33CE3"/>
    <w:rsid w:val="00E60ADC"/>
    <w:rsid w:val="00E72451"/>
    <w:rsid w:val="00E72AB9"/>
    <w:rsid w:val="00E91477"/>
    <w:rsid w:val="00EA2965"/>
    <w:rsid w:val="00EA5824"/>
    <w:rsid w:val="00EB455F"/>
    <w:rsid w:val="00ED680A"/>
    <w:rsid w:val="00EE134E"/>
    <w:rsid w:val="00EE4BDB"/>
    <w:rsid w:val="00F0022D"/>
    <w:rsid w:val="00F01618"/>
    <w:rsid w:val="00F23934"/>
    <w:rsid w:val="00F26696"/>
    <w:rsid w:val="00F33D90"/>
    <w:rsid w:val="00F46C45"/>
    <w:rsid w:val="00F5250F"/>
    <w:rsid w:val="00F56FF6"/>
    <w:rsid w:val="00F7249B"/>
    <w:rsid w:val="00F73DF1"/>
    <w:rsid w:val="00F7448F"/>
    <w:rsid w:val="00F93A25"/>
    <w:rsid w:val="00F977E7"/>
    <w:rsid w:val="00FA1E5C"/>
    <w:rsid w:val="00FA75A5"/>
    <w:rsid w:val="00FB027A"/>
    <w:rsid w:val="00FB390C"/>
    <w:rsid w:val="00FC33E2"/>
    <w:rsid w:val="00FC4279"/>
    <w:rsid w:val="00FF659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1"/>
      </w:numPr>
    </w:pPr>
  </w:style>
  <w:style w:type="numbering" w:customStyle="1" w:styleId="BulletedList">
    <w:name w:val="Bulleted List"/>
    <w:uiPriority w:val="9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3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customStyle="1" w:styleId="MessageHeaderCharChar">
    <w:name w:val="Message Header Char Char"/>
    <w:basedOn w:val="DefaultParagraphFont"/>
    <w:rsid w:val="009C0EC5"/>
    <w:rPr>
      <w:rFonts w:ascii="Copperplate Gothic Light" w:hAnsi="Copperplate Gothic Light"/>
      <w:noProof w:val="0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C0EC5"/>
    <w:pPr>
      <w:overflowPunct w:val="0"/>
      <w:autoSpaceDE w:val="0"/>
      <w:autoSpaceDN w:val="0"/>
      <w:adjustRightInd w:val="0"/>
      <w:spacing w:line="240" w:lineRule="auto"/>
      <w:ind w:left="720"/>
      <w:textAlignment w:val="baseline"/>
    </w:pPr>
    <w:rPr>
      <w:rFonts w:ascii="Times New Roman" w:eastAsia="Times New Roman" w:hAnsi="Times New Roman" w:cs="Times New Roman"/>
      <w:color w:val="auto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03376"/>
    <w:rPr>
      <w:color w:val="D2611C" w:themeColor="hyperlink"/>
      <w:u w:val="single"/>
    </w:rPr>
  </w:style>
  <w:style w:type="character" w:customStyle="1" w:styleId="Apple-style-span">
    <w:name w:val="Apple-style-span"/>
    <w:basedOn w:val="DefaultParagraphFont"/>
    <w:uiPriority w:val="99"/>
    <w:rsid w:val="00132426"/>
    <w:rPr>
      <w:rFonts w:ascii="Times New Roman" w:hAnsi="Times New Roman" w:cs="Times New Roman"/>
    </w:rPr>
  </w:style>
  <w:style w:type="paragraph" w:customStyle="1" w:styleId="NormalWeb1">
    <w:name w:val="Normal (Web)1"/>
    <w:basedOn w:val="Normal"/>
    <w:uiPriority w:val="99"/>
    <w:rsid w:val="00132426"/>
    <w:pPr>
      <w:spacing w:before="100" w:after="100" w:line="240" w:lineRule="auto"/>
      <w:contextualSpacing w:val="0"/>
    </w:pPr>
    <w:rPr>
      <w:rFonts w:ascii="Times New Roman" w:eastAsiaTheme="minorEastAsia" w:hAnsi="Times New Roman" w:cstheme="minorBidi"/>
      <w:color w:val="auto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1"/>
      </w:numPr>
    </w:pPr>
  </w:style>
  <w:style w:type="numbering" w:customStyle="1" w:styleId="BulletedList">
    <w:name w:val="Bulleted List"/>
    <w:uiPriority w:val="9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3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customStyle="1" w:styleId="MessageHeaderCharChar">
    <w:name w:val="Message Header Char Char"/>
    <w:basedOn w:val="DefaultParagraphFont"/>
    <w:rsid w:val="009C0EC5"/>
    <w:rPr>
      <w:rFonts w:ascii="Copperplate Gothic Light" w:hAnsi="Copperplate Gothic Light"/>
      <w:noProof w:val="0"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C0EC5"/>
    <w:pPr>
      <w:overflowPunct w:val="0"/>
      <w:autoSpaceDE w:val="0"/>
      <w:autoSpaceDN w:val="0"/>
      <w:adjustRightInd w:val="0"/>
      <w:spacing w:line="240" w:lineRule="auto"/>
      <w:ind w:left="720"/>
      <w:textAlignment w:val="baseline"/>
    </w:pPr>
    <w:rPr>
      <w:rFonts w:ascii="Times New Roman" w:eastAsia="Times New Roman" w:hAnsi="Times New Roman" w:cs="Times New Roman"/>
      <w:color w:val="auto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03376"/>
    <w:rPr>
      <w:color w:val="D2611C" w:themeColor="hyperlink"/>
      <w:u w:val="single"/>
    </w:rPr>
  </w:style>
  <w:style w:type="character" w:customStyle="1" w:styleId="Apple-style-span">
    <w:name w:val="Apple-style-span"/>
    <w:basedOn w:val="DefaultParagraphFont"/>
    <w:uiPriority w:val="99"/>
    <w:rsid w:val="00132426"/>
    <w:rPr>
      <w:rFonts w:ascii="Times New Roman" w:hAnsi="Times New Roman" w:cs="Times New Roman"/>
    </w:rPr>
  </w:style>
  <w:style w:type="paragraph" w:customStyle="1" w:styleId="NormalWeb1">
    <w:name w:val="Normal (Web)1"/>
    <w:basedOn w:val="Normal"/>
    <w:uiPriority w:val="99"/>
    <w:rsid w:val="00132426"/>
    <w:pPr>
      <w:spacing w:before="100" w:after="100" w:line="240" w:lineRule="auto"/>
      <w:contextualSpacing w:val="0"/>
    </w:pPr>
    <w:rPr>
      <w:rFonts w:ascii="Times New Roman" w:eastAsiaTheme="minorEastAsia" w:hAnsi="Times New Roman" w:cstheme="minorBidi"/>
      <w:color w:val="auto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ince.ashz@gmail.com" TargetMode="Externa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ERAHSHAIM\AppData\Roaming\Microsoft\Templates\Resume%20(Oriel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62A13E-D7DD-4C74-AA6E-6E249563B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(Oriel theme)</Template>
  <TotalTime>2</TotalTime>
  <Pages>1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AYERAHSHAIM</dc:creator>
  <cp:lastModifiedBy>MOHD ASHRAF UDDIN</cp:lastModifiedBy>
  <cp:revision>6</cp:revision>
  <cp:lastPrinted>2016-04-28T02:52:00Z</cp:lastPrinted>
  <dcterms:created xsi:type="dcterms:W3CDTF">2016-11-02T04:36:00Z</dcterms:created>
  <dcterms:modified xsi:type="dcterms:W3CDTF">2016-11-07T03:20:00Z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