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spacing w:after="93" w:lineRule="auto" w:line="276"/>
        <w:ind w:left="0" w:right="3920" w:firstLine="0"/>
        <w:jc w:val="right"/>
        <w:rPr>
          <w:rFonts w:eastAsia="Calibri"/>
          <w:noProof/>
          <w:szCs w:val="24"/>
        </w:rPr>
      </w:pPr>
    </w:p>
    <w:p>
      <w:pPr>
        <w:pStyle w:val="style0"/>
        <w:shd w:val="clear" w:color="auto" w:fill="ffffff"/>
        <w:spacing w:after="93" w:lineRule="auto" w:line="240"/>
        <w:ind w:left="0" w:right="3920" w:firstLine="0"/>
        <w:jc w:val="center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2505075" cy="2362200"/>
            <wp:effectExtent l="0" t="0" r="9525" b="0"/>
            <wp:docPr id="1026" name="Picture 1" descr="C:\Users\planner wamalwa\AppData\Local\Microsoft\Windows\Temporary Internet Files\Content.Word\IMG_20160824_181006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e7e6e6"/>
        <w:spacing w:after="184" w:lineRule="auto" w:line="240"/>
        <w:ind w:left="0" w:right="4017" w:firstLine="0"/>
        <w:jc w:val="center"/>
        <w:rPr>
          <w:b/>
          <w:szCs w:val="24"/>
        </w:rPr>
      </w:pPr>
      <w:r>
        <w:rPr>
          <w:b/>
          <w:szCs w:val="24"/>
        </w:rPr>
        <w:t>MICHAEL MAJOR WAMALWA</w:t>
      </w:r>
    </w:p>
    <w:p>
      <w:pPr>
        <w:pStyle w:val="style1"/>
        <w:shd w:val="clear" w:color="auto" w:fill="ffffff"/>
        <w:ind w:left="0"/>
        <w:rPr>
          <w:szCs w:val="24"/>
        </w:rPr>
      </w:pPr>
      <w:r>
        <w:rPr>
          <w:szCs w:val="24"/>
        </w:rPr>
        <w:t>PERSONAL DETAILS</w:t>
      </w:r>
      <w:r>
        <w:rPr>
          <w:szCs w:val="24"/>
          <w:u w:val="none"/>
        </w:rPr>
        <w:t xml:space="preserve"> </w:t>
      </w:r>
    </w:p>
    <w:p>
      <w:pPr>
        <w:pStyle w:val="style0"/>
        <w:shd w:val="clear" w:color="auto" w:fill="ffffff"/>
        <w:spacing w:after="156" w:lineRule="auto" w:line="240"/>
        <w:ind w:left="0" w:right="-15"/>
        <w:rPr>
          <w:szCs w:val="24"/>
        </w:rPr>
      </w:pPr>
      <w:r>
        <w:rPr>
          <w:b/>
          <w:szCs w:val="24"/>
        </w:rPr>
        <w:t xml:space="preserve">E-MAIL:                      </w:t>
      </w:r>
      <w:r>
        <w:rPr>
          <w:szCs w:val="24"/>
        </w:rPr>
        <w:t>macsimeons@gmail.com</w:t>
      </w:r>
      <w:r>
        <w:rPr>
          <w:b/>
          <w:szCs w:val="24"/>
        </w:rPr>
        <w:t xml:space="preserve"> </w:t>
      </w:r>
    </w:p>
    <w:p>
      <w:pPr>
        <w:pStyle w:val="style0"/>
        <w:shd w:val="clear" w:color="auto" w:fill="ffffff"/>
        <w:spacing w:after="159" w:lineRule="auto" w:line="240"/>
        <w:ind w:left="10"/>
        <w:rPr>
          <w:b/>
          <w:szCs w:val="24"/>
        </w:rPr>
      </w:pPr>
      <w:r>
        <w:rPr>
          <w:b/>
          <w:szCs w:val="24"/>
        </w:rPr>
        <w:t xml:space="preserve">PHONE NO:               </w:t>
      </w:r>
      <w:r>
        <w:rPr>
          <w:szCs w:val="24"/>
        </w:rPr>
        <w:t>+254</w:t>
      </w:r>
      <w:r>
        <w:rPr>
          <w:szCs w:val="24"/>
        </w:rPr>
        <w:t>710404192</w:t>
      </w:r>
      <w:r>
        <w:rPr>
          <w:b/>
          <w:szCs w:val="24"/>
        </w:rPr>
        <w:t xml:space="preserve"> </w:t>
      </w:r>
    </w:p>
    <w:p>
      <w:pPr>
        <w:pStyle w:val="style0"/>
        <w:shd w:val="clear" w:color="auto" w:fill="ffffff"/>
        <w:spacing w:after="159" w:lineRule="auto" w:line="240"/>
        <w:ind w:left="10"/>
        <w:rPr>
          <w:szCs w:val="24"/>
        </w:rPr>
      </w:pPr>
      <w:r>
        <w:rPr>
          <w:b/>
          <w:szCs w:val="24"/>
        </w:rPr>
        <w:t>ID NO:</w:t>
      </w:r>
      <w:r>
        <w:rPr>
          <w:szCs w:val="24"/>
        </w:rPr>
        <w:t xml:space="preserve">                         30767395</w:t>
      </w:r>
    </w:p>
    <w:p>
      <w:pPr>
        <w:pStyle w:val="style0"/>
        <w:shd w:val="clear" w:color="auto" w:fill="ffffff"/>
        <w:spacing w:after="156" w:lineRule="auto" w:line="240"/>
        <w:ind w:left="0" w:right="-15"/>
        <w:rPr>
          <w:szCs w:val="24"/>
        </w:rPr>
      </w:pPr>
      <w:r>
        <w:rPr>
          <w:b/>
          <w:szCs w:val="24"/>
        </w:rPr>
        <w:t xml:space="preserve">P.O BOX:                    </w:t>
      </w:r>
      <w:r>
        <w:rPr>
          <w:szCs w:val="24"/>
        </w:rPr>
        <w:t>102-50202 Chwele</w:t>
      </w:r>
      <w:r>
        <w:rPr>
          <w:b/>
          <w:szCs w:val="24"/>
        </w:rPr>
        <w:t xml:space="preserve"> </w:t>
      </w:r>
    </w:p>
    <w:p>
      <w:pPr>
        <w:pStyle w:val="style0"/>
        <w:shd w:val="clear" w:color="auto" w:fill="ffffff"/>
        <w:spacing w:after="156" w:lineRule="auto" w:line="240"/>
        <w:ind w:left="0" w:right="-15"/>
        <w:rPr>
          <w:szCs w:val="24"/>
        </w:rPr>
      </w:pPr>
      <w:r>
        <w:rPr>
          <w:b/>
          <w:szCs w:val="24"/>
        </w:rPr>
        <w:t>NATIONALITY:</w:t>
      </w:r>
      <w:r>
        <w:rPr>
          <w:szCs w:val="24"/>
        </w:rPr>
        <w:t xml:space="preserve">        Kenyan </w:t>
      </w:r>
    </w:p>
    <w:p>
      <w:pPr>
        <w:pStyle w:val="style0"/>
        <w:shd w:val="clear" w:color="auto" w:fill="ffffff"/>
        <w:spacing w:after="156" w:lineRule="auto" w:line="240"/>
        <w:ind w:left="0" w:right="-15"/>
        <w:rPr>
          <w:szCs w:val="24"/>
        </w:rPr>
      </w:pPr>
      <w:r>
        <w:rPr>
          <w:b/>
          <w:szCs w:val="24"/>
        </w:rPr>
        <w:t>DATE OF BIRTH:</w:t>
      </w:r>
      <w:r>
        <w:rPr>
          <w:szCs w:val="24"/>
        </w:rPr>
        <w:t xml:space="preserve">     24th Oct 1992 </w:t>
      </w:r>
    </w:p>
    <w:p>
      <w:pPr>
        <w:pStyle w:val="style0"/>
        <w:shd w:val="clear" w:color="auto" w:fill="ffffff"/>
        <w:spacing w:after="157" w:lineRule="auto" w:line="240"/>
        <w:ind w:left="10"/>
        <w:rPr>
          <w:szCs w:val="24"/>
        </w:rPr>
      </w:pPr>
      <w:r>
        <w:rPr>
          <w:b/>
          <w:szCs w:val="24"/>
        </w:rPr>
        <w:t>SEX:</w:t>
      </w:r>
      <w:r>
        <w:rPr>
          <w:szCs w:val="24"/>
        </w:rPr>
        <w:t xml:space="preserve">                             Male </w:t>
      </w:r>
    </w:p>
    <w:p>
      <w:pPr>
        <w:pStyle w:val="style0"/>
        <w:shd w:val="clear" w:color="auto" w:fill="ffffff"/>
        <w:spacing w:after="159" w:lineRule="auto" w:line="240"/>
        <w:ind w:left="10"/>
        <w:rPr>
          <w:szCs w:val="24"/>
        </w:rPr>
      </w:pPr>
      <w:r>
        <w:rPr>
          <w:b/>
          <w:szCs w:val="24"/>
        </w:rPr>
        <w:t>RELIGION:</w:t>
      </w:r>
      <w:r>
        <w:rPr>
          <w:szCs w:val="24"/>
        </w:rPr>
        <w:t xml:space="preserve">                Christian </w:t>
      </w:r>
    </w:p>
    <w:p>
      <w:pPr>
        <w:pStyle w:val="style0"/>
        <w:shd w:val="clear" w:color="auto" w:fill="ffffff"/>
        <w:spacing w:after="156" w:lineRule="auto" w:line="240"/>
        <w:ind w:left="0" w:right="-15"/>
        <w:rPr>
          <w:szCs w:val="24"/>
        </w:rPr>
      </w:pPr>
      <w:r>
        <w:rPr>
          <w:b/>
          <w:szCs w:val="24"/>
        </w:rPr>
        <w:t>MARITAL STATUS:</w:t>
      </w:r>
      <w:r>
        <w:rPr>
          <w:szCs w:val="24"/>
        </w:rPr>
        <w:t xml:space="preserve"> Single </w:t>
      </w:r>
    </w:p>
    <w:p>
      <w:pPr>
        <w:pStyle w:val="style0"/>
        <w:shd w:val="clear" w:color="auto" w:fill="ffffff"/>
        <w:spacing w:lineRule="auto" w:line="240"/>
        <w:ind w:left="10"/>
        <w:rPr>
          <w:szCs w:val="24"/>
        </w:rPr>
      </w:pPr>
      <w:r>
        <w:rPr>
          <w:b/>
          <w:szCs w:val="24"/>
        </w:rPr>
        <w:t>LANGUAGES:</w:t>
      </w:r>
      <w:r>
        <w:rPr>
          <w:szCs w:val="24"/>
        </w:rPr>
        <w:t xml:space="preserve">       </w:t>
      </w:r>
      <w:r>
        <w:rPr>
          <w:szCs w:val="24"/>
        </w:rPr>
        <w:t xml:space="preserve">    English &amp; Swahili.</w:t>
      </w:r>
    </w:p>
    <w:p>
      <w:pPr>
        <w:pStyle w:val="style0"/>
        <w:shd w:val="clear" w:color="auto" w:fill="ffffff"/>
        <w:spacing w:after="0" w:lineRule="auto" w:line="360"/>
        <w:ind w:left="10"/>
        <w:rPr>
          <w:b/>
          <w:szCs w:val="24"/>
          <w:u w:val="single"/>
        </w:rPr>
      </w:pPr>
      <w:r>
        <w:rPr>
          <w:b/>
          <w:szCs w:val="24"/>
          <w:u w:val="single"/>
        </w:rPr>
        <w:t>CAREER ASPIRATION</w:t>
      </w:r>
      <w:r>
        <w:rPr>
          <w:b/>
          <w:szCs w:val="24"/>
          <w:u w:val="single"/>
        </w:rPr>
        <w:t xml:space="preserve"> </w:t>
      </w:r>
    </w:p>
    <w:p>
      <w:pPr>
        <w:pStyle w:val="style0"/>
        <w:shd w:val="clear" w:color="auto" w:fill="ffffff"/>
        <w:spacing w:after="0" w:lineRule="auto" w:line="360"/>
        <w:ind w:left="10"/>
        <w:rPr>
          <w:b/>
          <w:szCs w:val="24"/>
        </w:rPr>
      </w:pPr>
      <w:r>
        <w:rPr>
          <w:szCs w:val="24"/>
        </w:rPr>
        <w:t xml:space="preserve">Work in a challenging situation calling for total commitment, evaluation of results with the aim of achieving the set goals. To work in a position which will allow me to harness and utilize the qualifications, skills, experience, talent and any other inherent abilities to the full capacity. </w:t>
      </w:r>
    </w:p>
    <w:p>
      <w:pPr>
        <w:pStyle w:val="style1"/>
        <w:shd w:val="clear" w:color="auto" w:fill="ffffff"/>
        <w:spacing w:lineRule="auto" w:line="276"/>
        <w:ind w:left="0"/>
        <w:rPr>
          <w:szCs w:val="24"/>
        </w:rPr>
      </w:pPr>
      <w:r>
        <w:rPr>
          <w:szCs w:val="24"/>
        </w:rPr>
        <w:t>ACADEMIC BACKGROUND</w:t>
      </w:r>
      <w:r>
        <w:rPr>
          <w:szCs w:val="24"/>
          <w:u w:val="none"/>
        </w:rPr>
        <w:t xml:space="preserve"> </w:t>
      </w:r>
    </w:p>
    <w:p>
      <w:pPr>
        <w:pStyle w:val="style0"/>
        <w:shd w:val="clear" w:color="auto" w:fill="ffffff"/>
        <w:spacing w:after="156" w:lineRule="auto" w:line="276"/>
        <w:ind w:left="0" w:right="-15"/>
        <w:rPr>
          <w:szCs w:val="24"/>
        </w:rPr>
      </w:pPr>
      <w:r>
        <w:rPr>
          <w:b/>
          <w:szCs w:val="24"/>
        </w:rPr>
        <w:t>May 2013</w:t>
      </w:r>
      <w:r>
        <w:rPr>
          <w:b/>
          <w:szCs w:val="24"/>
        </w:rPr>
        <w:t>-2017</w:t>
      </w:r>
      <w:r>
        <w:rPr>
          <w:szCs w:val="24"/>
        </w:rPr>
        <w:t xml:space="preserve">: </w:t>
      </w:r>
      <w:r>
        <w:rPr>
          <w:b/>
          <w:szCs w:val="24"/>
        </w:rPr>
        <w:t>University of Nairobi</w:t>
      </w:r>
      <w:r>
        <w:rPr>
          <w:szCs w:val="24"/>
        </w:rPr>
        <w:t xml:space="preserve"> </w:t>
      </w:r>
    </w:p>
    <w:p>
      <w:pPr>
        <w:pStyle w:val="style0"/>
        <w:numPr>
          <w:ilvl w:val="0"/>
          <w:numId w:val="9"/>
        </w:numPr>
        <w:shd w:val="clear" w:color="auto" w:fill="ffffff"/>
        <w:spacing w:after="188" w:lineRule="auto" w:line="276"/>
        <w:ind w:hanging="360"/>
        <w:rPr>
          <w:szCs w:val="24"/>
        </w:rPr>
      </w:pPr>
      <w:r>
        <w:rPr>
          <w:szCs w:val="24"/>
        </w:rPr>
        <w:t xml:space="preserve">Bachelor </w:t>
      </w:r>
      <w:r>
        <w:rPr>
          <w:szCs w:val="24"/>
        </w:rPr>
        <w:t>of Arts</w:t>
      </w:r>
      <w:r>
        <w:rPr>
          <w:szCs w:val="24"/>
        </w:rPr>
        <w:t xml:space="preserve"> Degree </w:t>
      </w:r>
      <w:r>
        <w:rPr>
          <w:szCs w:val="24"/>
        </w:rPr>
        <w:t>(</w:t>
      </w:r>
      <w:r>
        <w:rPr>
          <w:szCs w:val="24"/>
        </w:rPr>
        <w:t>Planning</w:t>
      </w:r>
      <w:r>
        <w:rPr>
          <w:szCs w:val="24"/>
        </w:rPr>
        <w:t>)</w:t>
      </w:r>
      <w:r>
        <w:rPr>
          <w:szCs w:val="24"/>
        </w:rPr>
        <w:t xml:space="preserve"> -</w:t>
      </w:r>
      <w:r>
        <w:rPr>
          <w:szCs w:val="24"/>
        </w:rPr>
        <w:t xml:space="preserve"> Second Class Honors (Upper Division).</w:t>
      </w:r>
    </w:p>
    <w:p>
      <w:pPr>
        <w:pStyle w:val="style0"/>
        <w:shd w:val="clear" w:color="auto" w:fill="ffffff"/>
        <w:spacing w:after="156" w:lineRule="auto" w:line="276"/>
        <w:ind w:left="0" w:right="-15"/>
        <w:rPr>
          <w:szCs w:val="24"/>
        </w:rPr>
      </w:pPr>
      <w:r>
        <w:rPr>
          <w:b/>
          <w:szCs w:val="24"/>
        </w:rPr>
        <w:t>2011– 2011:</w:t>
      </w:r>
      <w:r>
        <w:rPr>
          <w:szCs w:val="24"/>
        </w:rPr>
        <w:t xml:space="preserve"> </w:t>
      </w:r>
      <w:r>
        <w:rPr>
          <w:b/>
          <w:szCs w:val="24"/>
        </w:rPr>
        <w:t>St. Mary’s Kibabii High School</w:t>
      </w:r>
      <w:r>
        <w:rPr>
          <w:szCs w:val="24"/>
        </w:rPr>
        <w:t xml:space="preserve"> </w:t>
      </w:r>
    </w:p>
    <w:p>
      <w:pPr>
        <w:pStyle w:val="style0"/>
        <w:numPr>
          <w:ilvl w:val="0"/>
          <w:numId w:val="9"/>
        </w:numPr>
        <w:shd w:val="clear" w:color="auto" w:fill="ffffff"/>
        <w:spacing w:after="164" w:lineRule="auto" w:line="276"/>
        <w:ind w:hanging="360"/>
        <w:rPr>
          <w:szCs w:val="24"/>
        </w:rPr>
      </w:pPr>
      <w:r>
        <w:rPr>
          <w:szCs w:val="24"/>
        </w:rPr>
        <w:t xml:space="preserve">Kenya Certificate of Secondary Education (K.C.S.E) Mean grade A-(minus) </w:t>
      </w:r>
    </w:p>
    <w:p>
      <w:pPr>
        <w:pStyle w:val="style0"/>
        <w:shd w:val="clear" w:color="auto" w:fill="ffffff"/>
        <w:spacing w:after="156" w:lineRule="auto" w:line="276"/>
        <w:ind w:left="0" w:right="-15"/>
        <w:rPr>
          <w:szCs w:val="24"/>
        </w:rPr>
      </w:pPr>
      <w:r>
        <w:rPr>
          <w:b/>
          <w:szCs w:val="24"/>
        </w:rPr>
        <w:t>1998- 2005</w:t>
      </w:r>
      <w:r>
        <w:rPr>
          <w:b/>
          <w:szCs w:val="24"/>
        </w:rPr>
        <w:t xml:space="preserve">: Sikusi R.C Primary school 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162" w:lineRule="auto" w:line="276"/>
        <w:rPr>
          <w:szCs w:val="24"/>
        </w:rPr>
      </w:pPr>
      <w:r>
        <w:rPr>
          <w:szCs w:val="24"/>
        </w:rPr>
        <w:t xml:space="preserve">Kenya Certificate of Primary Education (K.C.P.E) Mean grade B (plain) </w:t>
      </w:r>
    </w:p>
    <w:p>
      <w:pPr>
        <w:pStyle w:val="style1"/>
        <w:shd w:val="clear" w:color="auto" w:fill="ffffff"/>
        <w:spacing w:lineRule="auto" w:line="276"/>
        <w:ind w:left="0"/>
        <w:rPr>
          <w:szCs w:val="24"/>
        </w:rPr>
      </w:pPr>
      <w:r>
        <w:rPr>
          <w:szCs w:val="24"/>
        </w:rPr>
        <w:t>AFFILIATIONS</w:t>
      </w:r>
      <w:r>
        <w:rPr>
          <w:b w:val="false"/>
          <w:szCs w:val="24"/>
          <w:u w:val="none"/>
        </w:rPr>
        <w:t xml:space="preserve"> 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164" w:lineRule="auto" w:line="276"/>
        <w:rPr>
          <w:szCs w:val="24"/>
        </w:rPr>
      </w:pPr>
      <w:r>
        <w:rPr>
          <w:szCs w:val="24"/>
        </w:rPr>
        <w:t>R</w:t>
      </w:r>
      <w:r>
        <w:rPr>
          <w:szCs w:val="24"/>
        </w:rPr>
        <w:t>egistered member of Kenya Institute of Planners</w:t>
      </w:r>
      <w:r>
        <w:rPr>
          <w:szCs w:val="24"/>
        </w:rPr>
        <w:t>.</w:t>
      </w:r>
      <w:r>
        <w:rPr>
          <w:szCs w:val="24"/>
        </w:rPr>
        <w:t xml:space="preserve"> (KIP) </w:t>
      </w:r>
      <w:r>
        <w:rPr>
          <w:szCs w:val="24"/>
        </w:rPr>
        <w:t xml:space="preserve">(Graduate </w:t>
      </w:r>
      <w:r>
        <w:rPr>
          <w:szCs w:val="24"/>
        </w:rPr>
        <w:t xml:space="preserve">Member) </w:t>
      </w:r>
    </w:p>
    <w:p>
      <w:pPr>
        <w:pStyle w:val="style1"/>
        <w:shd w:val="clear" w:color="auto" w:fill="ffffff"/>
        <w:spacing w:lineRule="auto" w:line="276"/>
        <w:ind w:left="0"/>
        <w:rPr>
          <w:szCs w:val="24"/>
        </w:rPr>
      </w:pPr>
      <w:r>
        <w:rPr>
          <w:szCs w:val="24"/>
        </w:rPr>
        <w:t>RESEARCH EXPERI</w:t>
      </w:r>
      <w:r>
        <w:rPr>
          <w:szCs w:val="24"/>
        </w:rPr>
        <w:t>E</w:t>
      </w:r>
      <w:r>
        <w:rPr>
          <w:szCs w:val="24"/>
        </w:rPr>
        <w:t>NCE</w:t>
      </w:r>
    </w:p>
    <w:p>
      <w:pPr>
        <w:pStyle w:val="style1"/>
        <w:shd w:val="clear" w:color="auto" w:fill="ffffff"/>
        <w:spacing w:lineRule="auto" w:line="276"/>
        <w:ind w:left="0"/>
        <w:rPr>
          <w:szCs w:val="24"/>
          <w:u w:val="none"/>
        </w:rPr>
      </w:pPr>
      <w:r>
        <w:rPr>
          <w:u w:val="none"/>
        </w:rPr>
        <w:t xml:space="preserve">May-Sep 2016: </w:t>
      </w:r>
      <w:r>
        <w:rPr>
          <w:color w:val="000000"/>
          <w:szCs w:val="24"/>
          <w:u w:val="none"/>
        </w:rPr>
        <w:t>Planning Research Project</w:t>
      </w:r>
      <w:bookmarkStart w:id="0" w:name="_Toc467803663"/>
    </w:p>
    <w:p>
      <w:pPr>
        <w:pStyle w:val="style179"/>
        <w:numPr>
          <w:ilvl w:val="0"/>
          <w:numId w:val="11"/>
        </w:numPr>
        <w:spacing w:before="240" w:lineRule="auto" w:line="276"/>
        <w:rPr>
          <w:b/>
          <w:color w:val="000000"/>
          <w:szCs w:val="24"/>
        </w:rPr>
      </w:pPr>
      <w:r>
        <w:t>Investigating Fact</w:t>
      </w:r>
      <w:r>
        <w:t xml:space="preserve">ors Affecting Travel </w:t>
      </w:r>
      <w:r>
        <w:t>Behaviour</w:t>
      </w:r>
      <w:r>
        <w:t xml:space="preserve"> a</w:t>
      </w:r>
      <w:r>
        <w:t>long Mombasa Road</w:t>
      </w:r>
      <w:bookmarkEnd w:id="0"/>
    </w:p>
    <w:p>
      <w:pPr>
        <w:pStyle w:val="style0"/>
        <w:spacing w:before="240" w:lineRule="auto" w:line="276"/>
        <w:ind w:left="0" w:firstLine="0"/>
        <w:rPr>
          <w:b/>
          <w:szCs w:val="24"/>
        </w:rPr>
      </w:pPr>
      <w:r>
        <w:rPr>
          <w:b/>
        </w:rPr>
        <w:t>Sep-Dec 2016:</w:t>
      </w:r>
      <w:r>
        <w:rPr>
          <w:b/>
        </w:rPr>
        <w:t xml:space="preserve"> </w:t>
      </w:r>
      <w:r>
        <w:rPr>
          <w:b/>
          <w:szCs w:val="24"/>
        </w:rPr>
        <w:t>Planning Development Project</w:t>
      </w:r>
    </w:p>
    <w:p>
      <w:pPr>
        <w:pStyle w:val="style179"/>
        <w:numPr>
          <w:ilvl w:val="0"/>
          <w:numId w:val="11"/>
        </w:numPr>
        <w:spacing w:before="240" w:lineRule="auto" w:line="276"/>
        <w:rPr/>
      </w:pPr>
      <w:r>
        <w:t>Integrat</w:t>
      </w:r>
      <w:r>
        <w:t>ing Transport Related Land-Use f</w:t>
      </w:r>
      <w:r>
        <w:t>or Improved Tra</w:t>
      </w:r>
      <w:r>
        <w:t xml:space="preserve">vel </w:t>
      </w:r>
      <w:r>
        <w:t>Behaviour</w:t>
      </w:r>
      <w:r>
        <w:t xml:space="preserve"> at </w:t>
      </w:r>
      <w:r>
        <w:t>Mlolongo</w:t>
      </w:r>
      <w:r>
        <w:t xml:space="preserve"> Weighbridge a</w:t>
      </w:r>
      <w:r>
        <w:t>long Mombasa Road</w:t>
      </w:r>
    </w:p>
    <w:p>
      <w:pPr>
        <w:pStyle w:val="style0"/>
        <w:spacing w:lineRule="auto" w:line="276"/>
        <w:ind w:left="0" w:firstLine="0"/>
        <w:rPr>
          <w:b/>
        </w:rPr>
      </w:pPr>
    </w:p>
    <w:p>
      <w:pPr>
        <w:pStyle w:val="style0"/>
        <w:spacing w:after="160" w:lineRule="auto" w:line="259"/>
        <w:ind w:left="0" w:firstLine="0"/>
        <w:rPr>
          <w:b/>
          <w:szCs w:val="24"/>
          <w:u w:val="single" w:color="000000"/>
        </w:rPr>
      </w:pPr>
      <w:r>
        <w:rPr>
          <w:szCs w:val="24"/>
        </w:rPr>
        <w:br w:type="page"/>
      </w:r>
    </w:p>
    <w:p>
      <w:pPr>
        <w:pStyle w:val="style1"/>
        <w:shd w:val="clear" w:color="auto" w:fill="ffffff"/>
        <w:spacing w:lineRule="auto" w:line="360"/>
        <w:ind w:left="0" w:firstLine="0"/>
        <w:rPr>
          <w:szCs w:val="24"/>
          <w:u w:val="none"/>
        </w:rPr>
      </w:pPr>
      <w:r>
        <w:rPr>
          <w:szCs w:val="24"/>
        </w:rPr>
        <w:t>WORK EXPERIENCE</w:t>
      </w:r>
      <w:r>
        <w:rPr>
          <w:szCs w:val="24"/>
          <w:u w:val="none"/>
        </w:rPr>
        <w:t xml:space="preserve"> </w:t>
      </w:r>
    </w:p>
    <w:p>
      <w:pPr>
        <w:pStyle w:val="style0"/>
        <w:spacing w:lineRule="auto" w:line="360"/>
        <w:ind w:left="0" w:firstLine="0"/>
        <w:rPr>
          <w:b/>
        </w:rPr>
      </w:pPr>
      <w:r>
        <w:rPr>
          <w:b/>
        </w:rPr>
        <w:t>Nov 2017-Date</w:t>
      </w:r>
      <w:r>
        <w:rPr>
          <w:b/>
        </w:rPr>
        <w:t xml:space="preserve">: County Government of </w:t>
      </w:r>
      <w:r>
        <w:rPr>
          <w:b/>
        </w:rPr>
        <w:t>Bungoma</w:t>
      </w:r>
    </w:p>
    <w:p>
      <w:pPr>
        <w:pStyle w:val="style179"/>
        <w:numPr>
          <w:ilvl w:val="0"/>
          <w:numId w:val="6"/>
        </w:numPr>
        <w:spacing w:lineRule="auto" w:line="360"/>
        <w:rPr/>
      </w:pPr>
      <w:r>
        <w:t>Ministry of Lands Urban/Physical Planning &amp; Housing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2" w:lineRule="auto" w:line="360"/>
        <w:ind w:right="373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>Physical Planning Intern</w:t>
      </w:r>
      <w:r>
        <w:rPr>
          <w:i/>
          <w:szCs w:val="24"/>
        </w:rPr>
        <w:t>.</w:t>
      </w:r>
      <w:r>
        <w:rPr>
          <w:b/>
          <w:szCs w:val="24"/>
        </w:rPr>
        <w:t xml:space="preserve"> </w:t>
      </w:r>
    </w:p>
    <w:bookmarkStart w:id="1" w:name="_GoBack"/>
    <w:bookmarkEnd w:id="1"/>
    <w:p>
      <w:pPr>
        <w:pStyle w:val="style179"/>
        <w:shd w:val="clear" w:color="auto" w:fill="ffffff"/>
        <w:spacing w:after="14" w:lineRule="auto" w:line="360"/>
        <w:ind w:left="1069" w:right="-15" w:firstLine="0"/>
        <w:rPr>
          <w:szCs w:val="24"/>
        </w:rPr>
      </w:pPr>
      <w:r>
        <w:rPr>
          <w:b/>
          <w:szCs w:val="24"/>
        </w:rPr>
        <w:t xml:space="preserve">Responsibilities; </w:t>
      </w:r>
      <w:r>
        <w:rPr>
          <w:b/>
          <w:i/>
          <w:highlight w:val="lightGray"/>
        </w:rPr>
        <w:t xml:space="preserve">Feasibility studies, </w:t>
      </w:r>
      <w:r>
        <w:rPr>
          <w:b/>
          <w:i/>
        </w:rPr>
        <w:t>Planning Development Control</w:t>
      </w:r>
    </w:p>
    <w:p>
      <w:pPr>
        <w:pStyle w:val="style0"/>
        <w:shd w:val="clear" w:color="auto" w:fill="ffffff"/>
        <w:spacing w:lineRule="auto" w:line="360"/>
        <w:ind w:left="0" w:firstLine="0"/>
        <w:rPr>
          <w:b/>
          <w:szCs w:val="24"/>
        </w:rPr>
      </w:pPr>
      <w:r>
        <w:rPr>
          <w:b/>
          <w:szCs w:val="24"/>
        </w:rPr>
        <w:t>Nov-Dec 2016: County Government of Kiambu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rPr>
          <w:szCs w:val="24"/>
        </w:rPr>
      </w:pPr>
      <w:r>
        <w:rPr>
          <w:szCs w:val="24"/>
        </w:rPr>
        <w:t xml:space="preserve">Integrated Strategic </w:t>
      </w:r>
      <w:r>
        <w:rPr>
          <w:szCs w:val="24"/>
        </w:rPr>
        <w:t xml:space="preserve">Development </w:t>
      </w:r>
      <w:r>
        <w:rPr>
          <w:szCs w:val="24"/>
        </w:rPr>
        <w:t>Plan</w:t>
      </w:r>
      <w:r>
        <w:rPr>
          <w:szCs w:val="24"/>
        </w:rPr>
        <w:t xml:space="preserve"> (</w:t>
      </w:r>
      <w:r>
        <w:rPr>
          <w:b/>
          <w:szCs w:val="24"/>
        </w:rPr>
        <w:t>ISDP)</w:t>
      </w:r>
      <w:r>
        <w:rPr>
          <w:szCs w:val="24"/>
        </w:rPr>
        <w:t xml:space="preserve"> </w:t>
      </w:r>
      <w:r>
        <w:rPr>
          <w:szCs w:val="24"/>
        </w:rPr>
        <w:t>- Githunguri Sub-county</w:t>
      </w:r>
    </w:p>
    <w:p>
      <w:pPr>
        <w:pStyle w:val="style0"/>
        <w:shd w:val="clear" w:color="auto" w:fill="ffffff"/>
        <w:spacing w:after="156" w:lineRule="auto" w:line="360"/>
        <w:ind w:left="0" w:right="-15" w:firstLine="0"/>
        <w:rPr>
          <w:szCs w:val="24"/>
        </w:rPr>
      </w:pPr>
      <w:r>
        <w:rPr>
          <w:b/>
          <w:szCs w:val="24"/>
        </w:rPr>
        <w:t xml:space="preserve">Jan- May 2016: County Government of Bungoma </w:t>
      </w:r>
    </w:p>
    <w:p>
      <w:pPr>
        <w:pStyle w:val="style0"/>
        <w:numPr>
          <w:ilvl w:val="0"/>
          <w:numId w:val="12"/>
        </w:numPr>
        <w:shd w:val="clear" w:color="auto" w:fill="ffffff"/>
        <w:spacing w:after="2" w:lineRule="auto" w:line="360"/>
        <w:ind w:right="373" w:hanging="360"/>
        <w:rPr>
          <w:szCs w:val="24"/>
        </w:rPr>
      </w:pPr>
      <w:r>
        <w:rPr>
          <w:szCs w:val="24"/>
        </w:rPr>
        <w:t>Ministry of Lands, Urban and Physical Planning;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2" w:lineRule="auto" w:line="360"/>
        <w:ind w:right="373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>Physical Planning Intern</w:t>
      </w:r>
      <w:r>
        <w:rPr>
          <w:i/>
          <w:szCs w:val="24"/>
        </w:rPr>
        <w:t>.</w:t>
      </w:r>
      <w:r>
        <w:rPr>
          <w:b/>
          <w:szCs w:val="24"/>
        </w:rPr>
        <w:t xml:space="preserve"> </w:t>
      </w:r>
    </w:p>
    <w:p>
      <w:pPr>
        <w:pStyle w:val="style0"/>
        <w:shd w:val="clear" w:color="auto" w:fill="ffffff"/>
        <w:spacing w:after="14" w:lineRule="auto" w:line="360"/>
        <w:ind w:left="730" w:right="-15"/>
        <w:rPr>
          <w:szCs w:val="24"/>
        </w:rPr>
      </w:pPr>
      <w:r>
        <w:rPr>
          <w:b/>
          <w:szCs w:val="24"/>
        </w:rPr>
        <w:t xml:space="preserve">Responsibilities; </w:t>
      </w:r>
      <w:r>
        <w:rPr>
          <w:b/>
          <w:i/>
          <w:highlight w:val="lightGray"/>
        </w:rPr>
        <w:t>Feasibility studies</w:t>
      </w:r>
      <w:r>
        <w:rPr>
          <w:b/>
          <w:i/>
          <w:highlight w:val="lightGray"/>
        </w:rPr>
        <w:t xml:space="preserve">, </w:t>
      </w:r>
      <w:r>
        <w:rPr>
          <w:b/>
          <w:i/>
        </w:rPr>
        <w:t>Planning Development C</w:t>
      </w:r>
      <w:r>
        <w:rPr>
          <w:b/>
          <w:i/>
        </w:rPr>
        <w:t>ontrol</w:t>
      </w:r>
    </w:p>
    <w:p>
      <w:pPr>
        <w:pStyle w:val="style0"/>
        <w:shd w:val="clear" w:color="auto" w:fill="ffffff"/>
        <w:spacing w:after="148" w:lineRule="auto" w:line="360"/>
        <w:ind w:left="0" w:firstLine="0"/>
        <w:rPr>
          <w:b/>
          <w:szCs w:val="24"/>
        </w:rPr>
      </w:pPr>
      <w:r>
        <w:rPr>
          <w:b/>
          <w:szCs w:val="24"/>
        </w:rPr>
        <w:t xml:space="preserve">Oct-Nov 2015: </w:t>
      </w:r>
      <w:r>
        <w:rPr>
          <w:b/>
          <w:szCs w:val="24"/>
        </w:rPr>
        <w:t>County Government of Kericho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148" w:lineRule="auto" w:line="360"/>
        <w:rPr>
          <w:b/>
          <w:szCs w:val="24"/>
        </w:rPr>
      </w:pPr>
      <w:r>
        <w:rPr>
          <w:szCs w:val="24"/>
        </w:rPr>
        <w:t>Integrated</w:t>
      </w:r>
      <w:r>
        <w:rPr>
          <w:szCs w:val="24"/>
        </w:rPr>
        <w:t xml:space="preserve"> Strategic</w:t>
      </w:r>
      <w:r>
        <w:rPr>
          <w:szCs w:val="24"/>
        </w:rPr>
        <w:t xml:space="preserve"> Urban Development Plan</w:t>
      </w:r>
      <w:r>
        <w:rPr>
          <w:szCs w:val="24"/>
        </w:rPr>
        <w:t xml:space="preserve"> (</w:t>
      </w:r>
      <w:r>
        <w:rPr>
          <w:b/>
          <w:szCs w:val="24"/>
        </w:rPr>
        <w:t>ISUDP</w:t>
      </w:r>
      <w:r>
        <w:rPr>
          <w:szCs w:val="24"/>
        </w:rPr>
        <w:t xml:space="preserve">) </w:t>
      </w:r>
      <w:r>
        <w:rPr>
          <w:szCs w:val="24"/>
        </w:rPr>
        <w:t>- Kericho Town</w:t>
      </w:r>
      <w:r>
        <w:rPr>
          <w:szCs w:val="24"/>
        </w:rPr>
        <w:t xml:space="preserve"> </w:t>
      </w:r>
    </w:p>
    <w:p>
      <w:pPr>
        <w:pStyle w:val="style0"/>
        <w:shd w:val="clear" w:color="auto" w:fill="ffffff"/>
        <w:spacing w:after="148" w:lineRule="auto" w:line="360"/>
        <w:ind w:left="0" w:firstLine="0"/>
        <w:rPr>
          <w:szCs w:val="24"/>
        </w:rPr>
      </w:pPr>
      <w:r>
        <w:rPr>
          <w:b/>
          <w:szCs w:val="24"/>
        </w:rPr>
        <w:t xml:space="preserve">Jan-May 2015: County Government of Bungoma </w:t>
      </w:r>
    </w:p>
    <w:p>
      <w:pPr>
        <w:pStyle w:val="style0"/>
        <w:numPr>
          <w:ilvl w:val="0"/>
          <w:numId w:val="12"/>
        </w:numPr>
        <w:shd w:val="clear" w:color="auto" w:fill="ffffff"/>
        <w:spacing w:after="2" w:lineRule="auto" w:line="360"/>
        <w:ind w:right="373" w:hanging="360"/>
        <w:rPr>
          <w:szCs w:val="24"/>
        </w:rPr>
      </w:pPr>
      <w:r>
        <w:rPr>
          <w:szCs w:val="24"/>
        </w:rPr>
        <w:t xml:space="preserve">Ministry of Lands, Urban and Physical Planning; 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2" w:lineRule="auto" w:line="360"/>
        <w:ind w:right="373"/>
        <w:rPr>
          <w:szCs w:val="24"/>
        </w:rPr>
      </w:pPr>
      <w:r>
        <w:rPr>
          <w:szCs w:val="24"/>
        </w:rPr>
        <w:t>Physical Planning intern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2" w:lineRule="auto" w:line="360"/>
        <w:ind w:right="373"/>
        <w:rPr>
          <w:szCs w:val="24"/>
        </w:rPr>
      </w:pPr>
      <w:r>
        <w:rPr>
          <w:szCs w:val="24"/>
        </w:rPr>
        <w:t xml:space="preserve">Involved in </w:t>
      </w:r>
      <w:r>
        <w:rPr>
          <w:szCs w:val="24"/>
        </w:rPr>
        <w:t>Kibabii</w:t>
      </w:r>
      <w:r>
        <w:rPr>
          <w:szCs w:val="24"/>
        </w:rPr>
        <w:t xml:space="preserve"> Zoning P</w:t>
      </w:r>
      <w:r>
        <w:rPr>
          <w:szCs w:val="24"/>
        </w:rPr>
        <w:t>lan- Suitability analysis</w:t>
      </w:r>
      <w:r>
        <w:rPr>
          <w:b/>
          <w:szCs w:val="24"/>
        </w:rPr>
        <w:t xml:space="preserve"> </w:t>
      </w:r>
      <w:r>
        <w:rPr>
          <w:szCs w:val="24"/>
        </w:rPr>
        <w:t>&amp; feasibility analysis</w:t>
      </w:r>
    </w:p>
    <w:p>
      <w:pPr>
        <w:pStyle w:val="style0"/>
        <w:shd w:val="clear" w:color="auto" w:fill="ffffff"/>
        <w:spacing w:after="2" w:lineRule="auto" w:line="360"/>
        <w:ind w:left="0" w:right="373" w:firstLine="0"/>
        <w:rPr>
          <w:b/>
          <w:szCs w:val="24"/>
        </w:rPr>
      </w:pPr>
      <w:r>
        <w:rPr>
          <w:b/>
          <w:szCs w:val="24"/>
        </w:rPr>
        <w:t xml:space="preserve">July-August 2014: </w:t>
      </w:r>
      <w:r>
        <w:rPr>
          <w:b/>
          <w:szCs w:val="24"/>
        </w:rPr>
        <w:t>County Government of Kajiado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2" w:lineRule="auto" w:line="360"/>
        <w:ind w:right="373"/>
        <w:rPr>
          <w:szCs w:val="24"/>
        </w:rPr>
      </w:pPr>
      <w:r>
        <w:rPr>
          <w:szCs w:val="24"/>
        </w:rPr>
        <w:t>Integrated Strategic Rural Development Plan</w:t>
      </w:r>
      <w:r>
        <w:rPr>
          <w:szCs w:val="24"/>
        </w:rPr>
        <w:t xml:space="preserve"> (</w:t>
      </w:r>
      <w:r>
        <w:rPr>
          <w:b/>
          <w:szCs w:val="24"/>
        </w:rPr>
        <w:t>ISRDP</w:t>
      </w:r>
      <w:r>
        <w:rPr>
          <w:szCs w:val="24"/>
        </w:rPr>
        <w:t>)</w:t>
      </w:r>
      <w:r>
        <w:rPr>
          <w:szCs w:val="24"/>
        </w:rPr>
        <w:t xml:space="preserve">- Bissil Location </w:t>
      </w:r>
    </w:p>
    <w:p>
      <w:pPr>
        <w:pStyle w:val="style1"/>
        <w:shd w:val="clear" w:color="auto" w:fill="ffffff"/>
        <w:spacing w:lineRule="auto" w:line="360"/>
        <w:ind w:left="0"/>
        <w:rPr>
          <w:szCs w:val="24"/>
        </w:rPr>
      </w:pPr>
      <w:r>
        <w:rPr>
          <w:szCs w:val="24"/>
        </w:rPr>
        <w:t>SEMINARS AND CONFERENCES PARTICIPATED</w:t>
      </w:r>
      <w:r>
        <w:rPr>
          <w:szCs w:val="24"/>
          <w:u w:val="none"/>
        </w:rPr>
        <w:t xml:space="preserve"> </w:t>
      </w:r>
    </w:p>
    <w:p>
      <w:pPr>
        <w:pStyle w:val="style0"/>
        <w:shd w:val="clear" w:color="auto" w:fill="ffffff"/>
        <w:spacing w:after="156" w:lineRule="auto" w:line="360"/>
        <w:ind w:left="0" w:right="-15"/>
        <w:rPr>
          <w:szCs w:val="24"/>
        </w:rPr>
      </w:pPr>
      <w:r>
        <w:rPr>
          <w:b/>
          <w:szCs w:val="24"/>
        </w:rPr>
        <w:t xml:space="preserve">April 2016: County Government of Bungoma </w:t>
      </w:r>
    </w:p>
    <w:p>
      <w:pPr>
        <w:pStyle w:val="style0"/>
        <w:numPr>
          <w:ilvl w:val="0"/>
          <w:numId w:val="5"/>
        </w:numPr>
        <w:shd w:val="clear" w:color="auto" w:fill="ffffff"/>
        <w:spacing w:after="100" w:afterAutospacing="true" w:lineRule="auto" w:line="360"/>
        <w:ind w:hanging="360"/>
        <w:rPr>
          <w:szCs w:val="24"/>
        </w:rPr>
      </w:pPr>
      <w:r>
        <w:rPr>
          <w:szCs w:val="24"/>
        </w:rPr>
        <w:t xml:space="preserve">Stakeholders Meetings for Integrated Strategic Urban Development Plans </w:t>
      </w:r>
      <w:r>
        <w:rPr>
          <w:szCs w:val="24"/>
        </w:rPr>
        <w:t>of</w:t>
      </w:r>
      <w:r>
        <w:rPr>
          <w:szCs w:val="24"/>
        </w:rPr>
        <w:t xml:space="preserve"> nine towns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Stakeholders Meetings for the County Spatial Plan in the nine sub-counties </w:t>
      </w:r>
    </w:p>
    <w:p>
      <w:pPr>
        <w:pStyle w:val="style0"/>
        <w:numPr>
          <w:ilvl w:val="0"/>
          <w:numId w:val="5"/>
        </w:numPr>
        <w:shd w:val="clear" w:color="auto" w:fill="ffffff"/>
        <w:spacing w:after="164" w:lineRule="auto" w:line="360"/>
        <w:ind w:hanging="360"/>
        <w:rPr>
          <w:szCs w:val="24"/>
        </w:rPr>
      </w:pPr>
      <w:r>
        <w:rPr>
          <w:szCs w:val="24"/>
        </w:rPr>
        <w:t>Technica</w:t>
      </w:r>
      <w:r>
        <w:rPr>
          <w:szCs w:val="24"/>
        </w:rPr>
        <w:t>l staff meetings in the critique</w:t>
      </w:r>
      <w:r>
        <w:rPr>
          <w:szCs w:val="24"/>
        </w:rPr>
        <w:t xml:space="preserve"> </w:t>
      </w:r>
      <w:r>
        <w:rPr>
          <w:szCs w:val="24"/>
        </w:rPr>
        <w:t xml:space="preserve">of the </w:t>
      </w:r>
      <w:r>
        <w:rPr>
          <w:szCs w:val="24"/>
        </w:rPr>
        <w:t xml:space="preserve">development plans in the county </w:t>
      </w:r>
    </w:p>
    <w:p>
      <w:pPr>
        <w:pStyle w:val="style0"/>
        <w:shd w:val="clear" w:color="auto" w:fill="ffffff"/>
        <w:spacing w:after="156" w:lineRule="auto" w:line="360"/>
        <w:ind w:left="0" w:right="-15"/>
        <w:rPr>
          <w:szCs w:val="24"/>
          <w:u w:val="single"/>
        </w:rPr>
      </w:pPr>
      <w:r>
        <w:rPr>
          <w:b/>
          <w:szCs w:val="24"/>
          <w:u w:val="single"/>
        </w:rPr>
        <w:t xml:space="preserve">SKILLS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>Computer proficiency in MS word,</w:t>
      </w:r>
      <w:r>
        <w:rPr>
          <w:szCs w:val="24"/>
        </w:rPr>
        <w:t xml:space="preserve"> PowerPoint,</w:t>
      </w:r>
      <w:r>
        <w:rPr>
          <w:szCs w:val="24"/>
        </w:rPr>
        <w:t xml:space="preserve"> </w:t>
      </w:r>
      <w:r>
        <w:rPr>
          <w:szCs w:val="24"/>
        </w:rPr>
        <w:t xml:space="preserve">Excel, </w:t>
      </w:r>
      <w:r>
        <w:rPr>
          <w:szCs w:val="24"/>
        </w:rPr>
        <w:t>SPSS</w:t>
      </w:r>
      <w:r>
        <w:rPr>
          <w:szCs w:val="24"/>
        </w:rPr>
        <w:t>, Spectrum</w:t>
      </w:r>
      <w:r>
        <w:rPr>
          <w:szCs w:val="24"/>
        </w:rPr>
        <w:t>,</w:t>
      </w:r>
      <w:r>
        <w:rPr>
          <w:szCs w:val="24"/>
        </w:rPr>
        <w:t xml:space="preserve"> Gantt Project,</w:t>
      </w:r>
      <w:r>
        <w:rPr>
          <w:szCs w:val="24"/>
        </w:rPr>
        <w:t xml:space="preserve"> ArcGIS</w:t>
      </w:r>
      <w:r>
        <w:rPr>
          <w:szCs w:val="24"/>
        </w:rPr>
        <w:t>, Arch CAD</w:t>
      </w:r>
      <w:r>
        <w:rPr>
          <w:szCs w:val="24"/>
        </w:rPr>
        <w:t xml:space="preserve"> and A</w:t>
      </w:r>
      <w:r>
        <w:rPr>
          <w:szCs w:val="24"/>
        </w:rPr>
        <w:t>uto</w:t>
      </w:r>
      <w:r>
        <w:rPr>
          <w:szCs w:val="24"/>
        </w:rPr>
        <w:t>CAD</w:t>
      </w:r>
      <w:r>
        <w:rPr>
          <w:szCs w:val="24"/>
        </w:rPr>
        <w:t>.</w:t>
      </w:r>
      <w:r>
        <w:rPr>
          <w:szCs w:val="24"/>
        </w:rPr>
        <w:t xml:space="preserve">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Good writing and communication skills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Good interpersonal skills </w:t>
      </w:r>
    </w:p>
    <w:p>
      <w:pPr>
        <w:pStyle w:val="style0"/>
        <w:numPr>
          <w:ilvl w:val="0"/>
          <w:numId w:val="5"/>
        </w:numPr>
        <w:shd w:val="clear" w:color="auto" w:fill="ffffff"/>
        <w:spacing w:after="120" w:lineRule="auto" w:line="360"/>
        <w:ind w:hanging="360"/>
        <w:rPr>
          <w:szCs w:val="24"/>
        </w:rPr>
      </w:pPr>
      <w:r>
        <w:rPr>
          <w:szCs w:val="24"/>
        </w:rPr>
        <w:t>Good judgmental, numeracy and analytical skills</w:t>
      </w:r>
    </w:p>
    <w:p>
      <w:pPr>
        <w:pStyle w:val="style0"/>
        <w:numPr>
          <w:ilvl w:val="0"/>
          <w:numId w:val="5"/>
        </w:numPr>
        <w:shd w:val="clear" w:color="auto" w:fill="ffffff"/>
        <w:spacing w:after="120" w:lineRule="auto" w:line="360"/>
        <w:ind w:hanging="360"/>
        <w:rPr>
          <w:szCs w:val="24"/>
        </w:rPr>
      </w:pPr>
      <w:r>
        <w:rPr>
          <w:szCs w:val="24"/>
        </w:rPr>
        <w:t>Good problem-solving skills</w:t>
      </w:r>
    </w:p>
    <w:p>
      <w:pPr>
        <w:pStyle w:val="style0"/>
        <w:numPr>
          <w:ilvl w:val="0"/>
          <w:numId w:val="5"/>
        </w:numPr>
        <w:shd w:val="clear" w:color="auto" w:fill="ffffff"/>
        <w:spacing w:after="120" w:lineRule="auto" w:line="360"/>
        <w:ind w:hanging="360"/>
        <w:rPr>
          <w:szCs w:val="24"/>
        </w:rPr>
      </w:pPr>
      <w:r>
        <w:rPr>
          <w:szCs w:val="24"/>
        </w:rPr>
        <w:t>Good organizational skills</w:t>
      </w:r>
    </w:p>
    <w:p>
      <w:pPr>
        <w:pStyle w:val="style0"/>
        <w:numPr>
          <w:ilvl w:val="0"/>
          <w:numId w:val="5"/>
        </w:numPr>
        <w:shd w:val="clear" w:color="auto" w:fill="ffffff"/>
        <w:spacing w:after="120" w:lineRule="auto" w:line="360"/>
        <w:ind w:hanging="360"/>
        <w:rPr>
          <w:szCs w:val="24"/>
        </w:rPr>
      </w:pPr>
      <w:r>
        <w:rPr>
          <w:szCs w:val="24"/>
        </w:rPr>
        <w:t>Understanding of social economic, environmental and cultural issues</w:t>
      </w:r>
    </w:p>
    <w:p>
      <w:pPr>
        <w:pStyle w:val="style0"/>
        <w:numPr>
          <w:ilvl w:val="0"/>
          <w:numId w:val="5"/>
        </w:numPr>
        <w:shd w:val="clear" w:color="auto" w:fill="ffffff"/>
        <w:spacing w:after="120" w:lineRule="auto" w:line="360"/>
        <w:ind w:hanging="360"/>
        <w:rPr>
          <w:szCs w:val="24"/>
        </w:rPr>
      </w:pPr>
      <w:r>
        <w:rPr>
          <w:szCs w:val="24"/>
        </w:rPr>
        <w:t>Mediation and negotiation skills</w:t>
      </w:r>
    </w:p>
    <w:p>
      <w:pPr>
        <w:pStyle w:val="style0"/>
        <w:shd w:val="clear" w:color="auto" w:fill="ffffff"/>
        <w:spacing w:after="120" w:lineRule="auto" w:line="360"/>
        <w:ind w:left="360" w:firstLine="0"/>
        <w:rPr>
          <w:szCs w:val="24"/>
        </w:rPr>
      </w:pPr>
    </w:p>
    <w:p>
      <w:pPr>
        <w:pStyle w:val="style0"/>
        <w:shd w:val="clear" w:color="auto" w:fill="ffffff"/>
        <w:spacing w:after="156" w:lineRule="auto" w:line="360"/>
        <w:ind w:left="0" w:right="-15"/>
        <w:rPr>
          <w:szCs w:val="24"/>
        </w:rPr>
      </w:pPr>
      <w:r>
        <w:rPr>
          <w:b/>
          <w:szCs w:val="24"/>
        </w:rPr>
        <w:t xml:space="preserve">HOBBIES &amp; INTERESTS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Listening to Gospel music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Traveling and site seeing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Socializing and making new friends. </w:t>
      </w:r>
    </w:p>
    <w:p>
      <w:pPr>
        <w:pStyle w:val="style0"/>
        <w:numPr>
          <w:ilvl w:val="0"/>
          <w:numId w:val="5"/>
        </w:numPr>
        <w:shd w:val="clear" w:color="auto" w:fill="ffffff"/>
        <w:spacing w:after="167" w:lineRule="auto" w:line="360"/>
        <w:ind w:hanging="360"/>
        <w:rPr>
          <w:szCs w:val="24"/>
        </w:rPr>
      </w:pPr>
      <w:r>
        <w:rPr>
          <w:szCs w:val="24"/>
        </w:rPr>
        <w:t xml:space="preserve">Watching </w:t>
      </w:r>
      <w:r>
        <w:rPr>
          <w:szCs w:val="24"/>
        </w:rPr>
        <w:t xml:space="preserve">wild documentaries </w:t>
      </w:r>
    </w:p>
    <w:p>
      <w:pPr>
        <w:pStyle w:val="style0"/>
        <w:shd w:val="clear" w:color="auto" w:fill="ffffff"/>
        <w:spacing w:after="156" w:lineRule="auto" w:line="360"/>
        <w:ind w:left="0" w:right="-15"/>
        <w:rPr>
          <w:szCs w:val="24"/>
        </w:rPr>
      </w:pPr>
      <w:r>
        <w:rPr>
          <w:b/>
          <w:szCs w:val="24"/>
        </w:rPr>
        <w:t xml:space="preserve">EXTRA – CURRICULAR: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>Organizing Secretary Planning Students A</w:t>
      </w:r>
      <w:r>
        <w:rPr>
          <w:szCs w:val="24"/>
        </w:rPr>
        <w:t xml:space="preserve">ssociation (PLASA) </w:t>
      </w:r>
    </w:p>
    <w:p>
      <w:pPr>
        <w:pStyle w:val="style0"/>
        <w:numPr>
          <w:ilvl w:val="0"/>
          <w:numId w:val="5"/>
        </w:numPr>
        <w:shd w:val="clear" w:color="auto" w:fill="ffffff"/>
        <w:spacing w:lineRule="auto" w:line="360"/>
        <w:ind w:hanging="360"/>
        <w:rPr>
          <w:szCs w:val="24"/>
        </w:rPr>
      </w:pPr>
      <w:r>
        <w:rPr>
          <w:szCs w:val="24"/>
        </w:rPr>
        <w:t xml:space="preserve">SPORTS: football &amp; Athletics </w:t>
      </w:r>
    </w:p>
    <w:p>
      <w:pPr>
        <w:pStyle w:val="style0"/>
        <w:spacing w:after="160" w:lineRule="auto" w:line="360"/>
        <w:ind w:left="0" w:firstLine="0"/>
        <w:rPr>
          <w:b/>
          <w:szCs w:val="24"/>
        </w:rPr>
      </w:pPr>
      <w:r>
        <w:rPr>
          <w:b/>
          <w:szCs w:val="24"/>
        </w:rPr>
        <w:br w:type="page"/>
      </w:r>
    </w:p>
    <w:p>
      <w:pPr>
        <w:pStyle w:val="style0"/>
        <w:shd w:val="clear" w:color="auto" w:fill="ffffff"/>
        <w:spacing w:after="156" w:lineRule="auto" w:line="240"/>
        <w:ind w:left="0" w:right="-15" w:firstLine="0"/>
        <w:rPr>
          <w:szCs w:val="24"/>
        </w:rPr>
      </w:pPr>
      <w:r>
        <w:rPr>
          <w:b/>
          <w:szCs w:val="24"/>
        </w:rPr>
        <w:t xml:space="preserve">REFEREES </w:t>
      </w:r>
    </w:p>
    <w:p>
      <w:pPr>
        <w:pStyle w:val="style0"/>
        <w:numPr>
          <w:ilvl w:val="0"/>
          <w:numId w:val="7"/>
        </w:numPr>
        <w:shd w:val="clear" w:color="auto" w:fill="ffffff"/>
        <w:spacing w:lineRule="auto" w:line="240"/>
        <w:ind w:hanging="360"/>
        <w:rPr>
          <w:szCs w:val="24"/>
        </w:rPr>
      </w:pPr>
      <w:r>
        <w:rPr>
          <w:szCs w:val="24"/>
        </w:rPr>
        <w:t xml:space="preserve">Mr. Robert Juma Simiyu                                                                                                                                                                                             Chief Officer, Lands, Urban and Physical Planning                                                                                                                                                  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County Government Bungoma                                                                                                                                                                               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P.O Box 437 Bungoma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hd w:val="clear" w:color="auto" w:fill="ffffff"/>
        <w:spacing w:after="5" w:lineRule="auto" w:line="240"/>
        <w:ind w:left="715"/>
        <w:rPr>
          <w:szCs w:val="24"/>
        </w:rPr>
      </w:pPr>
      <w:r>
        <w:rPr>
          <w:szCs w:val="24"/>
        </w:rPr>
        <w:t xml:space="preserve">E-mail: </w:t>
      </w:r>
      <w:r>
        <w:rPr/>
        <w:fldChar w:fldCharType="begin"/>
      </w:r>
      <w:r>
        <w:instrText xml:space="preserve"> HYPERLINK "file:/C:/Users/planner%20wamalwa/Desktop/WAMALWA/skul%20work/chiefofficerlands@gmail.com" </w:instrText>
      </w:r>
      <w:r>
        <w:rPr/>
        <w:fldChar w:fldCharType="separate"/>
      </w:r>
      <w:r>
        <w:rPr>
          <w:rStyle w:val="style85"/>
          <w:szCs w:val="24"/>
        </w:rPr>
        <w:t xml:space="preserve">chiefofficerlands@gmail.com                                                                                                                                                                                   </w:t>
      </w:r>
      <w:r>
        <w:rPr/>
        <w:fldChar w:fldCharType="end"/>
      </w:r>
      <w:r>
        <w:rPr>
          <w:szCs w:val="24"/>
        </w:rPr>
        <w:t xml:space="preserve"> </w:t>
      </w:r>
    </w:p>
    <w:p>
      <w:pPr>
        <w:pStyle w:val="style0"/>
        <w:shd w:val="clear" w:color="auto" w:fill="ffffff"/>
        <w:spacing w:after="5" w:lineRule="auto" w:line="240"/>
        <w:ind w:left="715"/>
        <w:rPr>
          <w:szCs w:val="24"/>
        </w:rPr>
      </w:pPr>
      <w:r>
        <w:rPr>
          <w:szCs w:val="24"/>
        </w:rPr>
        <w:t xml:space="preserve">Phone No. 0722898317 </w:t>
      </w:r>
    </w:p>
    <w:p>
      <w:pPr>
        <w:pStyle w:val="style0"/>
        <w:shd w:val="clear" w:color="auto" w:fill="ffffff"/>
        <w:spacing w:after="5" w:lineRule="auto" w:line="240"/>
        <w:ind w:left="715"/>
        <w:rPr>
          <w:szCs w:val="24"/>
        </w:rPr>
      </w:pPr>
    </w:p>
    <w:p>
      <w:pPr>
        <w:pStyle w:val="style0"/>
        <w:numPr>
          <w:ilvl w:val="0"/>
          <w:numId w:val="7"/>
        </w:numPr>
        <w:shd w:val="clear" w:color="auto" w:fill="ffffff"/>
        <w:spacing w:after="5" w:lineRule="auto" w:line="240"/>
        <w:ind w:hanging="360"/>
        <w:rPr>
          <w:szCs w:val="24"/>
        </w:rPr>
      </w:pPr>
      <w:r>
        <w:rPr>
          <w:szCs w:val="24"/>
        </w:rPr>
        <w:t xml:space="preserve">Mr. Bill Willington Sindani </w:t>
      </w:r>
    </w:p>
    <w:p>
      <w:pPr>
        <w:pStyle w:val="style0"/>
        <w:shd w:val="clear" w:color="auto" w:fill="ffffff"/>
        <w:spacing w:after="5" w:lineRule="auto" w:line="240"/>
        <w:ind w:left="705" w:firstLine="0"/>
        <w:rPr>
          <w:szCs w:val="24"/>
        </w:rPr>
      </w:pPr>
      <w:r>
        <w:rPr>
          <w:szCs w:val="24"/>
        </w:rPr>
        <w:t>A</w:t>
      </w:r>
      <w:r>
        <w:rPr>
          <w:szCs w:val="24"/>
        </w:rPr>
        <w:t>g.</w:t>
      </w:r>
      <w:r>
        <w:rPr>
          <w:szCs w:val="24"/>
        </w:rPr>
        <w:t xml:space="preserve"> </w:t>
      </w:r>
      <w:r>
        <w:rPr>
          <w:szCs w:val="24"/>
        </w:rPr>
        <w:t xml:space="preserve">County </w:t>
      </w:r>
      <w:r>
        <w:rPr>
          <w:szCs w:val="24"/>
        </w:rPr>
        <w:t xml:space="preserve">Director Physical Planning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County Government of Bungoma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>E-mail:</w:t>
      </w:r>
      <w:r>
        <w:rPr>
          <w:szCs w:val="24"/>
        </w:rPr>
        <w:t xml:space="preserve"> </w:t>
      </w:r>
      <w:r>
        <w:rPr/>
        <w:fldChar w:fldCharType="begin"/>
      </w:r>
      <w:r>
        <w:instrText xml:space="preserve"> HYPERLINK "file:/C:/Users/planner%20wamalwa/AppData/Local/Microsoft/Windows/Temporary%20Internet%20Files/Content.IE5/6PY1VG30/bwsindani@gmail.com" </w:instrText>
      </w:r>
      <w:r>
        <w:rPr/>
        <w:fldChar w:fldCharType="separate"/>
      </w:r>
      <w:r>
        <w:rPr>
          <w:rStyle w:val="style85"/>
          <w:szCs w:val="24"/>
        </w:rPr>
        <w:t>bwsindani@gmail.com</w:t>
      </w:r>
      <w:r>
        <w:rPr/>
        <w:fldChar w:fldCharType="end"/>
      </w:r>
    </w:p>
    <w:p>
      <w:pPr>
        <w:pStyle w:val="style0"/>
        <w:shd w:val="clear" w:color="auto" w:fill="ffffff"/>
        <w:spacing w:lineRule="auto" w:line="240"/>
        <w:ind w:left="730" w:right="8873"/>
        <w:rPr>
          <w:szCs w:val="24"/>
        </w:rPr>
      </w:pPr>
      <w:r>
        <w:rPr>
          <w:szCs w:val="24"/>
        </w:rPr>
        <w:t xml:space="preserve">Phone No. 0723495865 </w:t>
      </w:r>
    </w:p>
    <w:p>
      <w:pPr>
        <w:pStyle w:val="style0"/>
        <w:shd w:val="clear" w:color="auto" w:fill="ffffff"/>
        <w:spacing w:lineRule="auto" w:line="240"/>
        <w:ind w:left="730" w:right="8873"/>
        <w:rPr>
          <w:szCs w:val="24"/>
        </w:rPr>
      </w:pPr>
    </w:p>
    <w:p>
      <w:pPr>
        <w:pStyle w:val="style0"/>
        <w:numPr>
          <w:ilvl w:val="0"/>
          <w:numId w:val="7"/>
        </w:numPr>
        <w:shd w:val="clear" w:color="auto" w:fill="ffffff"/>
        <w:spacing w:lineRule="auto" w:line="240"/>
        <w:ind w:hanging="360"/>
        <w:rPr>
          <w:szCs w:val="24"/>
        </w:rPr>
      </w:pPr>
      <w:r>
        <w:rPr>
          <w:szCs w:val="24"/>
        </w:rPr>
        <w:t xml:space="preserve">Dr. Romanus Opiyo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Lecturer Department of Urban and Regional planning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University of Nairobi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>E-mail:</w:t>
      </w:r>
      <w:r>
        <w:rPr/>
        <w:fldChar w:fldCharType="begin"/>
      </w:r>
      <w:r>
        <w:instrText xml:space="preserve"> HYPERLINK "file:/C:/Users/planner%20wamalwa/Desktop/WAMALWA/skul%20work/romanop2000@gmail.com" </w:instrText>
      </w:r>
      <w:r>
        <w:rPr/>
        <w:fldChar w:fldCharType="separate"/>
      </w:r>
      <w:r>
        <w:rPr>
          <w:rStyle w:val="style85"/>
          <w:szCs w:val="24"/>
        </w:rPr>
        <w:t>romanop2000@gmail.com</w:t>
      </w:r>
      <w:r>
        <w:rPr/>
        <w:fldChar w:fldCharType="end"/>
      </w:r>
      <w:r>
        <w:rPr>
          <w:szCs w:val="24"/>
        </w:rPr>
        <w:t xml:space="preserve">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Phone No. 0722718090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</w:p>
    <w:p>
      <w:pPr>
        <w:pStyle w:val="style0"/>
        <w:numPr>
          <w:ilvl w:val="0"/>
          <w:numId w:val="7"/>
        </w:numPr>
        <w:shd w:val="clear" w:color="auto" w:fill="ffffff"/>
        <w:spacing w:lineRule="auto" w:line="240"/>
        <w:ind w:hanging="360"/>
        <w:rPr>
          <w:szCs w:val="24"/>
        </w:rPr>
      </w:pPr>
      <w:r>
        <w:rPr>
          <w:szCs w:val="24"/>
        </w:rPr>
        <w:t>James I Murimi</w:t>
      </w:r>
    </w:p>
    <w:p>
      <w:pPr>
        <w:pStyle w:val="style0"/>
        <w:shd w:val="clear" w:color="auto" w:fill="ffffff"/>
        <w:spacing w:lineRule="auto" w:line="240"/>
        <w:ind w:left="705" w:firstLine="0"/>
        <w:rPr>
          <w:szCs w:val="24"/>
        </w:rPr>
      </w:pPr>
      <w:r>
        <w:rPr>
          <w:szCs w:val="24"/>
        </w:rPr>
        <w:t>Lecturer Department of Urban and Regional planning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University of Nairobi </w:t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 xml:space="preserve">Email: </w:t>
      </w:r>
      <w:r>
        <w:rPr/>
        <w:fldChar w:fldCharType="begin"/>
      </w:r>
      <w:r>
        <w:instrText xml:space="preserve"> HYPERLINK "mailto:murimi@uonbi.ac.ke" </w:instrText>
      </w:r>
      <w:r>
        <w:rPr/>
        <w:fldChar w:fldCharType="separate"/>
      </w:r>
      <w:r>
        <w:rPr>
          <w:rStyle w:val="style85"/>
          <w:szCs w:val="24"/>
        </w:rPr>
        <w:t>murimi@uonbi.ac.ke</w:t>
      </w:r>
      <w:r>
        <w:rPr/>
        <w:fldChar w:fldCharType="end"/>
      </w:r>
    </w:p>
    <w:p>
      <w:pPr>
        <w:pStyle w:val="style0"/>
        <w:shd w:val="clear" w:color="auto" w:fill="ffffff"/>
        <w:spacing w:lineRule="auto" w:line="240"/>
        <w:ind w:left="730"/>
        <w:rPr>
          <w:szCs w:val="24"/>
        </w:rPr>
      </w:pPr>
      <w:r>
        <w:rPr>
          <w:szCs w:val="24"/>
        </w:rPr>
        <w:t>Phone No. 0707211299</w:t>
      </w:r>
    </w:p>
    <w:p>
      <w:pPr>
        <w:pStyle w:val="style0"/>
        <w:shd w:val="clear" w:color="auto" w:fill="ffffff"/>
        <w:spacing w:lineRule="auto" w:line="240"/>
        <w:ind w:left="705" w:firstLine="0"/>
        <w:rPr>
          <w:szCs w:val="24"/>
        </w:rPr>
      </w:pPr>
    </w:p>
    <w:p>
      <w:pPr>
        <w:pStyle w:val="style0"/>
        <w:numPr>
          <w:ilvl w:val="0"/>
          <w:numId w:val="7"/>
        </w:numPr>
        <w:shd w:val="clear" w:color="auto" w:fill="ffffff"/>
        <w:spacing w:lineRule="auto" w:line="240"/>
        <w:ind w:hanging="360"/>
        <w:rPr>
          <w:szCs w:val="24"/>
        </w:rPr>
      </w:pPr>
      <w:r>
        <w:rPr>
          <w:szCs w:val="24"/>
        </w:rPr>
        <w:t xml:space="preserve">Mr. Peter Lunani </w:t>
      </w:r>
    </w:p>
    <w:p>
      <w:pPr>
        <w:pStyle w:val="style0"/>
        <w:shd w:val="clear" w:color="auto" w:fill="ffffff"/>
        <w:spacing w:lineRule="auto" w:line="240"/>
        <w:ind w:left="730" w:right="8190"/>
        <w:rPr>
          <w:szCs w:val="24"/>
        </w:rPr>
      </w:pPr>
      <w:r>
        <w:rPr>
          <w:szCs w:val="24"/>
        </w:rPr>
        <w:t>Deputy Head Teacher St. Marys’ Kibabii Boys Hi</w:t>
      </w:r>
      <w:r>
        <w:rPr>
          <w:szCs w:val="24"/>
        </w:rPr>
        <w:t xml:space="preserve">gh School, </w:t>
      </w:r>
    </w:p>
    <w:p>
      <w:pPr>
        <w:pStyle w:val="style0"/>
        <w:shd w:val="clear" w:color="auto" w:fill="ffffff"/>
        <w:spacing w:lineRule="auto" w:line="240"/>
        <w:ind w:left="730" w:right="8190"/>
        <w:rPr>
          <w:szCs w:val="24"/>
        </w:rPr>
      </w:pPr>
      <w:r>
        <w:rPr>
          <w:szCs w:val="24"/>
        </w:rPr>
        <w:t>P.O Box 85, Bungoma</w:t>
      </w:r>
      <w:r>
        <w:rPr>
          <w:szCs w:val="24"/>
        </w:rPr>
        <w:t>.</w:t>
      </w:r>
      <w:r>
        <w:rPr>
          <w:szCs w:val="24"/>
        </w:rPr>
        <w:t xml:space="preserve"> </w:t>
      </w:r>
    </w:p>
    <w:p>
      <w:pPr>
        <w:pStyle w:val="style0"/>
        <w:shd w:val="clear" w:color="auto" w:fill="ffffff"/>
        <w:spacing w:lineRule="auto" w:line="276"/>
        <w:ind w:left="730" w:right="8190"/>
        <w:rPr>
          <w:szCs w:val="24"/>
        </w:rPr>
      </w:pPr>
    </w:p>
    <w:sectPr>
      <w:pgSz w:w="15840" w:h="12240" w:orient="landscape"/>
      <w:pgMar w:top="1440" w:right="1755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8630C8"/>
    <w:lvl w:ilvl="0" w:tplc="C66834CE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26F50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8E964A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1A7B80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478CC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CEA24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4A90A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40D2A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4719E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A27E4F90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16ABACA"/>
    <w:lvl w:ilvl="0" w:tplc="08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D742C62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C20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1DADCF8"/>
    <w:lvl w:ilvl="0" w:tplc="D64219FE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950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46601C6"/>
    <w:lvl w:ilvl="0" w:tplc="87FC4754">
      <w:start w:val="1"/>
      <w:numFmt w:val="bullet"/>
      <w:lvlText w:val=""/>
      <w:lvlJc w:val="left"/>
      <w:pPr>
        <w:ind w:left="45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67786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ED506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4583E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89E7E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6C5668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4979A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2A744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6599E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223E2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BB23862"/>
    <w:lvl w:ilvl="0" w:tplc="0409000D">
      <w:start w:val="1"/>
      <w:numFmt w:val="bullet"/>
      <w:lvlText w:val=""/>
      <w:lvlJc w:val="left"/>
      <w:pPr>
        <w:ind w:left="450"/>
      </w:pPr>
      <w:rPr>
        <w:rFonts w:ascii="Wingdings" w:hAnsi="Wingdings" w:hint="default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4F43A">
      <w:start w:val="1"/>
      <w:numFmt w:val="bullet"/>
      <w:lvlText w:val="•"/>
      <w:lvlJc w:val="left"/>
      <w:pPr>
        <w:ind w:left="11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4B43A">
      <w:start w:val="1"/>
      <w:numFmt w:val="bullet"/>
      <w:lvlText w:val="▪"/>
      <w:lvlJc w:val="left"/>
      <w:pPr>
        <w:ind w:left="219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0A0DA">
      <w:start w:val="1"/>
      <w:numFmt w:val="bullet"/>
      <w:lvlText w:val="•"/>
      <w:lvlJc w:val="left"/>
      <w:pPr>
        <w:ind w:left="29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E5446">
      <w:start w:val="1"/>
      <w:numFmt w:val="bullet"/>
      <w:lvlText w:val="o"/>
      <w:lvlJc w:val="left"/>
      <w:pPr>
        <w:ind w:left="363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6D9C2">
      <w:start w:val="1"/>
      <w:numFmt w:val="bullet"/>
      <w:lvlText w:val="▪"/>
      <w:lvlJc w:val="left"/>
      <w:pPr>
        <w:ind w:left="435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CB72A">
      <w:start w:val="1"/>
      <w:numFmt w:val="bullet"/>
      <w:lvlText w:val="•"/>
      <w:lvlJc w:val="left"/>
      <w:pPr>
        <w:ind w:left="507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D83EE6">
      <w:start w:val="1"/>
      <w:numFmt w:val="bullet"/>
      <w:lvlText w:val="o"/>
      <w:lvlJc w:val="left"/>
      <w:pPr>
        <w:ind w:left="579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0DD26">
      <w:start w:val="1"/>
      <w:numFmt w:val="bullet"/>
      <w:lvlText w:val="▪"/>
      <w:lvlJc w:val="left"/>
      <w:pPr>
        <w:ind w:left="651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FE886EF0"/>
    <w:lvl w:ilvl="0" w:tplc="8F704A2C">
      <w:start w:val="1"/>
      <w:numFmt w:val="bullet"/>
      <w:lvlText w:val="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4347E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05496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9A6EC8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A1984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2224A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269C4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0EB30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8A23C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5B427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9" w:lineRule="auto" w:line="237"/>
      <w:ind w:left="355"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6" w:lineRule="auto" w:line="240"/>
      <w:ind w:left="-5" w:right="-15" w:hanging="10"/>
      <w:outlineLvl w:val="0"/>
    </w:pPr>
    <w:rPr>
      <w:rFonts w:ascii="Times New Roman" w:cs="Times New Roman" w:eastAsia="Times New Roman" w:hAnsi="Times New Roman"/>
      <w:b/>
      <w:color w:val="000000"/>
      <w:sz w:val="24"/>
      <w:u w:val="single" w:color="00000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f5af6d2-60b4-4b20-a39c-809295683682"/>
    <w:next w:val="style4097"/>
    <w:link w:val="style1"/>
    <w:rPr>
      <w:rFonts w:ascii="Times New Roman" w:cs="Times New Roman" w:eastAsia="Times New Roman" w:hAnsi="Times New Roman"/>
      <w:b/>
      <w:color w:val="000000"/>
      <w:sz w:val="24"/>
      <w:u w:val="single" w:color="00000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2 Char_c1a8ce48-8369-48be-b9b3-43a8fd18fad1"/>
    <w:basedOn w:val="style65"/>
    <w:next w:val="style4098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514</Words>
  <Characters>3359</Characters>
  <Application>WPS Office</Application>
  <DocSecurity>0</DocSecurity>
  <Paragraphs>104</Paragraphs>
  <ScaleCrop>false</ScaleCrop>
  <LinksUpToDate>false</LinksUpToDate>
  <CharactersWithSpaces>4866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2018-07-19T05:31:06Z</dcterms:created>
  <dc:creator>Major Wamalwa</dc:creator>
  <lastModifiedBy>MajorWamalwa</lastModifiedBy>
  <lastPrinted>2017-05-16T17:28:00Z</lastPrinted>
  <dcterms:modified xsi:type="dcterms:W3CDTF">2018-07-19T05:31:07Z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