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0"/>
        <w:rPr>
          <w:rFonts w:ascii="Times New Roman"/>
          <w:sz w:val="24"/>
        </w:rPr>
      </w:pPr>
    </w:p>
    <w:p>
      <w:pPr>
        <w:spacing w:line="235" w:lineRule="auto" w:before="96"/>
        <w:ind w:left="534" w:right="7864" w:firstLine="1052"/>
        <w:jc w:val="left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4377690</wp:posOffset>
            </wp:positionH>
            <wp:positionV relativeFrom="paragraph">
              <wp:posOffset>63108</wp:posOffset>
            </wp:positionV>
            <wp:extent cx="782320" cy="1045209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2320" cy="10452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8"/>
          <w:sz w:val="28"/>
        </w:rPr>
        <w:t>Europass Curriculum</w:t>
      </w:r>
      <w:r>
        <w:rPr>
          <w:b/>
          <w:spacing w:val="29"/>
          <w:sz w:val="28"/>
        </w:rPr>
        <w:t> </w:t>
      </w:r>
      <w:r>
        <w:rPr>
          <w:b/>
          <w:spacing w:val="7"/>
          <w:sz w:val="28"/>
        </w:rPr>
        <w:t>Vitae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4"/>
        <w:rPr>
          <w:b/>
          <w:sz w:val="21"/>
        </w:rPr>
      </w:pPr>
    </w:p>
    <w:p>
      <w:pPr>
        <w:pStyle w:val="Heading1"/>
        <w:spacing w:before="92"/>
        <w:ind w:left="528"/>
      </w:pPr>
      <w:r>
        <w:rPr/>
        <w:t>Personal</w:t>
      </w:r>
      <w:r>
        <w:rPr>
          <w:spacing w:val="-4"/>
        </w:rPr>
        <w:t> </w:t>
      </w:r>
      <w:r>
        <w:rPr/>
        <w:t>information</w:t>
      </w:r>
    </w:p>
    <w:p>
      <w:pPr>
        <w:tabs>
          <w:tab w:pos="3157" w:val="left" w:leader="none"/>
        </w:tabs>
        <w:spacing w:before="72"/>
        <w:ind w:left="225" w:right="0" w:firstLine="0"/>
        <w:jc w:val="left"/>
        <w:rPr>
          <w:b/>
          <w:sz w:val="20"/>
        </w:rPr>
      </w:pPr>
      <w:r>
        <w:rPr>
          <w:sz w:val="22"/>
        </w:rPr>
        <w:t>First name(s)</w:t>
      </w:r>
      <w:r>
        <w:rPr>
          <w:spacing w:val="4"/>
          <w:sz w:val="22"/>
        </w:rPr>
        <w:t> </w:t>
      </w:r>
      <w:r>
        <w:rPr>
          <w:sz w:val="22"/>
        </w:rPr>
        <w:t>/ Surname(s)</w:t>
        <w:tab/>
      </w:r>
      <w:r>
        <w:rPr>
          <w:b/>
          <w:position w:val="2"/>
          <w:sz w:val="20"/>
        </w:rPr>
        <w:t>Eric M.H.M.</w:t>
      </w:r>
      <w:r>
        <w:rPr>
          <w:b/>
          <w:spacing w:val="-2"/>
          <w:position w:val="2"/>
          <w:sz w:val="20"/>
        </w:rPr>
        <w:t> </w:t>
      </w:r>
      <w:r>
        <w:rPr>
          <w:b/>
          <w:position w:val="2"/>
          <w:sz w:val="20"/>
        </w:rPr>
        <w:t>Hameleers</w:t>
      </w:r>
    </w:p>
    <w:p>
      <w:pPr>
        <w:pStyle w:val="BodyText"/>
        <w:tabs>
          <w:tab w:pos="3157" w:val="left" w:leader="none"/>
        </w:tabs>
        <w:spacing w:before="72"/>
        <w:ind w:left="1854"/>
      </w:pPr>
      <w:r>
        <w:rPr/>
        <w:t>Address(es)</w:t>
        <w:tab/>
        <w:t>[Address withheld]</w:t>
      </w:r>
      <w:r>
        <w:rPr>
          <w:spacing w:val="51"/>
        </w:rPr>
        <w:t> </w:t>
      </w:r>
      <w:r>
        <w:rPr/>
        <w:t>Eindhoven</w:t>
      </w:r>
    </w:p>
    <w:p>
      <w:pPr>
        <w:pStyle w:val="BodyText"/>
        <w:tabs>
          <w:tab w:pos="7109" w:val="left" w:leader="none"/>
          <w:tab w:pos="7973" w:val="left" w:leader="none"/>
        </w:tabs>
        <w:spacing w:before="74"/>
        <w:ind w:left="1758"/>
      </w:pPr>
      <w:r>
        <w:rPr/>
        <w:t>Telephone(s)</w:t>
        <w:tab/>
        <w:t>Mobile:</w:t>
        <w:tab/>
        <w:t>+31 6 [number</w:t>
      </w:r>
      <w:r>
        <w:rPr>
          <w:spacing w:val="-9"/>
        </w:rPr>
        <w:t> </w:t>
      </w:r>
      <w:r>
        <w:rPr/>
        <w:t>withheld]</w:t>
      </w:r>
    </w:p>
    <w:p>
      <w:pPr>
        <w:pStyle w:val="BodyText"/>
        <w:spacing w:before="72"/>
        <w:ind w:left="2253"/>
      </w:pPr>
      <w:r>
        <w:rPr/>
        <w:t>Fax(es)</w:t>
      </w:r>
    </w:p>
    <w:p>
      <w:pPr>
        <w:pStyle w:val="BodyText"/>
        <w:tabs>
          <w:tab w:pos="3157" w:val="left" w:leader="none"/>
        </w:tabs>
        <w:spacing w:line="446" w:lineRule="auto" w:before="74"/>
        <w:ind w:left="2006" w:right="5234" w:firstLine="364"/>
      </w:pPr>
      <w:r>
        <w:rPr/>
        <w:t>E-mail</w:t>
        <w:tab/>
      </w:r>
      <w:hyperlink r:id="rId7">
        <w:r>
          <w:rPr>
            <w:spacing w:val="-1"/>
          </w:rPr>
          <w:t>eric.hameleers@gmail.com</w:t>
        </w:r>
      </w:hyperlink>
      <w:r>
        <w:rPr>
          <w:spacing w:val="-1"/>
        </w:rPr>
        <w:t> </w:t>
      </w:r>
      <w:r>
        <w:rPr/>
        <w:t>Nationality</w:t>
        <w:tab/>
        <w:t>NL</w:t>
      </w:r>
    </w:p>
    <w:p>
      <w:pPr>
        <w:pStyle w:val="BodyText"/>
        <w:tabs>
          <w:tab w:pos="3157" w:val="left" w:leader="none"/>
        </w:tabs>
        <w:spacing w:line="446" w:lineRule="auto" w:before="2"/>
        <w:ind w:left="2268" w:right="6471" w:hanging="418"/>
      </w:pPr>
      <w:r>
        <w:rPr/>
        <w:t>Date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birth</w:t>
        <w:tab/>
      </w:r>
      <w:r>
        <w:rPr>
          <w:spacing w:val="-3"/>
        </w:rPr>
        <w:t>09-may-1961 </w:t>
      </w:r>
      <w:r>
        <w:rPr/>
        <w:t>Gender</w:t>
        <w:tab/>
        <w:t>M</w:t>
      </w:r>
    </w:p>
    <w:p>
      <w:pPr>
        <w:spacing w:after="0" w:line="446" w:lineRule="auto"/>
        <w:sectPr>
          <w:footerReference w:type="default" r:id="rId5"/>
          <w:type w:val="continuous"/>
          <w:pgSz w:w="11910" w:h="16840"/>
          <w:pgMar w:footer="1037" w:top="880" w:bottom="1220" w:left="640" w:right="460"/>
          <w:pgNumType w:start="1"/>
        </w:sectPr>
      </w:pPr>
    </w:p>
    <w:p>
      <w:pPr>
        <w:pStyle w:val="Heading1"/>
        <w:spacing w:line="232" w:lineRule="auto" w:before="10"/>
        <w:ind w:left="846" w:right="-17" w:hanging="414"/>
      </w:pPr>
      <w:r>
        <w:rPr/>
        <w:t>Desired employment / Occupational field</w:t>
      </w:r>
    </w:p>
    <w:p>
      <w:pPr>
        <w:spacing w:before="3"/>
        <w:ind w:left="188" w:right="0" w:firstLine="0"/>
        <w:jc w:val="left"/>
        <w:rPr>
          <w:b/>
          <w:sz w:val="24"/>
        </w:rPr>
      </w:pPr>
      <w:r>
        <w:rPr/>
        <w:br w:type="column"/>
      </w:r>
      <w:r>
        <w:rPr>
          <w:b/>
          <w:sz w:val="24"/>
        </w:rPr>
        <w:t>Software Engineer UNIX/Linux, Software Release Integrator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880" w:bottom="1220" w:left="640" w:right="460"/>
          <w:cols w:num="2" w:equalWidth="0">
            <w:col w:w="2930" w:space="40"/>
            <w:col w:w="7840"/>
          </w:cols>
        </w:sectPr>
      </w:pPr>
    </w:p>
    <w:p>
      <w:pPr>
        <w:pStyle w:val="BodyText"/>
        <w:spacing w:before="4"/>
        <w:rPr>
          <w:b/>
          <w:sz w:val="9"/>
        </w:rPr>
      </w:pPr>
    </w:p>
    <w:p>
      <w:pPr>
        <w:pStyle w:val="BodyText"/>
        <w:spacing w:line="211" w:lineRule="auto" w:before="116"/>
        <w:ind w:left="3158" w:right="293" w:hanging="2152"/>
        <w:jc w:val="both"/>
      </w:pPr>
      <w:r>
        <w:rPr>
          <w:b/>
          <w:position w:val="-3"/>
          <w:sz w:val="24"/>
        </w:rPr>
        <w:t>Work experience</w:t>
      </w:r>
      <w:r>
        <w:rPr>
          <w:b/>
          <w:spacing w:val="25"/>
          <w:position w:val="-3"/>
          <w:sz w:val="24"/>
        </w:rPr>
        <w:t> </w:t>
      </w:r>
      <w:r>
        <w:rPr/>
        <w:t>I have 32 years of experience in IT. I started in a customer/sales support role where I</w:t>
      </w:r>
      <w:r>
        <w:rPr>
          <w:spacing w:val="-9"/>
        </w:rPr>
        <w:t> </w:t>
      </w:r>
      <w:r>
        <w:rPr/>
        <w:t>gained</w:t>
      </w:r>
      <w:r>
        <w:rPr>
          <w:spacing w:val="-10"/>
        </w:rPr>
        <w:t> </w:t>
      </w:r>
      <w:r>
        <w:rPr/>
        <w:t>experience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application</w:t>
      </w:r>
      <w:r>
        <w:rPr>
          <w:spacing w:val="-8"/>
        </w:rPr>
        <w:t> </w:t>
      </w:r>
      <w:r>
        <w:rPr/>
        <w:t>programming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training-course</w:t>
      </w:r>
      <w:r>
        <w:rPr>
          <w:spacing w:val="-7"/>
        </w:rPr>
        <w:t> </w:t>
      </w:r>
      <w:r>
        <w:rPr/>
        <w:t>lecturing.</w:t>
      </w:r>
      <w:r>
        <w:rPr>
          <w:spacing w:val="-7"/>
        </w:rPr>
        <w:t> </w:t>
      </w:r>
      <w:r>
        <w:rPr/>
        <w:t>From 1992 to 1997 I worked in system management and source code</w:t>
      </w:r>
      <w:r>
        <w:rPr>
          <w:spacing w:val="-34"/>
        </w:rPr>
        <w:t> </w:t>
      </w:r>
      <w:r>
        <w:rPr/>
        <w:t>control</w:t>
      </w:r>
    </w:p>
    <w:p>
      <w:pPr>
        <w:pStyle w:val="BodyText"/>
        <w:spacing w:line="232" w:lineRule="auto" w:before="1"/>
        <w:ind w:left="3158" w:right="90"/>
      </w:pPr>
      <w:r>
        <w:rPr/>
        <w:t>environments. During the period of 1997 to 2007 I started focusing on network management and network security. Between 2007 and 2016 my primary role shifted to UNIX backend support and teamleader. My career is greatly influenced by the GNU/Linux operating system, Open Source Software and Internet security.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32" w:lineRule="auto"/>
        <w:ind w:left="3158" w:right="239"/>
      </w:pPr>
      <w:r>
        <w:rPr/>
        <w:t>Past project experience includes: design and implementation of customer VPN and firewall solutions on Linux and MS Windows platforms; Software Build Manager in small (6 developers) and large (&gt;100 developers) commercial projects; design, implementation and maintenance of a high-availability Linux-based office server cluster; design of a 9000-user global LDAP directory-infrastructure; 3rd line UNIX support for many hundreds of developers; Head of IT for a global Non Governmental Organization; Helpdesk teacher/controller/trainer/manager ; Process Controller for LEAN Six Sigma implementation in IT ; Techical Application Manager.</w:t>
      </w:r>
    </w:p>
    <w:p>
      <w:pPr>
        <w:pStyle w:val="BodyText"/>
        <w:spacing w:before="4"/>
        <w:rPr>
          <w:sz w:val="17"/>
        </w:rPr>
      </w:pPr>
    </w:p>
    <w:p>
      <w:pPr>
        <w:tabs>
          <w:tab w:pos="3157" w:val="left" w:leader="none"/>
        </w:tabs>
        <w:spacing w:before="1"/>
        <w:ind w:left="2412" w:right="0" w:firstLine="0"/>
        <w:jc w:val="left"/>
        <w:rPr>
          <w:b/>
          <w:sz w:val="20"/>
        </w:rPr>
      </w:pPr>
      <w:r>
        <w:rPr>
          <w:sz w:val="20"/>
        </w:rPr>
        <w:t>Dates</w:t>
        <w:tab/>
      </w:r>
      <w:r>
        <w:rPr>
          <w:b/>
          <w:sz w:val="20"/>
        </w:rPr>
        <w:t>December 2017 – to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date</w:t>
      </w:r>
    </w:p>
    <w:p>
      <w:pPr>
        <w:pStyle w:val="BodyText"/>
        <w:tabs>
          <w:tab w:pos="3157" w:val="left" w:leader="none"/>
        </w:tabs>
        <w:spacing w:before="72"/>
        <w:ind w:left="522"/>
      </w:pPr>
      <w:r>
        <w:rPr/>
        <w:t>Occupation or</w:t>
      </w:r>
      <w:r>
        <w:rPr>
          <w:spacing w:val="-12"/>
        </w:rPr>
        <w:t> </w:t>
      </w:r>
      <w:r>
        <w:rPr/>
        <w:t>position</w:t>
      </w:r>
      <w:r>
        <w:rPr>
          <w:spacing w:val="-5"/>
        </w:rPr>
        <w:t> </w:t>
      </w:r>
      <w:r>
        <w:rPr/>
        <w:t>held</w:t>
        <w:tab/>
        <w:t>Senior Linux Infrastructure</w:t>
      </w:r>
      <w:r>
        <w:rPr>
          <w:spacing w:val="-6"/>
        </w:rPr>
        <w:t> </w:t>
      </w:r>
      <w:r>
        <w:rPr/>
        <w:t>Expert</w:t>
      </w:r>
    </w:p>
    <w:p>
      <w:pPr>
        <w:spacing w:after="0"/>
        <w:sectPr>
          <w:type w:val="continuous"/>
          <w:pgSz w:w="11910" w:h="16840"/>
          <w:pgMar w:top="880" w:bottom="1220" w:left="640" w:right="460"/>
        </w:sectPr>
      </w:pPr>
    </w:p>
    <w:p>
      <w:pPr>
        <w:pStyle w:val="BodyText"/>
        <w:spacing w:line="232" w:lineRule="auto" w:before="79"/>
        <w:ind w:left="1630" w:right="-12" w:hanging="332"/>
      </w:pPr>
      <w:r>
        <w:rPr/>
        <w:t>Main activities </w:t>
      </w:r>
      <w:r>
        <w:rPr>
          <w:spacing w:val="-6"/>
        </w:rPr>
        <w:t>and </w:t>
      </w:r>
      <w:r>
        <w:rPr>
          <w:spacing w:val="-1"/>
        </w:rPr>
        <w:t>responsibilities</w:t>
      </w:r>
    </w:p>
    <w:p>
      <w:pPr>
        <w:pStyle w:val="BodyText"/>
        <w:spacing w:line="232" w:lineRule="auto" w:before="79"/>
        <w:ind w:left="184" w:right="161"/>
      </w:pPr>
      <w:r>
        <w:rPr/>
        <w:br w:type="column"/>
      </w:r>
      <w:r>
        <w:rPr/>
        <w:t>In the role of Technical Application Manager: responsible for the availability, stability, security, lifecycle management of the Linux infrastructure used by the Electrical Engineering Department (part of Development &amp; Engineering).</w:t>
      </w:r>
    </w:p>
    <w:p>
      <w:pPr>
        <w:pStyle w:val="BodyText"/>
        <w:spacing w:line="223" w:lineRule="exact"/>
        <w:ind w:left="184"/>
      </w:pPr>
      <w:r>
        <w:rPr/>
        <w:t>For more detail see the Annex.</w:t>
      </w:r>
    </w:p>
    <w:p>
      <w:pPr>
        <w:spacing w:after="0" w:line="223" w:lineRule="exact"/>
        <w:sectPr>
          <w:type w:val="continuous"/>
          <w:pgSz w:w="11910" w:h="16840"/>
          <w:pgMar w:top="880" w:bottom="1220" w:left="640" w:right="460"/>
          <w:cols w:num="2" w:equalWidth="0">
            <w:col w:w="2934" w:space="40"/>
            <w:col w:w="7836"/>
          </w:cols>
        </w:sectPr>
      </w:pPr>
    </w:p>
    <w:p>
      <w:pPr>
        <w:pStyle w:val="BodyText"/>
        <w:tabs>
          <w:tab w:pos="3157" w:val="left" w:leader="none"/>
        </w:tabs>
        <w:spacing w:before="74"/>
        <w:ind w:left="155"/>
      </w:pPr>
      <w:r>
        <w:rPr/>
        <w:pict>
          <v:group style="position:absolute;margin-left:104.699997pt;margin-top:44.56139pt;width:79.45pt;height:683.3pt;mso-position-horizontal-relative:page;mso-position-vertical-relative:page;z-index:-9928" coordorigin="2094,891" coordsize="1589,13666">
            <v:shape style="position:absolute;left:3400;top:1279;width:282;height:13278" coordorigin="3400,1279" coordsize="282,13278" path="m3680,1279l3680,1701m3400,1279l3680,1279m3682,1703l3682,14557e" filled="false" stroked="true" strokeweight=".1pt" strokecolor="#000000">
              <v:path arrowok="t"/>
              <v:stroke dashstyle="solid"/>
            </v:shape>
            <v:shape style="position:absolute;left:2094;top:891;width:1302;height:702" type="#_x0000_t75" stroked="false">
              <v:imagedata r:id="rId8" o:title=""/>
            </v:shape>
            <w10:wrap type="none"/>
          </v:group>
        </w:pict>
      </w:r>
      <w:r>
        <w:rPr/>
        <w:t>Name and address</w:t>
      </w:r>
      <w:r>
        <w:rPr>
          <w:spacing w:val="-14"/>
        </w:rPr>
        <w:t> </w:t>
      </w:r>
      <w:r>
        <w:rPr/>
        <w:t>of</w:t>
      </w:r>
      <w:r>
        <w:rPr>
          <w:spacing w:val="-7"/>
        </w:rPr>
        <w:t> </w:t>
      </w:r>
      <w:r>
        <w:rPr/>
        <w:t>employer</w:t>
        <w:tab/>
        <w:t>ASML</w:t>
      </w:r>
      <w:r>
        <w:rPr>
          <w:spacing w:val="-3"/>
        </w:rPr>
        <w:t> </w:t>
      </w:r>
      <w:r>
        <w:rPr/>
        <w:t>Netherlands</w:t>
      </w:r>
    </w:p>
    <w:p>
      <w:pPr>
        <w:pStyle w:val="BodyText"/>
        <w:tabs>
          <w:tab w:pos="3157" w:val="left" w:leader="none"/>
        </w:tabs>
        <w:spacing w:before="72"/>
        <w:ind w:left="592"/>
      </w:pPr>
      <w:r>
        <w:rPr/>
        <w:t>Type of business</w:t>
      </w:r>
      <w:r>
        <w:rPr>
          <w:spacing w:val="-10"/>
        </w:rPr>
        <w:t> </w:t>
      </w:r>
      <w:r>
        <w:rPr/>
        <w:t>or</w:t>
      </w:r>
      <w:r>
        <w:rPr>
          <w:spacing w:val="-5"/>
        </w:rPr>
        <w:t> </w:t>
      </w:r>
      <w:r>
        <w:rPr/>
        <w:t>sector</w:t>
        <w:tab/>
        <w:t>Lithography systems for the semiconductor</w:t>
      </w:r>
      <w:r>
        <w:rPr>
          <w:spacing w:val="-9"/>
        </w:rPr>
        <w:t> </w:t>
      </w:r>
      <w:r>
        <w:rPr/>
        <w:t>market</w:t>
      </w:r>
    </w:p>
    <w:p>
      <w:pPr>
        <w:pStyle w:val="BodyText"/>
        <w:spacing w:before="5"/>
        <w:rPr>
          <w:sz w:val="17"/>
        </w:rPr>
      </w:pPr>
    </w:p>
    <w:p>
      <w:pPr>
        <w:tabs>
          <w:tab w:pos="745" w:val="left" w:leader="none"/>
        </w:tabs>
        <w:spacing w:before="0"/>
        <w:ind w:left="0" w:right="2702" w:firstLine="0"/>
        <w:jc w:val="center"/>
        <w:rPr>
          <w:b/>
          <w:sz w:val="20"/>
        </w:rPr>
      </w:pPr>
      <w:r>
        <w:rPr>
          <w:sz w:val="20"/>
        </w:rPr>
        <w:t>Dates</w:t>
        <w:tab/>
      </w:r>
      <w:r>
        <w:rPr>
          <w:b/>
          <w:sz w:val="20"/>
        </w:rPr>
        <w:t>Jan 1998 – November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2017</w:t>
      </w:r>
    </w:p>
    <w:p>
      <w:pPr>
        <w:pStyle w:val="BodyText"/>
        <w:tabs>
          <w:tab w:pos="3157" w:val="left" w:leader="none"/>
        </w:tabs>
        <w:spacing w:before="72"/>
        <w:ind w:left="522"/>
      </w:pPr>
      <w:r>
        <w:rPr/>
        <w:t>Occupation or</w:t>
      </w:r>
      <w:r>
        <w:rPr>
          <w:spacing w:val="-12"/>
        </w:rPr>
        <w:t> </w:t>
      </w:r>
      <w:r>
        <w:rPr/>
        <w:t>position</w:t>
      </w:r>
      <w:r>
        <w:rPr>
          <w:spacing w:val="-5"/>
        </w:rPr>
        <w:t> </w:t>
      </w:r>
      <w:r>
        <w:rPr/>
        <w:t>held</w:t>
        <w:tab/>
        <w:t>IT</w:t>
      </w:r>
      <w:r>
        <w:rPr>
          <w:spacing w:val="-4"/>
        </w:rPr>
        <w:t> </w:t>
      </w:r>
      <w:r>
        <w:rPr/>
        <w:t>Specialist,</w:t>
      </w:r>
      <w:r>
        <w:rPr>
          <w:spacing w:val="-4"/>
        </w:rPr>
        <w:t> </w:t>
      </w:r>
      <w:r>
        <w:rPr/>
        <w:t>Linux</w:t>
      </w:r>
      <w:r>
        <w:rPr>
          <w:spacing w:val="-5"/>
        </w:rPr>
        <w:t> </w:t>
      </w:r>
      <w:r>
        <w:rPr/>
        <w:t>&amp;</w:t>
      </w:r>
      <w:r>
        <w:rPr>
          <w:spacing w:val="-4"/>
        </w:rPr>
        <w:t> </w:t>
      </w:r>
      <w:r>
        <w:rPr/>
        <w:t>Open</w:t>
      </w:r>
      <w:r>
        <w:rPr>
          <w:spacing w:val="-3"/>
        </w:rPr>
        <w:t> </w:t>
      </w:r>
      <w:r>
        <w:rPr/>
        <w:t>Source;</w:t>
      </w:r>
      <w:r>
        <w:rPr>
          <w:spacing w:val="-4"/>
        </w:rPr>
        <w:t> </w:t>
      </w:r>
      <w:r>
        <w:rPr/>
        <w:t>Team</w:t>
      </w:r>
      <w:r>
        <w:rPr>
          <w:spacing w:val="-3"/>
        </w:rPr>
        <w:t> </w:t>
      </w:r>
      <w:r>
        <w:rPr/>
        <w:t>Leader</w:t>
      </w:r>
      <w:r>
        <w:rPr>
          <w:spacing w:val="-5"/>
        </w:rPr>
        <w:t> </w:t>
      </w:r>
      <w:r>
        <w:rPr/>
        <w:t>Mobility</w:t>
      </w:r>
      <w:r>
        <w:rPr>
          <w:spacing w:val="-2"/>
        </w:rPr>
        <w:t> </w:t>
      </w:r>
      <w:r>
        <w:rPr/>
        <w:t>&amp;</w:t>
      </w:r>
      <w:r>
        <w:rPr>
          <w:spacing w:val="-6"/>
        </w:rPr>
        <w:t> </w:t>
      </w:r>
      <w:r>
        <w:rPr/>
        <w:t>End</w:t>
      </w:r>
      <w:r>
        <w:rPr>
          <w:spacing w:val="-5"/>
        </w:rPr>
        <w:t> </w:t>
      </w:r>
      <w:r>
        <w:rPr/>
        <w:t>User</w:t>
      </w:r>
      <w:r>
        <w:rPr>
          <w:spacing w:val="-3"/>
        </w:rPr>
        <w:t> </w:t>
      </w:r>
      <w:r>
        <w:rPr/>
        <w:t>Services</w:t>
      </w:r>
    </w:p>
    <w:p>
      <w:pPr>
        <w:spacing w:after="0"/>
        <w:sectPr>
          <w:type w:val="continuous"/>
          <w:pgSz w:w="11910" w:h="16840"/>
          <w:pgMar w:top="880" w:bottom="1220" w:left="640" w:right="460"/>
        </w:sectPr>
      </w:pPr>
    </w:p>
    <w:p>
      <w:pPr>
        <w:pStyle w:val="BodyText"/>
        <w:spacing w:line="232" w:lineRule="auto" w:before="74"/>
        <w:ind w:left="1630" w:right="-12" w:hanging="332"/>
      </w:pPr>
      <w:r>
        <w:rPr/>
        <w:t>Main activities </w:t>
      </w:r>
      <w:r>
        <w:rPr>
          <w:spacing w:val="-6"/>
        </w:rPr>
        <w:t>and </w:t>
      </w:r>
      <w:r>
        <w:rPr>
          <w:spacing w:val="-1"/>
        </w:rPr>
        <w:t>responsibilities</w:t>
      </w:r>
    </w:p>
    <w:p>
      <w:pPr>
        <w:pStyle w:val="BodyText"/>
        <w:spacing w:line="232" w:lineRule="auto" w:before="74"/>
        <w:ind w:left="184" w:right="615"/>
      </w:pPr>
      <w:r>
        <w:rPr/>
        <w:br w:type="column"/>
      </w:r>
      <w:r>
        <w:rPr/>
        <w:t>UNIX and network specialist, consultant, teamleader and IT manager in various long-term projects.</w:t>
      </w:r>
    </w:p>
    <w:p>
      <w:pPr>
        <w:pStyle w:val="BodyText"/>
        <w:spacing w:line="232" w:lineRule="auto"/>
        <w:ind w:left="184" w:right="161"/>
      </w:pPr>
      <w:r>
        <w:rPr/>
        <w:t>For a detailed overview of project assignments, acquired skills and experience, see the Annex.</w:t>
      </w:r>
    </w:p>
    <w:p>
      <w:pPr>
        <w:spacing w:after="0" w:line="232" w:lineRule="auto"/>
        <w:sectPr>
          <w:pgSz w:w="11910" w:h="16840"/>
          <w:pgMar w:header="0" w:footer="1037" w:top="800" w:bottom="1220" w:left="640" w:right="460"/>
          <w:cols w:num="2" w:equalWidth="0">
            <w:col w:w="2934" w:space="40"/>
            <w:col w:w="7836"/>
          </w:cols>
        </w:sectPr>
      </w:pPr>
    </w:p>
    <w:p>
      <w:pPr>
        <w:pStyle w:val="BodyText"/>
        <w:tabs>
          <w:tab w:pos="2721" w:val="left" w:leader="none"/>
          <w:tab w:pos="3157" w:val="left" w:leader="none"/>
        </w:tabs>
        <w:spacing w:line="314" w:lineRule="auto" w:before="74"/>
        <w:ind w:left="156" w:right="5844"/>
        <w:jc w:val="center"/>
      </w:pPr>
      <w:r>
        <w:rPr/>
        <w:t>Name and address</w:t>
      </w:r>
      <w:r>
        <w:rPr>
          <w:spacing w:val="-14"/>
        </w:rPr>
        <w:t> </w:t>
      </w:r>
      <w:r>
        <w:rPr/>
        <w:t>of</w:t>
      </w:r>
      <w:r>
        <w:rPr>
          <w:spacing w:val="-7"/>
        </w:rPr>
        <w:t> </w:t>
      </w:r>
      <w:r>
        <w:rPr/>
        <w:t>employer</w:t>
        <w:tab/>
        <w:t>IBM Global</w:t>
      </w:r>
      <w:r>
        <w:rPr>
          <w:spacing w:val="-17"/>
        </w:rPr>
        <w:t> </w:t>
      </w:r>
      <w:r>
        <w:rPr/>
        <w:t>Services Type of business</w:t>
      </w:r>
      <w:r>
        <w:rPr>
          <w:spacing w:val="-10"/>
        </w:rPr>
        <w:t> </w:t>
      </w:r>
      <w:r>
        <w:rPr/>
        <w:t>or</w:t>
      </w:r>
      <w:r>
        <w:rPr>
          <w:spacing w:val="-5"/>
        </w:rPr>
        <w:t> </w:t>
      </w:r>
      <w:r>
        <w:rPr/>
        <w:t>sector</w:t>
        <w:tab/>
        <w:t>IT/Consultancy</w:t>
      </w:r>
    </w:p>
    <w:p>
      <w:pPr>
        <w:tabs>
          <w:tab w:pos="3157" w:val="left" w:leader="none"/>
        </w:tabs>
        <w:spacing w:before="129"/>
        <w:ind w:left="2412" w:right="0" w:firstLine="0"/>
        <w:jc w:val="left"/>
        <w:rPr>
          <w:b/>
          <w:sz w:val="20"/>
        </w:rPr>
      </w:pPr>
      <w:r>
        <w:rPr>
          <w:sz w:val="20"/>
        </w:rPr>
        <w:t>Dates</w:t>
        <w:tab/>
      </w:r>
      <w:r>
        <w:rPr>
          <w:b/>
          <w:sz w:val="20"/>
        </w:rPr>
        <w:t>Dec 1992 – Dec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1997</w:t>
      </w:r>
    </w:p>
    <w:p>
      <w:pPr>
        <w:pStyle w:val="BodyText"/>
        <w:tabs>
          <w:tab w:pos="2635" w:val="left" w:leader="none"/>
        </w:tabs>
        <w:spacing w:before="72"/>
        <w:ind w:right="5517"/>
        <w:jc w:val="center"/>
      </w:pPr>
      <w:r>
        <w:rPr/>
        <w:t>Occupation or</w:t>
      </w:r>
      <w:r>
        <w:rPr>
          <w:spacing w:val="-12"/>
        </w:rPr>
        <w:t> </w:t>
      </w:r>
      <w:r>
        <w:rPr/>
        <w:t>position</w:t>
      </w:r>
      <w:r>
        <w:rPr>
          <w:spacing w:val="-5"/>
        </w:rPr>
        <w:t> </w:t>
      </w:r>
      <w:r>
        <w:rPr/>
        <w:t>held</w:t>
        <w:tab/>
        <w:t>Systems</w:t>
      </w:r>
      <w:r>
        <w:rPr>
          <w:spacing w:val="-1"/>
        </w:rPr>
        <w:t> </w:t>
      </w:r>
      <w:r>
        <w:rPr/>
        <w:t>Manager</w:t>
      </w:r>
    </w:p>
    <w:p>
      <w:pPr>
        <w:spacing w:after="0"/>
        <w:jc w:val="center"/>
        <w:sectPr>
          <w:type w:val="continuous"/>
          <w:pgSz w:w="11910" w:h="16840"/>
          <w:pgMar w:top="880" w:bottom="1220" w:left="640" w:right="460"/>
        </w:sectPr>
      </w:pPr>
    </w:p>
    <w:p>
      <w:pPr>
        <w:pStyle w:val="BodyText"/>
        <w:spacing w:line="232" w:lineRule="auto" w:before="80"/>
        <w:ind w:left="1630" w:right="-12" w:hanging="332"/>
      </w:pPr>
      <w:r>
        <w:rPr/>
        <w:t>Main activities </w:t>
      </w:r>
      <w:r>
        <w:rPr>
          <w:spacing w:val="-6"/>
        </w:rPr>
        <w:t>and </w:t>
      </w:r>
      <w:r>
        <w:rPr>
          <w:spacing w:val="-1"/>
        </w:rPr>
        <w:t>responsibilities</w:t>
      </w: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26" w:lineRule="exact" w:before="74" w:after="0"/>
        <w:ind w:left="316" w:right="0" w:hanging="132"/>
        <w:jc w:val="left"/>
        <w:rPr>
          <w:sz w:val="20"/>
        </w:rPr>
      </w:pPr>
      <w:r>
        <w:rPr>
          <w:spacing w:val="-2"/>
          <w:sz w:val="20"/>
        </w:rPr>
        <w:br w:type="column"/>
      </w:r>
      <w:r>
        <w:rPr>
          <w:sz w:val="20"/>
        </w:rPr>
        <w:t>Internal systems management of Novell, Linux and Windows</w:t>
      </w:r>
      <w:r>
        <w:rPr>
          <w:spacing w:val="-24"/>
          <w:sz w:val="20"/>
        </w:rPr>
        <w:t> </w:t>
      </w:r>
      <w:r>
        <w:rPr>
          <w:sz w:val="20"/>
        </w:rPr>
        <w:t>servers.</w:t>
      </w: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23" w:lineRule="exact" w:before="0" w:after="0"/>
        <w:ind w:left="316" w:right="0" w:hanging="132"/>
        <w:jc w:val="left"/>
        <w:rPr>
          <w:sz w:val="20"/>
        </w:rPr>
      </w:pPr>
      <w:r>
        <w:rPr>
          <w:sz w:val="20"/>
        </w:rPr>
        <w:t>Help desk and second-line support to internal</w:t>
      </w:r>
      <w:r>
        <w:rPr>
          <w:spacing w:val="-14"/>
          <w:sz w:val="20"/>
        </w:rPr>
        <w:t> </w:t>
      </w:r>
      <w:r>
        <w:rPr>
          <w:sz w:val="20"/>
        </w:rPr>
        <w:t>staff.</w:t>
      </w: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23" w:lineRule="exact" w:before="0" w:after="0"/>
        <w:ind w:left="316" w:right="0" w:hanging="132"/>
        <w:jc w:val="left"/>
        <w:rPr>
          <w:sz w:val="20"/>
        </w:rPr>
      </w:pPr>
      <w:r>
        <w:rPr>
          <w:sz w:val="20"/>
        </w:rPr>
        <w:t>Consultancy and helpdesk for external</w:t>
      </w:r>
      <w:r>
        <w:rPr>
          <w:spacing w:val="-8"/>
          <w:sz w:val="20"/>
        </w:rPr>
        <w:t> </w:t>
      </w:r>
      <w:r>
        <w:rPr>
          <w:sz w:val="20"/>
        </w:rPr>
        <w:t>customers.</w:t>
      </w: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23" w:lineRule="exact" w:before="0" w:after="0"/>
        <w:ind w:left="316" w:right="0" w:hanging="132"/>
        <w:jc w:val="left"/>
        <w:rPr>
          <w:sz w:val="20"/>
        </w:rPr>
      </w:pPr>
      <w:r>
        <w:rPr>
          <w:sz w:val="20"/>
        </w:rPr>
        <w:t>Implementation of Intranet and Internet services: email, firewall,</w:t>
      </w:r>
      <w:r>
        <w:rPr>
          <w:spacing w:val="-35"/>
          <w:sz w:val="20"/>
        </w:rPr>
        <w:t> </w:t>
      </w:r>
      <w:r>
        <w:rPr>
          <w:sz w:val="20"/>
        </w:rPr>
        <w:t>webservers.</w:t>
      </w: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27" w:lineRule="exact" w:before="0" w:after="0"/>
        <w:ind w:left="316" w:right="0" w:hanging="132"/>
        <w:jc w:val="left"/>
        <w:rPr>
          <w:sz w:val="20"/>
        </w:rPr>
      </w:pPr>
      <w:r>
        <w:rPr>
          <w:sz w:val="20"/>
        </w:rPr>
        <w:t>Implementing network infrastructure for on-site</w:t>
      </w:r>
      <w:r>
        <w:rPr>
          <w:spacing w:val="-8"/>
          <w:sz w:val="20"/>
        </w:rPr>
        <w:t> </w:t>
      </w:r>
      <w:r>
        <w:rPr>
          <w:sz w:val="20"/>
        </w:rPr>
        <w:t>projects.</w:t>
      </w:r>
    </w:p>
    <w:p>
      <w:pPr>
        <w:spacing w:after="0" w:line="227" w:lineRule="exact"/>
        <w:jc w:val="left"/>
        <w:rPr>
          <w:sz w:val="20"/>
        </w:rPr>
        <w:sectPr>
          <w:type w:val="continuous"/>
          <w:pgSz w:w="11910" w:h="16840"/>
          <w:pgMar w:top="880" w:bottom="1220" w:left="640" w:right="460"/>
          <w:cols w:num="2" w:equalWidth="0">
            <w:col w:w="2934" w:space="40"/>
            <w:col w:w="7836"/>
          </w:cols>
        </w:sectPr>
      </w:pPr>
    </w:p>
    <w:p>
      <w:pPr>
        <w:pStyle w:val="BodyText"/>
        <w:tabs>
          <w:tab w:pos="3157" w:val="left" w:leader="none"/>
        </w:tabs>
        <w:spacing w:before="72"/>
        <w:ind w:left="155"/>
      </w:pPr>
      <w:r>
        <w:rPr/>
        <w:t>Name and address</w:t>
      </w:r>
      <w:r>
        <w:rPr>
          <w:spacing w:val="-14"/>
        </w:rPr>
        <w:t> </w:t>
      </w:r>
      <w:r>
        <w:rPr/>
        <w:t>of</w:t>
      </w:r>
      <w:r>
        <w:rPr>
          <w:spacing w:val="-7"/>
        </w:rPr>
        <w:t> </w:t>
      </w:r>
      <w:r>
        <w:rPr/>
        <w:t>employer</w:t>
        <w:tab/>
        <w:t>Data</w:t>
      </w:r>
      <w:r>
        <w:rPr>
          <w:spacing w:val="-1"/>
        </w:rPr>
        <w:t> </w:t>
      </w:r>
      <w:r>
        <w:rPr/>
        <w:t>Sciences</w:t>
      </w:r>
    </w:p>
    <w:p>
      <w:pPr>
        <w:pStyle w:val="BodyText"/>
        <w:tabs>
          <w:tab w:pos="3157" w:val="left" w:leader="none"/>
        </w:tabs>
        <w:spacing w:before="74"/>
        <w:ind w:left="592"/>
      </w:pPr>
      <w:r>
        <w:rPr/>
        <w:t>Type of business</w:t>
      </w:r>
      <w:r>
        <w:rPr>
          <w:spacing w:val="-10"/>
        </w:rPr>
        <w:t> </w:t>
      </w:r>
      <w:r>
        <w:rPr/>
        <w:t>or</w:t>
      </w:r>
      <w:r>
        <w:rPr>
          <w:spacing w:val="-5"/>
        </w:rPr>
        <w:t> </w:t>
      </w:r>
      <w:r>
        <w:rPr/>
        <w:t>sector</w:t>
        <w:tab/>
        <w:t>Embedded Software</w:t>
      </w:r>
      <w:r>
        <w:rPr>
          <w:spacing w:val="-5"/>
        </w:rPr>
        <w:t> </w:t>
      </w:r>
      <w:r>
        <w:rPr/>
        <w:t>Development</w:t>
      </w:r>
    </w:p>
    <w:p>
      <w:pPr>
        <w:pStyle w:val="BodyText"/>
        <w:spacing w:before="3"/>
        <w:rPr>
          <w:sz w:val="17"/>
        </w:rPr>
      </w:pPr>
    </w:p>
    <w:p>
      <w:pPr>
        <w:tabs>
          <w:tab w:pos="3157" w:val="left" w:leader="none"/>
        </w:tabs>
        <w:spacing w:before="0"/>
        <w:ind w:left="2412" w:right="0" w:firstLine="0"/>
        <w:jc w:val="left"/>
        <w:rPr>
          <w:b/>
          <w:sz w:val="20"/>
        </w:rPr>
      </w:pPr>
      <w:r>
        <w:rPr>
          <w:sz w:val="20"/>
        </w:rPr>
        <w:t>Dates</w:t>
        <w:tab/>
      </w:r>
      <w:r>
        <w:rPr>
          <w:b/>
          <w:sz w:val="20"/>
        </w:rPr>
        <w:t>Apr 1990 – Dec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1992</w:t>
      </w:r>
    </w:p>
    <w:p>
      <w:pPr>
        <w:pStyle w:val="BodyText"/>
        <w:tabs>
          <w:tab w:pos="3157" w:val="left" w:leader="none"/>
        </w:tabs>
        <w:spacing w:before="74"/>
        <w:ind w:left="522"/>
      </w:pPr>
      <w:r>
        <w:rPr/>
        <w:t>Occupation or</w:t>
      </w:r>
      <w:r>
        <w:rPr>
          <w:spacing w:val="-12"/>
        </w:rPr>
        <w:t> </w:t>
      </w:r>
      <w:r>
        <w:rPr/>
        <w:t>position</w:t>
      </w:r>
      <w:r>
        <w:rPr>
          <w:spacing w:val="-5"/>
        </w:rPr>
        <w:t> </w:t>
      </w:r>
      <w:r>
        <w:rPr/>
        <w:t>held</w:t>
        <w:tab/>
        <w:t>Customer Support</w:t>
      </w:r>
      <w:r>
        <w:rPr>
          <w:spacing w:val="-4"/>
        </w:rPr>
        <w:t> </w:t>
      </w:r>
      <w:r>
        <w:rPr/>
        <w:t>Engineer</w:t>
      </w:r>
    </w:p>
    <w:p>
      <w:pPr>
        <w:spacing w:after="0"/>
        <w:sectPr>
          <w:type w:val="continuous"/>
          <w:pgSz w:w="11910" w:h="16840"/>
          <w:pgMar w:top="880" w:bottom="1220" w:left="640" w:right="460"/>
        </w:sectPr>
      </w:pPr>
    </w:p>
    <w:p>
      <w:pPr>
        <w:pStyle w:val="BodyText"/>
        <w:spacing w:line="232" w:lineRule="auto" w:before="78"/>
        <w:ind w:left="1630" w:right="-12" w:hanging="332"/>
      </w:pPr>
      <w:r>
        <w:rPr/>
        <w:t>Main activities </w:t>
      </w:r>
      <w:r>
        <w:rPr>
          <w:spacing w:val="-6"/>
        </w:rPr>
        <w:t>and </w:t>
      </w:r>
      <w:r>
        <w:rPr>
          <w:spacing w:val="-1"/>
        </w:rPr>
        <w:t>responsibilities</w:t>
      </w: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27" w:lineRule="exact" w:before="72" w:after="0"/>
        <w:ind w:left="316" w:right="0" w:hanging="132"/>
        <w:jc w:val="left"/>
        <w:rPr>
          <w:sz w:val="20"/>
        </w:rPr>
      </w:pPr>
      <w:r>
        <w:rPr>
          <w:spacing w:val="-1"/>
          <w:sz w:val="20"/>
        </w:rPr>
        <w:br w:type="column"/>
      </w:r>
      <w:r>
        <w:rPr>
          <w:sz w:val="20"/>
        </w:rPr>
        <w:t>First- and second-line support to customers in Netherlands and</w:t>
      </w:r>
      <w:r>
        <w:rPr>
          <w:spacing w:val="-25"/>
          <w:sz w:val="20"/>
        </w:rPr>
        <w:t> </w:t>
      </w:r>
      <w:r>
        <w:rPr>
          <w:sz w:val="20"/>
        </w:rPr>
        <w:t>Germany.</w:t>
      </w: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23" w:lineRule="exact" w:before="0" w:after="0"/>
        <w:ind w:left="316" w:right="0" w:hanging="132"/>
        <w:jc w:val="left"/>
        <w:rPr>
          <w:sz w:val="20"/>
        </w:rPr>
      </w:pPr>
      <w:r>
        <w:rPr>
          <w:sz w:val="20"/>
        </w:rPr>
        <w:t>Preparing and presenting product demonstrations as a sales</w:t>
      </w:r>
      <w:r>
        <w:rPr>
          <w:spacing w:val="-24"/>
          <w:sz w:val="20"/>
        </w:rPr>
        <w:t> </w:t>
      </w:r>
      <w:r>
        <w:rPr>
          <w:sz w:val="20"/>
        </w:rPr>
        <w:t>tool.</w:t>
      </w: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23" w:lineRule="exact" w:before="0" w:after="0"/>
        <w:ind w:left="316" w:right="0" w:hanging="132"/>
        <w:jc w:val="left"/>
        <w:rPr>
          <w:sz w:val="20"/>
        </w:rPr>
      </w:pPr>
      <w:r>
        <w:rPr>
          <w:sz w:val="20"/>
        </w:rPr>
        <w:t>Infrastructure design and roll-out at customers'</w:t>
      </w:r>
      <w:r>
        <w:rPr>
          <w:spacing w:val="-15"/>
          <w:sz w:val="20"/>
        </w:rPr>
        <w:t> </w:t>
      </w:r>
      <w:r>
        <w:rPr>
          <w:sz w:val="20"/>
        </w:rPr>
        <w:t>sites.</w:t>
      </w: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23" w:lineRule="exact" w:before="0" w:after="0"/>
        <w:ind w:left="316" w:right="0" w:hanging="132"/>
        <w:jc w:val="left"/>
        <w:rPr>
          <w:sz w:val="20"/>
        </w:rPr>
      </w:pPr>
      <w:r>
        <w:rPr>
          <w:sz w:val="20"/>
        </w:rPr>
        <w:t>Consultancy and application</w:t>
      </w:r>
      <w:r>
        <w:rPr>
          <w:spacing w:val="-6"/>
          <w:sz w:val="20"/>
        </w:rPr>
        <w:t> </w:t>
      </w:r>
      <w:r>
        <w:rPr>
          <w:sz w:val="20"/>
        </w:rPr>
        <w:t>programming.</w:t>
      </w: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23" w:lineRule="exact" w:before="0" w:after="0"/>
        <w:ind w:left="316" w:right="0" w:hanging="132"/>
        <w:jc w:val="left"/>
        <w:rPr>
          <w:sz w:val="20"/>
        </w:rPr>
      </w:pPr>
      <w:r>
        <w:rPr>
          <w:sz w:val="20"/>
        </w:rPr>
        <w:t>Lecturing courses on CAD and systems</w:t>
      </w:r>
      <w:r>
        <w:rPr>
          <w:spacing w:val="-11"/>
          <w:sz w:val="20"/>
        </w:rPr>
        <w:t> </w:t>
      </w:r>
      <w:r>
        <w:rPr>
          <w:sz w:val="20"/>
        </w:rPr>
        <w:t>management.</w:t>
      </w: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27" w:lineRule="exact" w:before="0" w:after="0"/>
        <w:ind w:left="316" w:right="0" w:hanging="132"/>
        <w:jc w:val="left"/>
        <w:rPr>
          <w:sz w:val="20"/>
        </w:rPr>
      </w:pPr>
      <w:r>
        <w:rPr>
          <w:sz w:val="20"/>
        </w:rPr>
        <w:t>Internal systems</w:t>
      </w:r>
      <w:r>
        <w:rPr>
          <w:spacing w:val="-2"/>
          <w:sz w:val="20"/>
        </w:rPr>
        <w:t> </w:t>
      </w:r>
      <w:r>
        <w:rPr>
          <w:sz w:val="20"/>
        </w:rPr>
        <w:t>management.</w:t>
      </w:r>
    </w:p>
    <w:p>
      <w:pPr>
        <w:spacing w:after="0" w:line="227" w:lineRule="exact"/>
        <w:jc w:val="left"/>
        <w:rPr>
          <w:sz w:val="20"/>
        </w:rPr>
        <w:sectPr>
          <w:type w:val="continuous"/>
          <w:pgSz w:w="11910" w:h="16840"/>
          <w:pgMar w:top="880" w:bottom="1220" w:left="640" w:right="460"/>
          <w:cols w:num="2" w:equalWidth="0">
            <w:col w:w="2934" w:space="40"/>
            <w:col w:w="7836"/>
          </w:cols>
        </w:sectPr>
      </w:pPr>
    </w:p>
    <w:p>
      <w:pPr>
        <w:pStyle w:val="BodyText"/>
        <w:tabs>
          <w:tab w:pos="3157" w:val="left" w:leader="none"/>
        </w:tabs>
        <w:spacing w:before="72"/>
        <w:ind w:left="155"/>
      </w:pPr>
      <w:r>
        <w:rPr/>
        <w:t>Name and address</w:t>
      </w:r>
      <w:r>
        <w:rPr>
          <w:spacing w:val="-14"/>
        </w:rPr>
        <w:t> </w:t>
      </w:r>
      <w:r>
        <w:rPr/>
        <w:t>of</w:t>
      </w:r>
      <w:r>
        <w:rPr>
          <w:spacing w:val="-7"/>
        </w:rPr>
        <w:t> </w:t>
      </w:r>
      <w:r>
        <w:rPr/>
        <w:t>employer</w:t>
        <w:tab/>
        <w:t>Cadmes</w:t>
      </w:r>
    </w:p>
    <w:p>
      <w:pPr>
        <w:pStyle w:val="BodyText"/>
        <w:tabs>
          <w:tab w:pos="3157" w:val="left" w:leader="none"/>
        </w:tabs>
        <w:spacing w:before="74"/>
        <w:ind w:left="592"/>
      </w:pPr>
      <w:r>
        <w:rPr/>
        <w:t>Type of business</w:t>
      </w:r>
      <w:r>
        <w:rPr>
          <w:spacing w:val="-10"/>
        </w:rPr>
        <w:t> </w:t>
      </w:r>
      <w:r>
        <w:rPr/>
        <w:t>or</w:t>
      </w:r>
      <w:r>
        <w:rPr>
          <w:spacing w:val="-5"/>
        </w:rPr>
        <w:t> </w:t>
      </w:r>
      <w:r>
        <w:rPr/>
        <w:t>sector</w:t>
        <w:tab/>
        <w:t>CAD/CAM Software</w:t>
      </w:r>
      <w:r>
        <w:rPr>
          <w:spacing w:val="-2"/>
        </w:rPr>
        <w:t> </w:t>
      </w:r>
      <w:r>
        <w:rPr/>
        <w:t>Development</w:t>
      </w:r>
    </w:p>
    <w:p>
      <w:pPr>
        <w:pStyle w:val="BodyText"/>
        <w:spacing w:before="2"/>
        <w:rPr>
          <w:sz w:val="17"/>
        </w:rPr>
      </w:pPr>
    </w:p>
    <w:p>
      <w:pPr>
        <w:tabs>
          <w:tab w:pos="3157" w:val="left" w:leader="none"/>
        </w:tabs>
        <w:spacing w:before="0"/>
        <w:ind w:left="2412" w:right="0" w:firstLine="0"/>
        <w:jc w:val="left"/>
        <w:rPr>
          <w:b/>
          <w:sz w:val="20"/>
        </w:rPr>
      </w:pPr>
      <w:r>
        <w:rPr>
          <w:sz w:val="20"/>
        </w:rPr>
        <w:t>Dates</w:t>
        <w:tab/>
      </w:r>
      <w:r>
        <w:rPr>
          <w:b/>
          <w:sz w:val="20"/>
        </w:rPr>
        <w:t>Dec 1986 – Mar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1990</w:t>
      </w:r>
    </w:p>
    <w:p>
      <w:pPr>
        <w:pStyle w:val="BodyText"/>
        <w:tabs>
          <w:tab w:pos="3157" w:val="left" w:leader="none"/>
        </w:tabs>
        <w:spacing w:before="74"/>
        <w:ind w:left="522"/>
      </w:pPr>
      <w:r>
        <w:rPr/>
        <w:t>Occupation or</w:t>
      </w:r>
      <w:r>
        <w:rPr>
          <w:spacing w:val="-12"/>
        </w:rPr>
        <w:t> </w:t>
      </w:r>
      <w:r>
        <w:rPr/>
        <w:t>position</w:t>
      </w:r>
      <w:r>
        <w:rPr>
          <w:spacing w:val="-5"/>
        </w:rPr>
        <w:t> </w:t>
      </w:r>
      <w:r>
        <w:rPr/>
        <w:t>held</w:t>
        <w:tab/>
        <w:t>Sales</w:t>
      </w:r>
      <w:r>
        <w:rPr>
          <w:spacing w:val="-2"/>
        </w:rPr>
        <w:t> </w:t>
      </w:r>
      <w:r>
        <w:rPr/>
        <w:t>Support</w:t>
      </w:r>
    </w:p>
    <w:p>
      <w:pPr>
        <w:spacing w:after="0"/>
        <w:sectPr>
          <w:type w:val="continuous"/>
          <w:pgSz w:w="11910" w:h="16840"/>
          <w:pgMar w:top="880" w:bottom="1220" w:left="640" w:right="460"/>
        </w:sectPr>
      </w:pPr>
    </w:p>
    <w:p>
      <w:pPr>
        <w:pStyle w:val="BodyText"/>
        <w:spacing w:line="232" w:lineRule="auto" w:before="78"/>
        <w:ind w:left="1630" w:right="-12" w:hanging="332"/>
      </w:pPr>
      <w:r>
        <w:rPr/>
        <w:t>Main activities </w:t>
      </w:r>
      <w:r>
        <w:rPr>
          <w:spacing w:val="-6"/>
        </w:rPr>
        <w:t>and </w:t>
      </w:r>
      <w:r>
        <w:rPr>
          <w:spacing w:val="-1"/>
        </w:rPr>
        <w:t>responsibilities</w:t>
      </w: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27" w:lineRule="exact" w:before="72" w:after="0"/>
        <w:ind w:left="316" w:right="0" w:hanging="132"/>
        <w:jc w:val="left"/>
        <w:rPr>
          <w:sz w:val="20"/>
        </w:rPr>
      </w:pPr>
      <w:r>
        <w:rPr>
          <w:spacing w:val="-2"/>
          <w:sz w:val="20"/>
        </w:rPr>
        <w:br w:type="column"/>
      </w:r>
      <w:r>
        <w:rPr>
          <w:sz w:val="20"/>
        </w:rPr>
        <w:t>Preparing and presenting product</w:t>
      </w:r>
      <w:r>
        <w:rPr>
          <w:spacing w:val="-12"/>
          <w:sz w:val="20"/>
        </w:rPr>
        <w:t> </w:t>
      </w:r>
      <w:r>
        <w:rPr>
          <w:sz w:val="20"/>
        </w:rPr>
        <w:t>demonstrations.</w:t>
      </w: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23" w:lineRule="exact" w:before="0" w:after="0"/>
        <w:ind w:left="316" w:right="0" w:hanging="132"/>
        <w:jc w:val="left"/>
        <w:rPr>
          <w:sz w:val="20"/>
        </w:rPr>
      </w:pPr>
      <w:r>
        <w:rPr>
          <w:sz w:val="20"/>
        </w:rPr>
        <w:t>Writing and lecturing CAD courses for</w:t>
      </w:r>
      <w:r>
        <w:rPr>
          <w:spacing w:val="-11"/>
          <w:sz w:val="20"/>
        </w:rPr>
        <w:t> </w:t>
      </w:r>
      <w:r>
        <w:rPr>
          <w:sz w:val="20"/>
        </w:rPr>
        <w:t>customers.</w:t>
      </w: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26" w:lineRule="exact" w:before="0" w:after="0"/>
        <w:ind w:left="316" w:right="0" w:hanging="132"/>
        <w:jc w:val="left"/>
        <w:rPr>
          <w:sz w:val="20"/>
        </w:rPr>
      </w:pP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an</w:t>
      </w:r>
      <w:r>
        <w:rPr>
          <w:spacing w:val="-5"/>
          <w:sz w:val="20"/>
        </w:rPr>
        <w:t> </w:t>
      </w:r>
      <w:r>
        <w:rPr>
          <w:sz w:val="20"/>
        </w:rPr>
        <w:t>application</w:t>
      </w:r>
      <w:r>
        <w:rPr>
          <w:spacing w:val="-6"/>
          <w:sz w:val="20"/>
        </w:rPr>
        <w:t> </w:t>
      </w:r>
      <w:r>
        <w:rPr>
          <w:sz w:val="20"/>
        </w:rPr>
        <w:t>programmer,</w:t>
      </w:r>
      <w:r>
        <w:rPr>
          <w:spacing w:val="-4"/>
          <w:sz w:val="20"/>
        </w:rPr>
        <w:t> </w:t>
      </w:r>
      <w:r>
        <w:rPr>
          <w:sz w:val="20"/>
        </w:rPr>
        <w:t>extending</w:t>
      </w:r>
      <w:r>
        <w:rPr>
          <w:spacing w:val="-6"/>
          <w:sz w:val="20"/>
        </w:rPr>
        <w:t> </w:t>
      </w:r>
      <w:r>
        <w:rPr>
          <w:sz w:val="20"/>
        </w:rPr>
        <w:t>CAD/CAM</w:t>
      </w:r>
      <w:r>
        <w:rPr>
          <w:spacing w:val="-7"/>
          <w:sz w:val="20"/>
        </w:rPr>
        <w:t> </w:t>
      </w:r>
      <w:r>
        <w:rPr>
          <w:sz w:val="20"/>
        </w:rPr>
        <w:t>functionality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customers.</w:t>
      </w:r>
    </w:p>
    <w:p>
      <w:pPr>
        <w:spacing w:after="0" w:line="226" w:lineRule="exact"/>
        <w:jc w:val="left"/>
        <w:rPr>
          <w:sz w:val="20"/>
        </w:rPr>
        <w:sectPr>
          <w:type w:val="continuous"/>
          <w:pgSz w:w="11910" w:h="16840"/>
          <w:pgMar w:top="880" w:bottom="1220" w:left="640" w:right="460"/>
          <w:cols w:num="2" w:equalWidth="0">
            <w:col w:w="2934" w:space="40"/>
            <w:col w:w="7836"/>
          </w:cols>
        </w:sectPr>
      </w:pPr>
    </w:p>
    <w:p>
      <w:pPr>
        <w:pStyle w:val="BodyText"/>
        <w:tabs>
          <w:tab w:pos="3157" w:val="left" w:leader="none"/>
        </w:tabs>
        <w:spacing w:before="75"/>
        <w:ind w:left="155"/>
      </w:pPr>
      <w:r>
        <w:rPr/>
        <w:t>Name and address</w:t>
      </w:r>
      <w:r>
        <w:rPr>
          <w:spacing w:val="-14"/>
        </w:rPr>
        <w:t> </w:t>
      </w:r>
      <w:r>
        <w:rPr/>
        <w:t>of</w:t>
      </w:r>
      <w:r>
        <w:rPr>
          <w:spacing w:val="-7"/>
        </w:rPr>
        <w:t> </w:t>
      </w:r>
      <w:r>
        <w:rPr/>
        <w:t>employer</w:t>
        <w:tab/>
        <w:t>Cadmes</w:t>
      </w:r>
    </w:p>
    <w:p>
      <w:pPr>
        <w:pStyle w:val="BodyText"/>
        <w:tabs>
          <w:tab w:pos="3157" w:val="left" w:leader="none"/>
        </w:tabs>
        <w:spacing w:before="72"/>
        <w:ind w:left="592"/>
      </w:pPr>
      <w:r>
        <w:rPr/>
        <w:t>Type of business</w:t>
      </w:r>
      <w:r>
        <w:rPr>
          <w:spacing w:val="-10"/>
        </w:rPr>
        <w:t> </w:t>
      </w:r>
      <w:r>
        <w:rPr/>
        <w:t>or</w:t>
      </w:r>
      <w:r>
        <w:rPr>
          <w:spacing w:val="-5"/>
        </w:rPr>
        <w:t> </w:t>
      </w:r>
      <w:r>
        <w:rPr/>
        <w:t>sector</w:t>
        <w:tab/>
        <w:t>CAD/CAM Software</w:t>
      </w:r>
      <w:r>
        <w:rPr>
          <w:spacing w:val="-2"/>
        </w:rPr>
        <w:t> </w:t>
      </w:r>
      <w:r>
        <w:rPr/>
        <w:t>Development</w:t>
      </w:r>
    </w:p>
    <w:p>
      <w:pPr>
        <w:pStyle w:val="BodyText"/>
        <w:spacing w:before="4"/>
        <w:rPr>
          <w:sz w:val="17"/>
        </w:rPr>
      </w:pPr>
    </w:p>
    <w:p>
      <w:pPr>
        <w:pStyle w:val="Heading1"/>
        <w:ind w:left="328"/>
      </w:pPr>
      <w:r>
        <w:rPr/>
        <w:t>Education and training</w:t>
      </w:r>
    </w:p>
    <w:p>
      <w:pPr>
        <w:tabs>
          <w:tab w:pos="3157" w:val="left" w:leader="none"/>
        </w:tabs>
        <w:spacing w:before="197"/>
        <w:ind w:left="2412" w:right="0" w:firstLine="0"/>
        <w:jc w:val="left"/>
        <w:rPr>
          <w:b/>
          <w:sz w:val="20"/>
        </w:rPr>
      </w:pPr>
      <w:r>
        <w:rPr>
          <w:sz w:val="20"/>
        </w:rPr>
        <w:t>Dates</w:t>
        <w:tab/>
      </w:r>
      <w:r>
        <w:rPr>
          <w:b/>
          <w:sz w:val="20"/>
        </w:rPr>
        <w:t>2012</w:t>
      </w:r>
    </w:p>
    <w:p>
      <w:pPr>
        <w:pStyle w:val="BodyText"/>
        <w:tabs>
          <w:tab w:pos="3157" w:val="left" w:leader="none"/>
        </w:tabs>
        <w:spacing w:line="314" w:lineRule="auto" w:before="74"/>
        <w:ind w:left="2412" w:right="5029" w:hanging="1994"/>
        <w:rPr>
          <w:b/>
        </w:rPr>
      </w:pPr>
      <w:r>
        <w:rPr/>
        <w:t>Title of</w:t>
      </w:r>
      <w:r>
        <w:rPr>
          <w:spacing w:val="-16"/>
        </w:rPr>
        <w:t> </w:t>
      </w:r>
      <w:r>
        <w:rPr/>
        <w:t>qualification</w:t>
      </w:r>
      <w:r>
        <w:rPr>
          <w:spacing w:val="-6"/>
        </w:rPr>
        <w:t> </w:t>
      </w:r>
      <w:r>
        <w:rPr/>
        <w:t>awarded</w:t>
        <w:tab/>
        <w:t>LEAN Six Sigma, Orange</w:t>
      </w:r>
      <w:r>
        <w:rPr>
          <w:spacing w:val="-29"/>
        </w:rPr>
        <w:t> </w:t>
      </w:r>
      <w:r>
        <w:rPr/>
        <w:t>belt Dates</w:t>
        <w:tab/>
      </w:r>
      <w:r>
        <w:rPr>
          <w:b/>
        </w:rPr>
        <w:t>2003</w:t>
      </w:r>
    </w:p>
    <w:p>
      <w:pPr>
        <w:pStyle w:val="BodyText"/>
        <w:tabs>
          <w:tab w:pos="3157" w:val="left" w:leader="none"/>
        </w:tabs>
        <w:spacing w:line="314" w:lineRule="auto" w:before="4"/>
        <w:ind w:left="2412" w:right="3450" w:hanging="1994"/>
        <w:rPr>
          <w:b/>
        </w:rPr>
      </w:pPr>
      <w:r>
        <w:rPr/>
        <w:t>Title of</w:t>
      </w:r>
      <w:r>
        <w:rPr>
          <w:spacing w:val="-16"/>
        </w:rPr>
        <w:t> </w:t>
      </w:r>
      <w:r>
        <w:rPr/>
        <w:t>qualification</w:t>
      </w:r>
      <w:r>
        <w:rPr>
          <w:spacing w:val="-6"/>
        </w:rPr>
        <w:t> </w:t>
      </w:r>
      <w:r>
        <w:rPr/>
        <w:t>awarded</w:t>
        <w:tab/>
        <w:t>Red</w:t>
      </w:r>
      <w:r>
        <w:rPr>
          <w:spacing w:val="-12"/>
        </w:rPr>
        <w:t> </w:t>
      </w:r>
      <w:r>
        <w:rPr/>
        <w:t>Hat</w:t>
      </w:r>
      <w:r>
        <w:rPr>
          <w:spacing w:val="-12"/>
        </w:rPr>
        <w:t> </w:t>
      </w:r>
      <w:r>
        <w:rPr/>
        <w:t>Certified</w:t>
      </w:r>
      <w:r>
        <w:rPr>
          <w:spacing w:val="-11"/>
        </w:rPr>
        <w:t> </w:t>
      </w:r>
      <w:r>
        <w:rPr/>
        <w:t>Engineer</w:t>
      </w:r>
      <w:r>
        <w:rPr>
          <w:spacing w:val="-13"/>
        </w:rPr>
        <w:t> </w:t>
      </w:r>
      <w:r>
        <w:rPr/>
        <w:t>#808003505607683 Dates</w:t>
        <w:tab/>
      </w:r>
      <w:r>
        <w:rPr>
          <w:b/>
        </w:rPr>
        <w:t>1979 -</w:t>
      </w:r>
      <w:r>
        <w:rPr>
          <w:b/>
          <w:spacing w:val="-5"/>
        </w:rPr>
        <w:t> </w:t>
      </w:r>
      <w:r>
        <w:rPr>
          <w:b/>
        </w:rPr>
        <w:t>1988</w:t>
      </w:r>
    </w:p>
    <w:p>
      <w:pPr>
        <w:pStyle w:val="BodyText"/>
        <w:tabs>
          <w:tab w:pos="3157" w:val="left" w:leader="none"/>
        </w:tabs>
        <w:spacing w:before="3"/>
        <w:ind w:left="418"/>
      </w:pPr>
      <w:r>
        <w:rPr/>
        <w:t>Title of</w:t>
      </w:r>
      <w:r>
        <w:rPr>
          <w:spacing w:val="-16"/>
        </w:rPr>
        <w:t> </w:t>
      </w:r>
      <w:r>
        <w:rPr/>
        <w:t>qualification</w:t>
      </w:r>
      <w:r>
        <w:rPr>
          <w:spacing w:val="-6"/>
        </w:rPr>
        <w:t> </w:t>
      </w:r>
      <w:r>
        <w:rPr/>
        <w:t>awarded</w:t>
        <w:tab/>
        <w:t>Kandidaats-examen in</w:t>
      </w:r>
      <w:r>
        <w:rPr>
          <w:spacing w:val="-3"/>
        </w:rPr>
        <w:t> </w:t>
      </w:r>
      <w:r>
        <w:rPr/>
        <w:t>Physics</w:t>
      </w:r>
    </w:p>
    <w:p>
      <w:pPr>
        <w:pStyle w:val="BodyText"/>
        <w:spacing w:before="7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6840"/>
          <w:pgMar w:top="880" w:bottom="1220" w:left="640" w:right="460"/>
        </w:sectPr>
      </w:pPr>
    </w:p>
    <w:p>
      <w:pPr>
        <w:pStyle w:val="BodyText"/>
        <w:spacing w:line="232" w:lineRule="auto" w:before="99"/>
        <w:ind w:left="117" w:right="32" w:firstLine="108"/>
      </w:pPr>
      <w:r>
        <w:rPr/>
        <w:t>Name and type of</w:t>
      </w:r>
      <w:r>
        <w:rPr>
          <w:spacing w:val="-27"/>
        </w:rPr>
        <w:t> </w:t>
      </w:r>
      <w:r>
        <w:rPr/>
        <w:t>organisation providing education and</w:t>
      </w:r>
      <w:r>
        <w:rPr>
          <w:spacing w:val="-34"/>
        </w:rPr>
        <w:t> </w:t>
      </w:r>
      <w:r>
        <w:rPr/>
        <w:t>training</w:t>
      </w:r>
    </w:p>
    <w:p>
      <w:pPr>
        <w:pStyle w:val="BodyText"/>
        <w:rPr>
          <w:sz w:val="18"/>
        </w:rPr>
      </w:pPr>
    </w:p>
    <w:p>
      <w:pPr>
        <w:pStyle w:val="Heading1"/>
        <w:spacing w:line="232" w:lineRule="auto"/>
        <w:ind w:left="1394" w:right="26" w:hanging="646"/>
      </w:pPr>
      <w:r>
        <w:rPr/>
        <w:t>Personal skills </w:t>
      </w:r>
      <w:r>
        <w:rPr>
          <w:spacing w:val="-7"/>
        </w:rPr>
        <w:t>and </w:t>
      </w:r>
      <w:r>
        <w:rPr/>
        <w:t>competences</w:t>
      </w:r>
    </w:p>
    <w:p>
      <w:pPr>
        <w:pStyle w:val="BodyText"/>
        <w:spacing w:before="94"/>
        <w:ind w:left="118"/>
      </w:pPr>
      <w:r>
        <w:rPr/>
        <w:br w:type="column"/>
      </w:r>
      <w:r>
        <w:rPr/>
        <w:t>Technische Universiteit Eindhoven, Netherlands</w:t>
      </w:r>
    </w:p>
    <w:p>
      <w:pPr>
        <w:spacing w:after="0"/>
        <w:sectPr>
          <w:type w:val="continuous"/>
          <w:pgSz w:w="11910" w:h="16840"/>
          <w:pgMar w:top="880" w:bottom="1220" w:left="640" w:right="460"/>
          <w:cols w:num="2" w:equalWidth="0">
            <w:col w:w="2974" w:space="66"/>
            <w:col w:w="7770"/>
          </w:cols>
        </w:sectPr>
      </w:pPr>
    </w:p>
    <w:p>
      <w:pPr>
        <w:pStyle w:val="BodyText"/>
        <w:spacing w:before="4"/>
        <w:rPr>
          <w:sz w:val="9"/>
        </w:rPr>
      </w:pPr>
      <w:r>
        <w:rPr/>
        <w:pict>
          <v:line style="position:absolute;mso-position-horizontal-relative:page;mso-position-vertical-relative:page;z-index:-9880" from="184.100006pt,42.661388pt" to="184.100006pt,771.561388pt" stroked="true" strokeweight=".1pt" strokecolor="#000000">
            <v:stroke dashstyle="solid"/>
            <w10:wrap type="none"/>
          </v:line>
        </w:pict>
      </w:r>
    </w:p>
    <w:p>
      <w:pPr>
        <w:pStyle w:val="Heading2"/>
        <w:tabs>
          <w:tab w:pos="3157" w:val="left" w:leader="none"/>
        </w:tabs>
        <w:spacing w:line="240" w:lineRule="auto" w:before="93"/>
        <w:ind w:left="1248"/>
      </w:pPr>
      <w:r>
        <w:rPr/>
        <w:t>Mother</w:t>
      </w:r>
      <w:r>
        <w:rPr>
          <w:spacing w:val="2"/>
        </w:rPr>
        <w:t> </w:t>
      </w:r>
      <w:r>
        <w:rPr/>
        <w:t>tongue(s)</w:t>
        <w:tab/>
        <w:t>Nederlands</w:t>
      </w:r>
    </w:p>
    <w:p>
      <w:pPr>
        <w:spacing w:line="309" w:lineRule="auto" w:before="199"/>
        <w:ind w:left="1300" w:right="7874" w:hanging="148"/>
        <w:jc w:val="both"/>
        <w:rPr>
          <w:i/>
          <w:sz w:val="20"/>
        </w:rPr>
      </w:pPr>
      <w:r>
        <w:rPr/>
        <w:pict>
          <v:shape style="position:absolute;margin-left:191.149994pt;margin-top:24.61787pt;width:375.85pt;height:40.5pt;mso-position-horizontal-relative:page;mso-position-vertical-relative:paragraph;z-index:10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02"/>
                    <w:gridCol w:w="1502"/>
                    <w:gridCol w:w="1500"/>
                    <w:gridCol w:w="1503"/>
                    <w:gridCol w:w="1507"/>
                  </w:tblGrid>
                  <w:tr>
                    <w:trPr>
                      <w:trHeight w:val="317" w:hRule="atLeast"/>
                    </w:trPr>
                    <w:tc>
                      <w:tcPr>
                        <w:tcW w:w="3004" w:type="dxa"/>
                        <w:gridSpan w:val="2"/>
                      </w:tcPr>
                      <w:p>
                        <w:pPr>
                          <w:pStyle w:val="TableParagraph"/>
                          <w:spacing w:before="29"/>
                          <w:ind w:left="724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Understanding</w:t>
                        </w:r>
                      </w:p>
                    </w:tc>
                    <w:tc>
                      <w:tcPr>
                        <w:tcW w:w="3003" w:type="dxa"/>
                        <w:gridSpan w:val="2"/>
                      </w:tcPr>
                      <w:p>
                        <w:pPr>
                          <w:pStyle w:val="TableParagraph"/>
                          <w:spacing w:before="29"/>
                          <w:ind w:left="991" w:right="988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Speaking</w:t>
                        </w:r>
                      </w:p>
                    </w:tc>
                    <w:tc>
                      <w:tcPr>
                        <w:tcW w:w="1507" w:type="dxa"/>
                      </w:tcPr>
                      <w:p>
                        <w:pPr>
                          <w:pStyle w:val="TableParagraph"/>
                          <w:spacing w:before="29"/>
                          <w:ind w:left="373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Writing</w:t>
                        </w:r>
                      </w:p>
                    </w:tc>
                  </w:tr>
                  <w:tr>
                    <w:trPr>
                      <w:trHeight w:val="480" w:hRule="atLeast"/>
                    </w:trPr>
                    <w:tc>
                      <w:tcPr>
                        <w:tcW w:w="1502" w:type="dxa"/>
                      </w:tcPr>
                      <w:p>
                        <w:pPr>
                          <w:pStyle w:val="TableParagraph"/>
                          <w:spacing w:before="34"/>
                          <w:ind w:left="386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Listening</w:t>
                        </w:r>
                      </w:p>
                    </w:tc>
                    <w:tc>
                      <w:tcPr>
                        <w:tcW w:w="1502" w:type="dxa"/>
                      </w:tcPr>
                      <w:p>
                        <w:pPr>
                          <w:pStyle w:val="TableParagraph"/>
                          <w:spacing w:before="34"/>
                          <w:ind w:left="412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Reading</w:t>
                        </w:r>
                      </w:p>
                    </w:tc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spacing w:line="235" w:lineRule="auto" w:before="38"/>
                          <w:ind w:left="330" w:right="314" w:firstLine="112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Spoken interaction</w:t>
                        </w:r>
                      </w:p>
                    </w:tc>
                    <w:tc>
                      <w:tcPr>
                        <w:tcW w:w="1503" w:type="dxa"/>
                      </w:tcPr>
                      <w:p>
                        <w:pPr>
                          <w:pStyle w:val="TableParagraph"/>
                          <w:spacing w:line="235" w:lineRule="auto" w:before="38"/>
                          <w:ind w:left="326" w:right="311" w:firstLine="116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Spoken production</w:t>
                        </w:r>
                      </w:p>
                    </w:tc>
                    <w:tc>
                      <w:tcPr>
                        <w:tcW w:w="1507" w:type="dxa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22"/>
        </w:rPr>
        <w:t>Other language(s) Self-assessment </w:t>
      </w:r>
      <w:r>
        <w:rPr>
          <w:i/>
          <w:sz w:val="20"/>
        </w:rPr>
        <w:t>European level (*)</w:t>
      </w:r>
    </w:p>
    <w:p>
      <w:pPr>
        <w:spacing w:after="0" w:line="309" w:lineRule="auto"/>
        <w:jc w:val="both"/>
        <w:rPr>
          <w:sz w:val="20"/>
        </w:rPr>
        <w:sectPr>
          <w:type w:val="continuous"/>
          <w:pgSz w:w="11910" w:h="16840"/>
          <w:pgMar w:top="880" w:bottom="1220" w:left="640" w:right="460"/>
        </w:sectPr>
      </w:pPr>
    </w:p>
    <w:p>
      <w:pPr>
        <w:spacing w:line="307" w:lineRule="auto" w:before="67"/>
        <w:ind w:left="2098" w:right="0" w:firstLine="38"/>
        <w:jc w:val="both"/>
        <w:rPr>
          <w:b/>
          <w:sz w:val="22"/>
        </w:rPr>
      </w:pPr>
      <w:r>
        <w:rPr>
          <w:b/>
          <w:sz w:val="22"/>
        </w:rPr>
        <w:t>English French German</w:t>
      </w:r>
    </w:p>
    <w:p>
      <w:pPr>
        <w:pStyle w:val="BodyText"/>
        <w:rPr>
          <w:b/>
          <w:sz w:val="3"/>
        </w:rPr>
      </w:pPr>
      <w:r>
        <w:rPr/>
        <w:br w:type="column"/>
      </w:r>
      <w:r>
        <w:rPr>
          <w:b/>
          <w:sz w:val="3"/>
        </w:rPr>
      </w:r>
    </w:p>
    <w:tbl>
      <w:tblPr>
        <w:tblW w:w="0" w:type="auto"/>
        <w:jc w:val="left"/>
        <w:tblInd w:w="21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8"/>
        <w:gridCol w:w="1222"/>
        <w:gridCol w:w="278"/>
        <w:gridCol w:w="1224"/>
        <w:gridCol w:w="276"/>
        <w:gridCol w:w="1222"/>
        <w:gridCol w:w="278"/>
        <w:gridCol w:w="1224"/>
        <w:gridCol w:w="276"/>
        <w:gridCol w:w="1236"/>
      </w:tblGrid>
      <w:tr>
        <w:trPr>
          <w:trHeight w:val="319" w:hRule="atLeast"/>
        </w:trPr>
        <w:tc>
          <w:tcPr>
            <w:tcW w:w="278" w:type="dxa"/>
            <w:tcBorders>
              <w:top w:val="nil"/>
            </w:tcBorders>
          </w:tcPr>
          <w:p>
            <w:pPr>
              <w:pStyle w:val="TableParagraph"/>
              <w:spacing w:before="55"/>
              <w:rPr>
                <w:sz w:val="18"/>
              </w:rPr>
            </w:pPr>
            <w:r>
              <w:rPr>
                <w:sz w:val="18"/>
              </w:rPr>
              <w:t>C2</w:t>
            </w:r>
          </w:p>
        </w:tc>
        <w:tc>
          <w:tcPr>
            <w:tcW w:w="1222" w:type="dxa"/>
            <w:tcBorders>
              <w:top w:val="nil"/>
            </w:tcBorders>
          </w:tcPr>
          <w:p>
            <w:pPr>
              <w:pStyle w:val="TableParagraph"/>
              <w:spacing w:before="55"/>
              <w:ind w:left="229" w:right="197"/>
              <w:rPr>
                <w:sz w:val="18"/>
              </w:rPr>
            </w:pPr>
            <w:r>
              <w:rPr>
                <w:sz w:val="18"/>
              </w:rPr>
              <w:t>Proficient</w:t>
            </w:r>
          </w:p>
        </w:tc>
        <w:tc>
          <w:tcPr>
            <w:tcW w:w="278" w:type="dxa"/>
            <w:tcBorders>
              <w:top w:val="nil"/>
            </w:tcBorders>
          </w:tcPr>
          <w:p>
            <w:pPr>
              <w:pStyle w:val="TableParagraph"/>
              <w:spacing w:before="55"/>
              <w:rPr>
                <w:sz w:val="18"/>
              </w:rPr>
            </w:pPr>
            <w:r>
              <w:rPr>
                <w:sz w:val="18"/>
              </w:rPr>
              <w:t>C2</w:t>
            </w:r>
          </w:p>
        </w:tc>
        <w:tc>
          <w:tcPr>
            <w:tcW w:w="1224" w:type="dxa"/>
            <w:tcBorders>
              <w:top w:val="nil"/>
            </w:tcBorders>
          </w:tcPr>
          <w:p>
            <w:pPr>
              <w:pStyle w:val="TableParagraph"/>
              <w:spacing w:before="55"/>
              <w:ind w:left="105" w:right="77"/>
              <w:rPr>
                <w:sz w:val="18"/>
              </w:rPr>
            </w:pPr>
            <w:r>
              <w:rPr>
                <w:sz w:val="18"/>
              </w:rPr>
              <w:t>Proficient</w:t>
            </w:r>
          </w:p>
        </w:tc>
        <w:tc>
          <w:tcPr>
            <w:tcW w:w="276" w:type="dxa"/>
            <w:tcBorders>
              <w:top w:val="nil"/>
            </w:tcBorders>
          </w:tcPr>
          <w:p>
            <w:pPr>
              <w:pStyle w:val="TableParagraph"/>
              <w:spacing w:before="55"/>
              <w:ind w:left="0"/>
              <w:jc w:val="right"/>
              <w:rPr>
                <w:sz w:val="18"/>
              </w:rPr>
            </w:pPr>
            <w:r>
              <w:rPr>
                <w:sz w:val="18"/>
              </w:rPr>
              <w:t>C2</w:t>
            </w:r>
          </w:p>
        </w:tc>
        <w:tc>
          <w:tcPr>
            <w:tcW w:w="1222" w:type="dxa"/>
            <w:tcBorders>
              <w:top w:val="nil"/>
            </w:tcBorders>
          </w:tcPr>
          <w:p>
            <w:pPr>
              <w:pStyle w:val="TableParagraph"/>
              <w:spacing w:before="55"/>
              <w:ind w:left="229" w:right="197"/>
              <w:rPr>
                <w:sz w:val="18"/>
              </w:rPr>
            </w:pPr>
            <w:r>
              <w:rPr>
                <w:sz w:val="18"/>
              </w:rPr>
              <w:t>Proficient</w:t>
            </w:r>
          </w:p>
        </w:tc>
        <w:tc>
          <w:tcPr>
            <w:tcW w:w="278" w:type="dxa"/>
            <w:tcBorders>
              <w:top w:val="nil"/>
            </w:tcBorders>
          </w:tcPr>
          <w:p>
            <w:pPr>
              <w:pStyle w:val="TableParagraph"/>
              <w:spacing w:before="55"/>
              <w:rPr>
                <w:sz w:val="18"/>
              </w:rPr>
            </w:pPr>
            <w:r>
              <w:rPr>
                <w:sz w:val="18"/>
              </w:rPr>
              <w:t>C2</w:t>
            </w:r>
          </w:p>
        </w:tc>
        <w:tc>
          <w:tcPr>
            <w:tcW w:w="1224" w:type="dxa"/>
            <w:tcBorders>
              <w:top w:val="nil"/>
            </w:tcBorders>
          </w:tcPr>
          <w:p>
            <w:pPr>
              <w:pStyle w:val="TableParagraph"/>
              <w:spacing w:before="55"/>
              <w:ind w:left="105" w:right="77"/>
              <w:rPr>
                <w:sz w:val="18"/>
              </w:rPr>
            </w:pPr>
            <w:r>
              <w:rPr>
                <w:sz w:val="18"/>
              </w:rPr>
              <w:t>Proficient</w:t>
            </w:r>
          </w:p>
        </w:tc>
        <w:tc>
          <w:tcPr>
            <w:tcW w:w="276" w:type="dxa"/>
            <w:tcBorders>
              <w:top w:val="nil"/>
            </w:tcBorders>
          </w:tcPr>
          <w:p>
            <w:pPr>
              <w:pStyle w:val="TableParagraph"/>
              <w:spacing w:before="55"/>
              <w:ind w:left="36"/>
              <w:rPr>
                <w:sz w:val="18"/>
              </w:rPr>
            </w:pPr>
            <w:r>
              <w:rPr>
                <w:sz w:val="18"/>
              </w:rPr>
              <w:t>C2</w:t>
            </w:r>
          </w:p>
        </w:tc>
        <w:tc>
          <w:tcPr>
            <w:tcW w:w="1236" w:type="dxa"/>
            <w:tcBorders>
              <w:top w:val="nil"/>
            </w:tcBorders>
          </w:tcPr>
          <w:p>
            <w:pPr>
              <w:pStyle w:val="TableParagraph"/>
              <w:spacing w:before="55"/>
              <w:ind w:left="237" w:right="203"/>
              <w:rPr>
                <w:sz w:val="18"/>
              </w:rPr>
            </w:pPr>
            <w:r>
              <w:rPr>
                <w:sz w:val="18"/>
              </w:rPr>
              <w:t>Proficient</w:t>
            </w:r>
          </w:p>
        </w:tc>
      </w:tr>
      <w:tr>
        <w:trPr>
          <w:trHeight w:val="321" w:hRule="atLeast"/>
        </w:trPr>
        <w:tc>
          <w:tcPr>
            <w:tcW w:w="278" w:type="dxa"/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sz w:val="18"/>
              </w:rPr>
              <w:t>A2</w:t>
            </w:r>
          </w:p>
        </w:tc>
        <w:tc>
          <w:tcPr>
            <w:tcW w:w="1222" w:type="dxa"/>
          </w:tcPr>
          <w:p>
            <w:pPr>
              <w:pStyle w:val="TableParagraph"/>
              <w:ind w:left="229" w:right="196"/>
              <w:rPr>
                <w:sz w:val="18"/>
              </w:rPr>
            </w:pPr>
            <w:r>
              <w:rPr>
                <w:sz w:val="18"/>
              </w:rPr>
              <w:t>Basic</w:t>
            </w:r>
          </w:p>
        </w:tc>
        <w:tc>
          <w:tcPr>
            <w:tcW w:w="278" w:type="dxa"/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sz w:val="18"/>
              </w:rPr>
              <w:t>B1</w:t>
            </w:r>
          </w:p>
        </w:tc>
        <w:tc>
          <w:tcPr>
            <w:tcW w:w="1224" w:type="dxa"/>
          </w:tcPr>
          <w:p>
            <w:pPr>
              <w:pStyle w:val="TableParagraph"/>
              <w:ind w:left="111" w:right="77"/>
              <w:rPr>
                <w:sz w:val="18"/>
              </w:rPr>
            </w:pPr>
            <w:r>
              <w:rPr>
                <w:sz w:val="18"/>
              </w:rPr>
              <w:t>independent</w:t>
            </w:r>
          </w:p>
        </w:tc>
        <w:tc>
          <w:tcPr>
            <w:tcW w:w="276" w:type="dxa"/>
          </w:tcPr>
          <w:p>
            <w:pPr>
              <w:pStyle w:val="TableParagraph"/>
              <w:ind w:left="0" w:right="6"/>
              <w:jc w:val="right"/>
              <w:rPr>
                <w:sz w:val="18"/>
              </w:rPr>
            </w:pPr>
            <w:r>
              <w:rPr>
                <w:sz w:val="18"/>
              </w:rPr>
              <w:t>A2</w:t>
            </w:r>
          </w:p>
        </w:tc>
        <w:tc>
          <w:tcPr>
            <w:tcW w:w="1222" w:type="dxa"/>
          </w:tcPr>
          <w:p>
            <w:pPr>
              <w:pStyle w:val="TableParagraph"/>
              <w:ind w:left="229" w:right="196"/>
              <w:rPr>
                <w:sz w:val="18"/>
              </w:rPr>
            </w:pPr>
            <w:r>
              <w:rPr>
                <w:sz w:val="18"/>
              </w:rPr>
              <w:t>Basic</w:t>
            </w:r>
          </w:p>
        </w:tc>
        <w:tc>
          <w:tcPr>
            <w:tcW w:w="278" w:type="dxa"/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sz w:val="18"/>
              </w:rPr>
              <w:t>A2</w:t>
            </w:r>
          </w:p>
        </w:tc>
        <w:tc>
          <w:tcPr>
            <w:tcW w:w="1224" w:type="dxa"/>
          </w:tcPr>
          <w:p>
            <w:pPr>
              <w:pStyle w:val="TableParagraph"/>
              <w:ind w:left="106" w:right="77"/>
              <w:rPr>
                <w:sz w:val="18"/>
              </w:rPr>
            </w:pPr>
            <w:r>
              <w:rPr>
                <w:sz w:val="18"/>
              </w:rPr>
              <w:t>Basic</w:t>
            </w:r>
          </w:p>
        </w:tc>
        <w:tc>
          <w:tcPr>
            <w:tcW w:w="276" w:type="dxa"/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z w:val="18"/>
              </w:rPr>
              <w:t>A2</w:t>
            </w:r>
          </w:p>
        </w:tc>
        <w:tc>
          <w:tcPr>
            <w:tcW w:w="1236" w:type="dxa"/>
          </w:tcPr>
          <w:p>
            <w:pPr>
              <w:pStyle w:val="TableParagraph"/>
              <w:ind w:left="237" w:right="202"/>
              <w:rPr>
                <w:sz w:val="18"/>
              </w:rPr>
            </w:pPr>
            <w:r>
              <w:rPr>
                <w:sz w:val="18"/>
              </w:rPr>
              <w:t>Basic</w:t>
            </w:r>
          </w:p>
        </w:tc>
      </w:tr>
      <w:tr>
        <w:trPr>
          <w:trHeight w:val="318" w:hRule="atLeast"/>
        </w:trPr>
        <w:tc>
          <w:tcPr>
            <w:tcW w:w="27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C2</w:t>
            </w:r>
          </w:p>
        </w:tc>
        <w:tc>
          <w:tcPr>
            <w:tcW w:w="1222" w:type="dxa"/>
          </w:tcPr>
          <w:p>
            <w:pPr>
              <w:pStyle w:val="TableParagraph"/>
              <w:ind w:left="229" w:right="197"/>
              <w:rPr>
                <w:sz w:val="18"/>
              </w:rPr>
            </w:pPr>
            <w:r>
              <w:rPr>
                <w:sz w:val="18"/>
              </w:rPr>
              <w:t>Proficient</w:t>
            </w:r>
          </w:p>
        </w:tc>
        <w:tc>
          <w:tcPr>
            <w:tcW w:w="27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C2</w:t>
            </w:r>
          </w:p>
        </w:tc>
        <w:tc>
          <w:tcPr>
            <w:tcW w:w="1224" w:type="dxa"/>
          </w:tcPr>
          <w:p>
            <w:pPr>
              <w:pStyle w:val="TableParagraph"/>
              <w:ind w:left="105" w:right="77"/>
              <w:rPr>
                <w:sz w:val="18"/>
              </w:rPr>
            </w:pPr>
            <w:r>
              <w:rPr>
                <w:sz w:val="18"/>
              </w:rPr>
              <w:t>Proficient</w:t>
            </w:r>
          </w:p>
        </w:tc>
        <w:tc>
          <w:tcPr>
            <w:tcW w:w="276" w:type="dxa"/>
          </w:tcPr>
          <w:p>
            <w:pPr>
              <w:pStyle w:val="TableParagraph"/>
              <w:ind w:left="0"/>
              <w:jc w:val="right"/>
              <w:rPr>
                <w:sz w:val="18"/>
              </w:rPr>
            </w:pPr>
            <w:r>
              <w:rPr>
                <w:sz w:val="18"/>
              </w:rPr>
              <w:t>C2</w:t>
            </w:r>
          </w:p>
        </w:tc>
        <w:tc>
          <w:tcPr>
            <w:tcW w:w="1222" w:type="dxa"/>
          </w:tcPr>
          <w:p>
            <w:pPr>
              <w:pStyle w:val="TableParagraph"/>
              <w:ind w:left="229" w:right="197"/>
              <w:rPr>
                <w:sz w:val="18"/>
              </w:rPr>
            </w:pPr>
            <w:r>
              <w:rPr>
                <w:sz w:val="18"/>
              </w:rPr>
              <w:t>Proficient</w:t>
            </w:r>
          </w:p>
        </w:tc>
        <w:tc>
          <w:tcPr>
            <w:tcW w:w="27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C2</w:t>
            </w:r>
          </w:p>
        </w:tc>
        <w:tc>
          <w:tcPr>
            <w:tcW w:w="1224" w:type="dxa"/>
          </w:tcPr>
          <w:p>
            <w:pPr>
              <w:pStyle w:val="TableParagraph"/>
              <w:ind w:left="105" w:right="77"/>
              <w:rPr>
                <w:sz w:val="18"/>
              </w:rPr>
            </w:pPr>
            <w:r>
              <w:rPr>
                <w:sz w:val="18"/>
              </w:rPr>
              <w:t>Proficient</w:t>
            </w:r>
          </w:p>
        </w:tc>
        <w:tc>
          <w:tcPr>
            <w:tcW w:w="276" w:type="dxa"/>
          </w:tcPr>
          <w:p>
            <w:pPr>
              <w:pStyle w:val="TableParagraph"/>
              <w:ind w:left="36"/>
              <w:rPr>
                <w:sz w:val="18"/>
              </w:rPr>
            </w:pPr>
            <w:r>
              <w:rPr>
                <w:sz w:val="18"/>
              </w:rPr>
              <w:t>C2</w:t>
            </w:r>
          </w:p>
        </w:tc>
        <w:tc>
          <w:tcPr>
            <w:tcW w:w="1236" w:type="dxa"/>
          </w:tcPr>
          <w:p>
            <w:pPr>
              <w:pStyle w:val="TableParagraph"/>
              <w:ind w:left="237" w:right="203"/>
              <w:rPr>
                <w:sz w:val="18"/>
              </w:rPr>
            </w:pPr>
            <w:r>
              <w:rPr>
                <w:sz w:val="18"/>
              </w:rPr>
              <w:t>Proficient</w:t>
            </w:r>
          </w:p>
        </w:tc>
      </w:tr>
    </w:tbl>
    <w:p>
      <w:pPr>
        <w:spacing w:before="0"/>
        <w:ind w:left="187" w:right="0" w:firstLine="0"/>
        <w:jc w:val="left"/>
        <w:rPr>
          <w:i/>
          <w:sz w:val="18"/>
        </w:rPr>
      </w:pPr>
      <w:r>
        <w:rPr/>
        <w:pict>
          <v:line style="position:absolute;mso-position-horizontal-relative:page;mso-position-vertical-relative:paragraph;z-index:-9832" from="184.100006pt,-48.458118pt" to="184.100006pt,531.841882pt" stroked="true" strokeweight=".1pt" strokecolor="#000000">
            <v:stroke dashstyle="solid"/>
            <w10:wrap type="none"/>
          </v:line>
        </w:pict>
      </w:r>
      <w:r>
        <w:rPr>
          <w:i/>
          <w:sz w:val="18"/>
        </w:rPr>
        <w:t>(*) </w:t>
      </w:r>
      <w:hyperlink r:id="rId9">
        <w:r>
          <w:rPr>
            <w:i/>
            <w:color w:val="0000FF"/>
            <w:sz w:val="18"/>
            <w:u w:val="single" w:color="0000FF"/>
          </w:rPr>
          <w:t>Common European Framework of Reference for Languages</w:t>
        </w:r>
      </w:hyperlink>
    </w:p>
    <w:p>
      <w:pPr>
        <w:spacing w:after="0"/>
        <w:jc w:val="left"/>
        <w:rPr>
          <w:sz w:val="18"/>
        </w:rPr>
        <w:sectPr>
          <w:pgSz w:w="11910" w:h="16840"/>
          <w:pgMar w:header="0" w:footer="1037" w:top="800" w:bottom="1220" w:left="640" w:right="460"/>
          <w:cols w:num="2" w:equalWidth="0">
            <w:col w:w="2931" w:space="40"/>
            <w:col w:w="7839"/>
          </w:cols>
        </w:sectPr>
      </w:pPr>
    </w:p>
    <w:p>
      <w:pPr>
        <w:pStyle w:val="BodyText"/>
        <w:spacing w:before="6"/>
        <w:rPr>
          <w:i/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40"/>
          <w:pgMar w:top="880" w:bottom="1220" w:left="640" w:right="460"/>
        </w:sectPr>
      </w:pPr>
    </w:p>
    <w:p>
      <w:pPr>
        <w:pStyle w:val="Heading2"/>
        <w:spacing w:line="232" w:lineRule="auto" w:before="99"/>
        <w:ind w:right="-17" w:hanging="252"/>
      </w:pPr>
      <w:r>
        <w:rPr/>
        <w:t>Social skills </w:t>
      </w:r>
      <w:r>
        <w:rPr>
          <w:spacing w:val="-9"/>
        </w:rPr>
        <w:t>and </w:t>
      </w:r>
      <w:r>
        <w:rPr/>
        <w:t>competences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31"/>
        </w:rPr>
      </w:pPr>
    </w:p>
    <w:p>
      <w:pPr>
        <w:spacing w:line="249" w:lineRule="exact" w:before="1"/>
        <w:ind w:left="544" w:right="0" w:firstLine="0"/>
        <w:jc w:val="left"/>
        <w:rPr>
          <w:sz w:val="22"/>
        </w:rPr>
      </w:pPr>
      <w:r>
        <w:rPr>
          <w:sz w:val="22"/>
        </w:rPr>
        <w:t>Organisational skills</w:t>
      </w:r>
      <w:r>
        <w:rPr>
          <w:spacing w:val="-9"/>
          <w:sz w:val="22"/>
        </w:rPr>
        <w:t> </w:t>
      </w:r>
      <w:r>
        <w:rPr>
          <w:sz w:val="22"/>
        </w:rPr>
        <w:t>and</w:t>
      </w:r>
    </w:p>
    <w:p>
      <w:pPr>
        <w:spacing w:line="249" w:lineRule="exact" w:before="0"/>
        <w:ind w:left="1620" w:right="0" w:firstLine="0"/>
        <w:jc w:val="left"/>
        <w:rPr>
          <w:sz w:val="22"/>
        </w:rPr>
      </w:pPr>
      <w:r>
        <w:rPr>
          <w:sz w:val="22"/>
        </w:rPr>
        <w:t>competences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9"/>
        </w:rPr>
      </w:pPr>
    </w:p>
    <w:p>
      <w:pPr>
        <w:spacing w:line="248" w:lineRule="exact" w:before="0"/>
        <w:ind w:left="1024" w:right="0" w:firstLine="0"/>
        <w:jc w:val="left"/>
        <w:rPr>
          <w:sz w:val="22"/>
        </w:rPr>
      </w:pPr>
      <w:r>
        <w:rPr>
          <w:sz w:val="22"/>
        </w:rPr>
        <w:t>Technical skills</w:t>
      </w:r>
      <w:r>
        <w:rPr>
          <w:spacing w:val="-6"/>
          <w:sz w:val="22"/>
        </w:rPr>
        <w:t> and</w:t>
      </w:r>
    </w:p>
    <w:p>
      <w:pPr>
        <w:spacing w:line="248" w:lineRule="exact" w:before="0"/>
        <w:ind w:left="1620" w:right="0" w:firstLine="0"/>
        <w:jc w:val="left"/>
        <w:rPr>
          <w:sz w:val="22"/>
        </w:rPr>
      </w:pPr>
      <w:r>
        <w:rPr>
          <w:sz w:val="22"/>
        </w:rPr>
        <w:t>competences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19"/>
        </w:rPr>
      </w:pPr>
    </w:p>
    <w:p>
      <w:pPr>
        <w:spacing w:line="249" w:lineRule="exact" w:before="0"/>
        <w:ind w:left="996" w:right="0" w:firstLine="0"/>
        <w:jc w:val="left"/>
        <w:rPr>
          <w:sz w:val="22"/>
        </w:rPr>
      </w:pPr>
      <w:r>
        <w:rPr>
          <w:sz w:val="22"/>
        </w:rPr>
        <w:t>Computer skills </w:t>
      </w:r>
      <w:r>
        <w:rPr>
          <w:spacing w:val="-7"/>
          <w:sz w:val="22"/>
        </w:rPr>
        <w:t>and</w:t>
      </w:r>
    </w:p>
    <w:p>
      <w:pPr>
        <w:spacing w:line="249" w:lineRule="exact" w:before="0"/>
        <w:ind w:left="1620" w:right="0" w:firstLine="0"/>
        <w:jc w:val="left"/>
        <w:rPr>
          <w:sz w:val="22"/>
        </w:rPr>
      </w:pPr>
      <w:r>
        <w:rPr>
          <w:sz w:val="22"/>
        </w:rPr>
        <w:t>competences</w:t>
      </w:r>
    </w:p>
    <w:p>
      <w:pPr>
        <w:pStyle w:val="BodyText"/>
        <w:spacing w:line="232" w:lineRule="auto" w:before="99"/>
        <w:ind w:left="186" w:right="245"/>
      </w:pPr>
      <w:r>
        <w:rPr/>
        <w:br w:type="column"/>
      </w:r>
      <w:r>
        <w:rPr/>
        <w:t>Since 2006 I volunteer as a member of the Slackware Linux core development team.</w:t>
      </w:r>
    </w:p>
    <w:p>
      <w:pPr>
        <w:pStyle w:val="BodyText"/>
        <w:spacing w:line="232" w:lineRule="auto" w:before="74"/>
        <w:ind w:left="186" w:right="245"/>
      </w:pPr>
      <w:r>
        <w:rPr/>
        <w:t>I am an active member of the Slackware Linux user community and its defacto community manager, offering support and mentoring in online forums.</w:t>
      </w:r>
    </w:p>
    <w:p>
      <w:pPr>
        <w:pStyle w:val="BodyText"/>
        <w:spacing w:line="232" w:lineRule="auto" w:before="74"/>
        <w:ind w:left="186" w:right="245"/>
      </w:pPr>
      <w:r>
        <w:rPr/>
        <w:t>I have given lectures about Slackware Linux for audiences ranging from ten to several hundred people, in the Netherlands and abroad.</w:t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308" w:val="left" w:leader="none"/>
        </w:tabs>
        <w:spacing w:line="232" w:lineRule="auto" w:before="0" w:after="0"/>
        <w:ind w:left="186" w:right="392" w:firstLine="0"/>
        <w:jc w:val="left"/>
        <w:rPr>
          <w:sz w:val="20"/>
        </w:rPr>
      </w:pPr>
      <w:r>
        <w:rPr>
          <w:sz w:val="20"/>
        </w:rPr>
        <w:t>Between 1998 and 2016 I have been "Locatie-Hoofd Bedrijfs Hulp Verlening" for the</w:t>
      </w:r>
      <w:r>
        <w:rPr>
          <w:spacing w:val="-7"/>
          <w:sz w:val="20"/>
        </w:rPr>
        <w:t> </w:t>
      </w:r>
      <w:r>
        <w:rPr>
          <w:sz w:val="20"/>
        </w:rPr>
        <w:t>IBM</w:t>
      </w:r>
      <w:r>
        <w:rPr>
          <w:spacing w:val="-6"/>
          <w:sz w:val="20"/>
        </w:rPr>
        <w:t> </w:t>
      </w:r>
      <w:r>
        <w:rPr>
          <w:sz w:val="20"/>
        </w:rPr>
        <w:t>Eindhoven</w:t>
      </w:r>
      <w:r>
        <w:rPr>
          <w:spacing w:val="-7"/>
          <w:sz w:val="20"/>
        </w:rPr>
        <w:t> </w:t>
      </w:r>
      <w:r>
        <w:rPr>
          <w:sz w:val="20"/>
        </w:rPr>
        <w:t>office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which</w:t>
      </w:r>
      <w:r>
        <w:rPr>
          <w:spacing w:val="-4"/>
          <w:sz w:val="20"/>
        </w:rPr>
        <w:t> </w:t>
      </w:r>
      <w:r>
        <w:rPr>
          <w:sz w:val="20"/>
        </w:rPr>
        <w:t>I</w:t>
      </w:r>
      <w:r>
        <w:rPr>
          <w:spacing w:val="-4"/>
          <w:sz w:val="20"/>
        </w:rPr>
        <w:t> </w:t>
      </w:r>
      <w:r>
        <w:rPr>
          <w:sz w:val="20"/>
        </w:rPr>
        <w:t>am</w:t>
      </w:r>
      <w:r>
        <w:rPr>
          <w:spacing w:val="-6"/>
          <w:sz w:val="20"/>
        </w:rPr>
        <w:t> </w:t>
      </w:r>
      <w:r>
        <w:rPr>
          <w:sz w:val="20"/>
        </w:rPr>
        <w:t>trained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certified.</w:t>
      </w:r>
      <w:r>
        <w:rPr>
          <w:spacing w:val="-6"/>
          <w:sz w:val="20"/>
        </w:rPr>
        <w:t> </w:t>
      </w:r>
      <w:r>
        <w:rPr>
          <w:sz w:val="20"/>
        </w:rPr>
        <w:t>I</w:t>
      </w:r>
      <w:r>
        <w:rPr>
          <w:spacing w:val="-5"/>
          <w:sz w:val="20"/>
        </w:rPr>
        <w:t> </w:t>
      </w:r>
      <w:r>
        <w:rPr>
          <w:sz w:val="20"/>
        </w:rPr>
        <w:t>also</w:t>
      </w:r>
      <w:r>
        <w:rPr>
          <w:spacing w:val="-5"/>
          <w:sz w:val="20"/>
        </w:rPr>
        <w:t> </w:t>
      </w:r>
      <w:r>
        <w:rPr>
          <w:sz w:val="20"/>
        </w:rPr>
        <w:t>am</w:t>
      </w:r>
      <w:r>
        <w:rPr>
          <w:spacing w:val="-4"/>
          <w:sz w:val="20"/>
        </w:rPr>
        <w:t> </w:t>
      </w:r>
      <w:r>
        <w:rPr>
          <w:sz w:val="20"/>
        </w:rPr>
        <w:t>certified</w:t>
      </w:r>
      <w:r>
        <w:rPr>
          <w:spacing w:val="-5"/>
          <w:sz w:val="20"/>
        </w:rPr>
        <w:t> </w:t>
      </w:r>
      <w:r>
        <w:rPr>
          <w:sz w:val="20"/>
        </w:rPr>
        <w:t>for "EHBO" (first</w:t>
      </w:r>
      <w:r>
        <w:rPr>
          <w:spacing w:val="-2"/>
          <w:sz w:val="20"/>
        </w:rPr>
        <w:t> </w:t>
      </w:r>
      <w:r>
        <w:rPr>
          <w:sz w:val="20"/>
        </w:rPr>
        <w:t>aid).</w:t>
      </w:r>
    </w:p>
    <w:p>
      <w:pPr>
        <w:pStyle w:val="ListParagraph"/>
        <w:numPr>
          <w:ilvl w:val="0"/>
          <w:numId w:val="2"/>
        </w:numPr>
        <w:tabs>
          <w:tab w:pos="308" w:val="left" w:leader="none"/>
        </w:tabs>
        <w:spacing w:line="232" w:lineRule="auto" w:before="0" w:after="0"/>
        <w:ind w:left="186" w:right="689" w:firstLine="0"/>
        <w:jc w:val="left"/>
        <w:rPr>
          <w:sz w:val="20"/>
        </w:rPr>
      </w:pP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2001/2002</w:t>
      </w:r>
      <w:r>
        <w:rPr>
          <w:spacing w:val="-7"/>
          <w:sz w:val="20"/>
        </w:rPr>
        <w:t> </w:t>
      </w:r>
      <w:r>
        <w:rPr>
          <w:sz w:val="20"/>
        </w:rPr>
        <w:t>I</w:t>
      </w:r>
      <w:r>
        <w:rPr>
          <w:spacing w:val="-6"/>
          <w:sz w:val="20"/>
        </w:rPr>
        <w:t> </w:t>
      </w:r>
      <w:r>
        <w:rPr>
          <w:sz w:val="20"/>
        </w:rPr>
        <w:t>was</w:t>
      </w:r>
      <w:r>
        <w:rPr>
          <w:spacing w:val="-4"/>
          <w:sz w:val="20"/>
        </w:rPr>
        <w:t> </w:t>
      </w:r>
      <w:r>
        <w:rPr>
          <w:sz w:val="20"/>
        </w:rPr>
        <w:t>Leader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IBM</w:t>
      </w:r>
      <w:r>
        <w:rPr>
          <w:spacing w:val="-7"/>
          <w:sz w:val="20"/>
        </w:rPr>
        <w:t> </w:t>
      </w:r>
      <w:r>
        <w:rPr>
          <w:sz w:val="20"/>
        </w:rPr>
        <w:t>Linux</w:t>
      </w:r>
      <w:r>
        <w:rPr>
          <w:spacing w:val="-6"/>
          <w:sz w:val="20"/>
        </w:rPr>
        <w:t> </w:t>
      </w:r>
      <w:r>
        <w:rPr>
          <w:sz w:val="20"/>
        </w:rPr>
        <w:t>Knowledge</w:t>
      </w:r>
      <w:r>
        <w:rPr>
          <w:spacing w:val="-7"/>
          <w:sz w:val="20"/>
        </w:rPr>
        <w:t> </w:t>
      </w:r>
      <w:r>
        <w:rPr>
          <w:sz w:val="20"/>
        </w:rPr>
        <w:t>Center.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LKC</w:t>
      </w:r>
      <w:r>
        <w:rPr>
          <w:spacing w:val="-8"/>
          <w:sz w:val="20"/>
        </w:rPr>
        <w:t> </w:t>
      </w:r>
      <w:r>
        <w:rPr>
          <w:sz w:val="20"/>
        </w:rPr>
        <w:t>was founded with the purpose of creating an internal platform for Dutch Linux enthusiasts, and breeding ground for Linux</w:t>
      </w:r>
      <w:r>
        <w:rPr>
          <w:spacing w:val="-16"/>
          <w:sz w:val="20"/>
        </w:rPr>
        <w:t> </w:t>
      </w:r>
      <w:r>
        <w:rPr>
          <w:sz w:val="20"/>
        </w:rPr>
        <w:t>skills.</w:t>
      </w:r>
    </w:p>
    <w:p>
      <w:pPr>
        <w:pStyle w:val="ListParagraph"/>
        <w:numPr>
          <w:ilvl w:val="0"/>
          <w:numId w:val="2"/>
        </w:numPr>
        <w:tabs>
          <w:tab w:pos="308" w:val="left" w:leader="none"/>
        </w:tabs>
        <w:spacing w:line="232" w:lineRule="auto" w:before="0" w:after="0"/>
        <w:ind w:left="186" w:right="564" w:firstLine="0"/>
        <w:jc w:val="left"/>
        <w:rPr>
          <w:sz w:val="20"/>
        </w:rPr>
      </w:pP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2012</w:t>
      </w:r>
      <w:r>
        <w:rPr>
          <w:spacing w:val="-10"/>
          <w:sz w:val="20"/>
        </w:rPr>
        <w:t> </w:t>
      </w:r>
      <w:r>
        <w:rPr>
          <w:sz w:val="20"/>
        </w:rPr>
        <w:t>I</w:t>
      </w:r>
      <w:r>
        <w:rPr>
          <w:spacing w:val="-8"/>
          <w:sz w:val="20"/>
        </w:rPr>
        <w:t> </w:t>
      </w:r>
      <w:r>
        <w:rPr>
          <w:sz w:val="20"/>
        </w:rPr>
        <w:t>bootstrapped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“Slackware</w:t>
      </w:r>
      <w:r>
        <w:rPr>
          <w:spacing w:val="-7"/>
          <w:sz w:val="20"/>
        </w:rPr>
        <w:t> </w:t>
      </w:r>
      <w:r>
        <w:rPr>
          <w:sz w:val="20"/>
        </w:rPr>
        <w:t>Documentation</w:t>
      </w:r>
      <w:r>
        <w:rPr>
          <w:spacing w:val="-7"/>
          <w:sz w:val="20"/>
        </w:rPr>
        <w:t> </w:t>
      </w:r>
      <w:r>
        <w:rPr>
          <w:sz w:val="20"/>
        </w:rPr>
        <w:t>Project”,</w:t>
      </w:r>
      <w:r>
        <w:rPr>
          <w:spacing w:val="-7"/>
          <w:sz w:val="20"/>
        </w:rPr>
        <w:t> </w:t>
      </w:r>
      <w:r>
        <w:rPr>
          <w:sz w:val="20"/>
        </w:rPr>
        <w:t>an</w:t>
      </w:r>
      <w:r>
        <w:rPr>
          <w:spacing w:val="-10"/>
          <w:sz w:val="20"/>
        </w:rPr>
        <w:t> </w:t>
      </w:r>
      <w:r>
        <w:rPr>
          <w:sz w:val="20"/>
        </w:rPr>
        <w:t>international and multi-lingual effort to unify scattered documentation and HOWTO’s into one single</w:t>
      </w:r>
      <w:r>
        <w:rPr>
          <w:spacing w:val="-5"/>
          <w:sz w:val="20"/>
        </w:rPr>
        <w:t> </w:t>
      </w:r>
      <w:r>
        <w:rPr>
          <w:sz w:val="20"/>
        </w:rPr>
        <w:t>Wiki,</w:t>
      </w:r>
      <w:r>
        <w:rPr>
          <w:spacing w:val="-4"/>
          <w:sz w:val="20"/>
        </w:rPr>
        <w:t> </w:t>
      </w:r>
      <w:r>
        <w:rPr>
          <w:sz w:val="20"/>
        </w:rPr>
        <w:t>coordinating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efforts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tens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people</w:t>
      </w:r>
      <w:r>
        <w:rPr>
          <w:spacing w:val="-7"/>
          <w:sz w:val="20"/>
        </w:rPr>
        <w:t> </w:t>
      </w:r>
      <w:r>
        <w:rPr>
          <w:sz w:val="20"/>
        </w:rPr>
        <w:t>spread</w:t>
      </w:r>
      <w:r>
        <w:rPr>
          <w:spacing w:val="-5"/>
          <w:sz w:val="20"/>
        </w:rPr>
        <w:t> </w:t>
      </w:r>
      <w:r>
        <w:rPr>
          <w:sz w:val="20"/>
        </w:rPr>
        <w:t>out</w:t>
      </w:r>
      <w:r>
        <w:rPr>
          <w:spacing w:val="-7"/>
          <w:sz w:val="20"/>
        </w:rPr>
        <w:t> </w:t>
      </w:r>
      <w:r>
        <w:rPr>
          <w:sz w:val="20"/>
        </w:rPr>
        <w:t>over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globe.</w:t>
      </w:r>
    </w:p>
    <w:p>
      <w:pPr>
        <w:pStyle w:val="BodyText"/>
        <w:spacing w:before="9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308" w:val="left" w:leader="none"/>
        </w:tabs>
        <w:spacing w:line="232" w:lineRule="auto" w:before="0" w:after="0"/>
        <w:ind w:left="186" w:right="677" w:firstLine="0"/>
        <w:jc w:val="left"/>
        <w:rPr>
          <w:sz w:val="20"/>
        </w:rPr>
      </w:pPr>
      <w:r>
        <w:rPr>
          <w:sz w:val="20"/>
        </w:rPr>
        <w:t>Design,</w:t>
      </w:r>
      <w:r>
        <w:rPr>
          <w:spacing w:val="-8"/>
          <w:sz w:val="20"/>
        </w:rPr>
        <w:t> </w:t>
      </w:r>
      <w:r>
        <w:rPr>
          <w:sz w:val="20"/>
        </w:rPr>
        <w:t>implementation,</w:t>
      </w:r>
      <w:r>
        <w:rPr>
          <w:spacing w:val="-10"/>
          <w:sz w:val="20"/>
        </w:rPr>
        <w:t> </w:t>
      </w:r>
      <w:r>
        <w:rPr>
          <w:sz w:val="20"/>
        </w:rPr>
        <w:t>maintenance:</w:t>
      </w:r>
      <w:r>
        <w:rPr>
          <w:spacing w:val="-7"/>
          <w:sz w:val="20"/>
        </w:rPr>
        <w:t> </w:t>
      </w:r>
      <w:r>
        <w:rPr>
          <w:sz w:val="20"/>
        </w:rPr>
        <w:t>one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first</w:t>
      </w:r>
      <w:r>
        <w:rPr>
          <w:spacing w:val="-6"/>
          <w:sz w:val="20"/>
        </w:rPr>
        <w:t> </w:t>
      </w:r>
      <w:r>
        <w:rPr>
          <w:sz w:val="20"/>
        </w:rPr>
        <w:t>fully</w:t>
      </w:r>
      <w:r>
        <w:rPr>
          <w:spacing w:val="-6"/>
          <w:sz w:val="20"/>
        </w:rPr>
        <w:t> </w:t>
      </w:r>
      <w:r>
        <w:rPr>
          <w:sz w:val="20"/>
        </w:rPr>
        <w:t>open</w:t>
      </w:r>
      <w:r>
        <w:rPr>
          <w:spacing w:val="-9"/>
          <w:sz w:val="20"/>
        </w:rPr>
        <w:t> </w:t>
      </w:r>
      <w:r>
        <w:rPr>
          <w:sz w:val="20"/>
        </w:rPr>
        <w:t>source</w:t>
      </w:r>
      <w:r>
        <w:rPr>
          <w:spacing w:val="-6"/>
          <w:sz w:val="20"/>
        </w:rPr>
        <w:t> </w:t>
      </w:r>
      <w:r>
        <w:rPr>
          <w:sz w:val="20"/>
        </w:rPr>
        <w:t>based High Availability clusters for a demanding office</w:t>
      </w:r>
      <w:r>
        <w:rPr>
          <w:spacing w:val="-18"/>
          <w:sz w:val="20"/>
        </w:rPr>
        <w:t> </w:t>
      </w:r>
      <w:r>
        <w:rPr>
          <w:sz w:val="20"/>
        </w:rPr>
        <w:t>environment.</w:t>
      </w:r>
    </w:p>
    <w:p>
      <w:pPr>
        <w:pStyle w:val="ListParagraph"/>
        <w:numPr>
          <w:ilvl w:val="0"/>
          <w:numId w:val="2"/>
        </w:numPr>
        <w:tabs>
          <w:tab w:pos="308" w:val="left" w:leader="none"/>
        </w:tabs>
        <w:spacing w:line="232" w:lineRule="auto" w:before="0" w:after="0"/>
        <w:ind w:left="186" w:right="360" w:firstLine="0"/>
        <w:jc w:val="left"/>
        <w:rPr>
          <w:sz w:val="20"/>
        </w:rPr>
      </w:pPr>
      <w:r>
        <w:rPr>
          <w:sz w:val="20"/>
        </w:rPr>
        <w:t>Design,</w:t>
      </w:r>
      <w:r>
        <w:rPr>
          <w:spacing w:val="-9"/>
          <w:sz w:val="20"/>
        </w:rPr>
        <w:t> </w:t>
      </w:r>
      <w:r>
        <w:rPr>
          <w:sz w:val="20"/>
        </w:rPr>
        <w:t>implementation:</w:t>
      </w:r>
      <w:r>
        <w:rPr>
          <w:spacing w:val="-10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custom</w:t>
      </w:r>
      <w:r>
        <w:rPr>
          <w:spacing w:val="-7"/>
          <w:sz w:val="20"/>
        </w:rPr>
        <w:t> </w:t>
      </w:r>
      <w:r>
        <w:rPr>
          <w:sz w:val="20"/>
        </w:rPr>
        <w:t>LDAP</w:t>
      </w:r>
      <w:r>
        <w:rPr>
          <w:spacing w:val="-8"/>
          <w:sz w:val="20"/>
        </w:rPr>
        <w:t> </w:t>
      </w:r>
      <w:r>
        <w:rPr>
          <w:sz w:val="20"/>
        </w:rPr>
        <w:t>directory</w:t>
      </w:r>
      <w:r>
        <w:rPr>
          <w:spacing w:val="-7"/>
          <w:sz w:val="20"/>
        </w:rPr>
        <w:t> </w:t>
      </w:r>
      <w:r>
        <w:rPr>
          <w:sz w:val="20"/>
        </w:rPr>
        <w:t>infrastructure</w:t>
      </w:r>
      <w:r>
        <w:rPr>
          <w:spacing w:val="-6"/>
          <w:sz w:val="20"/>
        </w:rPr>
        <w:t> </w:t>
      </w:r>
      <w:r>
        <w:rPr>
          <w:sz w:val="20"/>
        </w:rPr>
        <w:t>from</w:t>
      </w:r>
      <w:r>
        <w:rPr>
          <w:spacing w:val="-7"/>
          <w:sz w:val="20"/>
        </w:rPr>
        <w:t> </w:t>
      </w:r>
      <w:r>
        <w:rPr>
          <w:sz w:val="20"/>
        </w:rPr>
        <w:t>scratch</w:t>
      </w:r>
      <w:r>
        <w:rPr>
          <w:spacing w:val="-7"/>
          <w:sz w:val="20"/>
        </w:rPr>
        <w:t> </w:t>
      </w:r>
      <w:r>
        <w:rPr>
          <w:sz w:val="20"/>
        </w:rPr>
        <w:t>with only</w:t>
      </w:r>
      <w:r>
        <w:rPr>
          <w:spacing w:val="-4"/>
          <w:sz w:val="20"/>
        </w:rPr>
        <w:t> </w:t>
      </w:r>
      <w:r>
        <w:rPr>
          <w:sz w:val="20"/>
        </w:rPr>
        <w:t>open</w:t>
      </w:r>
      <w:r>
        <w:rPr>
          <w:spacing w:val="-6"/>
          <w:sz w:val="20"/>
        </w:rPr>
        <w:t> </w:t>
      </w:r>
      <w:r>
        <w:rPr>
          <w:sz w:val="20"/>
        </w:rPr>
        <w:t>source</w:t>
      </w:r>
      <w:r>
        <w:rPr>
          <w:spacing w:val="-3"/>
          <w:sz w:val="20"/>
        </w:rPr>
        <w:t> </w:t>
      </w:r>
      <w:r>
        <w:rPr>
          <w:sz w:val="20"/>
        </w:rPr>
        <w:t>components,</w:t>
      </w:r>
      <w:r>
        <w:rPr>
          <w:spacing w:val="-5"/>
          <w:sz w:val="20"/>
        </w:rPr>
        <w:t> </w:t>
      </w:r>
      <w:r>
        <w:rPr>
          <w:sz w:val="20"/>
        </w:rPr>
        <w:t>gaining</w:t>
      </w:r>
      <w:r>
        <w:rPr>
          <w:spacing w:val="-7"/>
          <w:sz w:val="20"/>
        </w:rPr>
        <w:t> </w:t>
      </w:r>
      <w:r>
        <w:rPr>
          <w:sz w:val="20"/>
        </w:rPr>
        <w:t>deep</w:t>
      </w:r>
      <w:r>
        <w:rPr>
          <w:spacing w:val="-4"/>
          <w:sz w:val="20"/>
        </w:rPr>
        <w:t> </w:t>
      </w:r>
      <w:r>
        <w:rPr>
          <w:sz w:val="20"/>
        </w:rPr>
        <w:t>knowledge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Directory</w:t>
      </w:r>
      <w:r>
        <w:rPr>
          <w:spacing w:val="-3"/>
          <w:sz w:val="20"/>
        </w:rPr>
        <w:t> </w:t>
      </w:r>
      <w:r>
        <w:rPr>
          <w:sz w:val="20"/>
        </w:rPr>
        <w:t>Services.</w:t>
      </w:r>
    </w:p>
    <w:p>
      <w:pPr>
        <w:pStyle w:val="ListParagraph"/>
        <w:numPr>
          <w:ilvl w:val="0"/>
          <w:numId w:val="2"/>
        </w:numPr>
        <w:tabs>
          <w:tab w:pos="308" w:val="left" w:leader="none"/>
        </w:tabs>
        <w:spacing w:line="221" w:lineRule="exact" w:before="0" w:after="0"/>
        <w:ind w:left="307" w:right="0" w:hanging="121"/>
        <w:jc w:val="left"/>
        <w:rPr>
          <w:sz w:val="20"/>
        </w:rPr>
      </w:pPr>
      <w:r>
        <w:rPr>
          <w:sz w:val="20"/>
        </w:rPr>
        <w:t>Writing: much of the official Slackware Linux</w:t>
      </w:r>
      <w:r>
        <w:rPr>
          <w:spacing w:val="-14"/>
          <w:sz w:val="20"/>
        </w:rPr>
        <w:t> </w:t>
      </w:r>
      <w:r>
        <w:rPr>
          <w:sz w:val="20"/>
        </w:rPr>
        <w:t>documentation.</w:t>
      </w:r>
    </w:p>
    <w:p>
      <w:pPr>
        <w:pStyle w:val="ListParagraph"/>
        <w:numPr>
          <w:ilvl w:val="0"/>
          <w:numId w:val="2"/>
        </w:numPr>
        <w:tabs>
          <w:tab w:pos="308" w:val="left" w:leader="none"/>
        </w:tabs>
        <w:spacing w:line="232" w:lineRule="auto" w:before="2" w:after="0"/>
        <w:ind w:left="186" w:right="272" w:firstLine="0"/>
        <w:jc w:val="left"/>
        <w:rPr>
          <w:sz w:val="20"/>
        </w:rPr>
      </w:pPr>
      <w:r>
        <w:rPr>
          <w:sz w:val="20"/>
        </w:rPr>
        <w:t>Implementation: creator of Slackware’s official AMD64 (64-bit) port from scratch, and currently working on a ‘hard-float’ ARM port. Creator of project ‘liveslak’ which generates</w:t>
      </w:r>
      <w:r>
        <w:rPr>
          <w:spacing w:val="-7"/>
          <w:sz w:val="20"/>
        </w:rPr>
        <w:t> </w:t>
      </w:r>
      <w:r>
        <w:rPr>
          <w:sz w:val="20"/>
        </w:rPr>
        <w:t>ISO</w:t>
      </w:r>
      <w:r>
        <w:rPr>
          <w:spacing w:val="-7"/>
          <w:sz w:val="20"/>
        </w:rPr>
        <w:t> </w:t>
      </w:r>
      <w:r>
        <w:rPr>
          <w:sz w:val="20"/>
        </w:rPr>
        <w:t>images</w:t>
      </w:r>
      <w:r>
        <w:rPr>
          <w:spacing w:val="-7"/>
          <w:sz w:val="20"/>
        </w:rPr>
        <w:t> </w:t>
      </w:r>
      <w:r>
        <w:rPr>
          <w:sz w:val="20"/>
        </w:rPr>
        <w:t>containing</w:t>
      </w:r>
      <w:r>
        <w:rPr>
          <w:spacing w:val="-8"/>
          <w:sz w:val="20"/>
        </w:rPr>
        <w:t> </w:t>
      </w:r>
      <w:r>
        <w:rPr>
          <w:sz w:val="20"/>
        </w:rPr>
        <w:t>several</w:t>
      </w:r>
      <w:r>
        <w:rPr>
          <w:spacing w:val="-6"/>
          <w:sz w:val="20"/>
        </w:rPr>
        <w:t> </w:t>
      </w:r>
      <w:r>
        <w:rPr>
          <w:sz w:val="20"/>
        </w:rPr>
        <w:t>Live</w:t>
      </w:r>
      <w:r>
        <w:rPr>
          <w:spacing w:val="-5"/>
          <w:sz w:val="20"/>
        </w:rPr>
        <w:t> </w:t>
      </w:r>
      <w:r>
        <w:rPr>
          <w:sz w:val="20"/>
        </w:rPr>
        <w:t>variants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Slackware</w:t>
      </w:r>
      <w:r>
        <w:rPr>
          <w:spacing w:val="-5"/>
          <w:sz w:val="20"/>
        </w:rPr>
        <w:t> </w:t>
      </w:r>
      <w:r>
        <w:rPr>
          <w:sz w:val="20"/>
        </w:rPr>
        <w:t>Linux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demo &amp; testing</w:t>
      </w:r>
      <w:r>
        <w:rPr>
          <w:spacing w:val="-5"/>
          <w:sz w:val="20"/>
        </w:rPr>
        <w:t> </w:t>
      </w:r>
      <w:r>
        <w:rPr>
          <w:sz w:val="20"/>
        </w:rPr>
        <w:t>purposes.</w:t>
      </w:r>
    </w:p>
    <w:p>
      <w:pPr>
        <w:pStyle w:val="ListParagraph"/>
        <w:numPr>
          <w:ilvl w:val="0"/>
          <w:numId w:val="2"/>
        </w:numPr>
        <w:tabs>
          <w:tab w:pos="308" w:val="left" w:leader="none"/>
        </w:tabs>
        <w:spacing w:line="232" w:lineRule="auto" w:before="0" w:after="0"/>
        <w:ind w:left="186" w:right="805" w:firstLine="0"/>
        <w:jc w:val="left"/>
        <w:rPr>
          <w:sz w:val="20"/>
        </w:rPr>
      </w:pPr>
      <w:r>
        <w:rPr>
          <w:sz w:val="20"/>
        </w:rPr>
        <w:t>Language:</w:t>
      </w:r>
      <w:r>
        <w:rPr>
          <w:spacing w:val="-11"/>
          <w:sz w:val="20"/>
        </w:rPr>
        <w:t> </w:t>
      </w:r>
      <w:r>
        <w:rPr>
          <w:sz w:val="20"/>
        </w:rPr>
        <w:t>participating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translator</w:t>
      </w:r>
      <w:r>
        <w:rPr>
          <w:spacing w:val="-8"/>
          <w:sz w:val="20"/>
        </w:rPr>
        <w:t> </w:t>
      </w:r>
      <w:r>
        <w:rPr>
          <w:sz w:val="20"/>
        </w:rPr>
        <w:t>teams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several</w:t>
      </w:r>
      <w:r>
        <w:rPr>
          <w:spacing w:val="-7"/>
          <w:sz w:val="20"/>
        </w:rPr>
        <w:t> </w:t>
      </w:r>
      <w:r>
        <w:rPr>
          <w:sz w:val="20"/>
        </w:rPr>
        <w:t>Open</w:t>
      </w:r>
      <w:r>
        <w:rPr>
          <w:spacing w:val="-7"/>
          <w:sz w:val="20"/>
        </w:rPr>
        <w:t> </w:t>
      </w:r>
      <w:r>
        <w:rPr>
          <w:sz w:val="20"/>
        </w:rPr>
        <w:t>Source</w:t>
      </w:r>
      <w:r>
        <w:rPr>
          <w:spacing w:val="-8"/>
          <w:sz w:val="20"/>
        </w:rPr>
        <w:t> </w:t>
      </w:r>
      <w:r>
        <w:rPr>
          <w:sz w:val="20"/>
        </w:rPr>
        <w:t>projects (dutch</w:t>
      </w:r>
      <w:r>
        <w:rPr>
          <w:spacing w:val="-1"/>
          <w:sz w:val="20"/>
        </w:rPr>
        <w:t> </w:t>
      </w:r>
      <w:r>
        <w:rPr>
          <w:sz w:val="20"/>
        </w:rPr>
        <w:t>translations).</w:t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308" w:val="left" w:leader="none"/>
        </w:tabs>
        <w:spacing w:line="232" w:lineRule="auto" w:before="0" w:after="0"/>
        <w:ind w:left="186" w:right="546" w:firstLine="0"/>
        <w:jc w:val="left"/>
        <w:rPr>
          <w:sz w:val="20"/>
        </w:rPr>
      </w:pPr>
      <w:r>
        <w:rPr>
          <w:sz w:val="20"/>
        </w:rPr>
        <w:t>Computer</w:t>
      </w:r>
      <w:r>
        <w:rPr>
          <w:spacing w:val="-10"/>
          <w:sz w:val="20"/>
        </w:rPr>
        <w:t> </w:t>
      </w:r>
      <w:r>
        <w:rPr>
          <w:sz w:val="20"/>
        </w:rPr>
        <w:t>languagues:</w:t>
      </w:r>
      <w:r>
        <w:rPr>
          <w:spacing w:val="-9"/>
          <w:sz w:val="20"/>
        </w:rPr>
        <w:t> </w:t>
      </w:r>
      <w:r>
        <w:rPr>
          <w:sz w:val="20"/>
        </w:rPr>
        <w:t>proficient</w:t>
      </w:r>
      <w:r>
        <w:rPr>
          <w:spacing w:val="-9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shell</w:t>
      </w:r>
      <w:r>
        <w:rPr>
          <w:spacing w:val="-9"/>
          <w:sz w:val="20"/>
        </w:rPr>
        <w:t> </w:t>
      </w:r>
      <w:r>
        <w:rPr>
          <w:sz w:val="20"/>
        </w:rPr>
        <w:t>scripting</w:t>
      </w:r>
      <w:r>
        <w:rPr>
          <w:spacing w:val="-8"/>
          <w:sz w:val="20"/>
        </w:rPr>
        <w:t> </w:t>
      </w:r>
      <w:r>
        <w:rPr>
          <w:sz w:val="20"/>
        </w:rPr>
        <w:t>(Bash)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intermediate</w:t>
      </w:r>
      <w:r>
        <w:rPr>
          <w:spacing w:val="-8"/>
          <w:sz w:val="20"/>
        </w:rPr>
        <w:t> </w:t>
      </w:r>
      <w:r>
        <w:rPr>
          <w:sz w:val="20"/>
        </w:rPr>
        <w:t>level Perl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Python</w:t>
      </w:r>
      <w:r>
        <w:rPr>
          <w:spacing w:val="-3"/>
          <w:sz w:val="20"/>
        </w:rPr>
        <w:t> </w:t>
      </w:r>
      <w:r>
        <w:rPr>
          <w:sz w:val="20"/>
        </w:rPr>
        <w:t>scripting.</w:t>
      </w:r>
      <w:r>
        <w:rPr>
          <w:spacing w:val="-4"/>
          <w:sz w:val="20"/>
        </w:rPr>
        <w:t> </w:t>
      </w:r>
      <w:r>
        <w:rPr>
          <w:sz w:val="20"/>
        </w:rPr>
        <w:t>I</w:t>
      </w:r>
      <w:r>
        <w:rPr>
          <w:spacing w:val="-4"/>
          <w:sz w:val="20"/>
        </w:rPr>
        <w:t> </w:t>
      </w:r>
      <w:r>
        <w:rPr>
          <w:sz w:val="20"/>
        </w:rPr>
        <w:t>have</w:t>
      </w:r>
      <w:r>
        <w:rPr>
          <w:spacing w:val="-3"/>
          <w:sz w:val="20"/>
        </w:rPr>
        <w:t> </w:t>
      </w:r>
      <w:r>
        <w:rPr>
          <w:sz w:val="20"/>
        </w:rPr>
        <w:t>written</w:t>
      </w:r>
      <w:r>
        <w:rPr>
          <w:spacing w:val="-3"/>
          <w:sz w:val="20"/>
        </w:rPr>
        <w:t> </w:t>
      </w:r>
      <w:r>
        <w:rPr>
          <w:sz w:val="20"/>
        </w:rPr>
        <w:t>substantial</w:t>
      </w:r>
      <w:r>
        <w:rPr>
          <w:spacing w:val="-5"/>
          <w:sz w:val="20"/>
        </w:rPr>
        <w:t> </w:t>
      </w:r>
      <w:r>
        <w:rPr>
          <w:sz w:val="20"/>
        </w:rPr>
        <w:t>systems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C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Java.</w:t>
      </w:r>
    </w:p>
    <w:p>
      <w:pPr>
        <w:pStyle w:val="ListParagraph"/>
        <w:numPr>
          <w:ilvl w:val="0"/>
          <w:numId w:val="2"/>
        </w:numPr>
        <w:tabs>
          <w:tab w:pos="308" w:val="left" w:leader="none"/>
        </w:tabs>
        <w:spacing w:line="232" w:lineRule="auto" w:before="74" w:after="0"/>
        <w:ind w:left="186" w:right="864" w:firstLine="0"/>
        <w:jc w:val="left"/>
        <w:rPr>
          <w:sz w:val="20"/>
        </w:rPr>
      </w:pPr>
      <w:r>
        <w:rPr>
          <w:sz w:val="20"/>
        </w:rPr>
        <w:t>Software</w:t>
      </w:r>
      <w:r>
        <w:rPr>
          <w:spacing w:val="-9"/>
          <w:sz w:val="20"/>
        </w:rPr>
        <w:t> </w:t>
      </w:r>
      <w:r>
        <w:rPr>
          <w:sz w:val="20"/>
        </w:rPr>
        <w:t>development:</w:t>
      </w:r>
      <w:r>
        <w:rPr>
          <w:spacing w:val="-9"/>
          <w:sz w:val="20"/>
        </w:rPr>
        <w:t> </w:t>
      </w:r>
      <w:r>
        <w:rPr>
          <w:sz w:val="20"/>
        </w:rPr>
        <w:t>able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analyze</w:t>
      </w:r>
      <w:r>
        <w:rPr>
          <w:spacing w:val="-8"/>
          <w:sz w:val="20"/>
        </w:rPr>
        <w:t> </w:t>
      </w:r>
      <w:r>
        <w:rPr>
          <w:sz w:val="20"/>
        </w:rPr>
        <w:t>software</w:t>
      </w:r>
      <w:r>
        <w:rPr>
          <w:spacing w:val="-8"/>
          <w:sz w:val="20"/>
        </w:rPr>
        <w:t> </w:t>
      </w:r>
      <w:r>
        <w:rPr>
          <w:sz w:val="20"/>
        </w:rPr>
        <w:t>builds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diagnose/debug compilation</w:t>
      </w:r>
      <w:r>
        <w:rPr>
          <w:spacing w:val="-2"/>
          <w:sz w:val="20"/>
        </w:rPr>
        <w:t> </w:t>
      </w:r>
      <w:r>
        <w:rPr>
          <w:sz w:val="20"/>
        </w:rPr>
        <w:t>errors.</w:t>
      </w:r>
    </w:p>
    <w:p>
      <w:pPr>
        <w:pStyle w:val="ListParagraph"/>
        <w:numPr>
          <w:ilvl w:val="0"/>
          <w:numId w:val="2"/>
        </w:numPr>
        <w:tabs>
          <w:tab w:pos="308" w:val="left" w:leader="none"/>
        </w:tabs>
        <w:spacing w:line="232" w:lineRule="auto" w:before="74" w:after="0"/>
        <w:ind w:left="186" w:right="534" w:firstLine="0"/>
        <w:jc w:val="left"/>
        <w:rPr>
          <w:sz w:val="20"/>
        </w:rPr>
      </w:pPr>
      <w:r>
        <w:rPr>
          <w:sz w:val="20"/>
        </w:rPr>
        <w:t>Software</w:t>
      </w:r>
      <w:r>
        <w:rPr>
          <w:spacing w:val="-9"/>
          <w:sz w:val="20"/>
        </w:rPr>
        <w:t> </w:t>
      </w:r>
      <w:r>
        <w:rPr>
          <w:sz w:val="20"/>
        </w:rPr>
        <w:t>development:</w:t>
      </w:r>
      <w:r>
        <w:rPr>
          <w:spacing w:val="-9"/>
          <w:sz w:val="20"/>
        </w:rPr>
        <w:t> </w:t>
      </w:r>
      <w:r>
        <w:rPr>
          <w:sz w:val="20"/>
        </w:rPr>
        <w:t>skilled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use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software</w:t>
      </w:r>
      <w:r>
        <w:rPr>
          <w:spacing w:val="-7"/>
          <w:sz w:val="20"/>
        </w:rPr>
        <w:t> </w:t>
      </w:r>
      <w:r>
        <w:rPr>
          <w:sz w:val="20"/>
        </w:rPr>
        <w:t>configuration</w:t>
      </w:r>
      <w:r>
        <w:rPr>
          <w:spacing w:val="-8"/>
          <w:sz w:val="20"/>
        </w:rPr>
        <w:t> </w:t>
      </w:r>
      <w:r>
        <w:rPr>
          <w:sz w:val="20"/>
        </w:rPr>
        <w:t>management and version control tools like git, ClearCase but also CVS, RCS and Visual SourceSafe.</w:t>
      </w:r>
    </w:p>
    <w:p>
      <w:pPr>
        <w:pStyle w:val="ListParagraph"/>
        <w:numPr>
          <w:ilvl w:val="0"/>
          <w:numId w:val="2"/>
        </w:numPr>
        <w:tabs>
          <w:tab w:pos="308" w:val="left" w:leader="none"/>
        </w:tabs>
        <w:spacing w:line="232" w:lineRule="auto" w:before="73" w:after="0"/>
        <w:ind w:left="186" w:right="833" w:firstLine="0"/>
        <w:jc w:val="left"/>
        <w:rPr>
          <w:sz w:val="20"/>
        </w:rPr>
      </w:pPr>
      <w:r>
        <w:rPr>
          <w:sz w:val="20"/>
        </w:rPr>
        <w:t>Service</w:t>
      </w:r>
      <w:r>
        <w:rPr>
          <w:spacing w:val="-7"/>
          <w:sz w:val="20"/>
        </w:rPr>
        <w:t> </w:t>
      </w:r>
      <w:r>
        <w:rPr>
          <w:sz w:val="20"/>
        </w:rPr>
        <w:t>Management:</w:t>
      </w:r>
      <w:r>
        <w:rPr>
          <w:spacing w:val="-8"/>
          <w:sz w:val="20"/>
        </w:rPr>
        <w:t> </w:t>
      </w:r>
      <w:r>
        <w:rPr>
          <w:sz w:val="20"/>
        </w:rPr>
        <w:t>proficient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use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Service</w:t>
      </w:r>
      <w:r>
        <w:rPr>
          <w:spacing w:val="-7"/>
          <w:sz w:val="20"/>
        </w:rPr>
        <w:t> </w:t>
      </w:r>
      <w:r>
        <w:rPr>
          <w:sz w:val="20"/>
        </w:rPr>
        <w:t>Management</w:t>
      </w:r>
      <w:r>
        <w:rPr>
          <w:spacing w:val="-8"/>
          <w:sz w:val="20"/>
        </w:rPr>
        <w:t> </w:t>
      </w:r>
      <w:r>
        <w:rPr>
          <w:sz w:val="20"/>
        </w:rPr>
        <w:t>tools</w:t>
      </w:r>
      <w:r>
        <w:rPr>
          <w:spacing w:val="-8"/>
          <w:sz w:val="20"/>
        </w:rPr>
        <w:t> </w:t>
      </w:r>
      <w:r>
        <w:rPr>
          <w:sz w:val="20"/>
        </w:rPr>
        <w:t>like Service-Now,</w:t>
      </w:r>
      <w:r>
        <w:rPr>
          <w:spacing w:val="-3"/>
          <w:sz w:val="20"/>
        </w:rPr>
        <w:t> </w:t>
      </w:r>
      <w:r>
        <w:rPr>
          <w:sz w:val="20"/>
        </w:rPr>
        <w:t>RequestTracker.</w:t>
      </w:r>
    </w:p>
    <w:p>
      <w:pPr>
        <w:pStyle w:val="ListParagraph"/>
        <w:numPr>
          <w:ilvl w:val="0"/>
          <w:numId w:val="2"/>
        </w:numPr>
        <w:tabs>
          <w:tab w:pos="308" w:val="left" w:leader="none"/>
        </w:tabs>
        <w:spacing w:line="232" w:lineRule="auto" w:before="74" w:after="0"/>
        <w:ind w:left="186" w:right="476" w:firstLine="0"/>
        <w:jc w:val="left"/>
        <w:rPr>
          <w:sz w:val="20"/>
        </w:rPr>
      </w:pPr>
      <w:r>
        <w:rPr>
          <w:sz w:val="20"/>
        </w:rPr>
        <w:t>Generic: in-depth knowledge of Linux and Windows operating systems and the tools</w:t>
      </w:r>
      <w:r>
        <w:rPr>
          <w:spacing w:val="-7"/>
          <w:sz w:val="20"/>
        </w:rPr>
        <w:t> </w:t>
      </w:r>
      <w:r>
        <w:rPr>
          <w:sz w:val="20"/>
        </w:rPr>
        <w:t>available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7"/>
          <w:sz w:val="20"/>
        </w:rPr>
        <w:t> </w:t>
      </w:r>
      <w:r>
        <w:rPr>
          <w:sz w:val="20"/>
        </w:rPr>
        <w:t>those</w:t>
      </w:r>
      <w:r>
        <w:rPr>
          <w:spacing w:val="-5"/>
          <w:sz w:val="20"/>
        </w:rPr>
        <w:t> </w:t>
      </w:r>
      <w:r>
        <w:rPr>
          <w:sz w:val="20"/>
        </w:rPr>
        <w:t>systems</w:t>
      </w:r>
      <w:r>
        <w:rPr>
          <w:spacing w:val="-4"/>
          <w:sz w:val="20"/>
        </w:rPr>
        <w:t> </w:t>
      </w:r>
      <w:r>
        <w:rPr>
          <w:sz w:val="20"/>
        </w:rPr>
        <w:t>enables</w:t>
      </w:r>
      <w:r>
        <w:rPr>
          <w:spacing w:val="-6"/>
          <w:sz w:val="20"/>
        </w:rPr>
        <w:t> </w:t>
      </w:r>
      <w:r>
        <w:rPr>
          <w:sz w:val="20"/>
        </w:rPr>
        <w:t>me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productive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guide</w:t>
      </w:r>
      <w:r>
        <w:rPr>
          <w:spacing w:val="-7"/>
          <w:sz w:val="20"/>
        </w:rPr>
        <w:t> </w:t>
      </w:r>
      <w:r>
        <w:rPr>
          <w:sz w:val="20"/>
        </w:rPr>
        <w:t>others</w:t>
      </w:r>
      <w:r>
        <w:rPr>
          <w:spacing w:val="-5"/>
          <w:sz w:val="20"/>
        </w:rPr>
        <w:t> </w:t>
      </w:r>
      <w:r>
        <w:rPr>
          <w:sz w:val="20"/>
        </w:rPr>
        <w:t>to become more productive as</w:t>
      </w:r>
      <w:r>
        <w:rPr>
          <w:spacing w:val="-5"/>
          <w:sz w:val="20"/>
        </w:rPr>
        <w:t> </w:t>
      </w:r>
      <w:r>
        <w:rPr>
          <w:sz w:val="20"/>
        </w:rPr>
        <w:t>well.</w:t>
      </w:r>
    </w:p>
    <w:p>
      <w:pPr>
        <w:spacing w:after="0" w:line="232" w:lineRule="auto"/>
        <w:jc w:val="left"/>
        <w:rPr>
          <w:sz w:val="20"/>
        </w:rPr>
        <w:sectPr>
          <w:type w:val="continuous"/>
          <w:pgSz w:w="11910" w:h="16840"/>
          <w:pgMar w:top="880" w:bottom="1220" w:left="640" w:right="460"/>
          <w:cols w:num="2" w:equalWidth="0">
            <w:col w:w="2932" w:space="40"/>
            <w:col w:w="7838"/>
          </w:cols>
        </w:sectPr>
      </w:pPr>
    </w:p>
    <w:p>
      <w:pPr>
        <w:pStyle w:val="BodyText"/>
        <w:spacing w:before="4"/>
        <w:rPr>
          <w:sz w:val="9"/>
        </w:rPr>
      </w:pPr>
    </w:p>
    <w:p>
      <w:pPr>
        <w:pStyle w:val="Heading2"/>
        <w:tabs>
          <w:tab w:pos="3157" w:val="left" w:leader="none"/>
        </w:tabs>
        <w:spacing w:line="240" w:lineRule="auto" w:before="91"/>
        <w:ind w:left="1502"/>
        <w:rPr>
          <w:sz w:val="20"/>
        </w:rPr>
      </w:pPr>
      <w:r>
        <w:rPr/>
        <w:t>Driving</w:t>
      </w:r>
      <w:r>
        <w:rPr>
          <w:spacing w:val="-1"/>
        </w:rPr>
        <w:t> </w:t>
      </w:r>
      <w:r>
        <w:rPr/>
        <w:t>licence</w:t>
        <w:tab/>
      </w:r>
      <w:r>
        <w:rPr>
          <w:position w:val="2"/>
          <w:sz w:val="20"/>
        </w:rPr>
        <w:t>AB/E</w:t>
      </w:r>
    </w:p>
    <w:p>
      <w:pPr>
        <w:spacing w:after="0" w:line="240" w:lineRule="auto"/>
        <w:rPr>
          <w:sz w:val="20"/>
        </w:rPr>
        <w:sectPr>
          <w:type w:val="continuous"/>
          <w:pgSz w:w="11910" w:h="16840"/>
          <w:pgMar w:top="880" w:bottom="1220" w:left="640" w:right="460"/>
        </w:sectPr>
      </w:pPr>
    </w:p>
    <w:p>
      <w:pPr>
        <w:tabs>
          <w:tab w:pos="3157" w:val="left" w:leader="none"/>
        </w:tabs>
        <w:spacing w:before="66"/>
        <w:ind w:left="372" w:right="0" w:firstLine="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9808" from="184.100006pt,1.779871pt" to="184.100006pt,211.479871pt" stroked="true" strokeweight=".1pt" strokecolor="#000000">
            <v:stroke dashstyle="solid"/>
            <w10:wrap type="none"/>
          </v:line>
        </w:pict>
      </w:r>
      <w:r>
        <w:rPr>
          <w:b/>
          <w:sz w:val="24"/>
        </w:rPr>
        <w:t>Additional information</w:t>
        <w:tab/>
      </w:r>
      <w:r>
        <w:rPr>
          <w:position w:val="4"/>
          <w:sz w:val="20"/>
        </w:rPr>
        <w:t>Web sites I</w:t>
      </w:r>
      <w:r>
        <w:rPr>
          <w:spacing w:val="-6"/>
          <w:position w:val="4"/>
          <w:sz w:val="20"/>
        </w:rPr>
        <w:t> </w:t>
      </w:r>
      <w:r>
        <w:rPr>
          <w:position w:val="4"/>
          <w:sz w:val="20"/>
        </w:rPr>
        <w:t>maintain:</w:t>
      </w:r>
    </w:p>
    <w:p>
      <w:pPr>
        <w:pStyle w:val="BodyText"/>
        <w:spacing w:line="232" w:lineRule="auto" w:before="25"/>
        <w:ind w:left="3158" w:right="3450"/>
      </w:pPr>
      <w:hyperlink r:id="rId10">
        <w:r>
          <w:rPr>
            <w:color w:val="0000FF"/>
            <w:u w:val="single" w:color="0000FF"/>
          </w:rPr>
          <w:t>http://alien.slackbook.org/blog/</w:t>
        </w:r>
      </w:hyperlink>
      <w:r>
        <w:rPr>
          <w:color w:val="0000FF"/>
        </w:rPr>
        <w:t> </w:t>
      </w:r>
      <w:hyperlink r:id="rId11">
        <w:r>
          <w:rPr>
            <w:color w:val="0000FF"/>
            <w:u w:val="single" w:color="0000FF"/>
          </w:rPr>
          <w:t>http://slackware.com/~alien/</w:t>
        </w:r>
      </w:hyperlink>
      <w:r>
        <w:rPr>
          <w:color w:val="0000FF"/>
        </w:rPr>
        <w:t> </w:t>
      </w:r>
      <w:hyperlink r:id="rId12">
        <w:r>
          <w:rPr>
            <w:color w:val="0000FF"/>
            <w:u w:val="single" w:color="0000FF"/>
          </w:rPr>
          <w:t>http://docs.slackware.com/</w:t>
        </w:r>
      </w:hyperlink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27" w:lineRule="exact"/>
        <w:ind w:left="3158"/>
      </w:pPr>
      <w:r>
        <w:rPr/>
        <w:t>Interviews with online IT magazines:</w:t>
      </w:r>
    </w:p>
    <w:p>
      <w:pPr>
        <w:pStyle w:val="BodyText"/>
        <w:spacing w:line="232" w:lineRule="auto" w:before="3"/>
        <w:ind w:left="3158" w:right="1144"/>
      </w:pPr>
      <w:hyperlink r:id="rId13">
        <w:r>
          <w:rPr>
            <w:color w:val="0000FF"/>
            <w:u w:val="single" w:color="0000FF"/>
          </w:rPr>
          <w:t>http://www.linux-mag.com/id/7502/</w:t>
        </w:r>
      </w:hyperlink>
      <w:r>
        <w:rPr>
          <w:color w:val="0000FF"/>
        </w:rPr>
        <w:t> </w:t>
      </w:r>
      <w:hyperlink r:id="rId14">
        <w:r>
          <w:rPr>
            <w:color w:val="0000FF"/>
            <w:u w:val="single" w:color="0000FF"/>
          </w:rPr>
          <w:t>http://laurentparenteau.com/blog/archive/2010/02/</w:t>
        </w:r>
      </w:hyperlink>
      <w:r>
        <w:rPr>
          <w:color w:val="0000FF"/>
        </w:rPr>
        <w:t> </w:t>
      </w:r>
      <w:hyperlink r:id="rId14">
        <w:r>
          <w:rPr>
            <w:color w:val="0000FF"/>
            <w:u w:val="single" w:color="0000FF"/>
          </w:rPr>
          <w:t>Meet_the_Linux_Family_Eric_Hameleers.html</w:t>
        </w:r>
      </w:hyperlink>
      <w:r>
        <w:rPr>
          <w:color w:val="0000FF"/>
        </w:rPr>
        <w:t> </w:t>
      </w:r>
      <w:hyperlink r:id="rId15">
        <w:r>
          <w:rPr>
            <w:color w:val="0000FF"/>
            <w:u w:val="single" w:color="0000FF"/>
          </w:rPr>
          <w:t>http://slackworld.berlios.de/2011/eric-hameleers-on-slackware-13.37.html</w:t>
        </w:r>
      </w:hyperlink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27" w:lineRule="exact"/>
        <w:ind w:left="3158"/>
      </w:pPr>
      <w:r>
        <w:rPr/>
        <w:t>Personal interests:</w:t>
      </w:r>
    </w:p>
    <w:p>
      <w:pPr>
        <w:pStyle w:val="BodyText"/>
        <w:spacing w:line="232" w:lineRule="auto" w:before="3"/>
        <w:ind w:left="3158" w:right="217"/>
      </w:pPr>
      <w:r>
        <w:rPr/>
        <w:t>I love my wife and son, and we spend time together walking, cycling, cooking and visiting friends when I am not working on Slackware Linux. I like to listen to a variety of modern music and read fiction (mainly Science Fiction). I am an avid bread baker and aspiring brewer.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tabs>
          <w:tab w:pos="3157" w:val="left" w:leader="none"/>
        </w:tabs>
        <w:ind w:left="1930"/>
      </w:pPr>
      <w:r>
        <w:rPr>
          <w:b/>
          <w:position w:val="-3"/>
          <w:sz w:val="24"/>
        </w:rPr>
        <w:t>Annexes</w:t>
        <w:tab/>
      </w:r>
      <w:r>
        <w:rPr/>
        <w:t>Detailed overview of project assignments, acquired skills and</w:t>
      </w:r>
      <w:r>
        <w:rPr>
          <w:spacing w:val="-26"/>
        </w:rPr>
        <w:t> </w:t>
      </w:r>
      <w:r>
        <w:rPr/>
        <w:t>experience.</w:t>
      </w:r>
    </w:p>
    <w:sectPr>
      <w:pgSz w:w="11910" w:h="16840"/>
      <w:pgMar w:header="0" w:footer="1037" w:top="800" w:bottom="1220" w:left="64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9928" from="28.4pt,805.861389pt" to="566.9pt,805.861389pt" stroked="true" strokeweight=".1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9904" from="184.899994pt,777.461365pt" to="184.899994pt,795.361365pt" stroked="true" strokeweight=".1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9880" from="28.4pt,776.061401pt" to="566.9pt,776.061401pt" stroked="true" strokeweight=".1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.199997pt;margin-top:776.519226pt;width:108.4pt;height:19.95pt;mso-position-horizontal-relative:page;mso-position-vertical-relative:page;z-index:-9856" type="#_x0000_t202" filled="false" stroked="false">
          <v:textbox inset="0,0,0,0">
            <w:txbxContent>
              <w:p>
                <w:pPr>
                  <w:spacing w:line="182" w:lineRule="exact"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z w:val="16"/>
                  </w:rPr>
                  <w:t>/4 - Curriculum vitae</w:t>
                </w:r>
                <w:r>
                  <w:rPr>
                    <w:spacing w:val="3"/>
                    <w:sz w:val="16"/>
                  </w:rPr>
                  <w:t> </w:t>
                </w:r>
                <w:r>
                  <w:rPr>
                    <w:sz w:val="16"/>
                  </w:rPr>
                  <w:t>of</w:t>
                </w:r>
              </w:p>
              <w:p>
                <w:pPr>
                  <w:spacing w:line="182" w:lineRule="exact" w:before="0"/>
                  <w:ind w:left="105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Eric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Hameleers</w:t>
                </w:r>
              </w:p>
            </w:txbxContent>
          </v:textbox>
          <w10:wrap type="none"/>
        </v:shape>
      </w:pict>
    </w:r>
    <w:r>
      <w:rPr/>
      <w:pict>
        <v:shape style="position:absolute;margin-left:189.600006pt;margin-top:776.519226pt;width:268.5pt;height:19.95pt;mso-position-horizontal-relative:page;mso-position-vertical-relative:page;z-index:-9832" type="#_x0000_t202" filled="false" stroked="false">
          <v:textbox inset="0,0,0,0">
            <w:txbxContent>
              <w:p>
                <w:pPr>
                  <w:spacing w:line="182" w:lineRule="exact"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For more information on Europass go to </w:t>
                </w:r>
                <w:hyperlink r:id="rId1">
                  <w:r>
                    <w:rPr>
                      <w:sz w:val="16"/>
                    </w:rPr>
                    <w:t>http://europass.cedefop.europa.eu</w:t>
                  </w:r>
                </w:hyperlink>
              </w:p>
              <w:p>
                <w:pPr>
                  <w:spacing w:line="182" w:lineRule="exact" w:before="0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© European Union, 2004-2010 24082010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-"/>
      <w:lvlJc w:val="left"/>
      <w:pPr>
        <w:ind w:left="186" w:hanging="122"/>
      </w:pPr>
      <w:rPr>
        <w:rFonts w:hint="default" w:ascii="Arial" w:hAnsi="Arial" w:eastAsia="Arial" w:cs="Arial"/>
        <w:w w:val="100"/>
        <w:sz w:val="20"/>
        <w:szCs w:val="20"/>
        <w:lang w:val="en-gb" w:eastAsia="en-gb" w:bidi="en-gb"/>
      </w:rPr>
    </w:lvl>
    <w:lvl w:ilvl="1">
      <w:start w:val="0"/>
      <w:numFmt w:val="bullet"/>
      <w:lvlText w:val="•"/>
      <w:lvlJc w:val="left"/>
      <w:pPr>
        <w:ind w:left="945" w:hanging="122"/>
      </w:pPr>
      <w:rPr>
        <w:rFonts w:hint="default"/>
        <w:lang w:val="en-gb" w:eastAsia="en-gb" w:bidi="en-gb"/>
      </w:rPr>
    </w:lvl>
    <w:lvl w:ilvl="2">
      <w:start w:val="0"/>
      <w:numFmt w:val="bullet"/>
      <w:lvlText w:val="•"/>
      <w:lvlJc w:val="left"/>
      <w:pPr>
        <w:ind w:left="1710" w:hanging="122"/>
      </w:pPr>
      <w:rPr>
        <w:rFonts w:hint="default"/>
        <w:lang w:val="en-gb" w:eastAsia="en-gb" w:bidi="en-gb"/>
      </w:rPr>
    </w:lvl>
    <w:lvl w:ilvl="3">
      <w:start w:val="0"/>
      <w:numFmt w:val="bullet"/>
      <w:lvlText w:val="•"/>
      <w:lvlJc w:val="left"/>
      <w:pPr>
        <w:ind w:left="2476" w:hanging="122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3241" w:hanging="122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4006" w:hanging="122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4772" w:hanging="122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5537" w:hanging="122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6302" w:hanging="122"/>
      </w:pPr>
      <w:rPr>
        <w:rFonts w:hint="default"/>
        <w:lang w:val="en-gb" w:eastAsia="en-gb" w:bidi="en-gb"/>
      </w:rPr>
    </w:lvl>
  </w:abstractNum>
  <w:abstractNum w:abstractNumId="0">
    <w:multiLevelType w:val="hybridMultilevel"/>
    <w:lvl w:ilvl="0">
      <w:start w:val="0"/>
      <w:numFmt w:val="bullet"/>
      <w:lvlText w:val="*"/>
      <w:lvlJc w:val="left"/>
      <w:pPr>
        <w:ind w:left="316" w:hanging="132"/>
      </w:pPr>
      <w:rPr>
        <w:rFonts w:hint="default" w:ascii="Arial" w:hAnsi="Arial" w:eastAsia="Arial" w:cs="Arial"/>
        <w:w w:val="100"/>
        <w:sz w:val="20"/>
        <w:szCs w:val="20"/>
        <w:lang w:val="en-gb" w:eastAsia="en-gb" w:bidi="en-gb"/>
      </w:rPr>
    </w:lvl>
    <w:lvl w:ilvl="1">
      <w:start w:val="0"/>
      <w:numFmt w:val="bullet"/>
      <w:lvlText w:val="•"/>
      <w:lvlJc w:val="left"/>
      <w:pPr>
        <w:ind w:left="1071" w:hanging="132"/>
      </w:pPr>
      <w:rPr>
        <w:rFonts w:hint="default"/>
        <w:lang w:val="en-gb" w:eastAsia="en-gb" w:bidi="en-gb"/>
      </w:rPr>
    </w:lvl>
    <w:lvl w:ilvl="2">
      <w:start w:val="0"/>
      <w:numFmt w:val="bullet"/>
      <w:lvlText w:val="•"/>
      <w:lvlJc w:val="left"/>
      <w:pPr>
        <w:ind w:left="1822" w:hanging="132"/>
      </w:pPr>
      <w:rPr>
        <w:rFonts w:hint="default"/>
        <w:lang w:val="en-gb" w:eastAsia="en-gb" w:bidi="en-gb"/>
      </w:rPr>
    </w:lvl>
    <w:lvl w:ilvl="3">
      <w:start w:val="0"/>
      <w:numFmt w:val="bullet"/>
      <w:lvlText w:val="•"/>
      <w:lvlJc w:val="left"/>
      <w:pPr>
        <w:ind w:left="2573" w:hanging="132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3324" w:hanging="132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4076" w:hanging="132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4827" w:hanging="132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5578" w:hanging="132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6329" w:hanging="132"/>
      </w:pPr>
      <w:rPr>
        <w:rFonts w:hint="default"/>
        <w:lang w:val="en-gb" w:eastAsia="en-gb" w:bidi="en-gb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gb" w:eastAsia="en-gb" w:bidi="en-gb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gb" w:eastAsia="en-gb" w:bidi="en-gb"/>
    </w:rPr>
  </w:style>
  <w:style w:styleId="Heading1" w:type="paragraph">
    <w:name w:val="Heading 1"/>
    <w:basedOn w:val="Normal"/>
    <w:uiPriority w:val="1"/>
    <w:qFormat/>
    <w:pPr>
      <w:spacing w:before="1"/>
      <w:ind w:left="188"/>
      <w:outlineLvl w:val="1"/>
    </w:pPr>
    <w:rPr>
      <w:rFonts w:ascii="Arial" w:hAnsi="Arial" w:eastAsia="Arial" w:cs="Arial"/>
      <w:b/>
      <w:bCs/>
      <w:sz w:val="24"/>
      <w:szCs w:val="24"/>
      <w:lang w:val="en-gb" w:eastAsia="en-gb" w:bidi="en-gb"/>
    </w:rPr>
  </w:style>
  <w:style w:styleId="Heading2" w:type="paragraph">
    <w:name w:val="Heading 2"/>
    <w:basedOn w:val="Normal"/>
    <w:uiPriority w:val="1"/>
    <w:qFormat/>
    <w:pPr>
      <w:spacing w:line="249" w:lineRule="exact"/>
      <w:ind w:left="1620"/>
      <w:outlineLvl w:val="2"/>
    </w:pPr>
    <w:rPr>
      <w:rFonts w:ascii="Arial" w:hAnsi="Arial" w:eastAsia="Arial" w:cs="Arial"/>
      <w:sz w:val="22"/>
      <w:szCs w:val="22"/>
      <w:lang w:val="en-gb" w:eastAsia="en-gb" w:bidi="en-gb"/>
    </w:rPr>
  </w:style>
  <w:style w:styleId="ListParagraph" w:type="paragraph">
    <w:name w:val="List Paragraph"/>
    <w:basedOn w:val="Normal"/>
    <w:uiPriority w:val="1"/>
    <w:qFormat/>
    <w:pPr>
      <w:ind w:left="316" w:hanging="132"/>
    </w:pPr>
    <w:rPr>
      <w:rFonts w:ascii="Arial" w:hAnsi="Arial" w:eastAsia="Arial" w:cs="Arial"/>
      <w:lang w:val="en-gb" w:eastAsia="en-gb" w:bidi="en-gb"/>
    </w:rPr>
  </w:style>
  <w:style w:styleId="TableParagraph" w:type="paragraph">
    <w:name w:val="Table Paragraph"/>
    <w:basedOn w:val="Normal"/>
    <w:uiPriority w:val="1"/>
    <w:qFormat/>
    <w:pPr>
      <w:spacing w:before="54"/>
      <w:ind w:left="34"/>
      <w:jc w:val="center"/>
    </w:pPr>
    <w:rPr>
      <w:rFonts w:ascii="Arial" w:hAnsi="Arial" w:eastAsia="Arial" w:cs="Arial"/>
      <w:lang w:val="en-gb" w:eastAsia="en-gb" w:bidi="en-gb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yperlink" Target="mailto:eric.hameleers@gmail.com" TargetMode="External"/><Relationship Id="rId8" Type="http://schemas.openxmlformats.org/officeDocument/2006/relationships/image" Target="media/image2.png"/><Relationship Id="rId9" Type="http://schemas.openxmlformats.org/officeDocument/2006/relationships/hyperlink" Target="http://europass.cedefop.europa.eu/LanguageSelfAssessmentGrid/en" TargetMode="External"/><Relationship Id="rId10" Type="http://schemas.openxmlformats.org/officeDocument/2006/relationships/hyperlink" Target="http://alien.slackbook.org/blog/" TargetMode="External"/><Relationship Id="rId11" Type="http://schemas.openxmlformats.org/officeDocument/2006/relationships/hyperlink" Target="http://slackware.com/%7Ealien/" TargetMode="External"/><Relationship Id="rId12" Type="http://schemas.openxmlformats.org/officeDocument/2006/relationships/hyperlink" Target="http://docs.slackware.com/" TargetMode="External"/><Relationship Id="rId13" Type="http://schemas.openxmlformats.org/officeDocument/2006/relationships/hyperlink" Target="http://www.linux-mag.com/id/7502/" TargetMode="External"/><Relationship Id="rId14" Type="http://schemas.openxmlformats.org/officeDocument/2006/relationships/hyperlink" Target="http://laurentparenteau.com/blog/archive/2010/02/Meet_the_Linux_Family_Eric_Hameleers.html" TargetMode="External"/><Relationship Id="rId15" Type="http://schemas.openxmlformats.org/officeDocument/2006/relationships/hyperlink" Target="http://slackworld.berlios.de/2011/eric-hameleers-on-slackware-13.37.html" TargetMode="External"/><Relationship Id="rId16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uropass.cedefop.europa.eu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PHT</dc:creator>
  <dc:title>Europass Curriculum Vitae</dc:title>
  <dcterms:created xsi:type="dcterms:W3CDTF">2019-02-20T01:15:07Z</dcterms:created>
  <dcterms:modified xsi:type="dcterms:W3CDTF">2019-02-20T01:15:07Z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2018-01-01T00:00:00Z</vt:filetime>
  </property>
  <property fmtid="{D5CDD505-2E9C-101B-9397-08002B2CF9AE}" pid="3" name="Creator">
    <vt:lpwstr>Writer</vt:lpwstr>
  </property>
  <property fmtid="{D5CDD505-2E9C-101B-9397-08002B2CF9AE}" pid="4" name="LastSaved">
    <vt:filetime>2018-01-01T00:00:00Z</vt:filetime>
  </property>
</Properties>
</file>