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Calibri" w:hAnsi="Calibri" w:cs="Calibri"/>
          <w:sz w:val="48"/>
          <w:szCs w:val="48"/>
          <w:u w:val="single"/>
        </w:rPr>
      </w:pPr>
      <w:r>
        <w:rPr>
          <w:rFonts w:cs="Calibri" w:ascii="Calibri" w:hAnsi="Calibri"/>
          <w:b/>
          <w:bCs/>
          <w:sz w:val="48"/>
          <w:szCs w:val="48"/>
          <w:u w:val="single"/>
        </w:rPr>
        <w:t>Curriculum Vitae</w:t>
      </w:r>
    </w:p>
    <w:p>
      <w:pPr>
        <w:pStyle w:val="Normal"/>
        <w:rPr>
          <w:rFonts w:ascii="Calibri" w:hAnsi="Calibri" w:cs="Calibri"/>
          <w:sz w:val="22"/>
          <w:szCs w:val="22"/>
          <w:u w:val="single"/>
        </w:rPr>
      </w:pPr>
      <w:r>
        <w:rPr>
          <w:rFonts w:cs="Calibri" w:ascii="Calibri" w:hAnsi="Calibri"/>
          <w:sz w:val="22"/>
          <w:szCs w:val="22"/>
          <w:u w:val="single"/>
        </w:rPr>
      </w:r>
    </w:p>
    <w:p>
      <w:pPr>
        <w:pStyle w:val="Normal"/>
        <w:tabs>
          <w:tab w:val="right" w:pos="9398" w:leader="none"/>
        </w:tabs>
        <w:rPr>
          <w:rFonts w:ascii="Calibri" w:hAnsi="Calibri" w:cs="Calibri"/>
          <w:b/>
          <w:b/>
          <w:bCs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 xml:space="preserve">Nadheer Othman AL-Balushi </w:t>
        <w:tab/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GSM    :  94089355 – 98085086</w:t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Email  : </w:t>
      </w:r>
      <w:hyperlink r:id="rId2">
        <w:r>
          <w:rPr>
            <w:rStyle w:val="InternetLink"/>
            <w:rFonts w:cs="Calibri" w:ascii="Calibri" w:hAnsi="Calibri"/>
            <w:b/>
            <w:bCs/>
            <w:color w:val="000000"/>
            <w:sz w:val="22"/>
            <w:szCs w:val="22"/>
          </w:rPr>
          <w:t>nadheeralbalushi@omanorix.com</w:t>
        </w:r>
      </w:hyperlink>
      <w:r>
        <w:rPr>
          <w:rFonts w:cs="Calibri" w:ascii="Calibri" w:hAnsi="Calibri"/>
          <w:b/>
          <w:bCs/>
          <w:sz w:val="22"/>
          <w:szCs w:val="22"/>
        </w:rPr>
        <w:t xml:space="preserve">   I  </w:t>
      </w:r>
      <w:hyperlink r:id="rId3">
        <w:r>
          <w:rPr>
            <w:rStyle w:val="InternetLink"/>
            <w:rFonts w:cs="Calibri" w:ascii="Calibri" w:hAnsi="Calibri"/>
            <w:b/>
            <w:bCs/>
            <w:sz w:val="22"/>
            <w:szCs w:val="22"/>
          </w:rPr>
          <w:t>nadheeroffice@gmail.com</w:t>
        </w:r>
      </w:hyperlink>
      <w:r>
        <w:rPr>
          <w:rFonts w:cs="Calibri" w:ascii="Calibri" w:hAnsi="Calibri"/>
          <w:b/>
          <w:bCs/>
          <w:sz w:val="22"/>
          <w:szCs w:val="22"/>
        </w:rPr>
        <w:t xml:space="preserve">     </w:t>
      </w:r>
    </w:p>
    <w:p>
      <w:pPr>
        <w:pStyle w:val="Normal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</w:rPr>
        <w:t>_________________________________________________________________________________________________________________</w:t>
      </w:r>
    </w:p>
    <w:p>
      <w:pPr>
        <w:pStyle w:val="Normal"/>
        <w:rPr>
          <w:rFonts w:ascii="Calibri" w:hAnsi="Calibri" w:cs="Calibri"/>
          <w:b/>
          <w:b/>
          <w:bCs/>
          <w:sz w:val="12"/>
          <w:szCs w:val="12"/>
          <w:u w:val="single"/>
        </w:rPr>
      </w:pPr>
      <w:r>
        <w:rPr>
          <w:rFonts w:cs="Calibri" w:ascii="Calibri" w:hAnsi="Calibri"/>
          <w:b/>
          <w:bCs/>
          <w:sz w:val="12"/>
          <w:szCs w:val="12"/>
          <w:u w:val="single"/>
        </w:rPr>
      </w:r>
    </w:p>
    <w:p>
      <w:pPr>
        <w:pStyle w:val="Normal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 xml:space="preserve">Personal Information: </w:t>
      </w:r>
    </w:p>
    <w:p>
      <w:pPr>
        <w:pStyle w:val="NoSpacing"/>
        <w:rPr>
          <w:rFonts w:ascii="Calibri" w:hAnsi="Calibri" w:cs="Calibri"/>
          <w:b/>
          <w:b/>
          <w:bCs/>
          <w:sz w:val="10"/>
          <w:szCs w:val="10"/>
        </w:rPr>
      </w:pPr>
      <w:r>
        <w:rPr>
          <w:rFonts w:cs="Calibri"/>
          <w:b/>
          <w:bCs/>
          <w:sz w:val="10"/>
          <w:szCs w:val="10"/>
        </w:rPr>
      </w:r>
    </w:p>
    <w:p>
      <w:pPr>
        <w:pStyle w:val="NoSpacing"/>
        <w:numPr>
          <w:ilvl w:val="0"/>
          <w:numId w:val="9"/>
        </w:numPr>
        <w:rPr/>
      </w:pPr>
      <w:r>
        <w:rPr>
          <w:rFonts w:cs="Calibri"/>
          <w:sz w:val="24"/>
          <w:szCs w:val="24"/>
        </w:rPr>
        <w:t>Date of birth :25/12/1988</w:t>
      </w:r>
    </w:p>
    <w:p>
      <w:pPr>
        <w:pStyle w:val="NoSpacing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Nationality : Omani</w:t>
      </w:r>
    </w:p>
    <w:p>
      <w:pPr>
        <w:pStyle w:val="NoSpacing"/>
        <w:numPr>
          <w:ilvl w:val="0"/>
          <w:numId w:val="9"/>
        </w:numPr>
        <w:rPr>
          <w:rFonts w:cs="Calibri"/>
        </w:rPr>
      </w:pPr>
      <w:r>
        <w:rPr>
          <w:rFonts w:cs="Calibri"/>
          <w:sz w:val="24"/>
          <w:szCs w:val="24"/>
        </w:rPr>
        <w:t>Languages Known: Arabic – English- Hindi – Urdu -Balochi</w:t>
      </w:r>
    </w:p>
    <w:p>
      <w:pPr>
        <w:pStyle w:val="Normal"/>
        <w:rPr>
          <w:rFonts w:ascii="Calibri" w:hAnsi="Calibri" w:cs="Calibri"/>
          <w:b/>
          <w:b/>
          <w:bCs/>
          <w:sz w:val="18"/>
          <w:szCs w:val="18"/>
          <w:u w:val="single"/>
        </w:rPr>
      </w:pPr>
      <w:r>
        <w:rPr>
          <w:rFonts w:cs="Calibri" w:ascii="Calibri" w:hAnsi="Calibri"/>
          <w:b/>
          <w:bCs/>
          <w:sz w:val="18"/>
          <w:szCs w:val="18"/>
          <w:u w:val="single"/>
        </w:rPr>
      </w:r>
    </w:p>
    <w:p>
      <w:pPr>
        <w:pStyle w:val="Normal"/>
        <w:rPr>
          <w:rFonts w:ascii="Calibri" w:hAnsi="Calibri" w:cs="Calibri"/>
          <w:b/>
          <w:b/>
          <w:bCs/>
          <w:sz w:val="6"/>
          <w:szCs w:val="6"/>
          <w:u w:val="single"/>
        </w:rPr>
      </w:pPr>
      <w:r>
        <w:rPr>
          <w:rFonts w:cs="Calibri" w:ascii="Calibri" w:hAnsi="Calibri"/>
          <w:b/>
          <w:bCs/>
          <w:sz w:val="6"/>
          <w:szCs w:val="6"/>
          <w:u w:val="single"/>
        </w:rPr>
      </w:r>
    </w:p>
    <w:p>
      <w:pPr>
        <w:pStyle w:val="Normal"/>
        <w:rPr>
          <w:rFonts w:ascii="Calibri" w:hAnsi="Calibri" w:cs="Calibri"/>
          <w:b/>
          <w:b/>
          <w:bCs/>
          <w:sz w:val="30"/>
          <w:szCs w:val="30"/>
        </w:rPr>
      </w:pPr>
      <w:r>
        <w:rPr>
          <w:rFonts w:cs="Calibri" w:ascii="Calibri" w:hAnsi="Calibri"/>
          <w:b/>
          <w:bCs/>
          <w:sz w:val="30"/>
          <w:szCs w:val="30"/>
        </w:rPr>
        <w:t>Carrier Objective:</w:t>
      </w:r>
    </w:p>
    <w:p>
      <w:pPr>
        <w:pStyle w:val="Normal"/>
        <w:rPr>
          <w:rFonts w:ascii="Calibri" w:hAnsi="Calibri" w:cs="Calibri"/>
          <w:b/>
          <w:b/>
          <w:bCs/>
          <w:sz w:val="10"/>
          <w:szCs w:val="10"/>
        </w:rPr>
      </w:pPr>
      <w:r>
        <w:rPr>
          <w:rFonts w:cs="Calibri" w:ascii="Calibri" w:hAnsi="Calibri"/>
          <w:b/>
          <w:bCs/>
          <w:sz w:val="10"/>
          <w:szCs w:val="10"/>
        </w:rPr>
      </w:r>
    </w:p>
    <w:p>
      <w:pPr>
        <w:pStyle w:val="Normal"/>
        <w:widowControl w:val="false"/>
        <w:autoSpaceDE w:val="false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Seeking a challenging position in an organization where I can apply my thoughts and skills for the development of the organization as well as my personal growth.</w:t>
      </w:r>
    </w:p>
    <w:p>
      <w:pPr>
        <w:pStyle w:val="Normal"/>
        <w:widowControl w:val="false"/>
        <w:autoSpaceDE w:val="false"/>
        <w:jc w:val="both"/>
        <w:rPr>
          <w:rFonts w:ascii="Calibri" w:hAnsi="Calibri" w:cs="Calibri"/>
          <w:b/>
          <w:b/>
          <w:bCs/>
          <w:sz w:val="12"/>
          <w:szCs w:val="12"/>
        </w:rPr>
      </w:pPr>
      <w:r>
        <w:rPr>
          <w:rFonts w:cs="Calibri" w:ascii="Calibri" w:hAnsi="Calibri"/>
          <w:b/>
          <w:bCs/>
          <w:sz w:val="12"/>
          <w:szCs w:val="12"/>
        </w:rPr>
      </w:r>
    </w:p>
    <w:p>
      <w:pPr>
        <w:pStyle w:val="Normal"/>
        <w:widowControl w:val="false"/>
        <w:autoSpaceDE w:val="false"/>
        <w:jc w:val="both"/>
        <w:rPr>
          <w:rFonts w:ascii="Calibri" w:hAnsi="Calibri" w:cs="Calibri"/>
          <w:b/>
          <w:b/>
          <w:bCs/>
          <w:sz w:val="6"/>
          <w:szCs w:val="6"/>
        </w:rPr>
      </w:pPr>
      <w:r>
        <w:rPr>
          <w:rFonts w:cs="Calibri" w:ascii="Calibri" w:hAnsi="Calibri"/>
          <w:b/>
          <w:bCs/>
          <w:sz w:val="6"/>
          <w:szCs w:val="6"/>
        </w:rPr>
      </w:r>
    </w:p>
    <w:p>
      <w:pPr>
        <w:pStyle w:val="Normal"/>
        <w:rPr>
          <w:rFonts w:ascii="Calibri" w:hAnsi="Calibri" w:cs="Calibri"/>
          <w:b/>
          <w:b/>
          <w:bCs/>
          <w:sz w:val="30"/>
          <w:szCs w:val="30"/>
        </w:rPr>
      </w:pPr>
      <w:r>
        <w:rPr>
          <w:rFonts w:cs="Calibri" w:ascii="Calibri" w:hAnsi="Calibri"/>
          <w:b/>
          <w:bCs/>
          <w:sz w:val="30"/>
          <w:szCs w:val="30"/>
        </w:rPr>
        <w:t>Academic Qualifications:</w:t>
      </w:r>
    </w:p>
    <w:p>
      <w:pPr>
        <w:pStyle w:val="Normal"/>
        <w:rPr>
          <w:rFonts w:ascii="Calibri" w:hAnsi="Calibri" w:cs="Calibri"/>
          <w:b/>
          <w:b/>
          <w:bCs/>
          <w:sz w:val="8"/>
          <w:szCs w:val="8"/>
        </w:rPr>
      </w:pPr>
      <w:r>
        <w:rPr>
          <w:rFonts w:cs="Calibri" w:ascii="Calibri" w:hAnsi="Calibri"/>
          <w:b/>
          <w:bCs/>
          <w:sz w:val="8"/>
          <w:szCs w:val="8"/>
        </w:rPr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High Secondary School Certificate  Sc – year 2009</w:t>
      </w:r>
    </w:p>
    <w:p>
      <w:pPr>
        <w:pStyle w:val="Normal"/>
        <w:rPr>
          <w:rFonts w:ascii="Calibri" w:hAnsi="Calibri" w:cs="Calibri"/>
          <w:sz w:val="4"/>
          <w:szCs w:val="8"/>
        </w:rPr>
      </w:pPr>
      <w:r>
        <w:rPr>
          <w:rFonts w:cs="Calibri" w:ascii="Calibri" w:hAnsi="Calibri"/>
          <w:sz w:val="4"/>
          <w:szCs w:val="8"/>
        </w:rPr>
      </w:r>
    </w:p>
    <w:p>
      <w:pPr>
        <w:pStyle w:val="Normal"/>
        <w:rPr>
          <w:rFonts w:ascii="Calibri" w:hAnsi="Calibri" w:cs="Calibri"/>
          <w:sz w:val="8"/>
          <w:szCs w:val="8"/>
        </w:rPr>
      </w:pPr>
      <w:r>
        <w:rPr>
          <w:rFonts w:cs="Calibri" w:ascii="Calibri" w:hAnsi="Calibri"/>
          <w:sz w:val="8"/>
          <w:szCs w:val="8"/>
        </w:rPr>
      </w:r>
    </w:p>
    <w:p>
      <w:pPr>
        <w:pStyle w:val="Normal"/>
        <w:rPr>
          <w:rFonts w:ascii="Calibri" w:hAnsi="Calibri" w:cs="Calibri"/>
          <w:sz w:val="8"/>
          <w:szCs w:val="8"/>
        </w:rPr>
      </w:pPr>
      <w:r>
        <w:rPr>
          <w:rFonts w:cs="Calibri" w:ascii="Calibri" w:hAnsi="Calibri"/>
          <w:sz w:val="8"/>
          <w:szCs w:val="8"/>
        </w:rPr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</w:rPr>
      </w:pPr>
      <w:r>
        <w:rPr>
          <w:rFonts w:cs="Calibri" w:ascii="Calibri" w:hAnsi="Calibri"/>
        </w:rPr>
        <w:t>Microsoft Office Polyglot Institute - year 2007</w:t>
      </w:r>
    </w:p>
    <w:p>
      <w:pPr>
        <w:pStyle w:val="Normal"/>
        <w:numPr>
          <w:ilvl w:val="0"/>
          <w:numId w:val="2"/>
        </w:numPr>
        <w:spacing w:before="240" w:after="0"/>
        <w:rPr>
          <w:rFonts w:ascii="Calibri" w:hAnsi="Calibri" w:cs="Calibri"/>
        </w:rPr>
      </w:pPr>
      <w:r>
        <w:rPr>
          <w:rFonts w:cs="Calibri" w:ascii="Calibri" w:hAnsi="Calibri"/>
        </w:rPr>
        <w:t xml:space="preserve">High Dipolma in Finance – Majan college – 2018 </w:t>
      </w:r>
      <w:r>
        <w:rPr>
          <w:rFonts w:cs="Calibri" w:ascii="Calibri" w:hAnsi="Calibri"/>
          <w:b/>
        </w:rPr>
        <w:t>(under Processes )</w:t>
      </w:r>
    </w:p>
    <w:p>
      <w:pPr>
        <w:pStyle w:val="Normal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sz w:val="14"/>
          <w:szCs w:val="30"/>
        </w:rPr>
      </w:pPr>
      <w:r>
        <w:rPr>
          <w:rFonts w:cs="Calibri" w:ascii="Calibri" w:hAnsi="Calibri"/>
          <w:b/>
          <w:bCs/>
          <w:sz w:val="14"/>
          <w:szCs w:val="30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sz w:val="30"/>
          <w:szCs w:val="30"/>
        </w:rPr>
      </w:pPr>
      <w:r>
        <w:rPr>
          <w:rFonts w:cs="Calibri" w:ascii="Calibri" w:hAnsi="Calibri"/>
          <w:b/>
          <w:bCs/>
          <w:sz w:val="30"/>
          <w:szCs w:val="30"/>
        </w:rPr>
        <w:t>Training Programmers Attended:</w:t>
      </w:r>
    </w:p>
    <w:p>
      <w:pPr>
        <w:pStyle w:val="Normal"/>
        <w:jc w:val="both"/>
        <w:rPr>
          <w:rFonts w:ascii="Calibri" w:hAnsi="Calibri" w:cs="Calibri"/>
          <w:b/>
          <w:b/>
          <w:bCs/>
          <w:sz w:val="12"/>
          <w:szCs w:val="12"/>
        </w:rPr>
      </w:pPr>
      <w:r>
        <w:rPr>
          <w:rFonts w:cs="Calibri" w:ascii="Calibri" w:hAnsi="Calibri"/>
          <w:b/>
          <w:bCs/>
          <w:sz w:val="12"/>
          <w:szCs w:val="12"/>
        </w:rPr>
      </w:r>
    </w:p>
    <w:p>
      <w:pPr>
        <w:pStyle w:val="Normal"/>
        <w:numPr>
          <w:ilvl w:val="0"/>
          <w:numId w:val="8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Central Bank of Oman ( </w:t>
      </w:r>
      <w:r>
        <w:rPr>
          <w:rFonts w:cs="Calibri" w:ascii="Calibri" w:hAnsi="Calibri"/>
          <w:b/>
          <w:bCs/>
        </w:rPr>
        <w:t>Banknote Counterfeit</w:t>
      </w:r>
      <w:r>
        <w:rPr>
          <w:rFonts w:cs="Calibri" w:ascii="Calibri" w:hAnsi="Calibri"/>
        </w:rPr>
        <w:t xml:space="preserve"> )</w:t>
      </w:r>
    </w:p>
    <w:p>
      <w:pPr>
        <w:pStyle w:val="Normal"/>
        <w:ind w:left="720" w:hanging="0"/>
        <w:rPr>
          <w:rFonts w:ascii="Calibri" w:hAnsi="Calibri" w:cs="Calibri"/>
          <w:sz w:val="10"/>
          <w:szCs w:val="10"/>
        </w:rPr>
      </w:pPr>
      <w:r>
        <w:rPr>
          <w:rFonts w:cs="Calibri" w:ascii="Calibri" w:hAnsi="Calibri"/>
          <w:sz w:val="10"/>
          <w:szCs w:val="10"/>
        </w:rPr>
      </w:r>
    </w:p>
    <w:p>
      <w:pPr>
        <w:pStyle w:val="Normal"/>
        <w:numPr>
          <w:ilvl w:val="0"/>
          <w:numId w:val="8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College of Banking and Financial Studies ( </w:t>
      </w:r>
      <w:r>
        <w:rPr>
          <w:rFonts w:cs="Calibri" w:ascii="Calibri" w:hAnsi="Calibri"/>
          <w:b/>
          <w:bCs/>
        </w:rPr>
        <w:t>Excellent Customer Service</w:t>
      </w:r>
      <w:r>
        <w:rPr>
          <w:rFonts w:cs="Calibri" w:ascii="Calibri" w:hAnsi="Calibri"/>
        </w:rPr>
        <w:t xml:space="preserve"> )</w:t>
      </w:r>
    </w:p>
    <w:p>
      <w:pPr>
        <w:pStyle w:val="ListParagrap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</w:rPr>
      </w:r>
    </w:p>
    <w:p>
      <w:pPr>
        <w:pStyle w:val="Normal"/>
        <w:numPr>
          <w:ilvl w:val="0"/>
          <w:numId w:val="8"/>
        </w:numPr>
        <w:rPr/>
      </w:pPr>
      <w:r>
        <w:rPr>
          <w:rFonts w:cs="Calibri" w:ascii="Calibri" w:hAnsi="Calibri"/>
        </w:rPr>
        <w:t>College of Banking and Financial Studies (</w:t>
      </w:r>
      <w:r>
        <w:rPr>
          <w:rFonts w:cs="Calibri" w:ascii="Calibri" w:hAnsi="Calibri"/>
          <w:b/>
          <w:bCs/>
        </w:rPr>
        <w:t xml:space="preserve"> Business Communication </w:t>
      </w:r>
      <w:r>
        <w:rPr>
          <w:rFonts w:cs="Calibri" w:ascii="Calibri" w:hAnsi="Calibri"/>
        </w:rPr>
        <w:t>)</w:t>
      </w:r>
    </w:p>
    <w:p>
      <w:pPr>
        <w:pStyle w:val="ListParagraph"/>
        <w:rPr>
          <w:rFonts w:ascii="Calibri" w:hAnsi="Calibri" w:cs="Calibri"/>
          <w:sz w:val="8"/>
          <w:szCs w:val="8"/>
        </w:rPr>
      </w:pPr>
      <w:r>
        <w:rPr>
          <w:rFonts w:cs="Calibri" w:ascii="Calibri" w:hAnsi="Calibri"/>
          <w:sz w:val="8"/>
          <w:szCs w:val="8"/>
        </w:rPr>
      </w:r>
    </w:p>
    <w:p>
      <w:pPr>
        <w:pStyle w:val="Normal"/>
        <w:numPr>
          <w:ilvl w:val="0"/>
          <w:numId w:val="8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Habib Bank Limited ( </w:t>
      </w:r>
      <w:r>
        <w:rPr>
          <w:rFonts w:cs="Calibri" w:ascii="Calibri" w:hAnsi="Calibri"/>
          <w:b/>
          <w:bCs/>
        </w:rPr>
        <w:t>Banking products</w:t>
      </w:r>
      <w:r>
        <w:rPr>
          <w:rFonts w:cs="Calibri" w:ascii="Calibri" w:hAnsi="Calibri"/>
        </w:rPr>
        <w:t xml:space="preserve"> ) </w:t>
      </w:r>
    </w:p>
    <w:p>
      <w:pPr>
        <w:pStyle w:val="ListParagraph"/>
        <w:rPr>
          <w:rFonts w:ascii="Calibri" w:hAnsi="Calibri" w:cs="Calibri"/>
          <w:sz w:val="10"/>
          <w:szCs w:val="10"/>
        </w:rPr>
      </w:pPr>
      <w:r>
        <w:rPr>
          <w:rFonts w:cs="Calibri" w:ascii="Calibri" w:hAnsi="Calibri"/>
          <w:sz w:val="10"/>
          <w:szCs w:val="10"/>
        </w:rPr>
      </w:r>
    </w:p>
    <w:p>
      <w:pPr>
        <w:pStyle w:val="Normal"/>
        <w:numPr>
          <w:ilvl w:val="0"/>
          <w:numId w:val="8"/>
        </w:numPr>
        <w:rPr/>
      </w:pPr>
      <w:r>
        <w:rPr>
          <w:rFonts w:cs="Calibri" w:ascii="Calibri" w:hAnsi="Calibri"/>
        </w:rPr>
        <w:t xml:space="preserve">Habib Bank Limited ( </w:t>
      </w:r>
      <w:r>
        <w:rPr>
          <w:rFonts w:cs="Calibri" w:ascii="Calibri" w:hAnsi="Calibri"/>
          <w:b/>
          <w:bCs/>
        </w:rPr>
        <w:t>Up your Service</w:t>
      </w:r>
      <w:r>
        <w:rPr>
          <w:rFonts w:cs="Calibri" w:ascii="Calibri" w:hAnsi="Calibri"/>
        </w:rPr>
        <w:t xml:space="preserve"> )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lineRule="auto" w:line="276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</w:rPr>
      </w:r>
    </w:p>
    <w:p>
      <w:pPr>
        <w:pStyle w:val="Normal"/>
        <w:spacing w:lineRule="auto" w:line="360"/>
        <w:rPr>
          <w:rFonts w:ascii="Calibri" w:hAnsi="Calibri" w:cs="Calibri"/>
          <w:b/>
          <w:b/>
          <w:bCs/>
          <w:sz w:val="30"/>
          <w:szCs w:val="30"/>
        </w:rPr>
      </w:pPr>
      <w:r>
        <w:rPr>
          <w:rFonts w:cs="Calibri" w:ascii="Calibri" w:hAnsi="Calibri"/>
          <w:b/>
          <w:bCs/>
          <w:sz w:val="30"/>
          <w:szCs w:val="30"/>
        </w:rPr>
        <w:t>Skills:</w:t>
      </w:r>
    </w:p>
    <w:p>
      <w:pPr>
        <w:pStyle w:val="Normal"/>
        <w:numPr>
          <w:ilvl w:val="0"/>
          <w:numId w:val="6"/>
        </w:numPr>
        <w:rPr>
          <w:rFonts w:ascii="Calibri" w:hAnsi="Calibri" w:cs="Calibri"/>
        </w:rPr>
      </w:pPr>
      <w:r>
        <w:rPr>
          <w:rFonts w:cs="Calibri" w:ascii="Calibri" w:hAnsi="Calibri"/>
          <w:lang w:val="en"/>
        </w:rPr>
        <w:t xml:space="preserve">Typing Excellent  English - Arabic </w:t>
      </w:r>
    </w:p>
    <w:p>
      <w:pPr>
        <w:pStyle w:val="Normal"/>
        <w:numPr>
          <w:ilvl w:val="0"/>
          <w:numId w:val="6"/>
        </w:numPr>
        <w:rPr>
          <w:rFonts w:ascii="Calibri" w:hAnsi="Calibri" w:cs="Calibri"/>
        </w:rPr>
      </w:pPr>
      <w:r>
        <w:rPr>
          <w:rFonts w:cs="Calibri" w:ascii="Calibri" w:hAnsi="Calibri"/>
          <w:lang w:val="en"/>
        </w:rPr>
        <w:t>Using Computer short key without using Mouse</w:t>
      </w:r>
    </w:p>
    <w:p>
      <w:pPr>
        <w:pStyle w:val="Normal"/>
        <w:numPr>
          <w:ilvl w:val="0"/>
          <w:numId w:val="6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Good Experience using Excel making charts &amp; Report </w:t>
      </w:r>
    </w:p>
    <w:p>
      <w:pPr>
        <w:pStyle w:val="Normal"/>
        <w:numPr>
          <w:ilvl w:val="0"/>
          <w:numId w:val="6"/>
        </w:numPr>
        <w:rPr>
          <w:rFonts w:ascii="Calibri" w:hAnsi="Calibri" w:cs="Calibri"/>
        </w:rPr>
      </w:pPr>
      <w:r>
        <w:rPr>
          <w:rFonts w:cs="Calibri" w:ascii="Calibri" w:hAnsi="Calibri"/>
        </w:rPr>
        <w:t>Good</w:t>
      </w: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</w:rPr>
        <w:t>Experience using Adobe Photoshop Cs  &amp; Adobe Flash</w:t>
      </w:r>
    </w:p>
    <w:p>
      <w:pPr>
        <w:pStyle w:val="Normal"/>
        <w:numPr>
          <w:ilvl w:val="0"/>
          <w:numId w:val="6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installation Pc windows </w:t>
      </w:r>
    </w:p>
    <w:p>
      <w:pPr>
        <w:pStyle w:val="Normal"/>
        <w:numPr>
          <w:ilvl w:val="0"/>
          <w:numId w:val="6"/>
        </w:numPr>
        <w:rPr>
          <w:rFonts w:ascii="Calibri" w:hAnsi="Calibri" w:cs="Calibri"/>
        </w:rPr>
      </w:pPr>
      <w:r>
        <w:rPr>
          <w:rFonts w:cs="Calibri" w:ascii="Calibri" w:hAnsi="Calibri"/>
        </w:rPr>
        <w:t>Software &amp; Hardware ac</w:t>
      </w:r>
    </w:p>
    <w:p>
      <w:pPr>
        <w:pStyle w:val="Normal"/>
        <w:numPr>
          <w:ilvl w:val="0"/>
          <w:numId w:val="6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Make Easiest and faster work force area </w:t>
      </w:r>
    </w:p>
    <w:p>
      <w:pPr>
        <w:pStyle w:val="Normal"/>
        <w:numPr>
          <w:ilvl w:val="0"/>
          <w:numId w:val="6"/>
        </w:numPr>
        <w:rPr>
          <w:rFonts w:ascii="Calibri" w:hAnsi="Calibri" w:cs="Calibri"/>
        </w:rPr>
      </w:pPr>
      <w:r>
        <w:rPr>
          <w:rFonts w:cs="Calibri" w:ascii="Calibri" w:hAnsi="Calibri"/>
        </w:rPr>
        <w:t>Good acknowledge using</w:t>
      </w:r>
      <w:r>
        <w:rPr>
          <w:rFonts w:cs="Calibri" w:ascii="Calibri" w:hAnsi="Calibri"/>
          <w:lang w:val="en"/>
        </w:rPr>
        <w:t xml:space="preserve"> Outlook , Word , Power Point </w:t>
      </w:r>
    </w:p>
    <w:p>
      <w:pPr>
        <w:pStyle w:val="Normal"/>
        <w:numPr>
          <w:ilvl w:val="0"/>
          <w:numId w:val="6"/>
        </w:numPr>
        <w:rPr>
          <w:rFonts w:ascii="Calibri" w:hAnsi="Calibri" w:cs="Calibri"/>
        </w:rPr>
      </w:pPr>
      <w:r>
        <w:rPr>
          <w:rFonts w:cs="Calibri" w:ascii="Calibri" w:hAnsi="Calibri"/>
        </w:rPr>
        <w:t>Good acknowledge using ( Oracle and Maysis Banking system )</w:t>
      </w:r>
    </w:p>
    <w:p>
      <w:pPr>
        <w:pStyle w:val="Normal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/>
          <w:b/>
          <w:b/>
          <w:bCs/>
          <w:sz w:val="2"/>
          <w:szCs w:val="2"/>
          <w:u w:val="single"/>
        </w:rPr>
      </w:pPr>
      <w:r>
        <w:rPr>
          <w:rFonts w:cs="Calibri" w:ascii="Calibri" w:hAnsi="Calibri"/>
          <w:b/>
          <w:bCs/>
          <w:sz w:val="2"/>
          <w:szCs w:val="2"/>
          <w:u w:val="single"/>
        </w:rPr>
      </w:r>
    </w:p>
    <w:p>
      <w:pPr>
        <w:pStyle w:val="Normal"/>
        <w:rPr>
          <w:rFonts w:ascii="Calibri" w:hAnsi="Calibri" w:cs="Calibri"/>
          <w:b/>
          <w:b/>
          <w:bCs/>
          <w:sz w:val="30"/>
          <w:szCs w:val="30"/>
          <w:u w:val="single"/>
        </w:rPr>
      </w:pPr>
      <w:r>
        <w:rPr>
          <w:rFonts w:cs="Calibri" w:ascii="Calibri" w:hAnsi="Calibri"/>
          <w:b/>
          <w:bCs/>
          <w:sz w:val="30"/>
          <w:szCs w:val="30"/>
          <w:u w:val="single"/>
        </w:rPr>
      </w:r>
    </w:p>
    <w:p>
      <w:pPr>
        <w:pStyle w:val="Normal"/>
        <w:rPr>
          <w:rFonts w:ascii="Calibri" w:hAnsi="Calibri" w:cs="Calibri"/>
          <w:b/>
          <w:b/>
          <w:bCs/>
          <w:sz w:val="30"/>
          <w:szCs w:val="30"/>
        </w:rPr>
      </w:pPr>
      <w:r>
        <w:rPr>
          <w:rFonts w:cs="Calibri" w:ascii="Calibri" w:hAnsi="Calibri"/>
          <w:b/>
          <w:bCs/>
          <w:sz w:val="30"/>
          <w:szCs w:val="30"/>
        </w:rPr>
        <w:t xml:space="preserve">Experiences: </w:t>
      </w:r>
    </w:p>
    <w:p>
      <w:pPr>
        <w:pStyle w:val="Normal"/>
        <w:autoSpaceDE w:val="false"/>
        <w:rPr>
          <w:rFonts w:ascii="Calibri" w:hAnsi="Calibri" w:cs="Calibri"/>
          <w:b/>
          <w:b/>
          <w:bCs/>
          <w:i/>
          <w:i/>
          <w:iCs/>
          <w:u w:val="single"/>
        </w:rPr>
      </w:pPr>
      <w:r>
        <w:rPr>
          <w:rFonts w:eastAsia="Calibri" w:cs="Calibri" w:ascii="Calibri" w:hAnsi="Calibri"/>
          <w:sz w:val="16"/>
          <w:szCs w:val="16"/>
        </w:rPr>
        <w:t xml:space="preserve">          </w:t>
      </w:r>
      <w:r>
        <w:rPr>
          <w:rFonts w:cs="Calibri" w:ascii="Calibri" w:hAnsi="Calibri"/>
          <w:b/>
          <w:bCs/>
          <w:i/>
          <w:iCs/>
          <w:u w:val="single"/>
        </w:rPr>
        <w:t>Total experience 8 years</w:t>
      </w:r>
    </w:p>
    <w:p>
      <w:pPr>
        <w:pStyle w:val="Normal"/>
        <w:spacing w:lineRule="auto" w:line="360"/>
        <w:rPr>
          <w:rFonts w:ascii="Calibri" w:hAnsi="Calibri" w:cs="Calibri"/>
          <w:b/>
          <w:b/>
          <w:bCs/>
          <w:i/>
          <w:i/>
          <w:iCs/>
          <w:sz w:val="14"/>
          <w:szCs w:val="14"/>
          <w:u w:val="single"/>
        </w:rPr>
      </w:pPr>
      <w:r>
        <w:rPr>
          <w:rFonts w:cs="Calibri" w:ascii="Calibri" w:hAnsi="Calibri"/>
          <w:b/>
          <w:bCs/>
          <w:i/>
          <w:iCs/>
          <w:sz w:val="14"/>
          <w:szCs w:val="14"/>
          <w:u w:val="single"/>
        </w:rPr>
      </w:r>
    </w:p>
    <w:p>
      <w:pPr>
        <w:pStyle w:val="Normal"/>
        <w:autoSpaceDE w:val="false"/>
        <w:rPr/>
      </w:pPr>
      <w:r>
        <w:rPr>
          <w:rFonts w:cs="Calibri" w:ascii="Calibri" w:hAnsi="Calibri"/>
          <w:b/>
          <w:bCs/>
        </w:rPr>
        <w:t>Company   :</w:t>
      </w:r>
      <w:r>
        <w:rPr>
          <w:rFonts w:cs="Calibri" w:ascii="Calibri" w:hAnsi="Calibri"/>
        </w:rPr>
        <w:t xml:space="preserve"> Mustafa Sultan Exchange</w:t>
      </w:r>
    </w:p>
    <w:p>
      <w:pPr>
        <w:pStyle w:val="Normal"/>
        <w:autoSpaceDE w:val="false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 xml:space="preserve">Position      </w:t>
      </w:r>
      <w:r>
        <w:rPr>
          <w:rFonts w:cs="Calibri" w:ascii="Calibri" w:hAnsi="Calibri"/>
        </w:rPr>
        <w:t>: Assistant Accountant   -  Ruwi Brach</w:t>
      </w:r>
    </w:p>
    <w:p>
      <w:pPr>
        <w:pStyle w:val="Normal"/>
        <w:autoSpaceDE w:val="false"/>
        <w:rPr/>
      </w:pPr>
      <w:r>
        <w:rPr>
          <w:rFonts w:cs="Calibri" w:ascii="Calibri" w:hAnsi="Calibri"/>
          <w:b/>
          <w:bCs/>
        </w:rPr>
        <w:t xml:space="preserve">Period         </w:t>
      </w:r>
      <w:r>
        <w:rPr>
          <w:rFonts w:cs="Calibri" w:ascii="Calibri" w:hAnsi="Calibri"/>
        </w:rPr>
        <w:t>: from 22/2/2010 to 20/6/2011</w:t>
      </w:r>
    </w:p>
    <w:p>
      <w:pPr>
        <w:pStyle w:val="Normal"/>
        <w:autoSpaceDE w:val="false"/>
        <w:rPr>
          <w:rFonts w:ascii="Calibri" w:hAnsi="Calibri" w:cs="Calibri"/>
          <w:b/>
          <w:b/>
          <w:bCs/>
          <w:sz w:val="12"/>
          <w:szCs w:val="12"/>
        </w:rPr>
      </w:pPr>
      <w:r>
        <w:rPr>
          <w:rFonts w:cs="Calibri" w:ascii="Calibri" w:hAnsi="Calibri"/>
          <w:b/>
          <w:bCs/>
          <w:sz w:val="12"/>
          <w:szCs w:val="12"/>
        </w:rPr>
        <w:t>---------------------------------------------------------------------------------------------------------------------------------------------</w:t>
      </w:r>
    </w:p>
    <w:p>
      <w:pPr>
        <w:pStyle w:val="Normal"/>
        <w:autoSpaceDE w:val="false"/>
        <w:rPr/>
      </w:pPr>
      <w:r>
        <w:rPr>
          <w:rFonts w:cs="Calibri" w:ascii="Calibri" w:hAnsi="Calibri"/>
          <w:b/>
          <w:bCs/>
        </w:rPr>
        <w:t>Company    :</w:t>
      </w:r>
      <w:r>
        <w:rPr>
          <w:rFonts w:cs="Calibri" w:ascii="Calibri" w:hAnsi="Calibri"/>
        </w:rPr>
        <w:t xml:space="preserve"> Mohsin Haider Darwish LLC</w:t>
      </w:r>
    </w:p>
    <w:p>
      <w:pPr>
        <w:pStyle w:val="Normal"/>
        <w:autoSpaceDE w:val="false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 xml:space="preserve">Position      </w:t>
      </w:r>
      <w:r>
        <w:rPr>
          <w:rFonts w:cs="Calibri" w:ascii="Calibri" w:hAnsi="Calibri"/>
        </w:rPr>
        <w:t xml:space="preserve">: Accountant  -  Finance Department </w:t>
      </w:r>
    </w:p>
    <w:p>
      <w:pPr>
        <w:pStyle w:val="Normal"/>
        <w:autoSpaceDE w:val="false"/>
        <w:rPr/>
      </w:pPr>
      <w:r>
        <w:rPr>
          <w:rFonts w:cs="Calibri" w:ascii="Calibri" w:hAnsi="Calibri"/>
          <w:b/>
          <w:bCs/>
        </w:rPr>
        <w:t xml:space="preserve">Period         </w:t>
      </w:r>
      <w:r>
        <w:rPr>
          <w:rFonts w:cs="Calibri" w:ascii="Calibri" w:hAnsi="Calibri"/>
        </w:rPr>
        <w:t>: from 22/6/2011 to 19/7/2012</w:t>
      </w:r>
    </w:p>
    <w:p>
      <w:pPr>
        <w:pStyle w:val="Normal"/>
        <w:autoSpaceDE w:val="false"/>
        <w:rPr>
          <w:rFonts w:ascii="Calibri" w:hAnsi="Calibri" w:cs="Calibri"/>
          <w:b/>
          <w:b/>
          <w:bCs/>
          <w:sz w:val="2"/>
          <w:szCs w:val="2"/>
        </w:rPr>
      </w:pPr>
      <w:r>
        <w:rPr>
          <w:rFonts w:cs="Calibri" w:ascii="Calibri" w:hAnsi="Calibri"/>
          <w:b/>
          <w:bCs/>
          <w:sz w:val="2"/>
          <w:szCs w:val="2"/>
        </w:rPr>
      </w:r>
    </w:p>
    <w:p>
      <w:pPr>
        <w:pStyle w:val="Normal"/>
        <w:autoSpaceDE w:val="false"/>
        <w:rPr>
          <w:rFonts w:ascii="Calibri" w:hAnsi="Calibri" w:cs="Calibri"/>
          <w:b/>
          <w:b/>
          <w:bCs/>
          <w:sz w:val="12"/>
          <w:szCs w:val="12"/>
        </w:rPr>
      </w:pPr>
      <w:r>
        <w:rPr>
          <w:rFonts w:cs="Calibri" w:ascii="Calibri" w:hAnsi="Calibri"/>
          <w:b/>
          <w:bCs/>
          <w:sz w:val="12"/>
          <w:szCs w:val="12"/>
        </w:rPr>
        <w:t>---------------------------------------------------------------------------------------------------------------------------------------------</w:t>
      </w:r>
    </w:p>
    <w:p>
      <w:pPr>
        <w:pStyle w:val="Normal"/>
        <w:autoSpaceDE w:val="false"/>
        <w:rPr>
          <w:rFonts w:ascii="Calibri" w:hAnsi="Calibri" w:cs="Calibri"/>
          <w:b/>
          <w:b/>
          <w:bCs/>
          <w:sz w:val="2"/>
          <w:szCs w:val="2"/>
        </w:rPr>
      </w:pPr>
      <w:r>
        <w:rPr>
          <w:rFonts w:cs="Calibri" w:ascii="Calibri" w:hAnsi="Calibri"/>
          <w:b/>
          <w:bCs/>
          <w:sz w:val="2"/>
          <w:szCs w:val="2"/>
        </w:rPr>
      </w:r>
    </w:p>
    <w:p>
      <w:pPr>
        <w:pStyle w:val="Normal"/>
        <w:autoSpaceDE w:val="false"/>
        <w:rPr/>
      </w:pPr>
      <w:r>
        <w:rPr>
          <w:rFonts w:cs="Calibri" w:ascii="Calibri" w:hAnsi="Calibri"/>
          <w:b/>
          <w:bCs/>
        </w:rPr>
        <w:t>Bank           :</w:t>
      </w:r>
      <w:r>
        <w:rPr>
          <w:rFonts w:cs="Calibri" w:ascii="Calibri" w:hAnsi="Calibri"/>
        </w:rPr>
        <w:t xml:space="preserve"> Habib Bank Limited </w:t>
      </w:r>
    </w:p>
    <w:p>
      <w:pPr>
        <w:pStyle w:val="Normal"/>
        <w:autoSpaceDE w:val="false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Position     :</w:t>
      </w:r>
      <w:r>
        <w:rPr>
          <w:rFonts w:cs="Calibri" w:ascii="Calibri" w:hAnsi="Calibri"/>
        </w:rPr>
        <w:t xml:space="preserve"> Officer  –   Head Office </w:t>
      </w:r>
    </w:p>
    <w:p>
      <w:pPr>
        <w:pStyle w:val="Normal"/>
        <w:autoSpaceDE w:val="false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 xml:space="preserve">Period        </w:t>
      </w:r>
      <w:r>
        <w:rPr>
          <w:rFonts w:cs="Calibri" w:ascii="Calibri" w:hAnsi="Calibri"/>
        </w:rPr>
        <w:t>: from 19/7/2012 to 29/7/2016</w:t>
      </w:r>
    </w:p>
    <w:p>
      <w:pPr>
        <w:pStyle w:val="Normal"/>
        <w:autoSpaceDE w:val="false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</w:rPr>
      </w:r>
    </w:p>
    <w:p>
      <w:pPr>
        <w:pStyle w:val="Normal"/>
        <w:autoSpaceDE w:val="false"/>
        <w:rPr>
          <w:rFonts w:ascii="Calibri" w:hAnsi="Calibri" w:cs="Calibri"/>
          <w:b/>
          <w:b/>
          <w:bCs/>
          <w:sz w:val="12"/>
          <w:szCs w:val="12"/>
        </w:rPr>
      </w:pPr>
      <w:r>
        <w:rPr>
          <w:rFonts w:cs="Calibri" w:ascii="Calibri" w:hAnsi="Calibri"/>
          <w:b/>
          <w:bCs/>
          <w:sz w:val="12"/>
          <w:szCs w:val="12"/>
        </w:rPr>
        <w:t>---------------------------------------------------------------------------------------------------------------------------------------------</w:t>
      </w:r>
    </w:p>
    <w:p>
      <w:pPr>
        <w:pStyle w:val="Normal"/>
        <w:autoSpaceDE w:val="false"/>
        <w:rPr>
          <w:rFonts w:ascii="Calibri" w:hAnsi="Calibri" w:cs="Calibri"/>
          <w:b/>
          <w:b/>
          <w:bCs/>
          <w:u w:val="single"/>
        </w:rPr>
      </w:pPr>
      <w:r>
        <w:rPr>
          <w:rFonts w:cs="Calibri" w:ascii="Calibri" w:hAnsi="Calibri"/>
          <w:b/>
          <w:bCs/>
        </w:rPr>
        <w:t>Bank           :</w:t>
      </w:r>
      <w:r>
        <w:rPr>
          <w:rFonts w:cs="Calibri" w:ascii="Calibri" w:hAnsi="Calibri"/>
        </w:rPr>
        <w:t xml:space="preserve"> Oman ORIX Leasing Company SAOG</w:t>
      </w:r>
    </w:p>
    <w:p>
      <w:pPr>
        <w:pStyle w:val="Normal"/>
        <w:autoSpaceDE w:val="false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Position     :</w:t>
      </w:r>
      <w:r>
        <w:rPr>
          <w:rFonts w:cs="Calibri" w:ascii="Calibri" w:hAnsi="Calibri"/>
        </w:rPr>
        <w:t xml:space="preserve"> Officer   -    Asset Quality Review Function </w:t>
      </w:r>
    </w:p>
    <w:p>
      <w:pPr>
        <w:pStyle w:val="Normal"/>
        <w:autoSpaceDE w:val="false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 xml:space="preserve">Period        </w:t>
      </w:r>
      <w:r>
        <w:rPr>
          <w:rFonts w:cs="Calibri" w:ascii="Calibri" w:hAnsi="Calibri"/>
        </w:rPr>
        <w:t>: from 30/6/2016 to till date now</w:t>
      </w:r>
    </w:p>
    <w:p>
      <w:pPr>
        <w:pStyle w:val="Normal"/>
        <w:autoSpaceDE w:val="false"/>
        <w:rPr>
          <w:rFonts w:ascii="Calibri" w:hAnsi="Calibri" w:cs="Calibri"/>
          <w:sz w:val="10"/>
          <w:szCs w:val="10"/>
        </w:rPr>
      </w:pPr>
      <w:r>
        <w:rPr>
          <w:rFonts w:cs="Calibri" w:ascii="Calibri" w:hAnsi="Calibri"/>
          <w:sz w:val="10"/>
          <w:szCs w:val="10"/>
        </w:rPr>
      </w:r>
    </w:p>
    <w:p>
      <w:pPr>
        <w:pStyle w:val="Normal"/>
        <w:autoSpaceDE w:val="false"/>
        <w:rPr>
          <w:rFonts w:ascii="Calibri" w:hAnsi="Calibri" w:cs="Calibri"/>
          <w:sz w:val="44"/>
          <w:szCs w:val="44"/>
        </w:rPr>
      </w:pPr>
      <w:r>
        <w:rPr>
          <w:rFonts w:cs="Calibri" w:ascii="Calibri" w:hAnsi="Calibri"/>
          <w:sz w:val="44"/>
          <w:szCs w:val="44"/>
        </w:rPr>
      </w:r>
    </w:p>
    <w:p>
      <w:pPr>
        <w:pStyle w:val="Normal"/>
        <w:rPr>
          <w:rFonts w:ascii="Calibri" w:hAnsi="Calibri" w:cs="Calibri"/>
          <w:b/>
          <w:b/>
          <w:bCs/>
          <w:sz w:val="32"/>
          <w:szCs w:val="32"/>
        </w:rPr>
      </w:pPr>
      <w:r>
        <w:rPr>
          <w:rFonts w:cs="Calibri" w:ascii="Calibri" w:hAnsi="Calibri"/>
          <w:b/>
          <w:bCs/>
          <w:sz w:val="32"/>
          <w:szCs w:val="32"/>
        </w:rPr>
        <w:t>Mustafa Sultan Exchange LLC</w:t>
      </w:r>
    </w:p>
    <w:p>
      <w:pPr>
        <w:pStyle w:val="Normal"/>
        <w:rPr>
          <w:rFonts w:ascii="Calibri" w:hAnsi="Calibri" w:cs="Calibri"/>
          <w:b/>
          <w:b/>
          <w:bCs/>
          <w:sz w:val="8"/>
          <w:szCs w:val="8"/>
        </w:rPr>
      </w:pPr>
      <w:r>
        <w:rPr>
          <w:rFonts w:cs="Calibri" w:ascii="Calibri" w:hAnsi="Calibri"/>
          <w:b/>
          <w:bCs/>
          <w:sz w:val="8"/>
          <w:szCs w:val="8"/>
        </w:rPr>
      </w:r>
    </w:p>
    <w:p>
      <w:pPr>
        <w:pStyle w:val="Normal"/>
        <w:rPr>
          <w:rFonts w:ascii="Calibri" w:hAnsi="Calibri" w:cs="Calibri"/>
          <w:b/>
          <w:b/>
          <w:bCs/>
          <w:sz w:val="4"/>
          <w:szCs w:val="4"/>
        </w:rPr>
      </w:pPr>
      <w:r>
        <w:rPr>
          <w:rFonts w:cs="Calibri" w:ascii="Calibri" w:hAnsi="Calibri"/>
          <w:b/>
          <w:bCs/>
          <w:sz w:val="4"/>
          <w:szCs w:val="4"/>
        </w:rPr>
      </w:r>
    </w:p>
    <w:p>
      <w:pPr>
        <w:pStyle w:val="Normal"/>
        <w:rPr>
          <w:rFonts w:ascii="Calibri" w:hAnsi="Calibri" w:cs="Calibri"/>
          <w:b/>
          <w:b/>
          <w:bCs/>
          <w:sz w:val="26"/>
          <w:szCs w:val="26"/>
        </w:rPr>
      </w:pPr>
      <w:r>
        <w:rPr>
          <w:rFonts w:cs="Calibri" w:ascii="Calibri" w:hAnsi="Calibri"/>
          <w:b/>
          <w:bCs/>
          <w:sz w:val="26"/>
          <w:szCs w:val="26"/>
        </w:rPr>
        <w:t>Customer Service</w:t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Understanding the customer need on transaction type and advice correct solution</w:t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Creating Bank transaction request for Customers</w:t>
      </w:r>
    </w:p>
    <w:p>
      <w:pPr>
        <w:pStyle w:val="Normal"/>
        <w:numPr>
          <w:ilvl w:val="0"/>
          <w:numId w:val="3"/>
        </w:numPr>
        <w:rPr/>
      </w:pPr>
      <w:r>
        <w:rPr>
          <w:rFonts w:cs="Calibri" w:ascii="Calibri" w:hAnsi="Calibri"/>
        </w:rPr>
        <w:t>Identifying customer profile through KYC (Know Your Customer) norms</w:t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</w:rPr>
      </w:pPr>
      <w:r>
        <w:rPr>
          <w:rFonts w:cs="Calibri" w:ascii="Calibri" w:hAnsi="Calibri"/>
        </w:rPr>
        <w:t>Customer survey calls for understanding the satisfaction level</w:t>
      </w:r>
    </w:p>
    <w:p>
      <w:pPr>
        <w:pStyle w:val="Normal"/>
        <w:rPr>
          <w:rFonts w:ascii="Calibri" w:hAnsi="Calibri" w:cs="Calibri"/>
          <w:b/>
          <w:b/>
          <w:bCs/>
          <w:i/>
          <w:i/>
          <w:iCs/>
          <w:sz w:val="26"/>
          <w:szCs w:val="26"/>
        </w:rPr>
      </w:pPr>
      <w:r>
        <w:rPr>
          <w:rFonts w:cs="Calibri" w:ascii="Calibri" w:hAnsi="Calibri"/>
          <w:b/>
          <w:bCs/>
          <w:i/>
          <w:iCs/>
          <w:sz w:val="26"/>
          <w:szCs w:val="26"/>
        </w:rPr>
        <w:t>Remittance service: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</w:rPr>
      </w:pPr>
      <w:r>
        <w:rPr>
          <w:rFonts w:cs="Calibri" w:ascii="Calibri" w:hAnsi="Calibri"/>
        </w:rPr>
        <w:t>Remittance to India through RTGS/NEFT transactions with 110 banks and more than 54000/- branches across India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</w:rPr>
      </w:pPr>
      <w:r>
        <w:rPr>
          <w:rFonts w:cs="Calibri" w:ascii="Calibri" w:hAnsi="Calibri"/>
        </w:rPr>
        <w:t>Remittance to India through SBI Express transactions more than 13000 branches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</w:rPr>
      </w:pPr>
      <w:r>
        <w:rPr>
          <w:rFonts w:cs="Calibri" w:ascii="Calibri" w:hAnsi="Calibri"/>
        </w:rPr>
        <w:t>Western Union transactions worldwide-Effective creation of MTCN Numbers</w:t>
      </w:r>
    </w:p>
    <w:p>
      <w:pPr>
        <w:pStyle w:val="Normal"/>
        <w:autoSpaceDE w:val="false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autoSpaceDE w:val="false"/>
        <w:rPr>
          <w:rFonts w:ascii="Calibri" w:hAnsi="Calibri" w:cs="Calibri"/>
          <w:b/>
          <w:b/>
          <w:bCs/>
          <w:sz w:val="32"/>
          <w:szCs w:val="32"/>
          <w:u w:val="single"/>
        </w:rPr>
      </w:pPr>
      <w:r>
        <w:rPr>
          <w:rFonts w:cs="Calibri" w:ascii="Calibri" w:hAnsi="Calibri"/>
          <w:b/>
          <w:bCs/>
          <w:sz w:val="32"/>
          <w:szCs w:val="32"/>
          <w:u w:val="single"/>
        </w:rPr>
        <w:t xml:space="preserve">Mohsin Haider Darwish llc     </w:t>
      </w:r>
      <w:r>
        <w:rPr>
          <w:rFonts w:cs="Calibri" w:ascii="Calibri" w:hAnsi="Calibri"/>
          <w:b/>
          <w:bCs/>
          <w:u w:val="single"/>
        </w:rPr>
        <w:t>Finance Dept.</w:t>
      </w:r>
      <w:r>
        <w:rPr>
          <w:rFonts w:cs="Calibri" w:ascii="Calibri" w:hAnsi="Calibri"/>
          <w:b/>
          <w:bCs/>
          <w:sz w:val="26"/>
          <w:szCs w:val="26"/>
        </w:rPr>
        <w:t xml:space="preserve"> </w:t>
      </w:r>
    </w:p>
    <w:p>
      <w:pPr>
        <w:pStyle w:val="Normal"/>
        <w:rPr>
          <w:rFonts w:ascii="Calibri" w:hAnsi="Calibri" w:cs="Calibri"/>
          <w:b/>
          <w:b/>
          <w:bCs/>
          <w:sz w:val="14"/>
          <w:szCs w:val="14"/>
          <w:u w:val="single"/>
        </w:rPr>
      </w:pPr>
      <w:r>
        <w:rPr>
          <w:rFonts w:cs="Calibri" w:ascii="Calibri" w:hAnsi="Calibri"/>
          <w:b/>
          <w:bCs/>
          <w:sz w:val="14"/>
          <w:szCs w:val="14"/>
          <w:u w:val="single"/>
        </w:rPr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Booking Invoices and LPO with D/N on Oracle system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Making cheuqes for supplier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Monthly balancing on Excel sheet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Keeping dally reports end of day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Book keeping &amp; filing Invoices and LPO</w:t>
      </w:r>
    </w:p>
    <w:p>
      <w:pPr>
        <w:pStyle w:val="Normal"/>
        <w:numPr>
          <w:ilvl w:val="0"/>
          <w:numId w:val="1"/>
        </w:numPr>
        <w:autoSpaceDE w:val="false"/>
        <w:rPr>
          <w:rFonts w:ascii="Calibri" w:hAnsi="Calibri" w:cs="Calibri"/>
        </w:rPr>
      </w:pPr>
      <w:r>
        <w:rPr>
          <w:rFonts w:cs="Calibri" w:ascii="Calibri" w:hAnsi="Calibri"/>
        </w:rPr>
        <w:t xml:space="preserve">Checking all invoices of Oman oil </w:t>
      </w:r>
    </w:p>
    <w:p>
      <w:pPr>
        <w:pStyle w:val="Normal"/>
        <w:autoSpaceDE w:val="false"/>
        <w:ind w:left="720" w:hanging="0"/>
        <w:rPr>
          <w:rFonts w:ascii="Calibri" w:hAnsi="Calibri" w:cs="Calibri"/>
          <w:sz w:val="30"/>
          <w:szCs w:val="30"/>
        </w:rPr>
      </w:pPr>
      <w:r>
        <w:rPr>
          <w:rFonts w:cs="Calibri" w:ascii="Calibri" w:hAnsi="Calibri"/>
          <w:sz w:val="30"/>
          <w:szCs w:val="30"/>
        </w:rPr>
      </w:r>
    </w:p>
    <w:p>
      <w:pPr>
        <w:pStyle w:val="Normal"/>
        <w:autoSpaceDE w:val="false"/>
        <w:rPr>
          <w:rFonts w:ascii="Calibri" w:hAnsi="Calibri" w:cs="Calibri"/>
          <w:b/>
          <w:b/>
          <w:bCs/>
          <w:sz w:val="32"/>
          <w:szCs w:val="32"/>
          <w:u w:val="single"/>
        </w:rPr>
      </w:pPr>
      <w:r>
        <w:rPr>
          <w:rFonts w:cs="Calibri" w:ascii="Calibri" w:hAnsi="Calibri"/>
          <w:b/>
          <w:bCs/>
          <w:sz w:val="32"/>
          <w:szCs w:val="32"/>
          <w:u w:val="single"/>
        </w:rPr>
        <w:t>Habib Bank Limited</w:t>
      </w:r>
    </w:p>
    <w:p>
      <w:pPr>
        <w:pStyle w:val="Normal"/>
        <w:rPr>
          <w:rFonts w:ascii="Calibri" w:hAnsi="Calibri" w:cs="Calibri"/>
          <w:b/>
          <w:b/>
          <w:bCs/>
          <w:sz w:val="10"/>
          <w:szCs w:val="10"/>
          <w:u w:val="single"/>
        </w:rPr>
      </w:pPr>
      <w:r>
        <w:rPr>
          <w:rFonts w:cs="Calibri" w:ascii="Calibri" w:hAnsi="Calibri"/>
          <w:b/>
          <w:bCs/>
          <w:sz w:val="10"/>
          <w:szCs w:val="10"/>
          <w:u w:val="single"/>
        </w:rPr>
      </w:r>
    </w:p>
    <w:p>
      <w:pPr>
        <w:pStyle w:val="Normal"/>
        <w:numPr>
          <w:ilvl w:val="0"/>
          <w:numId w:val="7"/>
        </w:numPr>
        <w:autoSpaceDE w:val="false"/>
        <w:rPr>
          <w:rFonts w:ascii="Calibri" w:hAnsi="Calibri" w:cs="Calibri"/>
        </w:rPr>
      </w:pPr>
      <w:r>
        <w:rPr>
          <w:rFonts w:cs="Calibri" w:ascii="Calibri" w:hAnsi="Calibri"/>
        </w:rPr>
        <w:t>Account Opening ( individual and Business )</w:t>
      </w:r>
    </w:p>
    <w:p>
      <w:pPr>
        <w:pStyle w:val="Normal"/>
        <w:numPr>
          <w:ilvl w:val="0"/>
          <w:numId w:val="7"/>
        </w:numPr>
        <w:autoSpaceDE w:val="false"/>
        <w:rPr/>
      </w:pPr>
      <w:r>
        <w:rPr>
          <w:rFonts w:cs="Calibri" w:ascii="Calibri" w:hAnsi="Calibri"/>
        </w:rPr>
        <w:t>Issuing Visa Debit Card ( ATM )</w:t>
      </w:r>
    </w:p>
    <w:p>
      <w:pPr>
        <w:pStyle w:val="Normal"/>
        <w:numPr>
          <w:ilvl w:val="0"/>
          <w:numId w:val="7"/>
        </w:numPr>
        <w:autoSpaceDE w:val="false"/>
        <w:rPr/>
      </w:pPr>
      <w:r>
        <w:rPr>
          <w:rFonts w:cs="Calibri" w:ascii="Calibri" w:hAnsi="Calibri"/>
        </w:rPr>
        <w:t>Clearing inward &amp; outward Cheuqes ( ECC system )</w:t>
      </w:r>
    </w:p>
    <w:p>
      <w:pPr>
        <w:pStyle w:val="Normal"/>
        <w:numPr>
          <w:ilvl w:val="0"/>
          <w:numId w:val="10"/>
        </w:numPr>
        <w:autoSpaceDE w:val="false"/>
        <w:rPr>
          <w:rFonts w:ascii="Calibri" w:hAnsi="Calibri" w:cs="Calibri"/>
        </w:rPr>
      </w:pPr>
      <w:r>
        <w:rPr>
          <w:rFonts w:cs="Calibri" w:ascii="Calibri" w:hAnsi="Calibri"/>
        </w:rPr>
        <w:t xml:space="preserve">Telex Transfer &amp; Swift Transfer &amp; Fast Remittance </w:t>
      </w:r>
    </w:p>
    <w:p>
      <w:pPr>
        <w:pStyle w:val="Normal"/>
        <w:numPr>
          <w:ilvl w:val="0"/>
          <w:numId w:val="10"/>
        </w:numPr>
        <w:autoSpaceDE w:val="false"/>
        <w:rPr>
          <w:rFonts w:ascii="Calibri" w:hAnsi="Calibri" w:cs="Calibri"/>
        </w:rPr>
      </w:pPr>
      <w:r>
        <w:rPr>
          <w:rFonts w:cs="Calibri" w:ascii="Calibri" w:hAnsi="Calibri"/>
        </w:rPr>
        <w:t>Personal Loan / Business Loan SME</w:t>
      </w:r>
    </w:p>
    <w:p>
      <w:pPr>
        <w:pStyle w:val="Normal"/>
        <w:numPr>
          <w:ilvl w:val="0"/>
          <w:numId w:val="10"/>
        </w:numPr>
        <w:autoSpaceDE w:val="false"/>
        <w:rPr/>
      </w:pPr>
      <w:r>
        <w:rPr>
          <w:rFonts w:cs="Calibri" w:ascii="Calibri" w:hAnsi="Calibri"/>
        </w:rPr>
        <w:t xml:space="preserve">KYC / AML / CIM Updating </w:t>
      </w:r>
    </w:p>
    <w:p>
      <w:pPr>
        <w:pStyle w:val="Normal"/>
        <w:numPr>
          <w:ilvl w:val="0"/>
          <w:numId w:val="10"/>
        </w:numPr>
        <w:autoSpaceDE w:val="false"/>
        <w:rPr>
          <w:rFonts w:ascii="Calibri" w:hAnsi="Calibri" w:cs="Calibri"/>
        </w:rPr>
      </w:pPr>
      <w:r>
        <w:rPr>
          <w:rFonts w:cs="Calibri" w:ascii="Calibri" w:hAnsi="Calibri"/>
        </w:rPr>
        <w:t>Daily ATM Balance and Maintaining reports</w:t>
      </w:r>
    </w:p>
    <w:p>
      <w:pPr>
        <w:pStyle w:val="Normal"/>
        <w:numPr>
          <w:ilvl w:val="0"/>
          <w:numId w:val="10"/>
        </w:numPr>
        <w:autoSpaceDE w:val="false"/>
        <w:rPr>
          <w:rFonts w:ascii="Calibri" w:hAnsi="Calibri" w:cs="Calibri"/>
        </w:rPr>
      </w:pPr>
      <w:r>
        <w:rPr>
          <w:rFonts w:cs="Calibri" w:ascii="Calibri" w:hAnsi="Calibri"/>
        </w:rPr>
        <w:t>Emailing for requesting Stationary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autoSpaceDE w:val="false"/>
        <w:rPr>
          <w:rFonts w:ascii="Calibri" w:hAnsi="Calibri" w:cs="Calibri"/>
          <w:b/>
          <w:b/>
          <w:bCs/>
          <w:sz w:val="32"/>
          <w:szCs w:val="32"/>
          <w:u w:val="single"/>
        </w:rPr>
      </w:pPr>
      <w:r>
        <w:rPr>
          <w:rFonts w:cs="Calibri" w:ascii="Calibri" w:hAnsi="Calibri"/>
          <w:b/>
          <w:bCs/>
          <w:sz w:val="32"/>
          <w:szCs w:val="32"/>
          <w:u w:val="single"/>
        </w:rPr>
        <w:t xml:space="preserve">Oman ORIX Leasing Company SAOG       </w:t>
      </w:r>
      <w:r>
        <w:rPr>
          <w:rFonts w:cs="Calibri" w:ascii="Calibri" w:hAnsi="Calibri"/>
          <w:b/>
          <w:bCs/>
          <w:sz w:val="22"/>
          <w:szCs w:val="22"/>
          <w:u w:val="single"/>
        </w:rPr>
        <w:t>Asset Quality Review Function</w:t>
      </w:r>
    </w:p>
    <w:p>
      <w:pPr>
        <w:pStyle w:val="Normal"/>
        <w:autoSpaceDE w:val="false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                                                                     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numPr>
          <w:ilvl w:val="0"/>
          <w:numId w:val="5"/>
        </w:numPr>
        <w:autoSpaceDE w:val="false"/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>Verification of loan document ( individual and corporate )</w:t>
      </w:r>
    </w:p>
    <w:p>
      <w:pPr>
        <w:pStyle w:val="Normal"/>
        <w:numPr>
          <w:ilvl w:val="0"/>
          <w:numId w:val="5"/>
        </w:numPr>
        <w:autoSpaceDE w:val="false"/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>Cheque Receiving from Lessee</w:t>
      </w:r>
    </w:p>
    <w:p>
      <w:pPr>
        <w:pStyle w:val="Normal"/>
        <w:numPr>
          <w:ilvl w:val="0"/>
          <w:numId w:val="5"/>
        </w:numPr>
        <w:autoSpaceDE w:val="false"/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 xml:space="preserve">Printing and Posting Cheque </w:t>
      </w:r>
    </w:p>
    <w:p>
      <w:pPr>
        <w:pStyle w:val="Normal"/>
        <w:numPr>
          <w:ilvl w:val="0"/>
          <w:numId w:val="5"/>
        </w:numPr>
        <w:autoSpaceDE w:val="false"/>
        <w:spacing w:lineRule="auto" w:line="276"/>
        <w:rPr/>
      </w:pPr>
      <w:r>
        <w:rPr>
          <w:rFonts w:cs="Calibri" w:ascii="Calibri" w:hAnsi="Calibri"/>
        </w:rPr>
        <w:t>Scanning Loan Documents</w:t>
      </w:r>
    </w:p>
    <w:p>
      <w:pPr>
        <w:pStyle w:val="Normal"/>
        <w:numPr>
          <w:ilvl w:val="0"/>
          <w:numId w:val="5"/>
        </w:numPr>
        <w:autoSpaceDE w:val="false"/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>Correcting Credit Report in the System</w:t>
      </w:r>
    </w:p>
    <w:p>
      <w:pPr>
        <w:pStyle w:val="Normal"/>
        <w:numPr>
          <w:ilvl w:val="0"/>
          <w:numId w:val="5"/>
        </w:numPr>
        <w:autoSpaceDE w:val="false"/>
        <w:rPr>
          <w:rFonts w:ascii="Calibri" w:hAnsi="Calibri" w:cs="Calibri"/>
        </w:rPr>
      </w:pPr>
      <w:r>
        <w:rPr>
          <w:rFonts w:cs="Calibri" w:ascii="Calibri" w:hAnsi="Calibri"/>
        </w:rPr>
        <w:t>Emailing for requesting Stationary</w:t>
      </w:r>
    </w:p>
    <w:p>
      <w:pPr>
        <w:pStyle w:val="Normal"/>
        <w:numPr>
          <w:ilvl w:val="0"/>
          <w:numId w:val="5"/>
        </w:numPr>
        <w:autoSpaceDE w:val="false"/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>Preparing CR for Payment</w:t>
      </w:r>
    </w:p>
    <w:p>
      <w:pPr>
        <w:pStyle w:val="Normal"/>
        <w:numPr>
          <w:ilvl w:val="0"/>
          <w:numId w:val="5"/>
        </w:numPr>
        <w:autoSpaceDE w:val="false"/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>Making LPO for Bahwan and OTE</w:t>
      </w:r>
    </w:p>
    <w:p>
      <w:pPr>
        <w:pStyle w:val="Normal"/>
        <w:numPr>
          <w:ilvl w:val="0"/>
          <w:numId w:val="5"/>
        </w:numPr>
        <w:autoSpaceDE w:val="false"/>
        <w:spacing w:lineRule="auto" w:line="276"/>
        <w:rPr>
          <w:rFonts w:ascii="Calibri" w:hAnsi="Calibri" w:cs="Calibri"/>
        </w:rPr>
      </w:pPr>
      <w:r>
        <w:rPr>
          <w:rFonts w:eastAsia="Calibri" w:cs="Calibri" w:ascii="Calibri" w:hAnsi="Calibri"/>
        </w:rPr>
        <w:t xml:space="preserve"> </w:t>
      </w:r>
      <w:r>
        <w:rPr>
          <w:rFonts w:cs="Calibri" w:ascii="Calibri" w:hAnsi="Calibri"/>
        </w:rPr>
        <w:t xml:space="preserve">Loan File Following </w:t>
      </w:r>
    </w:p>
    <w:p>
      <w:pPr>
        <w:pStyle w:val="Normal"/>
        <w:numPr>
          <w:ilvl w:val="0"/>
          <w:numId w:val="5"/>
        </w:numPr>
        <w:autoSpaceDE w:val="false"/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>submitting Cheques and Loan Documents to Credit Administration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tabs>
          <w:tab w:val="left" w:pos="2700" w:leader="none"/>
        </w:tabs>
        <w:rPr>
          <w:rFonts w:ascii="Calibri" w:hAnsi="Calibri" w:cs="Calibri"/>
        </w:rPr>
      </w:pPr>
      <w:r>
        <w:rPr>
          <w:rFonts w:cs="Calibri" w:ascii="Calibri" w:hAnsi="Calibri"/>
        </w:rPr>
        <w:tab/>
      </w:r>
    </w:p>
    <w:sectPr>
      <w:type w:val="nextPage"/>
      <w:pgSz w:w="12240" w:h="15840"/>
      <w:pgMar w:left="1421" w:right="1421" w:header="0" w:top="1061" w:footer="0" w:bottom="106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80"/>
    <w:family w:val="auto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OpenSymbol;MS Mincho" w:hAnsi="OpenSymbol;MS Mincho" w:cs="Courier New"/>
    </w:rPr>
  </w:style>
  <w:style w:type="character" w:styleId="WW8Num6z0">
    <w:name w:val="WW8Num6z0"/>
    <w:qFormat/>
    <w:rPr>
      <w:rFonts w:ascii="Symbol" w:hAnsi="Symbol" w:cs="OpenSymbol;MS Mincho"/>
    </w:rPr>
  </w:style>
  <w:style w:type="character" w:styleId="WW8Num6z1">
    <w:name w:val="WW8Num6z1"/>
    <w:qFormat/>
    <w:rPr>
      <w:rFonts w:ascii="OpenSymbol;MS Mincho" w:hAnsi="OpenSymbol;MS Mincho" w:cs="OpenSymbol;MS Mincho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  <w:sz w:val="24"/>
      <w:szCs w:val="24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DefaultParagraphFont">
    <w:name w:val="WW-Default Paragraph Font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DefaultParagraphFont1">
    <w:name w:val="WW-Default Paragraph Font1"/>
    <w:qFormat/>
    <w:rPr/>
  </w:style>
  <w:style w:type="character" w:styleId="InternetLink">
    <w:name w:val="Internet Link"/>
    <w:rPr>
      <w:color w:val="0000FF"/>
      <w:u w:val="single"/>
    </w:rPr>
  </w:style>
  <w:style w:type="character" w:styleId="Bullets">
    <w:name w:val="Bullets"/>
    <w:qFormat/>
    <w:rPr>
      <w:rFonts w:ascii="OpenSymbol;MS Mincho" w:hAnsi="OpenSymbol;MS Mincho" w:eastAsia="OpenSymbol;MS Mincho" w:cs="OpenSymbol;MS Mincho"/>
    </w:rPr>
  </w:style>
  <w:style w:type="character" w:styleId="StrongEmphasis">
    <w:name w:val="Strong Emphasis"/>
    <w:qFormat/>
    <w:rPr>
      <w:b/>
      <w:bCs/>
      <w:i w:val="false"/>
      <w:i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  <w:spacing w:lineRule="auto" w:line="276" w:before="0" w:after="200"/>
    </w:pPr>
    <w:rPr>
      <w:rFonts w:ascii="Calibri" w:hAnsi="Calibri" w:cs="Arial"/>
      <w:sz w:val="22"/>
      <w:szCs w:val="22"/>
    </w:rPr>
  </w:style>
  <w:style w:type="paragraph" w:styleId="NoSpacing">
    <w:name w:val="No Spacing"/>
    <w:qFormat/>
    <w:pPr>
      <w:widowControl/>
      <w:suppressAutoHyphens w:val="true"/>
    </w:pPr>
    <w:rPr>
      <w:rFonts w:ascii="Calibri" w:hAnsi="Calibri" w:eastAsia="Arial" w:cs="Arial"/>
      <w:color w:val="auto"/>
      <w:sz w:val="22"/>
      <w:szCs w:val="22"/>
      <w:lang w:val="en-US" w:bidi="ar-SA" w:eastAsia="zh-CN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dheeralbalushi@omanorix.com" TargetMode="External"/><Relationship Id="rId3" Type="http://schemas.openxmlformats.org/officeDocument/2006/relationships/hyperlink" Target="mailto:nadheeroffice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2018-03-03T16:33:00Z</dcterms:created>
  <dc:creator>Nadheer Rind</dc:creator>
  <dc:description/>
  <cp:keywords/>
  <dc:language>en-US</dc:language>
  <cp:lastModifiedBy>fullaccess</cp:lastModifiedBy>
  <cp:lastPrinted>2011-03-09T19:13:00Z</cp:lastPrinted>
  <dcterms:modified xsi:type="dcterms:W3CDTF">2018-03-03T16:43:00Z</dcterms:modified>
  <cp:revision>4</cp:revision>
  <dc:subject/>
  <dc:title>NADHEER OTHMAN NOORUK AL BALUSHI</dc:title>
</cp:coreProperties>
</file>