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
        <w:spacing w:lineRule="exact" w:line="260"/>
        <w:rPr>
          <w:rFonts w:cs="Arial"/>
        </w:rPr>
      </w:pPr>
      <w:r>
        <w:rPr>
          <w:rFonts w:cs="Arial"/>
        </w:rPr>
        <w:t xml:space="preserve">GARY MI </w:t>
      </w:r>
    </w:p>
    <w:p>
      <w:pPr>
        <w:pStyle w:val="Normal"/>
        <w:tabs>
          <w:tab w:val="right" w:pos="10440" w:leader="none"/>
        </w:tabs>
        <w:spacing w:lineRule="exact" w:line="220"/>
        <w:jc w:val="center"/>
        <w:rPr>
          <w:rFonts w:ascii="Arial" w:hAnsi="Arial" w:cs="Arial"/>
          <w:sz w:val="22"/>
        </w:rPr>
      </w:pPr>
      <w:r>
        <w:rPr>
          <w:rFonts w:cs="Arial" w:ascii="Arial" w:hAnsi="Arial"/>
          <w:sz w:val="22"/>
        </w:rPr>
        <w:t>169 Msgr O'Brien Hwy #607</w:t>
      </w:r>
    </w:p>
    <w:p>
      <w:pPr>
        <w:pStyle w:val="Normal"/>
        <w:tabs>
          <w:tab w:val="right" w:pos="10440" w:leader="none"/>
        </w:tabs>
        <w:spacing w:lineRule="exact" w:line="220"/>
        <w:jc w:val="center"/>
        <w:rPr>
          <w:rFonts w:ascii="Arial" w:hAnsi="Arial" w:cs="Arial"/>
          <w:sz w:val="22"/>
        </w:rPr>
      </w:pPr>
      <w:r>
        <w:rPr>
          <w:rFonts w:cs="Arial" w:ascii="Arial" w:hAnsi="Arial"/>
          <w:sz w:val="22"/>
        </w:rPr>
        <w:t>Cambridge, Ma 02141</w:t>
      </w:r>
    </w:p>
    <w:p>
      <w:pPr>
        <w:pStyle w:val="Normal"/>
        <w:tabs>
          <w:tab w:val="right" w:pos="10440" w:leader="none"/>
        </w:tabs>
        <w:spacing w:lineRule="exact" w:line="220"/>
        <w:jc w:val="center"/>
        <w:rPr>
          <w:rFonts w:ascii="Arial" w:hAnsi="Arial" w:cs="Arial"/>
          <w:sz w:val="22"/>
        </w:rPr>
      </w:pPr>
      <w:r>
        <w:rPr>
          <w:rFonts w:cs="Arial" w:ascii="Arial" w:hAnsi="Arial"/>
          <w:sz w:val="22"/>
        </w:rPr>
        <w:t>(617) 252.3736</w:t>
      </w:r>
    </w:p>
    <w:p>
      <w:pPr>
        <w:pStyle w:val="Normal"/>
        <w:tabs>
          <w:tab w:val="right" w:pos="10440" w:leader="none"/>
        </w:tabs>
        <w:spacing w:lineRule="exact" w:line="220"/>
        <w:jc w:val="center"/>
        <w:rPr>
          <w:rFonts w:ascii="Arial" w:hAnsi="Arial" w:cs="Arial"/>
          <w:sz w:val="22"/>
        </w:rPr>
      </w:pPr>
      <w:r>
        <w:rPr>
          <w:rFonts w:cs="Arial" w:ascii="Arial" w:hAnsi="Arial"/>
          <w:sz w:val="22"/>
        </w:rPr>
        <w:t xml:space="preserve">e-mail: </w:t>
      </w:r>
      <w:hyperlink r:id="rId2">
        <w:r>
          <w:rPr>
            <w:rStyle w:val="InternetLink"/>
            <w:rFonts w:cs="Arial" w:ascii="Arial" w:hAnsi="Arial"/>
            <w:sz w:val="22"/>
          </w:rPr>
          <w:t>gmi@mit.edu</w:t>
        </w:r>
      </w:hyperlink>
    </w:p>
    <w:p>
      <w:pPr>
        <w:pStyle w:val="Normal"/>
        <w:tabs>
          <w:tab w:val="right" w:pos="10440" w:leader="none"/>
        </w:tabs>
        <w:spacing w:lineRule="exact" w:line="220"/>
        <w:rPr>
          <w:rFonts w:ascii="Arial" w:hAnsi="Arial" w:cs="Arial"/>
          <w:b/>
          <w:b/>
          <w:color w:val="FF0000"/>
          <w:sz w:val="22"/>
        </w:rPr>
      </w:pPr>
      <w:r>
        <w:rPr>
          <w:rFonts w:cs="Arial" w:ascii="Arial" w:hAnsi="Arial"/>
          <w:b/>
          <w:color w:val="FF0000"/>
          <w:sz w:val="22"/>
        </w:rPr>
      </w:r>
    </w:p>
    <w:p>
      <w:pPr>
        <w:pStyle w:val="Normal"/>
        <w:tabs>
          <w:tab w:val="right" w:pos="10440" w:leader="none"/>
        </w:tabs>
        <w:spacing w:lineRule="exact" w:line="220"/>
        <w:rPr>
          <w:rFonts w:ascii="Arial" w:hAnsi="Arial" w:cs="Arial"/>
          <w:sz w:val="22"/>
        </w:rPr>
      </w:pPr>
      <w:r>
        <w:rPr>
          <w:rFonts w:cs="Arial" w:ascii="Arial" w:hAnsi="Arial"/>
          <w:b/>
          <w:sz w:val="22"/>
        </w:rPr>
        <w:t>Education</w:t>
      </w:r>
    </w:p>
    <w:p>
      <w:pPr>
        <w:pStyle w:val="Normal"/>
        <w:tabs>
          <w:tab w:val="left" w:pos="1440" w:leader="none"/>
          <w:tab w:val="right" w:pos="10440" w:leader="none"/>
        </w:tabs>
        <w:spacing w:lineRule="exact" w:line="220"/>
        <w:rPr>
          <w:rFonts w:ascii="Arial" w:hAnsi="Arial" w:cs="Arial"/>
          <w:sz w:val="22"/>
        </w:rPr>
      </w:pPr>
      <w:r>
        <w:rPr>
          <w:rFonts w:cs="Arial" w:ascii="Arial" w:hAnsi="Arial"/>
          <w:sz w:val="22"/>
        </w:rPr>
        <w:t>1999 ~ 2001</w:t>
        <w:tab/>
      </w:r>
      <w:r>
        <w:rPr>
          <w:rFonts w:cs="Arial" w:ascii="Arial" w:hAnsi="Arial"/>
          <w:b/>
          <w:sz w:val="22"/>
        </w:rPr>
        <w:t>MIT SLOAN SCHOOL OF MANAGEMENT</w:t>
        <w:tab/>
        <w:t>CAMBRIDGE, MA</w:t>
      </w:r>
    </w:p>
    <w:p>
      <w:pPr>
        <w:pStyle w:val="Normal"/>
        <w:tabs>
          <w:tab w:val="left" w:pos="1440" w:leader="none"/>
          <w:tab w:val="right" w:pos="10440" w:leader="none"/>
        </w:tabs>
        <w:spacing w:lineRule="exact" w:line="220"/>
        <w:ind w:left="1440" w:hanging="0"/>
        <w:rPr>
          <w:rFonts w:ascii="Arial" w:hAnsi="Arial" w:cs="Arial"/>
          <w:sz w:val="22"/>
        </w:rPr>
      </w:pPr>
      <w:r>
        <w:rPr>
          <w:rFonts w:cs="Arial" w:ascii="Arial" w:hAnsi="Arial"/>
          <w:sz w:val="22"/>
        </w:rPr>
        <w:t>Candidate for MBA, June 2001 with focus on New Product and Venture Development</w:t>
      </w:r>
    </w:p>
    <w:p>
      <w:pPr>
        <w:pStyle w:val="Normal"/>
        <w:spacing w:lineRule="exact" w:line="220"/>
        <w:ind w:left="1440" w:hanging="0"/>
        <w:rPr>
          <w:rFonts w:ascii="Arial" w:hAnsi="Arial" w:cs="Arial"/>
          <w:sz w:val="22"/>
        </w:rPr>
      </w:pPr>
      <w:r>
        <w:rPr>
          <w:rFonts w:cs="Arial" w:ascii="Arial" w:hAnsi="Arial"/>
          <w:sz w:val="22"/>
        </w:rPr>
        <w:t>Executive Producer of MIT eBusiness Awards 2001</w:t>
      </w:r>
    </w:p>
    <w:p>
      <w:pPr>
        <w:pStyle w:val="Normal"/>
        <w:spacing w:lineRule="exact" w:line="220"/>
        <w:rPr>
          <w:rFonts w:ascii="Arial" w:hAnsi="Arial" w:cs="Arial"/>
          <w:sz w:val="22"/>
        </w:rPr>
      </w:pPr>
      <w:r>
        <w:rPr>
          <w:rFonts w:cs="Arial" w:ascii="Arial" w:hAnsi="Arial"/>
          <w:sz w:val="22"/>
        </w:rPr>
      </w:r>
    </w:p>
    <w:p>
      <w:pPr>
        <w:pStyle w:val="Normal"/>
        <w:tabs>
          <w:tab w:val="left" w:pos="1440" w:leader="none"/>
          <w:tab w:val="right" w:pos="10440" w:leader="none"/>
        </w:tabs>
        <w:spacing w:lineRule="exact" w:line="220"/>
        <w:rPr>
          <w:rFonts w:ascii="Arial" w:hAnsi="Arial" w:cs="Arial"/>
          <w:sz w:val="22"/>
        </w:rPr>
      </w:pPr>
      <w:r>
        <w:rPr>
          <w:rFonts w:cs="Arial" w:ascii="Arial" w:hAnsi="Arial"/>
          <w:sz w:val="22"/>
        </w:rPr>
        <w:t>1991 ~ 1995</w:t>
        <w:tab/>
      </w:r>
      <w:r>
        <w:rPr>
          <w:rFonts w:cs="Arial" w:ascii="Arial" w:hAnsi="Arial"/>
          <w:b/>
          <w:sz w:val="22"/>
        </w:rPr>
        <w:t>CARNEGIE MELLON UNIVERSITY</w:t>
        <w:tab/>
        <w:t>PITTSBURGH, PA</w:t>
      </w:r>
    </w:p>
    <w:p>
      <w:pPr>
        <w:pStyle w:val="Normal"/>
        <w:tabs>
          <w:tab w:val="left" w:pos="1440" w:leader="none"/>
          <w:tab w:val="right" w:pos="10440" w:leader="none"/>
        </w:tabs>
        <w:spacing w:lineRule="exact" w:line="220"/>
        <w:ind w:left="1440" w:hanging="0"/>
        <w:rPr>
          <w:rFonts w:ascii="Arial" w:hAnsi="Arial" w:cs="Arial"/>
          <w:sz w:val="22"/>
        </w:rPr>
      </w:pPr>
      <w:r>
        <w:rPr>
          <w:rFonts w:cs="Arial" w:ascii="Arial" w:hAnsi="Arial"/>
          <w:sz w:val="22"/>
        </w:rPr>
        <w:t>Bachelor of Science in Math and Computer Science</w:t>
      </w:r>
    </w:p>
    <w:p>
      <w:pPr>
        <w:pStyle w:val="Normal"/>
        <w:spacing w:lineRule="exact" w:line="220"/>
        <w:rPr>
          <w:rFonts w:ascii="Arial" w:hAnsi="Arial" w:cs="Arial"/>
          <w:sz w:val="22"/>
        </w:rPr>
      </w:pPr>
      <w:r>
        <w:rPr>
          <w:rFonts w:cs="Arial" w:ascii="Arial" w:hAnsi="Arial"/>
          <w:sz w:val="22"/>
        </w:rPr>
      </w:r>
    </w:p>
    <w:p>
      <w:pPr>
        <w:pStyle w:val="Heading1"/>
        <w:numPr>
          <w:ilvl w:val="0"/>
          <w:numId w:val="1"/>
        </w:numPr>
        <w:rPr>
          <w:rFonts w:cs="Arial"/>
        </w:rPr>
      </w:pPr>
      <w:r>
        <w:rPr>
          <w:rFonts w:cs="Arial"/>
        </w:rPr>
        <w:t>Experience</w:t>
      </w:r>
    </w:p>
    <w:p>
      <w:pPr>
        <w:pStyle w:val="Normal"/>
        <w:spacing w:lineRule="exact" w:line="220"/>
        <w:rPr/>
      </w:pPr>
      <w:r>
        <w:rPr>
          <w:rFonts w:cs="Arial" w:ascii="Arial" w:hAnsi="Arial"/>
          <w:sz w:val="22"/>
        </w:rPr>
        <w:t>Sept. 2000</w:t>
        <w:tab/>
      </w:r>
      <w:r>
        <w:rPr>
          <w:rFonts w:cs="Arial" w:ascii="Arial" w:hAnsi="Arial"/>
          <w:b/>
          <w:bCs/>
          <w:sz w:val="22"/>
        </w:rPr>
        <w:t xml:space="preserve">MIT eBUSINESS AWARDS 2001 </w:t>
      </w:r>
      <w:r>
        <w:rPr>
          <w:rFonts w:cs="Arial" w:ascii="Arial" w:hAnsi="Arial"/>
          <w:sz w:val="22"/>
        </w:rPr>
        <w:t>(</w:t>
      </w:r>
      <w:hyperlink r:id="rId3">
        <w:r>
          <w:rPr>
            <w:rStyle w:val="InternetLink"/>
            <w:rFonts w:cs="Arial" w:ascii="Arial" w:hAnsi="Arial"/>
            <w:sz w:val="22"/>
          </w:rPr>
          <w:t>www.mitawards.org</w:t>
        </w:r>
      </w:hyperlink>
      <w:r>
        <w:rPr>
          <w:rFonts w:cs="Arial" w:ascii="Arial" w:hAnsi="Arial"/>
          <w:sz w:val="22"/>
        </w:rPr>
        <w:t>)</w:t>
      </w:r>
      <w:r>
        <w:rPr>
          <w:rFonts w:cs="Arial" w:ascii="Arial" w:hAnsi="Arial"/>
          <w:b/>
          <w:bCs/>
          <w:sz w:val="22"/>
        </w:rPr>
        <w:t xml:space="preserve"> </w:t>
        <w:tab/>
        <w:tab/>
        <w:tab/>
        <w:t xml:space="preserve">      </w:t>
      </w:r>
      <w:r>
        <w:rPr>
          <w:rFonts w:cs="Arial" w:ascii="Arial" w:hAnsi="Arial"/>
          <w:b/>
          <w:sz w:val="22"/>
        </w:rPr>
        <w:t>BOSTON, MA</w:t>
      </w:r>
    </w:p>
    <w:p>
      <w:pPr>
        <w:pStyle w:val="Normal"/>
        <w:rPr>
          <w:rFonts w:ascii="Arial" w:hAnsi="Arial" w:cs="Arial"/>
          <w:i/>
          <w:i/>
          <w:iCs/>
        </w:rPr>
      </w:pPr>
      <w:r>
        <w:rPr>
          <w:rFonts w:cs="Arial" w:ascii="Arial" w:hAnsi="Arial"/>
          <w:sz w:val="22"/>
        </w:rPr>
        <w:t>April. 2000</w:t>
      </w:r>
      <w:r>
        <w:rPr>
          <w:rFonts w:cs="Arial" w:ascii="Arial" w:hAnsi="Arial"/>
          <w:i/>
          <w:iCs/>
        </w:rPr>
        <w:tab/>
      </w:r>
      <w:r>
        <w:rPr>
          <w:rFonts w:cs="Arial" w:ascii="Arial" w:hAnsi="Arial"/>
          <w:i/>
          <w:iCs/>
          <w:sz w:val="22"/>
        </w:rPr>
        <w:t>Executive Producer</w:t>
      </w:r>
    </w:p>
    <w:p>
      <w:pPr>
        <w:pStyle w:val="Normal"/>
        <w:ind w:left="1440" w:hanging="0"/>
        <w:rPr>
          <w:rFonts w:ascii="Arial" w:hAnsi="Arial" w:cs="Arial"/>
          <w:bCs/>
          <w:sz w:val="22"/>
        </w:rPr>
      </w:pPr>
      <w:r>
        <w:rPr>
          <w:rFonts w:cs="Arial" w:ascii="Arial" w:hAnsi="Arial"/>
          <w:bCs/>
          <w:sz w:val="22"/>
        </w:rPr>
        <w:t>MIT eBusiness Awards, the Oscars of eBusiness, is the largest event at Sloan that is entirely organized by students.  eBA2000 attracted over 150 industry CEOs and experts in recognizing innovation in eBusiness in seven categories.  2001 is the third time eBA will take place and we are expecting to triple the size and publicity of the event.</w:t>
      </w:r>
    </w:p>
    <w:p>
      <w:pPr>
        <w:pStyle w:val="Normal"/>
        <w:numPr>
          <w:ilvl w:val="0"/>
          <w:numId w:val="4"/>
        </w:numPr>
        <w:rPr>
          <w:rFonts w:ascii="Arial" w:hAnsi="Arial" w:cs="Arial"/>
        </w:rPr>
      </w:pPr>
      <w:r>
        <w:rPr>
          <w:rFonts w:cs="Arial" w:ascii="Arial" w:hAnsi="Arial"/>
          <w:sz w:val="22"/>
        </w:rPr>
        <w:t>Understanding eBusiness and create the most sought after award ceremony</w:t>
      </w:r>
    </w:p>
    <w:p>
      <w:pPr>
        <w:pStyle w:val="Normal"/>
        <w:numPr>
          <w:ilvl w:val="0"/>
          <w:numId w:val="4"/>
        </w:numPr>
        <w:rPr>
          <w:rFonts w:ascii="Arial" w:hAnsi="Arial" w:cs="Arial"/>
        </w:rPr>
      </w:pPr>
      <w:r>
        <w:rPr>
          <w:rFonts w:cs="Arial" w:ascii="Arial" w:hAnsi="Arial"/>
          <w:sz w:val="22"/>
        </w:rPr>
        <w:t>Network with industry leaders in creating more value for participants and sponsors</w:t>
      </w:r>
    </w:p>
    <w:p>
      <w:pPr>
        <w:pStyle w:val="Normal"/>
        <w:numPr>
          <w:ilvl w:val="0"/>
          <w:numId w:val="4"/>
        </w:numPr>
        <w:rPr>
          <w:rFonts w:ascii="Arial" w:hAnsi="Arial" w:cs="Arial"/>
        </w:rPr>
      </w:pPr>
      <w:r>
        <w:rPr>
          <w:rFonts w:cs="Arial" w:ascii="Arial" w:hAnsi="Arial"/>
          <w:sz w:val="22"/>
        </w:rPr>
        <w:t>Leading over 80 students in 7 teams in making the event a reality</w:t>
      </w:r>
    </w:p>
    <w:p>
      <w:pPr>
        <w:pStyle w:val="Normal"/>
        <w:rPr>
          <w:rFonts w:ascii="Arial" w:hAnsi="Arial" w:cs="Arial"/>
        </w:rPr>
      </w:pPr>
      <w:r>
        <w:rPr>
          <w:rFonts w:cs="Arial" w:ascii="Arial" w:hAnsi="Arial"/>
        </w:rPr>
      </w:r>
    </w:p>
    <w:p>
      <w:pPr>
        <w:pStyle w:val="Normal"/>
        <w:spacing w:lineRule="exact" w:line="220"/>
        <w:rPr/>
      </w:pPr>
      <w:r>
        <w:rPr>
          <w:rFonts w:cs="Arial" w:ascii="Arial" w:hAnsi="Arial"/>
          <w:bCs/>
          <w:sz w:val="22"/>
        </w:rPr>
        <w:t>May.  2000</w:t>
        <w:tab/>
      </w:r>
      <w:r>
        <w:rPr>
          <w:rFonts w:cs="Arial" w:ascii="Arial" w:hAnsi="Arial"/>
          <w:b/>
          <w:sz w:val="22"/>
        </w:rPr>
        <w:t xml:space="preserve">I-GROUP / HOT BANK </w:t>
      </w:r>
      <w:r>
        <w:rPr>
          <w:rFonts w:cs="Arial" w:ascii="Arial" w:hAnsi="Arial"/>
          <w:bCs/>
          <w:sz w:val="22"/>
        </w:rPr>
        <w:t>(</w:t>
      </w:r>
      <w:hyperlink r:id="rId4">
        <w:r>
          <w:rPr>
            <w:rStyle w:val="InternetLink"/>
            <w:rFonts w:cs="Arial" w:ascii="Arial" w:hAnsi="Arial"/>
            <w:bCs/>
            <w:sz w:val="22"/>
          </w:rPr>
          <w:t>www.i-group.com</w:t>
        </w:r>
      </w:hyperlink>
      <w:r>
        <w:rPr>
          <w:rFonts w:cs="Arial" w:ascii="Arial" w:hAnsi="Arial"/>
          <w:bCs/>
          <w:sz w:val="22"/>
        </w:rPr>
        <w:t>)</w:t>
        <w:tab/>
        <w:tab/>
        <w:tab/>
        <w:tab/>
        <w:tab/>
        <w:t xml:space="preserve">      </w:t>
      </w:r>
      <w:r>
        <w:rPr>
          <w:rFonts w:cs="Arial" w:ascii="Arial" w:hAnsi="Arial"/>
          <w:b/>
          <w:sz w:val="22"/>
        </w:rPr>
        <w:t>BOSTON, MA</w:t>
      </w:r>
    </w:p>
    <w:p>
      <w:pPr>
        <w:pStyle w:val="Normal"/>
        <w:spacing w:lineRule="exact" w:line="220"/>
        <w:rPr>
          <w:rFonts w:ascii="Arial" w:hAnsi="Arial" w:cs="Arial"/>
          <w:bCs/>
          <w:sz w:val="22"/>
        </w:rPr>
      </w:pPr>
      <w:r>
        <w:rPr>
          <w:rFonts w:cs="Arial" w:ascii="Arial" w:hAnsi="Arial"/>
          <w:bCs/>
          <w:sz w:val="22"/>
        </w:rPr>
        <w:t>Aug.  2000</w:t>
        <w:tab/>
      </w:r>
      <w:r>
        <w:rPr>
          <w:rFonts w:cs="Arial" w:ascii="Arial" w:hAnsi="Arial"/>
          <w:bCs/>
          <w:i/>
          <w:iCs/>
          <w:sz w:val="22"/>
        </w:rPr>
        <w:t>Associate</w:t>
      </w:r>
    </w:p>
    <w:p>
      <w:pPr>
        <w:pStyle w:val="Normal"/>
        <w:numPr>
          <w:ilvl w:val="0"/>
          <w:numId w:val="7"/>
        </w:numPr>
        <w:spacing w:lineRule="exact" w:line="220"/>
        <w:rPr>
          <w:rFonts w:ascii="Arial" w:hAnsi="Arial" w:cs="Arial"/>
          <w:bCs/>
          <w:sz w:val="22"/>
        </w:rPr>
      </w:pPr>
      <w:r>
        <w:rPr>
          <w:rFonts w:cs="Arial" w:ascii="Arial" w:hAnsi="Arial"/>
          <w:bCs/>
          <w:sz w:val="22"/>
        </w:rPr>
        <w:t>Research on fiber optic industry and sourcing early stage deals</w:t>
      </w:r>
    </w:p>
    <w:p>
      <w:pPr>
        <w:pStyle w:val="Normal"/>
        <w:numPr>
          <w:ilvl w:val="0"/>
          <w:numId w:val="7"/>
        </w:numPr>
        <w:spacing w:lineRule="exact" w:line="220"/>
        <w:rPr>
          <w:rFonts w:ascii="Arial" w:hAnsi="Arial" w:cs="Arial"/>
          <w:bCs/>
          <w:sz w:val="22"/>
        </w:rPr>
      </w:pPr>
      <w:r>
        <w:rPr>
          <w:rFonts w:cs="Arial" w:ascii="Arial" w:hAnsi="Arial"/>
          <w:bCs/>
          <w:sz w:val="22"/>
        </w:rPr>
        <w:t>Aid portfolio company in on-line wireless strategy</w:t>
      </w:r>
    </w:p>
    <w:p>
      <w:pPr>
        <w:pStyle w:val="Normal"/>
        <w:numPr>
          <w:ilvl w:val="0"/>
          <w:numId w:val="7"/>
        </w:numPr>
        <w:spacing w:lineRule="exact" w:line="220"/>
        <w:rPr>
          <w:rFonts w:ascii="Arial" w:hAnsi="Arial" w:cs="Arial"/>
          <w:bCs/>
          <w:sz w:val="22"/>
        </w:rPr>
      </w:pPr>
      <w:r>
        <w:rPr>
          <w:rFonts w:cs="Arial" w:ascii="Arial" w:hAnsi="Arial"/>
          <w:bCs/>
          <w:sz w:val="22"/>
        </w:rPr>
        <w:t>Create alliance with academic institutes in licensing technology and creating a business</w:t>
      </w:r>
    </w:p>
    <w:p>
      <w:pPr>
        <w:pStyle w:val="Normal"/>
        <w:numPr>
          <w:ilvl w:val="0"/>
          <w:numId w:val="7"/>
        </w:numPr>
        <w:spacing w:lineRule="exact" w:line="220"/>
        <w:rPr>
          <w:rFonts w:ascii="Arial" w:hAnsi="Arial" w:cs="Arial"/>
          <w:bCs/>
          <w:sz w:val="22"/>
        </w:rPr>
      </w:pPr>
      <w:r>
        <w:rPr>
          <w:rFonts w:cs="Arial" w:ascii="Arial" w:hAnsi="Arial"/>
          <w:bCs/>
          <w:sz w:val="22"/>
        </w:rPr>
        <w:t>Due diligence of incoming business plans</w:t>
      </w:r>
    </w:p>
    <w:p>
      <w:pPr>
        <w:pStyle w:val="Normal"/>
        <w:spacing w:lineRule="exact" w:line="220"/>
        <w:rPr>
          <w:rFonts w:ascii="Arial" w:hAnsi="Arial" w:cs="Arial"/>
          <w:bCs/>
          <w:sz w:val="22"/>
        </w:rPr>
      </w:pPr>
      <w:r>
        <w:rPr>
          <w:rFonts w:cs="Arial" w:ascii="Arial" w:hAnsi="Arial"/>
          <w:bCs/>
          <w:sz w:val="22"/>
        </w:rPr>
      </w:r>
    </w:p>
    <w:p>
      <w:pPr>
        <w:pStyle w:val="Normal"/>
        <w:tabs>
          <w:tab w:val="left" w:pos="567" w:leader="none"/>
          <w:tab w:val="left" w:pos="1440" w:leader="none"/>
          <w:tab w:val="right" w:pos="10440" w:leader="none"/>
        </w:tabs>
        <w:spacing w:lineRule="exact" w:line="220"/>
        <w:rPr>
          <w:rFonts w:ascii="Arial" w:hAnsi="Arial" w:cs="Arial"/>
          <w:sz w:val="22"/>
        </w:rPr>
      </w:pPr>
      <w:r>
        <w:rPr>
          <w:rFonts w:cs="Arial" w:ascii="Arial" w:hAnsi="Arial"/>
          <w:sz w:val="22"/>
        </w:rPr>
        <w:t>Feb.</w:t>
        <w:tab/>
        <w:t>1999</w:t>
        <w:tab/>
      </w:r>
      <w:r>
        <w:rPr>
          <w:rFonts w:cs="Arial" w:ascii="Arial" w:hAnsi="Arial"/>
          <w:b/>
          <w:sz w:val="22"/>
        </w:rPr>
        <w:t xml:space="preserve">GAMESPY INDUSTRIES </w:t>
      </w:r>
      <w:r>
        <w:rPr>
          <w:rFonts w:cs="Arial" w:ascii="Arial" w:hAnsi="Arial"/>
          <w:bCs/>
          <w:sz w:val="22"/>
        </w:rPr>
        <w:t>(</w:t>
      </w:r>
      <w:hyperlink r:id="rId5">
        <w:r>
          <w:rPr>
            <w:rStyle w:val="InternetLink"/>
            <w:rFonts w:cs="Arial" w:ascii="Arial" w:hAnsi="Arial"/>
            <w:bCs/>
            <w:sz w:val="22"/>
          </w:rPr>
          <w:t>www.gamespy.com</w:t>
        </w:r>
      </w:hyperlink>
      <w:r>
        <w:rPr>
          <w:rFonts w:cs="Arial" w:ascii="Arial" w:hAnsi="Arial"/>
          <w:bCs/>
          <w:sz w:val="22"/>
        </w:rPr>
        <w:t>)</w:t>
        <w:tab/>
      </w:r>
      <w:r>
        <w:rPr>
          <w:rFonts w:cs="Arial" w:ascii="Arial" w:hAnsi="Arial"/>
          <w:b/>
          <w:sz w:val="22"/>
        </w:rPr>
        <w:t>COSTA MESA, CA</w:t>
      </w:r>
    </w:p>
    <w:p>
      <w:pPr>
        <w:pStyle w:val="Normal"/>
        <w:tabs>
          <w:tab w:val="left" w:pos="567" w:leader="none"/>
          <w:tab w:val="left" w:pos="1440" w:leader="none"/>
          <w:tab w:val="right" w:pos="10440" w:leader="none"/>
        </w:tabs>
        <w:spacing w:lineRule="exact" w:line="220"/>
        <w:rPr/>
      </w:pPr>
      <w:r>
        <w:rPr>
          <w:rFonts w:cs="Arial" w:ascii="Arial" w:hAnsi="Arial"/>
          <w:sz w:val="22"/>
        </w:rPr>
        <w:t xml:space="preserve">May. </w:t>
        <w:tab/>
        <w:t>1999</w:t>
        <w:tab/>
      </w:r>
      <w:r>
        <w:rPr>
          <w:rFonts w:cs="Arial" w:ascii="Arial" w:hAnsi="Arial"/>
          <w:i/>
          <w:sz w:val="22"/>
        </w:rPr>
        <w:t>Project Manager, Business Development</w:t>
      </w:r>
    </w:p>
    <w:p>
      <w:pPr>
        <w:pStyle w:val="Normal"/>
        <w:tabs>
          <w:tab w:val="left" w:pos="1440" w:leader="none"/>
          <w:tab w:val="right" w:pos="10440" w:leader="none"/>
        </w:tabs>
        <w:spacing w:lineRule="exact" w:line="220"/>
        <w:ind w:left="1440" w:hanging="0"/>
        <w:rPr>
          <w:rFonts w:ascii="Arial" w:hAnsi="Arial" w:cs="Arial"/>
          <w:sz w:val="22"/>
        </w:rPr>
      </w:pPr>
      <w:r>
        <w:rPr>
          <w:rFonts w:cs="Arial" w:ascii="Arial" w:hAnsi="Arial"/>
          <w:sz w:val="22"/>
        </w:rPr>
        <w:t>In charge of distribution of shareware via OEM and creating alliance with major ISPs</w:t>
      </w:r>
    </w:p>
    <w:p>
      <w:pPr>
        <w:pStyle w:val="Normal"/>
        <w:numPr>
          <w:ilvl w:val="0"/>
          <w:numId w:val="5"/>
        </w:numPr>
        <w:tabs>
          <w:tab w:val="left" w:pos="1440" w:leader="none"/>
        </w:tabs>
        <w:spacing w:lineRule="exact" w:line="220"/>
        <w:ind w:left="1800" w:hanging="360"/>
        <w:rPr/>
      </w:pPr>
      <w:r>
        <w:rPr>
          <w:rFonts w:cs="Arial" w:ascii="Arial" w:hAnsi="Arial"/>
          <w:sz w:val="22"/>
        </w:rPr>
        <w:t>Initiation of project "GameSpy ISP Alliance" which established partnership with nationwide ISPs</w:t>
      </w:r>
      <w:r>
        <w:rPr>
          <w:rFonts w:cs="Arial" w:ascii="Arial" w:hAnsi="Arial"/>
          <w:b/>
          <w:color w:val="FF0000"/>
          <w:sz w:val="22"/>
        </w:rPr>
        <w:t xml:space="preserve"> </w:t>
      </w:r>
      <w:r>
        <w:rPr>
          <w:rFonts w:cs="Arial" w:ascii="Arial" w:hAnsi="Arial"/>
          <w:sz w:val="22"/>
        </w:rPr>
        <w:t>to promote on-line music and gaming community</w:t>
      </w:r>
    </w:p>
    <w:p>
      <w:pPr>
        <w:pStyle w:val="Normal"/>
        <w:numPr>
          <w:ilvl w:val="0"/>
          <w:numId w:val="5"/>
        </w:numPr>
        <w:tabs>
          <w:tab w:val="left" w:pos="1440" w:leader="none"/>
        </w:tabs>
        <w:spacing w:lineRule="exact" w:line="220"/>
        <w:ind w:left="1800" w:hanging="360"/>
        <w:rPr>
          <w:rFonts w:ascii="Arial" w:hAnsi="Arial" w:cs="Arial"/>
          <w:sz w:val="22"/>
        </w:rPr>
      </w:pPr>
      <w:r>
        <w:rPr>
          <w:rFonts w:cs="Arial" w:ascii="Arial" w:hAnsi="Arial"/>
          <w:sz w:val="22"/>
        </w:rPr>
        <w:t xml:space="preserve">Negotiated with magazines, web sites and hardware vendors to distribute shareware </w:t>
      </w:r>
    </w:p>
    <w:p>
      <w:pPr>
        <w:pStyle w:val="Normal"/>
        <w:tabs>
          <w:tab w:val="left" w:pos="1440" w:leader="none"/>
          <w:tab w:val="right" w:pos="10440" w:leader="none"/>
        </w:tabs>
        <w:spacing w:lineRule="exact" w:line="220"/>
        <w:rPr>
          <w:rFonts w:ascii="Arial" w:hAnsi="Arial" w:cs="Arial"/>
          <w:b/>
          <w:b/>
          <w:color w:val="FF0000"/>
          <w:sz w:val="22"/>
        </w:rPr>
      </w:pPr>
      <w:r>
        <w:rPr>
          <w:rFonts w:cs="Arial" w:ascii="Arial" w:hAnsi="Arial"/>
          <w:b/>
          <w:color w:val="FF0000"/>
          <w:sz w:val="22"/>
        </w:rPr>
      </w:r>
    </w:p>
    <w:p>
      <w:pPr>
        <w:pStyle w:val="Normal"/>
        <w:tabs>
          <w:tab w:val="left" w:pos="567" w:leader="none"/>
          <w:tab w:val="left" w:pos="1440" w:leader="none"/>
          <w:tab w:val="right" w:pos="10440" w:leader="none"/>
        </w:tabs>
        <w:spacing w:lineRule="exact" w:line="220"/>
        <w:rPr>
          <w:rFonts w:ascii="Arial" w:hAnsi="Arial" w:cs="Arial"/>
          <w:sz w:val="22"/>
        </w:rPr>
      </w:pPr>
      <w:r>
        <w:rPr>
          <w:rFonts w:cs="Arial" w:ascii="Arial" w:hAnsi="Arial"/>
          <w:sz w:val="22"/>
        </w:rPr>
        <w:t xml:space="preserve">Aug. </w:t>
        <w:tab/>
        <w:t>1996</w:t>
        <w:tab/>
      </w:r>
      <w:r>
        <w:rPr>
          <w:rFonts w:cs="Arial" w:ascii="Arial" w:hAnsi="Arial"/>
          <w:b/>
          <w:sz w:val="22"/>
        </w:rPr>
        <w:t xml:space="preserve">GAMNET INTERNATIONAL </w:t>
      </w:r>
      <w:r>
        <w:rPr>
          <w:rFonts w:cs="Arial" w:ascii="Arial" w:hAnsi="Arial"/>
          <w:bCs/>
          <w:sz w:val="22"/>
        </w:rPr>
        <w:t>(</w:t>
      </w:r>
      <w:hyperlink r:id="rId6">
        <w:r>
          <w:rPr>
            <w:rStyle w:val="InternetLink"/>
            <w:rFonts w:cs="Arial" w:ascii="Arial" w:hAnsi="Arial"/>
            <w:bCs/>
            <w:sz w:val="22"/>
          </w:rPr>
          <w:t>www.gamnet.com.tw</w:t>
        </w:r>
      </w:hyperlink>
      <w:r>
        <w:rPr>
          <w:rFonts w:cs="Arial" w:ascii="Arial" w:hAnsi="Arial"/>
          <w:bCs/>
          <w:sz w:val="22"/>
        </w:rPr>
        <w:t>)</w:t>
      </w:r>
      <w:r>
        <w:rPr>
          <w:rFonts w:cs="Arial" w:ascii="Arial" w:hAnsi="Arial"/>
          <w:b/>
          <w:sz w:val="22"/>
        </w:rPr>
        <w:tab/>
        <w:t>TAIPEI, TAIWAN</w:t>
      </w:r>
    </w:p>
    <w:p>
      <w:pPr>
        <w:pStyle w:val="Normal"/>
        <w:tabs>
          <w:tab w:val="left" w:pos="567" w:leader="none"/>
          <w:tab w:val="left" w:pos="1440" w:leader="none"/>
          <w:tab w:val="right" w:pos="10440" w:leader="none"/>
        </w:tabs>
        <w:spacing w:lineRule="exact" w:line="220"/>
        <w:ind w:left="1440" w:hanging="1440"/>
        <w:rPr/>
      </w:pPr>
      <w:r>
        <w:rPr>
          <w:rFonts w:cs="Arial" w:ascii="Arial" w:hAnsi="Arial"/>
          <w:sz w:val="22"/>
        </w:rPr>
        <w:t xml:space="preserve">Feb. </w:t>
        <w:tab/>
        <w:t xml:space="preserve">1999 </w:t>
        <w:tab/>
      </w:r>
      <w:r>
        <w:rPr>
          <w:rFonts w:cs="Arial" w:ascii="Arial" w:hAnsi="Arial"/>
          <w:i/>
          <w:sz w:val="22"/>
        </w:rPr>
        <w:t>Founder / CEO</w:t>
        <w:br/>
      </w:r>
      <w:r>
        <w:rPr>
          <w:rFonts w:cs="Arial" w:ascii="Arial" w:hAnsi="Arial"/>
          <w:sz w:val="22"/>
        </w:rPr>
        <w:t>Founded GamNet International to market and implement DWANGO, a on-line gaming  network in Taiwan.  Achievements and responsibilities include:</w:t>
      </w:r>
    </w:p>
    <w:p>
      <w:pPr>
        <w:pStyle w:val="Normal"/>
        <w:numPr>
          <w:ilvl w:val="0"/>
          <w:numId w:val="3"/>
        </w:numPr>
        <w:tabs>
          <w:tab w:val="left" w:pos="1440" w:leader="none"/>
        </w:tabs>
        <w:spacing w:lineRule="exact" w:line="220"/>
        <w:ind w:left="1800" w:hanging="360"/>
        <w:rPr>
          <w:rFonts w:ascii="Arial" w:hAnsi="Arial" w:cs="Arial"/>
          <w:sz w:val="22"/>
        </w:rPr>
      </w:pPr>
      <w:r>
        <w:rPr>
          <w:rFonts w:cs="Arial" w:ascii="Arial" w:hAnsi="Arial"/>
          <w:sz w:val="22"/>
        </w:rPr>
        <w:t>Negotiated with Texas based company IVS for exclusive license to implement network service in Taiwan.  Awarded contract over local cable company</w:t>
      </w:r>
      <w:r>
        <w:rPr>
          <w:rFonts w:cs="Arial" w:ascii="Arial" w:hAnsi="Arial"/>
          <w:b/>
          <w:color w:val="FF0000"/>
          <w:sz w:val="22"/>
        </w:rPr>
        <w:t xml:space="preserve"> </w:t>
      </w:r>
    </w:p>
    <w:p>
      <w:pPr>
        <w:pStyle w:val="Normal"/>
        <w:numPr>
          <w:ilvl w:val="0"/>
          <w:numId w:val="3"/>
        </w:numPr>
        <w:tabs>
          <w:tab w:val="left" w:pos="1440" w:leader="none"/>
        </w:tabs>
        <w:spacing w:lineRule="exact" w:line="220"/>
        <w:ind w:left="1800" w:hanging="360"/>
        <w:rPr>
          <w:rFonts w:ascii="Arial" w:hAnsi="Arial" w:cs="Arial"/>
          <w:sz w:val="22"/>
        </w:rPr>
      </w:pPr>
      <w:r>
        <w:rPr>
          <w:rFonts w:cs="Arial" w:ascii="Arial" w:hAnsi="Arial"/>
          <w:sz w:val="22"/>
        </w:rPr>
        <w:t>Entered into negotiation with SEGA soft of Japan to expand DWANGO network in Taiwan as well as establish DreamCast on-line gaming network</w:t>
      </w:r>
    </w:p>
    <w:p>
      <w:pPr>
        <w:pStyle w:val="Normal"/>
        <w:numPr>
          <w:ilvl w:val="0"/>
          <w:numId w:val="3"/>
        </w:numPr>
        <w:tabs>
          <w:tab w:val="left" w:pos="1440" w:leader="none"/>
        </w:tabs>
        <w:spacing w:lineRule="exact" w:line="220"/>
        <w:ind w:left="1800" w:hanging="360"/>
        <w:rPr>
          <w:rFonts w:ascii="Arial" w:hAnsi="Arial" w:cs="Arial"/>
          <w:sz w:val="22"/>
        </w:rPr>
      </w:pPr>
      <w:r>
        <w:rPr>
          <w:rFonts w:cs="Arial" w:ascii="Arial" w:hAnsi="Arial"/>
          <w:sz w:val="22"/>
        </w:rPr>
        <w:t>Conceptualized and executed joint promotional efforts DWANGO Japan</w:t>
      </w:r>
    </w:p>
    <w:p>
      <w:pPr>
        <w:pStyle w:val="Normal"/>
        <w:numPr>
          <w:ilvl w:val="0"/>
          <w:numId w:val="3"/>
        </w:numPr>
        <w:tabs>
          <w:tab w:val="left" w:pos="1440" w:leader="none"/>
        </w:tabs>
        <w:spacing w:lineRule="exact" w:line="220"/>
        <w:ind w:left="1800" w:hanging="360"/>
        <w:rPr>
          <w:rFonts w:ascii="Arial" w:hAnsi="Arial" w:cs="Arial"/>
          <w:sz w:val="22"/>
        </w:rPr>
      </w:pPr>
      <w:r>
        <w:rPr>
          <w:rFonts w:cs="Arial" w:ascii="Arial" w:hAnsi="Arial"/>
          <w:sz w:val="22"/>
        </w:rPr>
        <w:t>Established partnership with US and local firms to promote on-line gaming awareness</w:t>
      </w:r>
    </w:p>
    <w:p>
      <w:pPr>
        <w:pStyle w:val="Normal"/>
        <w:numPr>
          <w:ilvl w:val="0"/>
          <w:numId w:val="3"/>
        </w:numPr>
        <w:tabs>
          <w:tab w:val="left" w:pos="1440" w:leader="none"/>
        </w:tabs>
        <w:spacing w:lineRule="exact" w:line="220"/>
        <w:ind w:left="1800" w:hanging="360"/>
        <w:rPr>
          <w:rFonts w:ascii="Arial" w:hAnsi="Arial" w:cs="Arial"/>
          <w:sz w:val="22"/>
        </w:rPr>
      </w:pPr>
      <w:r>
        <w:rPr>
          <w:rFonts w:cs="Arial" w:ascii="Arial" w:hAnsi="Arial"/>
          <w:sz w:val="22"/>
        </w:rPr>
        <w:t xml:space="preserve">Cooperated with local broadband providers to promote quality internet experience </w:t>
      </w:r>
    </w:p>
    <w:p>
      <w:pPr>
        <w:pStyle w:val="Normal"/>
        <w:spacing w:lineRule="exact" w:line="220"/>
        <w:rPr>
          <w:rFonts w:ascii="Arial" w:hAnsi="Arial" w:cs="Arial"/>
          <w:b/>
          <w:b/>
          <w:color w:val="FF0000"/>
          <w:sz w:val="22"/>
        </w:rPr>
      </w:pPr>
      <w:r>
        <w:rPr>
          <w:rFonts w:cs="Arial" w:ascii="Arial" w:hAnsi="Arial"/>
          <w:b/>
          <w:color w:val="FF0000"/>
          <w:sz w:val="22"/>
        </w:rPr>
      </w:r>
    </w:p>
    <w:p>
      <w:pPr>
        <w:pStyle w:val="Normal"/>
        <w:tabs>
          <w:tab w:val="left" w:pos="567" w:leader="none"/>
        </w:tabs>
        <w:spacing w:lineRule="exact" w:line="220"/>
        <w:rPr>
          <w:rFonts w:ascii="Arial" w:hAnsi="Arial" w:cs="Arial"/>
          <w:sz w:val="22"/>
        </w:rPr>
      </w:pPr>
      <w:r>
        <w:rPr>
          <w:rFonts w:cs="Arial" w:ascii="Arial" w:hAnsi="Arial"/>
          <w:sz w:val="22"/>
        </w:rPr>
        <w:t>Sept. 1995</w:t>
        <w:tab/>
      </w:r>
      <w:r>
        <w:rPr>
          <w:rFonts w:cs="Arial" w:ascii="Arial" w:hAnsi="Arial"/>
          <w:b/>
          <w:sz w:val="22"/>
        </w:rPr>
        <w:t xml:space="preserve">RADIANTECH INC. </w:t>
      </w:r>
      <w:r>
        <w:rPr>
          <w:rFonts w:cs="Arial" w:ascii="Arial" w:hAnsi="Arial"/>
          <w:bCs/>
          <w:sz w:val="22"/>
        </w:rPr>
        <w:t>(</w:t>
      </w:r>
      <w:hyperlink r:id="rId7">
        <w:r>
          <w:rPr>
            <w:rStyle w:val="InternetLink"/>
            <w:rFonts w:cs="Arial" w:ascii="Arial" w:hAnsi="Arial"/>
            <w:bCs/>
            <w:sz w:val="22"/>
          </w:rPr>
          <w:t>www.radiatech.com.tw</w:t>
        </w:r>
      </w:hyperlink>
      <w:r>
        <w:rPr>
          <w:rFonts w:cs="Arial" w:ascii="Arial" w:hAnsi="Arial"/>
          <w:bCs/>
          <w:sz w:val="22"/>
        </w:rPr>
        <w:t>)</w:t>
      </w:r>
      <w:r>
        <w:rPr>
          <w:rFonts w:cs="Arial" w:ascii="Arial" w:hAnsi="Arial"/>
          <w:b/>
          <w:sz w:val="22"/>
        </w:rPr>
        <w:tab/>
        <w:tab/>
        <w:tab/>
        <w:t xml:space="preserve">        SHINCHU, TAIWAN</w:t>
      </w:r>
    </w:p>
    <w:p>
      <w:pPr>
        <w:pStyle w:val="Normal"/>
        <w:tabs>
          <w:tab w:val="left" w:pos="567" w:leader="none"/>
        </w:tabs>
        <w:spacing w:lineRule="exact" w:line="220"/>
        <w:rPr/>
      </w:pPr>
      <w:r>
        <w:rPr>
          <w:rFonts w:cs="Arial" w:ascii="Arial" w:hAnsi="Arial"/>
          <w:sz w:val="22"/>
        </w:rPr>
        <w:t>July.</w:t>
        <w:tab/>
        <w:t>1996</w:t>
        <w:tab/>
      </w:r>
      <w:r>
        <w:rPr>
          <w:rFonts w:cs="Arial" w:ascii="Arial" w:hAnsi="Arial"/>
          <w:i/>
          <w:sz w:val="22"/>
        </w:rPr>
        <w:t>Sales Manager and Network Administrator</w:t>
      </w:r>
    </w:p>
    <w:p>
      <w:pPr>
        <w:pStyle w:val="Normal"/>
        <w:tabs>
          <w:tab w:val="left" w:pos="567" w:leader="none"/>
        </w:tabs>
        <w:spacing w:lineRule="exact" w:line="220"/>
        <w:rPr>
          <w:rFonts w:ascii="Arial" w:hAnsi="Arial" w:cs="Arial"/>
          <w:sz w:val="22"/>
        </w:rPr>
      </w:pPr>
      <w:r>
        <w:rPr>
          <w:rFonts w:cs="Arial" w:ascii="Arial" w:hAnsi="Arial"/>
          <w:sz w:val="22"/>
        </w:rPr>
        <w:tab/>
        <w:tab/>
        <w:tab/>
        <w:t>Managed and coordinated foreign sales effort</w:t>
      </w:r>
    </w:p>
    <w:p>
      <w:pPr>
        <w:pStyle w:val="Normal"/>
        <w:numPr>
          <w:ilvl w:val="0"/>
          <w:numId w:val="2"/>
        </w:numPr>
        <w:tabs>
          <w:tab w:val="left" w:pos="567" w:leader="none"/>
          <w:tab w:val="left" w:pos="1440" w:leader="none"/>
        </w:tabs>
        <w:spacing w:lineRule="exact" w:line="220"/>
        <w:ind w:left="1800" w:hanging="360"/>
        <w:rPr>
          <w:rFonts w:ascii="Arial" w:hAnsi="Arial" w:cs="Arial"/>
          <w:sz w:val="22"/>
        </w:rPr>
      </w:pPr>
      <w:r>
        <w:rPr>
          <w:rFonts w:cs="Arial" w:ascii="Arial" w:hAnsi="Arial"/>
          <w:sz w:val="22"/>
        </w:rPr>
        <w:t>Established communication with foreign customers to increase sales of fiber optic equipment to US and other foreign markets</w:t>
      </w:r>
    </w:p>
    <w:p>
      <w:pPr>
        <w:pStyle w:val="Normal"/>
        <w:numPr>
          <w:ilvl w:val="0"/>
          <w:numId w:val="8"/>
        </w:numPr>
        <w:tabs>
          <w:tab w:val="left" w:pos="1440" w:leader="none"/>
        </w:tabs>
        <w:spacing w:lineRule="exact" w:line="220"/>
        <w:ind w:left="1800" w:hanging="360"/>
        <w:rPr>
          <w:rFonts w:ascii="Arial" w:hAnsi="Arial" w:cs="Arial"/>
          <w:sz w:val="22"/>
        </w:rPr>
      </w:pPr>
      <w:r>
        <w:rPr>
          <w:rFonts w:cs="Arial" w:ascii="Arial" w:hAnsi="Arial"/>
          <w:sz w:val="22"/>
        </w:rPr>
        <w:t>Built and established office Internet connection and trained office employees</w:t>
      </w:r>
    </w:p>
    <w:p>
      <w:pPr>
        <w:pStyle w:val="Normal"/>
        <w:tabs>
          <w:tab w:val="left" w:pos="567" w:leader="none"/>
        </w:tabs>
        <w:spacing w:lineRule="exact" w:line="220"/>
        <w:rPr>
          <w:rFonts w:ascii="Arial" w:hAnsi="Arial" w:cs="Arial"/>
          <w:sz w:val="22"/>
        </w:rPr>
      </w:pPr>
      <w:r>
        <w:rPr>
          <w:rFonts w:cs="Arial" w:ascii="Arial" w:hAnsi="Arial"/>
          <w:sz w:val="22"/>
        </w:rPr>
      </w:r>
    </w:p>
    <w:p>
      <w:pPr>
        <w:pStyle w:val="Heading1"/>
        <w:numPr>
          <w:ilvl w:val="0"/>
          <w:numId w:val="1"/>
        </w:numPr>
        <w:rPr>
          <w:rFonts w:cs="Arial"/>
        </w:rPr>
      </w:pPr>
      <w:r>
        <w:rPr>
          <w:rFonts w:cs="Arial"/>
        </w:rPr>
        <w:t>Other</w:t>
      </w:r>
    </w:p>
    <w:p>
      <w:pPr>
        <w:pStyle w:val="Normal"/>
        <w:numPr>
          <w:ilvl w:val="0"/>
          <w:numId w:val="6"/>
        </w:numPr>
        <w:tabs>
          <w:tab w:val="left" w:pos="1440" w:leader="none"/>
        </w:tabs>
        <w:spacing w:lineRule="exact" w:line="220"/>
        <w:ind w:left="1800" w:hanging="360"/>
        <w:rPr>
          <w:rFonts w:ascii="Arial" w:hAnsi="Arial" w:cs="Arial"/>
          <w:sz w:val="22"/>
        </w:rPr>
      </w:pPr>
      <w:r>
        <w:rPr>
          <w:rFonts w:cs="Arial" w:ascii="Arial" w:hAnsi="Arial"/>
          <w:sz w:val="22"/>
        </w:rPr>
        <w:t>Co-President of Sloan Volleyball and Sloan’s first Scuba Diving Club</w:t>
      </w:r>
    </w:p>
    <w:p>
      <w:pPr>
        <w:pStyle w:val="Normal"/>
        <w:numPr>
          <w:ilvl w:val="0"/>
          <w:numId w:val="6"/>
        </w:numPr>
        <w:tabs>
          <w:tab w:val="left" w:pos="1440" w:leader="none"/>
        </w:tabs>
        <w:spacing w:lineRule="exact" w:line="220"/>
        <w:ind w:left="1800" w:hanging="360"/>
        <w:rPr>
          <w:rFonts w:ascii="Arial" w:hAnsi="Arial" w:cs="Arial"/>
          <w:sz w:val="22"/>
        </w:rPr>
      </w:pPr>
      <w:r>
        <w:rPr>
          <w:rFonts w:cs="Arial" w:ascii="Arial" w:hAnsi="Arial"/>
          <w:sz w:val="22"/>
        </w:rPr>
        <w:t>Member of the E52s, Sloan’s first A Capella group</w:t>
      </w:r>
    </w:p>
    <w:p>
      <w:pPr>
        <w:pStyle w:val="Normal"/>
        <w:numPr>
          <w:ilvl w:val="0"/>
          <w:numId w:val="6"/>
        </w:numPr>
        <w:tabs>
          <w:tab w:val="left" w:pos="1440" w:leader="none"/>
        </w:tabs>
        <w:spacing w:lineRule="exact" w:line="220"/>
        <w:ind w:left="1800" w:hanging="360"/>
        <w:rPr>
          <w:rFonts w:ascii="Arial" w:hAnsi="Arial" w:cs="Arial"/>
          <w:sz w:val="22"/>
        </w:rPr>
      </w:pPr>
      <w:r>
        <w:rPr>
          <w:rFonts w:cs="Arial" w:ascii="Arial" w:hAnsi="Arial"/>
          <w:sz w:val="22"/>
        </w:rPr>
        <w:t>Languages: Fluent in Chinese, slight experience in Japanese language and culture</w:t>
      </w:r>
    </w:p>
    <w:sectPr>
      <w:type w:val="nextPage"/>
      <w:pgSz w:w="12240" w:h="15840"/>
      <w:pgMar w:left="1080" w:right="720" w:header="0" w:top="867"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360"/>
        </w:tabs>
        <w:ind w:left="720" w:hanging="360"/>
      </w:pPr>
      <w:rPr>
        <w:rFonts w:ascii="Symbol" w:hAnsi="Symbol" w:cs="Symbol" w:hint="default"/>
        <w:rFonts w:cs="Symbol"/>
      </w:rPr>
    </w:lvl>
  </w:abstractNum>
  <w:abstractNum w:abstractNumId="3">
    <w:lvl w:ilvl="0">
      <w:start w:val="1"/>
      <w:numFmt w:val="bullet"/>
      <w:lvlText w:val=""/>
      <w:lvlJc w:val="left"/>
      <w:pPr>
        <w:tabs>
          <w:tab w:val="num" w:pos="360"/>
        </w:tabs>
        <w:ind w:left="720" w:hanging="360"/>
      </w:pPr>
      <w:rPr>
        <w:rFonts w:ascii="Symbol" w:hAnsi="Symbol" w:cs="Symbol" w:hint="default"/>
        <w:sz w:val="22"/>
        <w:rFonts w:cs="Symbol"/>
        <w:color w:val="FF0000"/>
      </w:rPr>
    </w:lvl>
  </w:abstractNum>
  <w:abstractNum w:abstractNumId="4">
    <w:lvl w:ilvl="0">
      <w:start w:val="1"/>
      <w:numFmt w:val="bullet"/>
      <w:lvlText w:val=""/>
      <w:lvlJc w:val="left"/>
      <w:pPr>
        <w:tabs>
          <w:tab w:val="num" w:pos="1800"/>
        </w:tabs>
        <w:ind w:left="1800" w:hanging="360"/>
      </w:pPr>
      <w:rPr>
        <w:rFonts w:ascii="Symbol" w:hAnsi="Symbol" w:cs="Symbol" w:hint="default"/>
        <w:rFonts w:cs="Symbol"/>
      </w:rPr>
    </w:lvl>
  </w:abstractNum>
  <w:abstractNum w:abstractNumId="5">
    <w:lvl w:ilvl="0">
      <w:start w:val="1"/>
      <w:numFmt w:val="bullet"/>
      <w:lvlText w:val=""/>
      <w:lvlJc w:val="left"/>
      <w:pPr>
        <w:tabs>
          <w:tab w:val="num" w:pos="360"/>
        </w:tabs>
        <w:ind w:left="720" w:hanging="360"/>
      </w:pPr>
      <w:rPr>
        <w:rFonts w:ascii="Symbol" w:hAnsi="Symbol" w:cs="Symbol" w:hint="default"/>
        <w:sz w:val="22"/>
        <w:rFonts w:cs="Symbol"/>
      </w:rPr>
    </w:lvl>
  </w:abstractNum>
  <w:abstractNum w:abstractNumId="6">
    <w:lvl w:ilvl="0">
      <w:start w:val="1"/>
      <w:numFmt w:val="bullet"/>
      <w:lvlText w:val=""/>
      <w:lvlJc w:val="left"/>
      <w:pPr>
        <w:tabs>
          <w:tab w:val="num" w:pos="360"/>
        </w:tabs>
        <w:ind w:left="720" w:hanging="360"/>
      </w:pPr>
      <w:rPr>
        <w:rFonts w:ascii="Symbol" w:hAnsi="Symbol" w:cs="Symbol" w:hint="default"/>
        <w:rFonts w:cs="Symbol"/>
      </w:rPr>
    </w:lvl>
  </w:abstractNum>
  <w:abstractNum w:abstractNumId="7">
    <w:lvl w:ilvl="0">
      <w:start w:val="1"/>
      <w:numFmt w:val="bullet"/>
      <w:lvlText w:val=""/>
      <w:lvlJc w:val="left"/>
      <w:pPr>
        <w:tabs>
          <w:tab w:val="num" w:pos="1800"/>
        </w:tabs>
        <w:ind w:left="1800" w:hanging="360"/>
      </w:pPr>
      <w:rPr>
        <w:rFonts w:ascii="Symbol" w:hAnsi="Symbol" w:cs="Symbol" w:hint="default"/>
        <w:rFonts w:cs="Symbol"/>
      </w:rPr>
    </w:lvl>
  </w:abstractNum>
  <w:abstractNum w:abstractNumId="8">
    <w:lvl w:ilvl="0">
      <w:start w:val="1"/>
      <w:numFmt w:val="bullet"/>
      <w:lvlText w:val=""/>
      <w:lvlJc w:val="left"/>
      <w:pPr>
        <w:tabs>
          <w:tab w:val="num" w:pos="360"/>
        </w:tabs>
        <w:ind w:left="720" w:hanging="360"/>
      </w:pPr>
      <w:rPr>
        <w:rFonts w:ascii="Symbol" w:hAnsi="Symbol" w:cs="Symbol" w:hint="default"/>
        <w:rFonts w:cs="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en-US" w:eastAsia="zh-CN" w:bidi="hi-IN"/>
      </w:rPr>
    </w:rPrDefault>
    <w:pPrDefault>
      <w:pPr/>
    </w:pPrDefault>
  </w:docDefaults>
  <w:style w:type="paragraph" w:styleId="Normal">
    <w:name w:val="Normal"/>
    <w:qFormat/>
    <w:pPr>
      <w:widowControl/>
      <w:bidi w:val="0"/>
    </w:pPr>
    <w:rPr>
      <w:rFonts w:ascii="Times New Roman" w:hAnsi="Times New Roman" w:eastAsia="PMingLiU;新細明體" w:cs="Times New Roman"/>
      <w:color w:val="auto"/>
      <w:sz w:val="20"/>
      <w:szCs w:val="20"/>
      <w:lang w:val="en-US" w:bidi="ar-SA" w:eastAsia="zh-CN"/>
    </w:rPr>
  </w:style>
  <w:style w:type="paragraph" w:styleId="Heading1">
    <w:name w:val="Heading 1"/>
    <w:basedOn w:val="Normal"/>
    <w:next w:val="Normal"/>
    <w:qFormat/>
    <w:pPr>
      <w:keepNext w:val="true"/>
      <w:numPr>
        <w:ilvl w:val="0"/>
        <w:numId w:val="1"/>
      </w:numPr>
      <w:spacing w:lineRule="exact" w:line="220"/>
      <w:outlineLvl w:val="0"/>
    </w:pPr>
    <w:rPr>
      <w:rFonts w:ascii="Arial" w:hAnsi="Arial" w:cs="Arial"/>
      <w:b/>
      <w:sz w:val="22"/>
    </w:rPr>
  </w:style>
  <w:style w:type="paragraph" w:styleId="Heading2">
    <w:name w:val="Heading 2"/>
    <w:basedOn w:val="Normal"/>
    <w:next w:val="Normal"/>
    <w:qFormat/>
    <w:pPr>
      <w:keepNext w:val="true"/>
      <w:numPr>
        <w:ilvl w:val="1"/>
        <w:numId w:val="1"/>
      </w:numPr>
      <w:tabs>
        <w:tab w:val="left" w:pos="567" w:leader="none"/>
      </w:tabs>
      <w:spacing w:lineRule="exact" w:line="220"/>
      <w:ind w:left="1800" w:hanging="0"/>
      <w:outlineLvl w:val="1"/>
    </w:pPr>
    <w:rPr>
      <w:rFonts w:ascii="Arial" w:hAnsi="Arial" w:cs="Arial"/>
      <w:b/>
      <w:bCs/>
      <w:color w:val="FF0000"/>
      <w:sz w:val="22"/>
    </w:rPr>
  </w:style>
  <w:style w:type="character" w:styleId="WW8Num1z0">
    <w:name w:val="WW8Num1z0"/>
    <w:qFormat/>
    <w:rPr>
      <w:rFonts w:ascii="Symbol" w:hAnsi="Symbol" w:cs="Symbol"/>
    </w:rPr>
  </w:style>
  <w:style w:type="character" w:styleId="WW8Num2z0">
    <w:name w:val="WW8Num2z0"/>
    <w:qFormat/>
    <w:rPr>
      <w:rFonts w:ascii="Symbol" w:hAnsi="Symbol" w:cs="Symbol"/>
      <w:color w:val="FF0000"/>
      <w:sz w:val="22"/>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sz w:val="22"/>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rPr>
  </w:style>
  <w:style w:type="character" w:styleId="WW8Num9z0">
    <w:name w:val="WW8Num9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paragraph" w:styleId="Heading">
    <w:name w:val="Heading"/>
    <w:basedOn w:val="Normal"/>
    <w:next w:val="TextBody"/>
    <w:qFormat/>
    <w:pPr>
      <w:tabs>
        <w:tab w:val="right" w:pos="10440" w:leader="none"/>
      </w:tabs>
      <w:spacing w:lineRule="exact" w:line="220"/>
      <w:jc w:val="center"/>
    </w:pPr>
    <w:rPr>
      <w:rFonts w:ascii="Arial" w:hAnsi="Arial" w:cs="Arial"/>
      <w:b/>
      <w:sz w:val="24"/>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ate">
    <w:name w:val="Date"/>
    <w:basedOn w:val="Normal"/>
    <w:next w:val="Normal"/>
    <w:qFormat/>
    <w:pPr>
      <w:jc w:val="right"/>
    </w:pPr>
    <w:rPr>
      <w:rFonts w:ascii="Arial" w:hAnsi="Arial" w:cs="Arial"/>
      <w:sz w:val="22"/>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gmi@mit.edu" TargetMode="External"/><Relationship Id="rId3" Type="http://schemas.openxmlformats.org/officeDocument/2006/relationships/hyperlink" Target="http://www.mitawards.org/" TargetMode="External"/><Relationship Id="rId4" Type="http://schemas.openxmlformats.org/officeDocument/2006/relationships/hyperlink" Target="http://www.i-group.com/" TargetMode="External"/><Relationship Id="rId5" Type="http://schemas.openxmlformats.org/officeDocument/2006/relationships/hyperlink" Target="http://www.gamespy.com/" TargetMode="External"/><Relationship Id="rId6" Type="http://schemas.openxmlformats.org/officeDocument/2006/relationships/hyperlink" Target="http://www.gamnet.com.tw/" TargetMode="External"/><Relationship Id="rId7" Type="http://schemas.openxmlformats.org/officeDocument/2006/relationships/hyperlink" Target="http://www.radiatech.com.tw/"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2001-03-08T08:03:00Z</dcterms:created>
  <dc:creator>MIT</dc:creator>
  <dc:description/>
  <dc:language>en-US</dc:language>
  <cp:lastModifiedBy>Anupama Bhave</cp:lastModifiedBy>
  <dcterms:modified xsi:type="dcterms:W3CDTF">2001-03-08T08:03:00Z</dcterms:modified>
  <cp:revision>2</cp:revision>
  <dc:subject/>
  <dc:title>GARY  MI </dc:title>
</cp:coreProperties>
</file>