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60" w:type="dxa"/>
        <w:jc w:val="left"/>
        <w:tblInd w:w="-108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1"/>
        <w:gridCol w:w="2602"/>
        <w:gridCol w:w="4287"/>
      </w:tblGrid>
      <w:tr>
        <w:trPr>
          <w:trHeight w:val="1040" w:hRule="atLeast"/>
        </w:trPr>
        <w:tc>
          <w:tcPr>
            <w:tcW w:w="3671" w:type="dxa"/>
            <w:tcBorders/>
            <w:shd w:fill="auto" w:val="clear"/>
          </w:tcPr>
          <w:p>
            <w:pPr>
              <w:pStyle w:val="NoSpacing"/>
              <w:snapToGrid w:val="false"/>
              <w:spacing w:lineRule="auto" w:line="360"/>
              <w:jc w:val="center"/>
              <w:rPr>
                <w:rFonts w:ascii="Times New Roman" w:hAnsi="Times New Roman" w:cs="Times New Roman"/>
                <w:b/>
                <w:b/>
                <w:bCs/>
                <w:shadow/>
                <w:sz w:val="52"/>
                <w:szCs w:val="52"/>
              </w:rPr>
            </w:pPr>
            <w:r>
              <w:rPr>
                <w:rFonts w:cs="Times New Roman" w:ascii="Times New Roman" w:hAnsi="Times New Roman"/>
                <w:b/>
                <w:bCs/>
                <w:shadow/>
                <w:sz w:val="52"/>
                <w:szCs w:val="52"/>
              </w:rPr>
            </w:r>
          </w:p>
        </w:tc>
        <w:tc>
          <w:tcPr>
            <w:tcW w:w="2602" w:type="dxa"/>
            <w:tcBorders/>
            <w:shd w:fill="auto" w:val="clear"/>
          </w:tcPr>
          <w:p>
            <w:pPr>
              <w:pStyle w:val="NoSpacing"/>
              <w:spacing w:lineRule="auto" w:line="360"/>
              <w:jc w:val="center"/>
              <w:rPr>
                <w:rFonts w:ascii="Times New Roman" w:hAnsi="Times New Roman" w:cs="Times New Roman"/>
                <w:b/>
                <w:b/>
                <w:bCs/>
                <w:sz w:val="52"/>
                <w:szCs w:val="52"/>
              </w:rPr>
            </w:pPr>
            <w:r>
              <w:rPr>
                <w:rFonts w:cs="Times New Roman" w:ascii="Times New Roman" w:hAnsi="Times New Roman"/>
                <w:b/>
                <w:bCs/>
                <w:shadow/>
                <w:sz w:val="52"/>
                <w:szCs w:val="52"/>
              </w:rPr>
              <w:t>CV</w:t>
            </w:r>
          </w:p>
        </w:tc>
        <w:tc>
          <w:tcPr>
            <w:tcW w:w="4287" w:type="dxa"/>
            <w:tcBorders/>
            <w:shd w:fill="auto" w:val="clear"/>
          </w:tcPr>
          <w:p>
            <w:pPr>
              <w:pStyle w:val="NoSpacing"/>
              <w:spacing w:lineRule="auto" w:line="360"/>
              <w:jc w:val="center"/>
              <w:rPr>
                <w:rFonts w:ascii="Times New Roman" w:hAnsi="Times New Roman" w:cs="Times New Roman"/>
                <w:b/>
                <w:b/>
                <w:bCs/>
                <w:shadow/>
                <w:sz w:val="52"/>
                <w:szCs w:val="52"/>
              </w:rPr>
            </w:pPr>
            <w:r>
              <w:rPr>
                <w:rFonts w:cs="Times New Roman" w:ascii="Times New Roman" w:hAnsi="Times New Roman"/>
                <w:b/>
                <w:bCs/>
                <w:shadow/>
                <w:sz w:val="52"/>
                <w:szCs w:val="52"/>
              </w:rPr>
            </w:r>
            <w:r>
              <mc:AlternateContent>
                <mc:Choice Requires="wps">
                  <w:drawing>
                    <wp:anchor behindDoc="0" distT="0" distB="0" distL="114300" distR="0" simplePos="0" locked="0" layoutInCell="1" allowOverlap="1" relativeHeight="5">
                      <wp:simplePos x="0" y="0"/>
                      <wp:positionH relativeFrom="margin">
                        <wp:align>right</wp:align>
                      </wp:positionH>
                      <wp:positionV relativeFrom="page">
                        <wp:posOffset>343535</wp:posOffset>
                      </wp:positionV>
                      <wp:extent cx="2028825" cy="39560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395605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W w:w="3195" w:type="dxa"/>
                                    <w:jc w:val="left"/>
                                    <w:tblInd w:w="0" w:type="dxa"/>
                                    <w:tblBorders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3195"/>
                                  </w:tblGrid>
                                  <w:tr>
                                    <w:trPr>
                                      <w:trHeight w:val="623" w:hRule="atLeast"/>
                                    </w:trPr>
                                    <w:tc>
                                      <w:tcPr>
                                        <w:tcW w:w="3195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Address1"/>
                                          <w:rPr>
                                            <w:b/>
                                            <w:b/>
                                            <w:bCs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18"/>
                                          </w:rPr>
                                          <w:t>Phone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: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99627200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--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99332446</w:t>
                                        </w:r>
                                      </w:p>
                                      <w:p>
                                        <w:pPr>
                                          <w:pStyle w:val="Address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18"/>
                                          </w:rPr>
                                          <w:t>E-mail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: hatoom9000@gmail.com</w:t>
                                        </w:r>
                                      </w:p>
                                      <w:p>
                                        <w:pPr>
                                          <w:pStyle w:val="Address1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159.75pt;height:31.15pt;mso-wrap-distance-left:9pt;mso-wrap-distance-right:0pt;mso-wrap-distance-top:0pt;mso-wrap-distance-bottom:0pt;margin-top:27.05pt;mso-position-vertical-relative:page;margin-left:43.8pt;mso-position-horizontal:right;mso-position-horizontal-relative:margin">
                      <v:textbox>
                        <w:txbxContent>
                          <w:tbl>
                            <w:tblPr>
                              <w:tblW w:w="3195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195"/>
                            </w:tblGrid>
                            <w:tr>
                              <w:trPr>
                                <w:trHeight w:val="623" w:hRule="atLeast"/>
                              </w:trPr>
                              <w:tc>
                                <w:tcPr>
                                  <w:tcW w:w="319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ddress1"/>
                                    <w:rPr>
                                      <w:b/>
                                      <w:b/>
                                      <w:bCs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</w:rPr>
                                    <w:t>Phone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18"/>
                                    </w:rPr>
                                    <w:t>99627200</w:t>
                                  </w:r>
                                  <w:r>
                                    <w:rPr>
                                      <w:sz w:val="18"/>
                                    </w:rPr>
                                    <w:t>--</w:t>
                                  </w:r>
                                  <w:r>
                                    <w:rPr>
                                      <w:sz w:val="18"/>
                                    </w:rPr>
                                    <w:t>99332446</w:t>
                                  </w:r>
                                </w:p>
                                <w:p>
                                  <w:pPr>
                                    <w:pStyle w:val="Address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</w:rPr>
                                    <w:t>E-mail</w:t>
                                  </w:r>
                                  <w:r>
                                    <w:rPr>
                                      <w:sz w:val="18"/>
                                    </w:rPr>
                                    <w:t>: hatoom9000@gmail.com</w:t>
                                  </w:r>
                                </w:p>
                                <w:p>
                                  <w:pPr>
                                    <w:pStyle w:val="Address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Hathem Hamed Salim AL-Gardani</w:t>
      </w:r>
    </w:p>
    <w:p>
      <w:pPr>
        <w:pStyle w:val="Name"/>
        <w:jc w:val="right"/>
        <w:rPr>
          <w:rFonts w:ascii="Times New Roman" w:hAnsi="Times New Roman" w:cs="Times New Roman"/>
          <w:shadow/>
          <w:sz w:val="44"/>
          <w:szCs w:val="44"/>
        </w:rPr>
      </w:pPr>
      <w:r>
        <w:rPr>
          <w:rFonts w:cs="Times New Roman" w:ascii="Times New Roman" w:hAnsi="Times New Roman"/>
          <w:shadow/>
          <w:sz w:val="44"/>
          <w:szCs w:val="44"/>
        </w:rPr>
      </w:r>
    </w:p>
    <w:tbl>
      <w:tblPr>
        <w:tblW w:w="882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6660"/>
      </w:tblGrid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lineRule="auto" w:line="240" w:before="0" w:after="0"/>
              <w:rPr/>
            </w:pPr>
            <w:r>
              <w:rPr/>
              <w:t>Personal Details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CompanyName"/>
              <w:spacing w:lineRule="auto" w:line="240" w:before="0" w:after="0"/>
              <w:rPr/>
            </w:pPr>
            <w:r>
              <w:rPr/>
              <w:t>Omani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lineRule="auto" w:line="240" w:before="0" w:after="0"/>
              <w:rPr/>
            </w:pPr>
            <w:r>
              <w:rPr/>
              <w:t>Date of Birth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CompanyName"/>
              <w:spacing w:lineRule="auto" w:line="240" w:before="0" w:after="0"/>
              <w:rPr/>
            </w:pPr>
            <w:r>
              <w:rPr/>
              <w:t>13 March 1990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lineRule="auto" w:line="240" w:before="0" w:after="0"/>
              <w:rPr/>
            </w:pPr>
            <w:r>
              <w:rPr/>
              <w:t>Place of Birth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CompanyName"/>
              <w:spacing w:lineRule="auto" w:line="240" w:before="0" w:after="0"/>
              <w:rPr/>
            </w:pPr>
            <w:r>
              <w:rPr/>
              <w:t>Sultanate of Oman-Muscat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lineRule="auto" w:line="240" w:before="0" w:after="0"/>
              <w:rPr/>
            </w:pPr>
            <w:r>
              <w:rPr/>
              <w:t>Marital Status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CompanyName"/>
              <w:spacing w:lineRule="auto" w:line="240" w:before="0" w:after="0"/>
              <w:rPr/>
            </w:pPr>
            <w:r>
              <w:rPr/>
              <w:t>Single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before="0" w:after="0"/>
              <w:jc w:val="both"/>
              <w:rPr/>
            </w:pPr>
            <w:r>
              <w:rPr/>
              <w:t>Education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CompanyName"/>
              <w:spacing w:before="0" w:after="0"/>
              <w:jc w:val="both"/>
              <w:rPr/>
            </w:pPr>
            <w:r>
              <w:rPr/>
              <w:t>2008 – 2009          Ahmed Bin Said Secondary School</w:t>
              <w:tab/>
              <w:t>(AL-Amerat)</w:t>
            </w:r>
          </w:p>
          <w:p>
            <w:pPr>
              <w:pStyle w:val="JobTitle"/>
              <w:spacing w:before="0" w:after="0"/>
              <w:jc w:val="both"/>
              <w:rPr/>
            </w:pPr>
            <w:r>
              <w:rPr/>
              <w:t xml:space="preserve">Third Secondary certificate </w:t>
            </w:r>
          </w:p>
          <w:p>
            <w:pPr>
              <w:pStyle w:val="Achievement"/>
              <w:numPr>
                <w:ilvl w:val="0"/>
                <w:numId w:val="6"/>
              </w:numPr>
              <w:spacing w:before="0" w:after="0"/>
              <w:ind w:left="0" w:hanging="245"/>
              <w:rPr/>
            </w:pPr>
            <w:r>
              <w:rPr/>
              <w:t>Pathway is “Science”.</w:t>
            </w:r>
          </w:p>
          <w:p>
            <w:pPr>
              <w:pStyle w:val="Achievement"/>
              <w:numPr>
                <w:ilvl w:val="0"/>
                <w:numId w:val="6"/>
              </w:numPr>
              <w:spacing w:before="0" w:after="0"/>
              <w:ind w:left="0" w:hanging="245"/>
              <w:rPr/>
            </w:pPr>
            <w:r>
              <w:rPr/>
              <w:t xml:space="preserve">Major Modules are 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0"/>
              <w:ind w:left="0" w:hanging="0"/>
              <w:rPr/>
            </w:pPr>
            <w:r>
              <w:rPr/>
              <w:t xml:space="preserve">(Arabic, English, Physic, Chemistry, Biology and Math).   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lineRule="atLeast" w:line="220" w:before="220" w:after="0"/>
              <w:rPr/>
            </w:pPr>
            <w:r>
              <w:rPr/>
              <w:t>Qualifications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CompanyName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/>
              <w:t>200</w:t>
            </w:r>
            <w:r>
              <w:rPr/>
              <w:t>12</w:t>
            </w:r>
            <w:r>
              <w:rPr/>
              <w:t>- 20</w:t>
            </w:r>
            <w:r>
              <w:rPr/>
              <w:t>15</w:t>
            </w:r>
            <w:r>
              <w:rPr/>
              <w:tab/>
              <w:t>Osmania University</w:t>
              <w:tab/>
              <w:t>India</w:t>
            </w:r>
          </w:p>
          <w:p>
            <w:pPr>
              <w:pStyle w:val="JobTitle"/>
              <w:rPr/>
            </w:pPr>
            <w:r>
              <w:rPr/>
              <w:t xml:space="preserve">Bachelor Degree of E-Commerce </w:t>
            </w:r>
          </w:p>
          <w:p>
            <w:pPr>
              <w:pStyle w:val="Achievement"/>
              <w:numPr>
                <w:ilvl w:val="0"/>
                <w:numId w:val="6"/>
              </w:numPr>
              <w:rPr/>
            </w:pPr>
            <w:r>
              <w:rPr/>
              <w:t>Affiliated with the University of Luton, United Kingdom.</w:t>
            </w:r>
          </w:p>
          <w:p>
            <w:pPr>
              <w:pStyle w:val="Achievement"/>
              <w:numPr>
                <w:ilvl w:val="0"/>
                <w:numId w:val="6"/>
              </w:numPr>
              <w:rPr/>
            </w:pPr>
            <w:r>
              <w:rPr/>
              <w:t>Graduation Project: Registration System For Wadi Hatat Institute.</w:t>
            </w:r>
          </w:p>
          <w:p>
            <w:pPr>
              <w:pStyle w:val="Achievement"/>
              <w:numPr>
                <w:ilvl w:val="0"/>
                <w:numId w:val="6"/>
              </w:numPr>
              <w:rPr/>
            </w:pPr>
            <w:r>
              <w:rPr/>
              <w:t>Major Modules are: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hanging="0"/>
              <w:rPr/>
            </w:pPr>
            <w:r>
              <w:rPr/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Business Economics. I &amp; II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Financial Accounting I &amp; II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Business ORGN.Managment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Fund. Of. Technology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Fund. Of E-Commerce. I &amp; II.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Advanced Accounting- I &amp; II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Business Statistics-I &amp; II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 xml:space="preserve">Banking LAW &amp; Practice 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Taxation-I &amp;II.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C Programming &amp; C++ Programming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Capital Markets And Fin. Sys.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Web Tools.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Database Management Tools.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Environmental Science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Corporate Accounting I &amp; II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Cost &amp; Mgmt.Accounting I &amp; II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Business Law I &amp; II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Auditing I &amp; II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 xml:space="preserve">Core Java Programming 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Extensible Markup Lang.(XML)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Advance Java Programming.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Server Pages</w:t>
            </w:r>
          </w:p>
          <w:p>
            <w:pPr>
              <w:pStyle w:val="Achievement"/>
              <w:numPr>
                <w:ilvl w:val="0"/>
                <w:numId w:val="2"/>
              </w:numPr>
              <w:spacing w:before="0" w:after="60"/>
              <w:rPr/>
            </w:pPr>
            <w:r>
              <w:rPr/>
              <w:t>Project Report.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lineRule="atLeast" w:line="220" w:before="220" w:after="0"/>
              <w:rPr/>
            </w:pPr>
            <w:r>
              <w:rPr/>
              <w:t>Key Strengths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Ability to operate effectively as a member of a team in completing tasks, solving problem &amp; working towards agreed goals.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/>
            </w:pPr>
            <w:r>
              <w:rPr>
                <w:rFonts w:cs="Arial"/>
              </w:rPr>
              <w:t>Good communicator with people from arrange of backgrounds.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/>
            </w:pPr>
            <w:r>
              <w:rPr>
                <w:rFonts w:cs="Arial"/>
              </w:rPr>
              <w:t>High level of common sense and logical thought processes.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rFonts w:cs="Arial"/>
              </w:rPr>
            </w:pPr>
            <w:r>
              <w:rPr>
                <w:rFonts w:cs="Arial"/>
              </w:rPr>
              <w:t>Ability to learn new systems quickly with little instruction.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rFonts w:cs="Arial"/>
              </w:rPr>
            </w:pPr>
            <w:r>
              <w:rPr>
                <w:rFonts w:cs="Arial"/>
              </w:rPr>
              <w:t>Enjoy having responsibility.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/>
            </w:pPr>
            <w:r>
              <w:rPr>
                <w:rFonts w:cs="Arial"/>
              </w:rPr>
              <w:t>Ability to learn more of the computer industry and its applications.</w:t>
            </w:r>
            <w:r>
              <w:rPr/>
              <w:t xml:space="preserve">  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 Black" w:hAnsi="Arial Black" w:cs="Arial"/>
              </w:rPr>
            </w:pPr>
            <w:r>
              <w:rPr>
                <w:rFonts w:cs="Arial" w:ascii="Arial Black" w:hAnsi="Arial Black"/>
              </w:rPr>
              <w:t>Specialized Knowledge</w:t>
            </w:r>
          </w:p>
          <w:p>
            <w:pPr>
              <w:pStyle w:val="SectionTitle"/>
              <w:rPr>
                <w:rFonts w:ascii="Arial Black" w:hAnsi="Arial Black" w:cs="Arial"/>
              </w:rPr>
            </w:pPr>
            <w:r>
              <w:rPr>
                <w:rFonts w:cs="Arial"/>
              </w:rPr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rFonts w:cs="Arial"/>
              </w:rPr>
            </w:pPr>
            <w:r>
              <w:rPr>
                <w:rFonts w:cs="Arial"/>
              </w:rPr>
              <w:t>I understand of applications &amp; database management.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/>
            </w:pPr>
            <w:r>
              <w:rPr>
                <w:rFonts w:cs="Arial"/>
              </w:rPr>
              <w:t>I have Knowledge of Oracle, SQL, and Windows operating systems, with hands-on applications experience. Requires demonstrated proficiency with Oracle’s internal mechanisms, SQL, and backup/recovery techniques.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/>
            </w:pPr>
            <w:r>
              <w:rPr>
                <w:rFonts w:cs="Arial"/>
              </w:rPr>
              <w:t>Knowledge of PC hardware and software systems and understanding of Oracle’s database products. I know how to setup, maintain and troubleshoot Oracle databases.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rFonts w:cs="Arial"/>
              </w:rPr>
            </w:pPr>
            <w:r>
              <w:rPr>
                <w:rFonts w:cs="Arial"/>
              </w:rPr>
              <w:t>Ability and knowledge to troubleshoot a wide variety of applications and database management problems as they arise in the workplace.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lineRule="atLeast" w:line="220" w:before="220" w:after="0"/>
              <w:rPr/>
            </w:pPr>
            <w:r>
              <w:rPr/>
              <w:t>Computer Skills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Ability to solve problems of high complexity.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I have detail oriented with a high degree of accuracy.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Able to maintain confidentiality and act with discretion.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I proficiency in various software applications and programs.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Ability to communicate in English, both verbally and written. Arabic language skills helpful, especially in training others.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Database (Access, SQL express)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MS-Dos, MS Windows2000, Windows XP , Windows7….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Network Administration and configuration.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Computer trouble shooting and maintenance.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Microsoft Office Applications (MS Word, Excel, Access and Power Point)</w:t>
            </w:r>
          </w:p>
          <w:p>
            <w:pPr>
              <w:pStyle w:val="TextBody"/>
              <w:spacing w:before="0" w:after="22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lineRule="atLeast" w:line="220" w:before="220" w:after="0"/>
              <w:rPr/>
            </w:pPr>
            <w:r>
              <w:rPr/>
              <w:t>Other Courses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Oracle Financial course                                                      </w:t>
            </w:r>
          </w:p>
          <w:p>
            <w:pPr>
              <w:pStyle w:val="TextBody"/>
              <w:rPr/>
            </w:pPr>
            <w:r>
              <w:rPr>
                <w:rFonts w:cs="Times New Roman" w:ascii="Times New Roman" w:hAnsi="Times New Roman"/>
              </w:rPr>
              <w:t xml:space="preserve">Computer Basics- Microsoft Office    course                                          </w:t>
            </w:r>
          </w:p>
          <w:p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English Language course</w:t>
            </w:r>
          </w:p>
          <w:p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Computer (Windows office Applications)</w:t>
            </w:r>
          </w:p>
          <w:p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Financial Accountant course</w:t>
            </w:r>
          </w:p>
          <w:p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Purchase Management course</w:t>
            </w:r>
          </w:p>
          <w:p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Human Resources Management course</w:t>
            </w:r>
          </w:p>
          <w:p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Typing course (Arabic &amp; English)</w:t>
            </w:r>
          </w:p>
          <w:p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Secretarial course</w:t>
            </w:r>
          </w:p>
          <w:p>
            <w:pPr>
              <w:pStyle w:val="TextBody"/>
              <w:spacing w:before="0" w:after="2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Administrative skill &amp; Customer Services course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lineRule="atLeast" w:line="220" w:before="220" w:after="0"/>
              <w:rPr/>
            </w:pPr>
            <w:r>
              <w:rPr/>
              <w:t>Languages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Objective"/>
              <w:spacing w:lineRule="atLeast" w:line="220" w:before="240" w:after="220"/>
              <w:rPr/>
            </w:pPr>
            <w:r>
              <w:rPr/>
              <w:t>Arabic (Speaking, Writing and Reading).</w:t>
            </w:r>
          </w:p>
          <w:p>
            <w:pPr>
              <w:pStyle w:val="Objective"/>
              <w:spacing w:lineRule="atLeast" w:line="220" w:before="240" w:after="220"/>
              <w:rPr/>
            </w:pPr>
            <w:r>
              <w:rPr/>
              <w:t>English (Speaking, Writing and Reading).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  <w:t>Experience</w:t>
            </w:r>
          </w:p>
          <w:p>
            <w:pPr>
              <w:pStyle w:val="Normal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</w:r>
          </w:p>
          <w:p>
            <w:pPr>
              <w:pStyle w:val="Normal"/>
              <w:rPr>
                <w:rFonts w:ascii="Arial Black" w:hAnsi="Arial Black" w:cs="Arial Black"/>
                <w:b/>
                <w:b/>
                <w:bCs/>
              </w:rPr>
            </w:pPr>
            <w:r>
              <w:rPr>
                <w:rFonts w:cs="Arial Black" w:ascii="Arial Black" w:hAnsi="Arial Black"/>
                <w:b/>
                <w:bCs/>
              </w:rPr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CompanyName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>
                <w:rFonts w:eastAsia="Arial"/>
              </w:rPr>
              <w:t xml:space="preserve">  </w:t>
            </w:r>
            <w:r>
              <w:rPr>
                <w:b/>
                <w:bCs/>
              </w:rPr>
              <w:t>Training</w:t>
            </w:r>
            <w:r>
              <w:rPr/>
              <w:t xml:space="preserve">                                     </w:t>
              <w:tab/>
              <w:t xml:space="preserve"> </w:t>
            </w:r>
          </w:p>
          <w:p>
            <w:pPr>
              <w:pStyle w:val="Achievement"/>
              <w:numPr>
                <w:ilvl w:val="0"/>
                <w:numId w:val="4"/>
              </w:numPr>
              <w:rPr/>
            </w:pPr>
            <w:r>
              <w:rPr/>
              <w:t>Maintain and repair Hardware.</w:t>
            </w:r>
          </w:p>
          <w:p>
            <w:pPr>
              <w:pStyle w:val="Achievement"/>
              <w:numPr>
                <w:ilvl w:val="0"/>
                <w:numId w:val="4"/>
              </w:numPr>
              <w:rPr/>
            </w:pPr>
            <w:r>
              <w:rPr/>
              <w:t>Software Installation.</w:t>
            </w:r>
          </w:p>
          <w:p>
            <w:pPr>
              <w:pStyle w:val="Achievement"/>
              <w:numPr>
                <w:ilvl w:val="0"/>
                <w:numId w:val="4"/>
              </w:numPr>
              <w:spacing w:before="0" w:after="60"/>
              <w:rPr/>
            </w:pPr>
            <w:r>
              <w:rPr/>
              <w:t xml:space="preserve">Improve my communication skills with senior and other employees. Also, good analytical and problem solving skills. 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lineRule="atLeast" w:line="220" w:before="220" w:after="0"/>
              <w:rPr/>
            </w:pPr>
            <w:r>
              <w:rPr/>
              <w:t>Additional activities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Objective"/>
              <w:numPr>
                <w:ilvl w:val="0"/>
                <w:numId w:val="5"/>
              </w:numPr>
              <w:spacing w:before="240" w:after="220"/>
              <w:rPr/>
            </w:pPr>
            <w:r>
              <w:rPr/>
              <w:t>Work as a team, in order to improve our knowledge and experience in modules, which I have learned.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lineRule="atLeast" w:line="220" w:before="220" w:after="0"/>
              <w:rPr/>
            </w:pPr>
            <w:r>
              <w:rPr/>
              <w:t>Hobbies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Objective"/>
              <w:spacing w:lineRule="atLeast" w:line="220" w:before="240" w:after="220"/>
              <w:rPr/>
            </w:pPr>
            <w:r>
              <w:rPr/>
              <w:t xml:space="preserve">Football and using Internet, 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spacing w:lineRule="atLeast" w:line="220" w:before="220" w:after="0"/>
              <w:rPr/>
            </w:pPr>
            <w:r>
              <w:rPr/>
              <w:t>References</w:t>
            </w:r>
          </w:p>
        </w:tc>
        <w:tc>
          <w:tcPr>
            <w:tcW w:w="6660" w:type="dxa"/>
            <w:tcBorders/>
            <w:shd w:fill="auto" w:val="clear"/>
          </w:tcPr>
          <w:p>
            <w:pPr>
              <w:pStyle w:val="TextBody"/>
              <w:snapToGrid w:val="false"/>
              <w:rPr/>
            </w:pPr>
            <w:r>
              <w:rPr/>
            </w:r>
          </w:p>
          <w:p>
            <w:pPr>
              <w:pStyle w:val="TextBody"/>
              <w:spacing w:lineRule="atLeast" w:line="220" w:before="0" w:after="220"/>
              <w:jc w:val="both"/>
              <w:rPr/>
            </w:pPr>
            <w:r>
              <w:rPr/>
              <w:t>Availability upon request.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start="1" w:fmt="upperRoman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Black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0"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9375" cy="139700"/>
              <wp:effectExtent l="0" t="0" r="0" b="0"/>
              <wp:wrapSquare wrapText="largest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III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25pt;height:11pt;mso-wrap-distance-left:0pt;mso-wrap-distance-right:0pt;mso-wrap-distance-top:0pt;mso-wrap-distance-bottom:0pt;margin-top:0.05pt;mso-position-vertical-relative:text;margin-left:425.7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III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Footer"/>
      <w:ind w:left="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HeadingBase"/>
    <w:next w:val="TextBody"/>
    <w:qFormat/>
    <w:pPr>
      <w:numPr>
        <w:ilvl w:val="0"/>
        <w:numId w:val="1"/>
      </w:numPr>
      <w:spacing w:before="220" w:after="220"/>
      <w:ind w:left="-2160" w:hanging="0"/>
      <w:jc w:val="left"/>
      <w:outlineLvl w:val="0"/>
    </w:pPr>
    <w:rPr>
      <w:rFonts w:ascii="Arial Black" w:hAnsi="Arial Black" w:cs="Arial Black"/>
      <w:kern w:val="2"/>
      <w:sz w:val="20"/>
    </w:rPr>
  </w:style>
  <w:style w:type="paragraph" w:styleId="Heading2">
    <w:name w:val="Heading 2"/>
    <w:basedOn w:val="HeadingBase"/>
    <w:next w:val="TextBody"/>
    <w:qFormat/>
    <w:pPr>
      <w:numPr>
        <w:ilvl w:val="1"/>
        <w:numId w:val="1"/>
      </w:numPr>
      <w:spacing w:before="0" w:after="220"/>
      <w:jc w:val="left"/>
      <w:outlineLvl w:val="1"/>
    </w:pPr>
    <w:rPr>
      <w:rFonts w:ascii="Arial Black" w:hAnsi="Arial Black" w:cs="Arial Black"/>
      <w:sz w:val="20"/>
    </w:rPr>
  </w:style>
  <w:style w:type="paragraph" w:styleId="Heading3">
    <w:name w:val="Heading 3"/>
    <w:basedOn w:val="HeadingBase"/>
    <w:next w:val="TextBody"/>
    <w:qFormat/>
    <w:pPr>
      <w:numPr>
        <w:ilvl w:val="2"/>
        <w:numId w:val="1"/>
      </w:numPr>
      <w:spacing w:before="0"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TextBody"/>
    <w:qFormat/>
    <w:pPr>
      <w:numPr>
        <w:ilvl w:val="3"/>
        <w:numId w:val="1"/>
      </w:numPr>
      <w:jc w:val="left"/>
      <w:outlineLvl w:val="3"/>
    </w:pPr>
    <w:rPr>
      <w:rFonts w:ascii="Arial Black" w:hAnsi="Arial Black" w:cs="Arial Black"/>
      <w:sz w:val="20"/>
    </w:rPr>
  </w:style>
  <w:style w:type="paragraph" w:styleId="Heading5">
    <w:name w:val="Heading 5"/>
    <w:basedOn w:val="HeadingBase"/>
    <w:next w:val="TextBody"/>
    <w:qFormat/>
    <w:pPr>
      <w:numPr>
        <w:ilvl w:val="4"/>
        <w:numId w:val="1"/>
      </w:numPr>
      <w:spacing w:before="0" w:after="220"/>
      <w:jc w:val="left"/>
      <w:outlineLvl w:val="4"/>
    </w:pPr>
    <w:rPr>
      <w:rFonts w:ascii="Arial Black" w:hAnsi="Arial Black" w:cs="Arial Black"/>
      <w:sz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>
      <w:rFonts w:ascii="Symbol" w:hAnsi="Symbol" w:cs="Symbol"/>
    </w:rPr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>
      <w:rFonts w:ascii="Symbol" w:hAnsi="Symbol" w:cs="Symbol"/>
    </w:rPr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rFonts w:ascii="Arial Black" w:hAnsi="Arial Black" w:cs="Arial Black"/>
      <w:spacing w:val="-8"/>
      <w:sz w:val="18"/>
    </w:rPr>
  </w:style>
  <w:style w:type="character" w:styleId="Job">
    <w:name w:val="Job"/>
    <w:basedOn w:val="DefaultParagraphFont"/>
    <w:qFormat/>
    <w:rPr/>
  </w:style>
  <w:style w:type="character" w:styleId="LeadinEmphasis">
    <w:name w:val="Lead-in Emphasis"/>
    <w:qFormat/>
    <w:rPr>
      <w:rFonts w:ascii="Arial Black" w:hAnsi="Arial Black" w:cs="Arial Black"/>
      <w:spacing w:val="-6"/>
      <w:sz w:val="18"/>
    </w:rPr>
  </w:style>
  <w:style w:type="character" w:styleId="PageNumber">
    <w:name w:val="Page Number"/>
    <w:rPr>
      <w:rFonts w:ascii="Arial" w:hAnsi="Arial" w:cs="Arial"/>
      <w:sz w:val="18"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20" w:before="0" w:after="220"/>
      <w:jc w:val="both"/>
    </w:pPr>
    <w:rPr>
      <w:spacing w:val="-5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Base">
    <w:name w:val="Heading Base"/>
    <w:basedOn w:val="TextBody"/>
    <w:next w:val="TextBody"/>
    <w:qFormat/>
    <w:pPr>
      <w:keepNext w:val="true"/>
      <w:keepLines/>
      <w:spacing w:before="0" w:after="0"/>
    </w:pPr>
    <w:rPr>
      <w:spacing w:val="-4"/>
      <w:sz w:val="18"/>
    </w:rPr>
  </w:style>
  <w:style w:type="paragraph" w:styleId="Achievement">
    <w:name w:val="Achievement"/>
    <w:basedOn w:val="TextBody"/>
    <w:qFormat/>
    <w:pPr>
      <w:numPr>
        <w:ilvl w:val="0"/>
        <w:numId w:val="6"/>
      </w:numPr>
      <w:spacing w:before="0" w:after="60"/>
    </w:pPr>
    <w:rPr/>
  </w:style>
  <w:style w:type="paragraph" w:styleId="Address1">
    <w:name w:val="Address 1"/>
    <w:basedOn w:val="Normal"/>
    <w:qFormat/>
    <w:pPr>
      <w:spacing w:lineRule="atLeast" w:line="160"/>
      <w:jc w:val="both"/>
    </w:pPr>
    <w:rPr>
      <w:sz w:val="14"/>
    </w:rPr>
  </w:style>
  <w:style w:type="paragraph" w:styleId="Address2">
    <w:name w:val="Address 2"/>
    <w:basedOn w:val="Normal"/>
    <w:qFormat/>
    <w:pPr>
      <w:spacing w:lineRule="atLeast" w:line="160"/>
      <w:jc w:val="both"/>
    </w:pPr>
    <w:rPr>
      <w:sz w:val="14"/>
    </w:rPr>
  </w:style>
  <w:style w:type="paragraph" w:styleId="TextBodyIndent">
    <w:name w:val="Body Text Indent"/>
    <w:basedOn w:val="TextBody"/>
    <w:pPr>
      <w:ind w:left="720" w:hanging="0"/>
    </w:pPr>
    <w:rPr/>
  </w:style>
  <w:style w:type="paragraph" w:styleId="CityState">
    <w:name w:val="City/State"/>
    <w:basedOn w:val="TextBody"/>
    <w:next w:val="TextBody"/>
    <w:qFormat/>
    <w:pPr>
      <w:keepNext w:val="true"/>
    </w:pPr>
    <w:rPr/>
  </w:style>
  <w:style w:type="paragraph" w:styleId="CompanyName">
    <w:name w:val="Company Name"/>
    <w:basedOn w:val="Normal"/>
    <w:next w:val="Normal"/>
    <w:qFormat/>
    <w:pPr>
      <w:tabs>
        <w:tab w:val="left" w:pos="2160" w:leader="none"/>
        <w:tab w:val="right" w:pos="6480" w:leader="none"/>
      </w:tabs>
      <w:spacing w:lineRule="atLeast" w:line="220" w:before="240" w:after="40"/>
    </w:pPr>
    <w:rPr/>
  </w:style>
  <w:style w:type="paragraph" w:styleId="CompanyNameOne">
    <w:name w:val="Company Name One"/>
    <w:basedOn w:val="CompanyName"/>
    <w:next w:val="Normal"/>
    <w:qFormat/>
    <w:pPr/>
    <w:rPr/>
  </w:style>
  <w:style w:type="paragraph" w:styleId="Date">
    <w:name w:val="Date"/>
    <w:basedOn w:val="TextBody"/>
    <w:qFormat/>
    <w:pPr>
      <w:keepNext w:val="true"/>
    </w:pPr>
    <w:rPr/>
  </w:style>
  <w:style w:type="paragraph" w:styleId="DocumentLabel">
    <w:name w:val="Document Label"/>
    <w:basedOn w:val="Normal"/>
    <w:next w:val="Normal"/>
    <w:qFormat/>
    <w:pPr>
      <w:spacing w:before="0" w:after="220"/>
      <w:jc w:val="both"/>
    </w:pPr>
    <w:rPr>
      <w:spacing w:val="-20"/>
      <w:sz w:val="48"/>
    </w:rPr>
  </w:style>
  <w:style w:type="paragraph" w:styleId="HeaderBase">
    <w:name w:val="Header Base"/>
    <w:basedOn w:val="Normal"/>
    <w:qFormat/>
    <w:pPr>
      <w:jc w:val="both"/>
    </w:pPr>
    <w:rPr/>
  </w:style>
  <w:style w:type="paragraph" w:styleId="Footer">
    <w:name w:val="Footer"/>
    <w:basedOn w:val="HeaderBase"/>
    <w:pPr>
      <w:tabs>
        <w:tab w:val="right" w:pos="6840" w:leader="none"/>
      </w:tabs>
      <w:spacing w:lineRule="atLeast" w:line="220"/>
      <w:ind w:left="-2160" w:hanging="0"/>
    </w:pPr>
    <w:rPr>
      <w:b/>
      <w:sz w:val="18"/>
    </w:rPr>
  </w:style>
  <w:style w:type="paragraph" w:styleId="Header">
    <w:name w:val="Header"/>
    <w:basedOn w:val="HeaderBase"/>
    <w:pPr>
      <w:spacing w:lineRule="atLeast" w:line="220"/>
      <w:ind w:left="-2160" w:hanging="0"/>
    </w:pPr>
    <w:rPr/>
  </w:style>
  <w:style w:type="paragraph" w:styleId="Institution">
    <w:name w:val="Institution"/>
    <w:basedOn w:val="Normal"/>
    <w:next w:val="Achievement"/>
    <w:qFormat/>
    <w:pPr>
      <w:tabs>
        <w:tab w:val="left" w:pos="2160" w:leader="none"/>
        <w:tab w:val="right" w:pos="6480" w:leader="none"/>
      </w:tabs>
      <w:spacing w:lineRule="atLeast" w:line="220" w:before="240" w:after="60"/>
    </w:pPr>
    <w:rPr/>
  </w:style>
  <w:style w:type="paragraph" w:styleId="JobTitle">
    <w:name w:val="Job Title"/>
    <w:next w:val="Achievement"/>
    <w:qFormat/>
    <w:pPr>
      <w:widowControl/>
      <w:spacing w:lineRule="atLeast" w:line="220" w:before="0" w:after="60"/>
    </w:pPr>
    <w:rPr>
      <w:rFonts w:ascii="Arial Black" w:hAnsi="Arial Black" w:eastAsia="Times New Roman" w:cs="Arial Black"/>
      <w:color w:val="auto"/>
      <w:spacing w:val="-10"/>
      <w:sz w:val="20"/>
      <w:szCs w:val="20"/>
      <w:lang w:val="en-US" w:bidi="ar-SA" w:eastAsia="zh-CN"/>
    </w:rPr>
  </w:style>
  <w:style w:type="paragraph" w:styleId="Name">
    <w:name w:val="Name"/>
    <w:basedOn w:val="Normal"/>
    <w:next w:val="Normal"/>
    <w:qFormat/>
    <w:pPr>
      <w:pBdr>
        <w:bottom w:val="single" w:sz="6" w:space="4" w:color="000000"/>
      </w:pBdr>
      <w:spacing w:lineRule="atLeast" w:line="240" w:before="0" w:after="440"/>
    </w:pPr>
    <w:rPr>
      <w:rFonts w:ascii="Arial Black" w:hAnsi="Arial Black" w:cs="Arial Black"/>
      <w:spacing w:val="-35"/>
      <w:sz w:val="54"/>
    </w:rPr>
  </w:style>
  <w:style w:type="paragraph" w:styleId="SectionTitle">
    <w:name w:val="Section Title"/>
    <w:basedOn w:val="Normal"/>
    <w:next w:val="Normal"/>
    <w:qFormat/>
    <w:pPr>
      <w:spacing w:lineRule="atLeast" w:line="220" w:before="220" w:after="0"/>
    </w:pPr>
    <w:rPr>
      <w:rFonts w:ascii="Arial Black" w:hAnsi="Arial Black" w:cs="Arial Black"/>
      <w:spacing w:val="-10"/>
    </w:rPr>
  </w:style>
  <w:style w:type="paragraph" w:styleId="NoTitle">
    <w:name w:val="No Title"/>
    <w:basedOn w:val="SectionTitle"/>
    <w:qFormat/>
    <w:pPr/>
    <w:rPr/>
  </w:style>
  <w:style w:type="paragraph" w:styleId="Objective">
    <w:name w:val="Objective"/>
    <w:basedOn w:val="Normal"/>
    <w:next w:val="TextBody"/>
    <w:qFormat/>
    <w:pPr>
      <w:spacing w:lineRule="atLeast" w:line="220" w:before="240" w:after="220"/>
    </w:pPr>
    <w:rPr/>
  </w:style>
  <w:style w:type="paragraph" w:styleId="PersonalData">
    <w:name w:val="Personal Data"/>
    <w:basedOn w:val="TextBody"/>
    <w:qFormat/>
    <w:pPr>
      <w:spacing w:lineRule="exact" w:line="240" w:before="0" w:after="120"/>
      <w:ind w:left="-1080" w:right="1080" w:hanging="0"/>
    </w:pPr>
    <w:rPr>
      <w:i/>
      <w:spacing w:val="0"/>
      <w:sz w:val="22"/>
    </w:rPr>
  </w:style>
  <w:style w:type="paragraph" w:styleId="PersonalInfo">
    <w:name w:val="Personal Info"/>
    <w:basedOn w:val="Achievement"/>
    <w:next w:val="Achievement"/>
    <w:qFormat/>
    <w:pPr>
      <w:numPr>
        <w:ilvl w:val="0"/>
        <w:numId w:val="0"/>
      </w:numPr>
      <w:spacing w:before="240" w:after="60"/>
      <w:ind w:left="245" w:hanging="245"/>
    </w:pPr>
    <w:rPr/>
  </w:style>
  <w:style w:type="paragraph" w:styleId="SectionSubtitle">
    <w:name w:val="Section Subtitle"/>
    <w:basedOn w:val="SectionTitle"/>
    <w:next w:val="Normal"/>
    <w:qFormat/>
    <w:pPr/>
    <w:rPr>
      <w:b/>
      <w:spacing w:val="0"/>
    </w:rPr>
  </w:style>
  <w:style w:type="paragraph" w:styleId="NoSpacing">
    <w:name w:val="No Spacing"/>
    <w:qFormat/>
    <w:pPr>
      <w:widowControl/>
    </w:pPr>
    <w:rPr>
      <w:rFonts w:ascii="Calibri" w:hAnsi="Calibri" w:eastAsia="Calibri" w:cs="Arial"/>
      <w:color w:val="auto"/>
      <w:sz w:val="22"/>
      <w:szCs w:val="22"/>
      <w:lang w:val="en-US" w:bidi="ar-SA" w:eastAsia="zh-CN"/>
    </w:rPr>
  </w:style>
  <w:style w:type="paragraph" w:styleId="NormalWeb">
    <w:name w:val="Normal (Web)"/>
    <w:basedOn w:val="Normal"/>
    <w:qFormat/>
    <w:pPr>
      <w:spacing w:before="280" w:after="280"/>
    </w:pPr>
    <w:rPr>
      <w:rFonts w:cs="Arial"/>
      <w:b/>
      <w:b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2017-07-06T14:45:00Z</dcterms:created>
  <dc:creator>Sami</dc:creator>
  <dc:description/>
  <dc:language>en-US</dc:language>
  <cp:lastModifiedBy>Saud Ali AL-Jardani</cp:lastModifiedBy>
  <cp:lastPrinted>2016-10-18T09:40:00Z</cp:lastPrinted>
  <dcterms:modified xsi:type="dcterms:W3CDTF">2017-07-06T14:45:00Z</dcterms:modified>
  <cp:revision>2</cp:revision>
  <dc:subject/>
  <dc:title>Resume Wizard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Resume Post Wizard Balloon</vt:lpwstr>
  </property>
  <property fmtid="{D5CDD505-2E9C-101B-9397-08002B2CF9AE}" pid="4" name="UseDefaultLanguage">
    <vt:bool>1</vt:bool>
  </property>
  <property fmtid="{D5CDD505-2E9C-101B-9397-08002B2CF9AE}" pid="5" name="Version">
    <vt:i4>99022200</vt:i4>
  </property>
  <property fmtid="{D5CDD505-2E9C-101B-9397-08002B2CF9AE}" pid="6" name="iResumeStyle">
    <vt:lpwstr>iResumeStyle</vt:lpwstr>
  </property>
</Properties>
</file>