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rPr>
          <w:rFonts w:cs="Calibri"/>
          <w:b/>
          <w:b/>
          <w:color w:val="595959"/>
          <w:sz w:val="28"/>
          <w:szCs w:val="28"/>
        </w:rPr>
      </w:pPr>
      <w:r>
        <w:rPr>
          <w:rFonts w:cs="Calibri"/>
          <w:b/>
          <w:color w:val="595959"/>
          <w:sz w:val="28"/>
          <w:szCs w:val="28"/>
        </w:rPr>
        <w:drawing>
          <wp:anchor behindDoc="1" distT="0" distB="0" distL="0" distR="114935" simplePos="0" locked="0" layoutInCell="1" allowOverlap="1" relativeHeight="2">
            <wp:simplePos x="0" y="0"/>
            <wp:positionH relativeFrom="column">
              <wp:posOffset>116205</wp:posOffset>
            </wp:positionH>
            <wp:positionV relativeFrom="paragraph">
              <wp:posOffset>13970</wp:posOffset>
            </wp:positionV>
            <wp:extent cx="2510790" cy="308991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11" r="-14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>
          <w:rFonts w:cs="Calibri"/>
          <w:b/>
          <w:color w:val="595959"/>
          <w:sz w:val="28"/>
          <w:szCs w:val="28"/>
        </w:rPr>
        <w:tab/>
        <w:tab/>
        <w:tab/>
        <w:tab/>
        <w:tab/>
        <w:tab/>
      </w:r>
      <w:r>
        <w:rPr>
          <w:rFonts w:cs="Calibri"/>
          <w:b/>
          <w:color w:val="595959"/>
          <w:sz w:val="24"/>
          <w:szCs w:val="24"/>
        </w:rPr>
        <w:t>Gazdus Henrik</w:t>
      </w:r>
    </w:p>
    <w:p>
      <w:pPr>
        <w:pStyle w:val="Normal"/>
        <w:spacing w:lineRule="auto" w:line="240" w:before="0" w:after="0"/>
        <w:rPr/>
      </w:pPr>
      <w:r>
        <w:rPr>
          <w:rFonts w:cs="Calibri"/>
          <w:b/>
          <w:color w:val="595959"/>
          <w:sz w:val="24"/>
          <w:szCs w:val="24"/>
        </w:rPr>
        <w:tab/>
        <w:tab/>
        <w:tab/>
        <w:tab/>
        <w:tab/>
        <w:tab/>
      </w:r>
      <w:r>
        <w:rPr>
          <w:rFonts w:cs="Calibri"/>
          <w:i/>
          <w:color w:val="595959"/>
          <w:sz w:val="24"/>
          <w:szCs w:val="24"/>
        </w:rPr>
        <w:t>Civil engineer</w:t>
      </w:r>
    </w:p>
    <w:p>
      <w:pPr>
        <w:pStyle w:val="Normal"/>
        <w:spacing w:lineRule="auto" w:line="240" w:before="0" w:after="0"/>
        <w:rPr>
          <w:rFonts w:cs="Calibri"/>
          <w:i/>
          <w:i/>
          <w:color w:val="595959"/>
          <w:sz w:val="24"/>
          <w:szCs w:val="24"/>
        </w:rPr>
      </w:pPr>
      <w:r>
        <w:rPr>
          <w:rFonts w:cs="Calibri"/>
          <w:i/>
          <w:color w:val="595959"/>
          <w:sz w:val="24"/>
          <w:szCs w:val="24"/>
        </w:rPr>
        <w:tab/>
        <w:tab/>
        <w:tab/>
        <w:tab/>
        <w:tab/>
        <w:tab/>
        <w:t>MSC in Civil Engineering</w:t>
      </w:r>
    </w:p>
    <w:p>
      <w:pPr>
        <w:pStyle w:val="Normal"/>
        <w:spacing w:lineRule="auto" w:line="240" w:before="0" w:after="0"/>
        <w:rPr>
          <w:rFonts w:cs="Calibri"/>
          <w:i/>
          <w:i/>
          <w:color w:val="595959"/>
          <w:sz w:val="24"/>
          <w:szCs w:val="24"/>
        </w:rPr>
      </w:pPr>
      <w:r>
        <w:rPr>
          <w:rFonts w:cs="Calibri"/>
          <w:i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rPr>
          <w:rFonts w:cs="Calibri"/>
          <w:b/>
          <w:b/>
          <w:color w:val="595959"/>
          <w:sz w:val="24"/>
          <w:szCs w:val="24"/>
          <w:u w:val="single"/>
          <w:lang w:val="en-GB"/>
        </w:rPr>
      </w:pPr>
      <w:r>
        <w:rPr>
          <w:rFonts w:cs="Calibri"/>
          <w:b/>
          <w:color w:val="595959"/>
          <w:sz w:val="24"/>
          <w:szCs w:val="24"/>
          <w:u w:val="single"/>
          <w:lang w:val="en-GB"/>
        </w:rPr>
      </w:r>
    </w:p>
    <w:p>
      <w:pPr>
        <w:pStyle w:val="Normal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Present workplace: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Civil Engineer, CEOS - Civil Engineering Optimal Solutions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H-1054 Budapest, Vértanúk tere 1., Hungary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Tel.:  +36/30/863-04-28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Email: hgazdus@ce-os.eu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Qualification: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MSc diploma civil engineer, BME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Education: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1996-2004</w:t>
        <w:tab/>
        <w:t>Fényi Gyula Jesuit Secondary School, Miskolc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2004-09</w:t>
        <w:tab/>
        <w:t>Budapest University of Technology and Economics - Department of Structural Engineering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Language: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English intermediate C type language exam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English advanced A type language exam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German - intermediate C type language exam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Latin - reading and understanding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Other qualification:</w:t>
      </w:r>
    </w:p>
    <w:p>
      <w:pPr>
        <w:pStyle w:val="Normal"/>
        <w:spacing w:before="0" w:after="0"/>
        <w:jc w:val="both"/>
        <w:rPr/>
      </w:pPr>
      <w:r>
        <w:rPr>
          <w:b/>
          <w:sz w:val="24"/>
          <w:szCs w:val="24"/>
          <w:lang w:val="en-GB"/>
        </w:rPr>
        <w:tab/>
      </w:r>
      <w:r>
        <w:rPr>
          <w:rFonts w:cs="Times New Roman" w:ascii="Times New Roman" w:hAnsi="Times New Roman"/>
          <w:sz w:val="24"/>
          <w:lang w:val="en-GB"/>
        </w:rPr>
        <w:t>AutoCad, MathCad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ab/>
      </w:r>
      <w:r>
        <w:rPr>
          <w:rFonts w:cs="Times New Roman" w:ascii="Times New Roman" w:hAnsi="Times New Roman"/>
          <w:sz w:val="24"/>
          <w:lang w:val="en-GB"/>
        </w:rPr>
        <w:t>SteelExpress, Tekla, VB Express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ab/>
      </w:r>
      <w:r>
        <w:rPr>
          <w:rFonts w:cs="Times New Roman" w:ascii="Times New Roman" w:hAnsi="Times New Roman"/>
          <w:sz w:val="24"/>
          <w:lang w:val="en-GB"/>
        </w:rPr>
        <w:t xml:space="preserve">Axis VM, Ansys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ab/>
      </w:r>
      <w:r>
        <w:rPr>
          <w:rFonts w:cs="Times New Roman" w:ascii="Times New Roman" w:hAnsi="Times New Roman"/>
          <w:sz w:val="24"/>
          <w:lang w:val="en-GB"/>
        </w:rPr>
        <w:t>Microsoft Word, Microsoft Excel, PowerPoint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en-GB"/>
        </w:rPr>
        <w:tab/>
      </w:r>
      <w:r>
        <w:rPr>
          <w:rFonts w:cs="Times New Roman" w:ascii="Times New Roman" w:hAnsi="Times New Roman"/>
          <w:sz w:val="24"/>
          <w:lang w:val="en-GB"/>
        </w:rPr>
        <w:t>Driving license “B”</w:t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Workplace: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2007</w:t>
        <w:tab/>
        <w:t>Adeptus Plc. - professional practice (construction site management)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2008-09</w:t>
        <w:tab/>
        <w:t>Földvári Engineering Ltd. - professional practice (design)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2009-</w:t>
        <w:tab/>
        <w:t>Civil Engineer, CEOS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Research projects: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2007</w:t>
        <w:tab/>
        <w:t>TDK Earthquake resistance sensitivity of industrial steel buildings, supervisor: Joó, Attila László and Dunai, László (2nd price)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2009</w:t>
        <w:tab/>
        <w:t>OTDK Earthquake resistance sensitivity of industrial steel buildings, supervisor: Joó, Attila László and Dunai, László (1st price)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Awards and scholarships:</w:t>
      </w:r>
      <w:r>
        <w:rPr>
          <w:b/>
          <w:sz w:val="24"/>
          <w:szCs w:val="24"/>
          <w:lang w:val="en-GB"/>
        </w:rPr>
        <w:t xml:space="preserve"> </w:t>
      </w:r>
    </w:p>
    <w:p>
      <w:pPr>
        <w:pStyle w:val="Normal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2008</w:t>
        <w:tab/>
        <w:t>Bauhaus Summer Academy - Validation of Numerical Models, Weimar, Germany (2 weeks)</w:t>
      </w:r>
    </w:p>
    <w:p>
      <w:pPr>
        <w:pStyle w:val="Normal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Main references:</w:t>
      </w:r>
    </w:p>
    <w:p>
      <w:pPr>
        <w:pStyle w:val="Normal"/>
        <w:tabs>
          <w:tab w:val="left" w:pos="4536" w:leader="none"/>
        </w:tabs>
        <w:ind w:left="2268" w:right="0" w:hanging="1701"/>
        <w:jc w:val="both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</w:r>
    </w:p>
    <w:p>
      <w:pPr>
        <w:pStyle w:val="Normal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Header"/>
        <w:tabs>
          <w:tab w:val="left" w:pos="2835" w:leader="none"/>
        </w:tabs>
        <w:rPr/>
      </w:pPr>
      <w:r>
        <w:rPr>
          <w:sz w:val="24"/>
          <w:szCs w:val="24"/>
          <w:lang w:val="en-GB"/>
        </w:rPr>
        <w:tab/>
        <w:tab/>
      </w:r>
      <w:r>
        <w:rPr>
          <w:lang w:val="en-GB"/>
        </w:rPr>
        <w:t>Date of Birth:</w:t>
        <w:tab/>
        <w:t>Miskolc, 27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October 1985</w:t>
      </w:r>
    </w:p>
    <w:p>
      <w:pPr>
        <w:pStyle w:val="Header"/>
        <w:tabs>
          <w:tab w:val="left" w:pos="2835" w:leader="none"/>
        </w:tabs>
        <w:rPr/>
      </w:pPr>
      <w:r>
        <w:rPr>
          <w:lang w:val="en-GB"/>
        </w:rPr>
        <w:tab/>
        <w:tab/>
        <w:t>Nationality:</w:t>
        <w:tab/>
        <w:t>Hungarian</w:t>
      </w:r>
    </w:p>
    <w:p>
      <w:pPr>
        <w:pStyle w:val="Header"/>
        <w:tabs>
          <w:tab w:val="left" w:pos="2835" w:leader="none"/>
        </w:tabs>
        <w:rPr/>
      </w:pPr>
      <w:r>
        <w:rPr>
          <w:lang w:val="en-GB"/>
        </w:rPr>
        <w:tab/>
        <w:tab/>
        <w:t>Home Address:</w:t>
        <w:tab/>
        <w:t>H-3526 Miskolc, Levente vezér utca 20., Hungary</w:t>
      </w:r>
    </w:p>
    <w:p>
      <w:pPr>
        <w:pStyle w:val="Header"/>
        <w:tabs>
          <w:tab w:val="left" w:pos="2835" w:leader="none"/>
        </w:tabs>
        <w:rPr/>
      </w:pPr>
      <w:r>
        <w:rPr>
          <w:lang w:val="en-GB"/>
        </w:rPr>
        <w:tab/>
        <w:tab/>
        <w:t>Marital status:</w:t>
        <w:tab/>
        <w:t>Married</w:t>
      </w:r>
    </w:p>
    <w:p>
      <w:pPr>
        <w:pStyle w:val="Header"/>
        <w:tabs>
          <w:tab w:val="left" w:pos="2835" w:leader="none"/>
        </w:tabs>
        <w:rPr>
          <w:lang w:val="en-GB"/>
        </w:rPr>
      </w:pPr>
      <w:r>
        <w:rPr>
          <w:lang w:val="en-GB"/>
        </w:rPr>
        <w:tab/>
        <w:tab/>
        <w:t>E-mail:</w:t>
        <w:tab/>
        <w:tab/>
        <w:t>hgazdus@ce-os.eu</w:t>
      </w:r>
    </w:p>
    <w:p>
      <w:pPr>
        <w:pStyle w:val="Header"/>
        <w:tabs>
          <w:tab w:val="left" w:pos="2835" w:leader="none"/>
        </w:tabs>
        <w:rPr/>
      </w:pPr>
      <w:r>
        <w:rPr>
          <w:lang w:val="en-GB"/>
        </w:rPr>
        <w:tab/>
        <w:tab/>
        <w:t>Phone number:</w:t>
        <w:tab/>
        <w:t>+36/30/863-04-28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ee"/>
    <w:family w:val="swiss"/>
    <w:pitch w:val="variable"/>
  </w:font>
  <w:font w:name="Tahoma">
    <w:charset w:val="ee"/>
    <w:family w:val="swiss"/>
    <w:pitch w:val="variable"/>
  </w:font>
  <w:font w:name="Times New Roman">
    <w:charset w:val="ee"/>
    <w:family w:val="roman"/>
    <w:pitch w:val="variable"/>
  </w:font>
  <w:font w:name="Arial"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auto"/>
      <w:sz w:val="22"/>
      <w:szCs w:val="22"/>
      <w:lang w:val="hu-HU" w:eastAsia="zxx" w:bidi="ar-SA"/>
    </w:rPr>
  </w:style>
  <w:style w:type="character" w:styleId="AbsatzStandardschriftart">
    <w:name w:val="Absatz-Standardschriftart"/>
    <w:qFormat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>
    <w:name w:val="Header Char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TitleChar">
    <w:name w:val="Title Char"/>
    <w:basedOn w:val="DefaultParagraphFont"/>
    <w:qFormat/>
    <w:rPr>
      <w:rFonts w:ascii="Times New Roman" w:hAnsi="Times New Roman" w:cs="Times New Roman"/>
      <w:sz w:val="24"/>
      <w:szCs w:val="24"/>
    </w:rPr>
  </w:style>
  <w:style w:type="paragraph" w:styleId="Heading">
    <w:name w:val="Heading"/>
    <w:basedOn w:val="Normal"/>
    <w:next w:val="Subtitle"/>
    <w:qFormat/>
    <w:pPr>
      <w:autoSpaceDE w:val="false"/>
      <w:spacing w:lineRule="auto" w:line="240" w:before="0" w:after="0"/>
      <w:jc w:val="center"/>
    </w:pPr>
    <w:rPr>
      <w:rFonts w:ascii="Times New Roman" w:hAnsi="Times New Roman" w:cs="Times New Roman"/>
      <w:sz w:val="20"/>
      <w:szCs w:val="24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autoSpaceDE w:val="false"/>
      <w:spacing w:lineRule="auto" w:line="240" w:before="0" w:after="0"/>
    </w:pPr>
    <w:rPr>
      <w:rFonts w:ascii="Times New Roman" w:hAnsi="Times New Roman" w:cs="Times New Roman"/>
      <w:sz w:val="20"/>
      <w:szCs w:val="20"/>
    </w:rPr>
  </w:style>
  <w:style w:type="paragraph" w:styleId="Subtitle">
    <w:name w:val="Subtitle"/>
    <w:basedOn w:val="Cmsor"/>
    <w:next w:val="TextBody"/>
    <w:qFormat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2009-12-08T18:29:00Z</dcterms:created>
  <dc:creator>iza</dc:creator>
  <dc:description/>
  <dc:language>en-US</dc:language>
  <cp:lastModifiedBy>iza</cp:lastModifiedBy>
  <dcterms:modified xsi:type="dcterms:W3CDTF">2009-12-18T21:15:00Z</dcterms:modified>
  <cp:revision>14</cp:revision>
  <dc:subject/>
  <dc:title/>
</cp:coreProperties>
</file>