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48" w:lineRule="auto" w:before="60"/>
        <w:ind w:left="2912" w:right="2912" w:firstLine="1"/>
        <w:jc w:val="center"/>
      </w:pPr>
      <w:r>
        <w:rPr/>
        <w:t>CURRICULUM VITAE MUNYASIA MAGRINE NANJALA Tel: 0721 72 78 33</w:t>
      </w:r>
    </w:p>
    <w:p>
      <w:pPr>
        <w:pStyle w:val="BodyText"/>
        <w:spacing w:line="276" w:lineRule="auto" w:before="1"/>
        <w:ind w:left="119" w:right="117" w:firstLine="0"/>
        <w:jc w:val="both"/>
      </w:pPr>
      <w:r>
        <w:rPr/>
        <w:t>As a professional Accountant, I have highly numerate finance and accounting skills relevant to build a career in my field of study. I am reliable and dependable in meeting objectives, hardworking with high personal standards and attention to detail.</w:t>
      </w:r>
    </w:p>
    <w:p>
      <w:pPr>
        <w:pStyle w:val="BodyText"/>
        <w:spacing w:before="201"/>
        <w:ind w:left="119" w:firstLine="0"/>
        <w:jc w:val="both"/>
      </w:pPr>
      <w:r>
        <w:rPr/>
        <w:t>My goal is to transfer my commitment and passion for better performance and self-development.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1"/>
        <w:ind w:left="119"/>
        <w:jc w:val="both"/>
      </w:pPr>
      <w:r>
        <w:rPr>
          <w:u w:val="thick"/>
        </w:rPr>
        <w:t>PERSONAL DETAILS:</w:t>
      </w:r>
    </w:p>
    <w:p>
      <w:pPr>
        <w:pStyle w:val="BodyText"/>
        <w:spacing w:before="9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3719" w:val="left" w:leader="none"/>
        </w:tabs>
        <w:spacing w:line="240" w:lineRule="auto" w:before="0" w:after="0"/>
        <w:ind w:left="120" w:right="0" w:firstLine="36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birth</w:t>
        <w:tab/>
      </w:r>
      <w:r>
        <w:rPr>
          <w:sz w:val="24"/>
        </w:rPr>
        <w:t>03/06/1978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3719" w:val="left" w:leader="none"/>
        </w:tabs>
        <w:spacing w:line="240" w:lineRule="auto" w:before="21" w:after="0"/>
        <w:ind w:left="120" w:right="0" w:firstLine="360"/>
        <w:jc w:val="left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spoken</w:t>
        <w:tab/>
      </w:r>
      <w:r>
        <w:rPr>
          <w:sz w:val="24"/>
        </w:rPr>
        <w:t>English, Kiswahili and Luhya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4679" w:val="right" w:leader="none"/>
        </w:tabs>
        <w:spacing w:line="240" w:lineRule="auto" w:before="22" w:after="0"/>
        <w:ind w:left="120" w:right="0" w:firstLine="360"/>
        <w:jc w:val="left"/>
        <w:rPr>
          <w:sz w:val="24"/>
        </w:rPr>
      </w:pPr>
      <w:r>
        <w:rPr>
          <w:b/>
          <w:sz w:val="24"/>
        </w:rPr>
        <w:t>ID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number</w:t>
        <w:tab/>
      </w:r>
      <w:r>
        <w:rPr>
          <w:sz w:val="24"/>
        </w:rPr>
        <w:t>20452751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3713" w:val="left" w:leader="none"/>
        </w:tabs>
        <w:spacing w:line="240" w:lineRule="auto" w:before="20" w:after="0"/>
        <w:ind w:left="120" w:right="0" w:firstLine="360"/>
        <w:jc w:val="left"/>
        <w:rPr>
          <w:sz w:val="24"/>
        </w:rPr>
      </w:pPr>
      <w:r>
        <w:rPr>
          <w:b/>
          <w:sz w:val="24"/>
        </w:rPr>
        <w:t>Home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County</w:t>
        <w:tab/>
      </w:r>
      <w:r>
        <w:rPr>
          <w:sz w:val="24"/>
        </w:rPr>
        <w:t>Bungoma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3719" w:val="left" w:leader="none"/>
        </w:tabs>
        <w:spacing w:line="240" w:lineRule="auto" w:before="22" w:after="0"/>
        <w:ind w:left="120" w:right="0" w:firstLine="360"/>
        <w:jc w:val="left"/>
        <w:rPr>
          <w:sz w:val="24"/>
        </w:rPr>
      </w:pPr>
      <w:r>
        <w:rPr>
          <w:b/>
          <w:sz w:val="24"/>
        </w:rPr>
        <w:t>Religion</w:t>
        <w:tab/>
      </w:r>
      <w:r>
        <w:rPr>
          <w:sz w:val="24"/>
        </w:rPr>
        <w:t>Christian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3719" w:val="left" w:leader="none"/>
        </w:tabs>
        <w:spacing w:line="240" w:lineRule="auto" w:before="21" w:after="0"/>
        <w:ind w:left="120" w:right="0" w:firstLine="360"/>
        <w:jc w:val="left"/>
        <w:rPr>
          <w:sz w:val="24"/>
        </w:rPr>
      </w:pPr>
      <w:r>
        <w:rPr>
          <w:b/>
          <w:sz w:val="24"/>
        </w:rPr>
        <w:t>Postal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address</w:t>
        <w:tab/>
      </w:r>
      <w:r>
        <w:rPr>
          <w:sz w:val="24"/>
        </w:rPr>
        <w:t>5608 - 30100 Eldoret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1559" w:val="left" w:leader="none"/>
          <w:tab w:pos="3719" w:val="left" w:leader="none"/>
        </w:tabs>
        <w:spacing w:line="434" w:lineRule="auto" w:before="22" w:after="0"/>
        <w:ind w:left="120" w:right="2929" w:firstLine="360"/>
        <w:jc w:val="left"/>
        <w:rPr>
          <w:sz w:val="24"/>
        </w:rPr>
      </w:pPr>
      <w:r>
        <w:rPr>
          <w:b/>
          <w:sz w:val="24"/>
        </w:rPr>
        <w:t>Email</w:t>
        <w:tab/>
        <w:tab/>
      </w:r>
      <w:hyperlink r:id="rId5">
        <w:r>
          <w:rPr>
            <w:color w:val="0000FF"/>
            <w:spacing w:val="-1"/>
            <w:sz w:val="24"/>
            <w:u w:val="single" w:color="0000FF"/>
          </w:rPr>
          <w:t>munyasiamagrine@gmail.com</w:t>
        </w:r>
      </w:hyperlink>
      <w:r>
        <w:rPr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EDUCATION AND PROFESSIONAL QUALIFICATIONS</w:t>
      </w:r>
      <w:r>
        <w:rPr>
          <w:b/>
          <w:sz w:val="24"/>
        </w:rPr>
        <w:t> 2012-2014</w:t>
        <w:tab/>
      </w:r>
      <w:r>
        <w:rPr>
          <w:sz w:val="24"/>
        </w:rPr>
        <w:t>MOI university: Bachelor of Business</w:t>
      </w:r>
      <w:r>
        <w:rPr>
          <w:spacing w:val="-2"/>
          <w:sz w:val="24"/>
        </w:rPr>
        <w:t> </w:t>
      </w:r>
      <w:r>
        <w:rPr>
          <w:sz w:val="24"/>
        </w:rPr>
        <w:t>Management;</w:t>
      </w:r>
    </w:p>
    <w:p>
      <w:pPr>
        <w:pStyle w:val="BodyText"/>
        <w:spacing w:line="267" w:lineRule="exact"/>
        <w:ind w:left="1560" w:firstLine="0"/>
      </w:pPr>
      <w:r>
        <w:rPr/>
        <w:t>Finance and Banking option – Attained First class honors</w:t>
      </w:r>
    </w:p>
    <w:p>
      <w:pPr>
        <w:spacing w:before="199"/>
        <w:ind w:left="119" w:right="0" w:firstLine="0"/>
        <w:jc w:val="both"/>
        <w:rPr>
          <w:sz w:val="24"/>
        </w:rPr>
      </w:pPr>
      <w:r>
        <w:rPr>
          <w:b/>
          <w:sz w:val="24"/>
        </w:rPr>
        <w:t>2010-2011 </w:t>
      </w:r>
      <w:r>
        <w:rPr>
          <w:sz w:val="24"/>
        </w:rPr>
        <w:t>Pinnacle Business School; Nairobi</w:t>
      </w:r>
    </w:p>
    <w:p>
      <w:pPr>
        <w:pStyle w:val="BodyText"/>
        <w:spacing w:before="200"/>
        <w:ind w:left="1560" w:firstLine="0"/>
      </w:pPr>
      <w:r>
        <w:rPr/>
        <w:t>Pass in CPA part three; sections 5 and 6 (KASNEB)</w:t>
      </w:r>
    </w:p>
    <w:p>
      <w:pPr>
        <w:spacing w:before="201"/>
        <w:ind w:left="119" w:right="0" w:firstLine="0"/>
        <w:jc w:val="both"/>
        <w:rPr>
          <w:sz w:val="24"/>
        </w:rPr>
      </w:pPr>
      <w:r>
        <w:rPr>
          <w:b/>
          <w:sz w:val="24"/>
        </w:rPr>
        <w:t>2009-2010 </w:t>
      </w:r>
      <w:r>
        <w:rPr>
          <w:sz w:val="24"/>
        </w:rPr>
        <w:t>Pinnacle Business School; Nairobi</w:t>
      </w:r>
    </w:p>
    <w:p>
      <w:pPr>
        <w:pStyle w:val="BodyText"/>
        <w:spacing w:before="199"/>
        <w:ind w:left="1560" w:firstLine="0"/>
      </w:pPr>
      <w:r>
        <w:rPr/>
        <w:t>Pass in CPA part two; sections 3 and 4</w:t>
      </w:r>
      <w:r>
        <w:rPr>
          <w:spacing w:val="-8"/>
        </w:rPr>
        <w:t> </w:t>
      </w:r>
      <w:r>
        <w:rPr/>
        <w:t>(KASNEB)</w:t>
      </w:r>
    </w:p>
    <w:p>
      <w:pPr>
        <w:pStyle w:val="BodyText"/>
        <w:tabs>
          <w:tab w:pos="1559" w:val="left" w:leader="none"/>
        </w:tabs>
        <w:spacing w:line="415" w:lineRule="auto" w:before="200"/>
        <w:ind w:left="1560" w:right="3151" w:hanging="1440"/>
      </w:pPr>
      <w:r>
        <w:rPr>
          <w:b/>
        </w:rPr>
        <w:t>2005-2006</w:t>
        <w:tab/>
      </w:r>
      <w:r>
        <w:rPr/>
        <w:t>Orbit School of Accountancy and Management Pass in CPA part one; sections 1 and 2</w:t>
      </w:r>
      <w:r>
        <w:rPr>
          <w:spacing w:val="-18"/>
        </w:rPr>
        <w:t> </w:t>
      </w:r>
      <w:r>
        <w:rPr/>
        <w:t>(KASNEB)</w:t>
      </w:r>
    </w:p>
    <w:p>
      <w:pPr>
        <w:tabs>
          <w:tab w:pos="1559" w:val="left" w:leader="none"/>
        </w:tabs>
        <w:spacing w:line="273" w:lineRule="exact" w:before="0"/>
        <w:ind w:left="119" w:right="0" w:firstLine="0"/>
        <w:jc w:val="left"/>
        <w:rPr>
          <w:sz w:val="24"/>
        </w:rPr>
      </w:pPr>
      <w:r>
        <w:rPr>
          <w:b/>
          <w:sz w:val="24"/>
        </w:rPr>
        <w:t>1993-1996</w:t>
        <w:tab/>
      </w:r>
      <w:r>
        <w:rPr>
          <w:sz w:val="24"/>
        </w:rPr>
        <w:t>Kabula Secondary school</w:t>
      </w:r>
    </w:p>
    <w:p>
      <w:pPr>
        <w:pStyle w:val="BodyText"/>
        <w:spacing w:line="412" w:lineRule="auto" w:before="201"/>
        <w:ind w:left="1560" w:right="3121" w:firstLine="0"/>
      </w:pPr>
      <w:r>
        <w:rPr/>
        <w:t>Kenya Certificate of Secondary Education (KCSE) Mean grade; C+</w:t>
      </w:r>
    </w:p>
    <w:p>
      <w:pPr>
        <w:spacing w:before="2"/>
        <w:ind w:left="119" w:right="0" w:firstLine="0"/>
        <w:jc w:val="both"/>
        <w:rPr>
          <w:sz w:val="24"/>
        </w:rPr>
      </w:pPr>
      <w:r>
        <w:rPr>
          <w:b/>
          <w:sz w:val="24"/>
        </w:rPr>
        <w:t>1985-1991 </w:t>
      </w:r>
      <w:r>
        <w:rPr>
          <w:sz w:val="24"/>
        </w:rPr>
        <w:t>Kimwanga Primary School</w:t>
      </w:r>
    </w:p>
    <w:p>
      <w:pPr>
        <w:pStyle w:val="BodyText"/>
        <w:spacing w:before="200"/>
        <w:ind w:left="1560" w:firstLine="0"/>
      </w:pPr>
      <w:r>
        <w:rPr/>
        <w:t>Kenya Certificate of Primary Education (KCPE)</w:t>
      </w:r>
    </w:p>
    <w:p>
      <w:pPr>
        <w:spacing w:after="0"/>
        <w:sectPr>
          <w:type w:val="continuous"/>
          <w:pgSz w:w="12240" w:h="15840"/>
          <w:pgMar w:top="1380" w:bottom="280" w:left="1320" w:right="132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Heading1"/>
        <w:spacing w:before="227"/>
      </w:pPr>
      <w:r>
        <w:rPr/>
        <w:t>Basic computer and accounting packages</w:t>
      </w:r>
    </w:p>
    <w:p>
      <w:pPr>
        <w:pStyle w:val="BodyText"/>
        <w:spacing w:before="9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Word processing - Ms</w:t>
      </w:r>
      <w:r>
        <w:rPr>
          <w:spacing w:val="-5"/>
          <w:sz w:val="24"/>
        </w:rPr>
        <w:t> </w:t>
      </w:r>
      <w:r>
        <w:rPr>
          <w:sz w:val="24"/>
        </w:rPr>
        <w:t>Word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2" w:after="0"/>
        <w:ind w:left="840" w:right="0" w:hanging="360"/>
        <w:jc w:val="left"/>
        <w:rPr>
          <w:sz w:val="24"/>
        </w:rPr>
      </w:pPr>
      <w:r>
        <w:rPr>
          <w:sz w:val="24"/>
        </w:rPr>
        <w:t>Spread sheets - Ms</w:t>
      </w:r>
      <w:r>
        <w:rPr>
          <w:spacing w:val="-5"/>
          <w:sz w:val="24"/>
        </w:rPr>
        <w:t> </w:t>
      </w:r>
      <w:r>
        <w:rPr>
          <w:sz w:val="24"/>
        </w:rPr>
        <w:t>Excel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1" w:after="0"/>
        <w:ind w:left="840" w:right="0" w:hanging="360"/>
        <w:jc w:val="left"/>
        <w:rPr>
          <w:sz w:val="24"/>
        </w:rPr>
      </w:pPr>
      <w:r>
        <w:rPr>
          <w:sz w:val="24"/>
        </w:rPr>
        <w:t>Sun-system/Vision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2" w:after="0"/>
        <w:ind w:left="840" w:right="0" w:hanging="360"/>
        <w:jc w:val="left"/>
        <w:rPr>
          <w:sz w:val="24"/>
        </w:rPr>
      </w:pPr>
      <w:r>
        <w:rPr>
          <w:sz w:val="24"/>
        </w:rPr>
        <w:t>Micros/Opera</w:t>
      </w:r>
    </w:p>
    <w:p>
      <w:pPr>
        <w:pStyle w:val="Heading1"/>
        <w:spacing w:before="223"/>
      </w:pPr>
      <w:r>
        <w:rPr>
          <w:u w:val="thick"/>
        </w:rPr>
        <w:t>PROFESSIONAL BODY</w:t>
      </w:r>
    </w:p>
    <w:p>
      <w:pPr>
        <w:pStyle w:val="BodyText"/>
        <w:spacing w:before="9"/>
        <w:ind w:left="0" w:firstLine="0"/>
        <w:rPr>
          <w:b/>
          <w:sz w:val="20"/>
        </w:rPr>
      </w:pPr>
    </w:p>
    <w:p>
      <w:pPr>
        <w:pStyle w:val="BodyText"/>
        <w:ind w:left="120" w:firstLine="0"/>
      </w:pPr>
      <w:r>
        <w:rPr/>
        <w:t>Associate Member of The Institute of Certified public Accountants of Kenya (ICPAK)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1"/>
        <w:ind w:left="119"/>
      </w:pPr>
      <w:r>
        <w:rPr>
          <w:u w:val="thick"/>
        </w:rPr>
        <w:t>WORKING EXPERIENCE</w:t>
      </w:r>
    </w:p>
    <w:p>
      <w:pPr>
        <w:pStyle w:val="BodyText"/>
        <w:spacing w:before="10"/>
        <w:ind w:left="0" w:firstLine="0"/>
        <w:rPr>
          <w:b/>
          <w:sz w:val="20"/>
        </w:rPr>
      </w:pPr>
    </w:p>
    <w:p>
      <w:pPr>
        <w:spacing w:line="412" w:lineRule="auto" w:before="0"/>
        <w:ind w:left="120" w:right="5087" w:firstLine="0"/>
        <w:jc w:val="left"/>
        <w:rPr>
          <w:sz w:val="24"/>
        </w:rPr>
      </w:pPr>
      <w:r>
        <w:rPr>
          <w:b/>
          <w:sz w:val="24"/>
        </w:rPr>
        <w:t>October 2014 to Date - : Boma Inn Eldoret Department: </w:t>
      </w:r>
      <w:r>
        <w:rPr>
          <w:sz w:val="24"/>
        </w:rPr>
        <w:t>Finance</w:t>
      </w:r>
    </w:p>
    <w:p>
      <w:pPr>
        <w:spacing w:before="1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Position</w:t>
      </w:r>
      <w:r>
        <w:rPr>
          <w:sz w:val="24"/>
        </w:rPr>
        <w:t>: Accounts Assistant – Receivables </w:t>
      </w:r>
      <w:r>
        <w:rPr>
          <w:b/>
          <w:sz w:val="24"/>
        </w:rPr>
        <w:t>(Credit Control)</w:t>
      </w:r>
    </w:p>
    <w:p>
      <w:pPr>
        <w:pStyle w:val="Heading1"/>
        <w:spacing w:before="202"/>
      </w:pPr>
      <w:r>
        <w:rPr/>
        <w:t>Duties/responsibilities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23" w:lineRule="auto" w:before="212" w:after="0"/>
        <w:ind w:left="840" w:right="117" w:hanging="360"/>
        <w:jc w:val="left"/>
        <w:rPr>
          <w:sz w:val="24"/>
        </w:rPr>
      </w:pPr>
      <w:r>
        <w:rPr>
          <w:sz w:val="24"/>
        </w:rPr>
        <w:t>To process the daily transfer from guest ledger to city ledger of all invoices and credit card</w:t>
      </w:r>
      <w:r>
        <w:rPr>
          <w:spacing w:val="-1"/>
          <w:sz w:val="24"/>
        </w:rPr>
        <w:t> </w:t>
      </w:r>
      <w:r>
        <w:rPr>
          <w:sz w:val="24"/>
        </w:rPr>
        <w:t>payments.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23" w:lineRule="auto" w:before="219" w:after="0"/>
        <w:ind w:left="840" w:right="115" w:hanging="360"/>
        <w:jc w:val="left"/>
        <w:rPr>
          <w:sz w:val="24"/>
        </w:rPr>
      </w:pPr>
      <w:r>
        <w:rPr>
          <w:sz w:val="24"/>
        </w:rPr>
        <w:t>To verify that the room rates charged to travel agents are in accordance with their contracts.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03" w:after="0"/>
        <w:ind w:left="840" w:right="0" w:hanging="360"/>
        <w:jc w:val="left"/>
        <w:rPr>
          <w:sz w:val="24"/>
        </w:rPr>
      </w:pPr>
      <w:r>
        <w:rPr>
          <w:sz w:val="24"/>
        </w:rPr>
        <w:t>To ensure that group billings are completed as per</w:t>
      </w:r>
      <w:r>
        <w:rPr>
          <w:spacing w:val="-5"/>
          <w:sz w:val="24"/>
        </w:rPr>
        <w:t> </w:t>
      </w:r>
      <w:r>
        <w:rPr>
          <w:sz w:val="24"/>
        </w:rPr>
        <w:t>contract.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23" w:lineRule="auto" w:before="195" w:after="0"/>
        <w:ind w:left="840" w:right="120" w:hanging="360"/>
        <w:jc w:val="left"/>
        <w:rPr>
          <w:sz w:val="24"/>
        </w:rPr>
      </w:pPr>
      <w:r>
        <w:rPr>
          <w:sz w:val="24"/>
        </w:rPr>
        <w:t>To ensure that all folio transfers are approved and debtors are routed to correct customers.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03" w:after="0"/>
        <w:ind w:left="840" w:right="0" w:hanging="360"/>
        <w:jc w:val="left"/>
        <w:rPr>
          <w:sz w:val="24"/>
        </w:rPr>
      </w:pPr>
      <w:r>
        <w:rPr>
          <w:sz w:val="24"/>
        </w:rPr>
        <w:t>To ensure accuracy of all charges and credits posted to individual</w:t>
      </w:r>
      <w:r>
        <w:rPr>
          <w:spacing w:val="-5"/>
          <w:sz w:val="24"/>
        </w:rPr>
        <w:t> </w:t>
      </w:r>
      <w:r>
        <w:rPr>
          <w:sz w:val="24"/>
        </w:rPr>
        <w:t>accounts.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81" w:after="0"/>
        <w:ind w:left="840" w:right="0" w:hanging="360"/>
        <w:jc w:val="left"/>
        <w:rPr>
          <w:sz w:val="24"/>
        </w:rPr>
      </w:pPr>
      <w:r>
        <w:rPr>
          <w:sz w:val="24"/>
        </w:rPr>
        <w:t>To balance all in house accounts on a weekly basis.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80" w:after="0"/>
        <w:ind w:left="840" w:right="0" w:hanging="360"/>
        <w:jc w:val="left"/>
        <w:rPr>
          <w:sz w:val="24"/>
        </w:rPr>
      </w:pPr>
      <w:r>
        <w:rPr>
          <w:sz w:val="24"/>
        </w:rPr>
        <w:t>To reconcile payments and open</w:t>
      </w:r>
      <w:r>
        <w:rPr>
          <w:spacing w:val="-3"/>
          <w:sz w:val="24"/>
        </w:rPr>
        <w:t> </w:t>
      </w:r>
      <w:r>
        <w:rPr>
          <w:sz w:val="24"/>
        </w:rPr>
        <w:t>invoices.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23" w:lineRule="auto" w:before="193" w:after="0"/>
        <w:ind w:left="840" w:right="117" w:hanging="360"/>
        <w:jc w:val="left"/>
        <w:rPr>
          <w:sz w:val="24"/>
        </w:rPr>
      </w:pPr>
      <w:r>
        <w:rPr>
          <w:sz w:val="24"/>
        </w:rPr>
        <w:t>To reconcile accounts receivable trial balances with the general ledger accounts each month and to ensure accurate</w:t>
      </w:r>
      <w:r>
        <w:rPr>
          <w:spacing w:val="-5"/>
          <w:sz w:val="24"/>
        </w:rPr>
        <w:t> </w:t>
      </w:r>
      <w:r>
        <w:rPr>
          <w:sz w:val="24"/>
        </w:rPr>
        <w:t>ageing.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05" w:after="0"/>
        <w:ind w:left="840" w:right="0" w:hanging="360"/>
        <w:jc w:val="left"/>
        <w:rPr>
          <w:sz w:val="24"/>
        </w:rPr>
      </w:pPr>
      <w:r>
        <w:rPr>
          <w:sz w:val="24"/>
        </w:rPr>
        <w:t>To answer clients queries promptly, professionally and</w:t>
      </w:r>
      <w:r>
        <w:rPr>
          <w:spacing w:val="-1"/>
          <w:sz w:val="24"/>
        </w:rPr>
        <w:t> </w:t>
      </w:r>
      <w:r>
        <w:rPr>
          <w:sz w:val="24"/>
        </w:rPr>
        <w:t>efficiently.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23" w:lineRule="auto" w:before="194" w:after="0"/>
        <w:ind w:left="840" w:right="117" w:hanging="360"/>
        <w:jc w:val="left"/>
        <w:rPr>
          <w:sz w:val="24"/>
        </w:rPr>
      </w:pPr>
      <w:r>
        <w:rPr>
          <w:sz w:val="24"/>
        </w:rPr>
        <w:t>To maintain and keep all finance files, ensuring that on a daily basis all relevant account documents are filed</w:t>
      </w:r>
      <w:r>
        <w:rPr>
          <w:spacing w:val="-1"/>
          <w:sz w:val="24"/>
        </w:rPr>
        <w:t> </w:t>
      </w:r>
      <w:r>
        <w:rPr>
          <w:sz w:val="24"/>
        </w:rPr>
        <w:t>correctly.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04" w:after="0"/>
        <w:ind w:left="840" w:right="0" w:hanging="360"/>
        <w:jc w:val="left"/>
        <w:rPr>
          <w:sz w:val="24"/>
        </w:rPr>
      </w:pPr>
      <w:r>
        <w:rPr>
          <w:sz w:val="24"/>
        </w:rPr>
        <w:t>Visit clients to deliver invoices and collect</w:t>
      </w:r>
      <w:r>
        <w:rPr>
          <w:spacing w:val="-8"/>
          <w:sz w:val="24"/>
        </w:rPr>
        <w:t> </w:t>
      </w:r>
      <w:r>
        <w:rPr>
          <w:sz w:val="24"/>
        </w:rPr>
        <w:t>payments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80" w:after="0"/>
        <w:ind w:left="840" w:right="0" w:hanging="360"/>
        <w:jc w:val="left"/>
        <w:rPr>
          <w:sz w:val="24"/>
        </w:rPr>
      </w:pPr>
      <w:r>
        <w:rPr>
          <w:sz w:val="24"/>
        </w:rPr>
        <w:t>Making sure weekly and monthly reports are properly</w:t>
      </w:r>
      <w:r>
        <w:rPr>
          <w:spacing w:val="-6"/>
          <w:sz w:val="24"/>
        </w:rPr>
        <w:t> </w:t>
      </w:r>
      <w:r>
        <w:rPr>
          <w:sz w:val="24"/>
        </w:rPr>
        <w:t>prepared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76" w:after="0"/>
        <w:ind w:left="840" w:right="0" w:hanging="360"/>
        <w:jc w:val="left"/>
        <w:rPr>
          <w:sz w:val="24"/>
        </w:rPr>
      </w:pPr>
      <w:r>
        <w:rPr>
          <w:sz w:val="24"/>
        </w:rPr>
        <w:t>Bank Statement and credit cards statement</w:t>
      </w:r>
      <w:r>
        <w:rPr>
          <w:spacing w:val="-7"/>
          <w:sz w:val="24"/>
        </w:rPr>
        <w:t> </w:t>
      </w:r>
      <w:r>
        <w:rPr>
          <w:sz w:val="24"/>
        </w:rPr>
        <w:t>reconciliation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3"/>
        <w:ind w:left="0" w:firstLine="0"/>
        <w:rPr>
          <w:sz w:val="29"/>
        </w:rPr>
      </w:pPr>
    </w:p>
    <w:p>
      <w:pPr>
        <w:pStyle w:val="Heading1"/>
        <w:spacing w:line="415" w:lineRule="auto"/>
        <w:ind w:right="3934"/>
      </w:pPr>
      <w:r>
        <w:rPr/>
        <w:t>2011- October 2014: Monte Carlo Restaurant-Nairobi Position: Accountant</w:t>
      </w:r>
    </w:p>
    <w:p>
      <w:pPr>
        <w:spacing w:line="274" w:lineRule="exact"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Duties/responsibilities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97" w:after="0"/>
        <w:ind w:left="900" w:right="0" w:hanging="360"/>
        <w:jc w:val="left"/>
        <w:rPr>
          <w:sz w:val="24"/>
        </w:rPr>
      </w:pPr>
      <w:r>
        <w:rPr>
          <w:sz w:val="24"/>
        </w:rPr>
        <w:t>Bank statement</w:t>
      </w:r>
      <w:r>
        <w:rPr>
          <w:spacing w:val="-1"/>
          <w:sz w:val="24"/>
        </w:rPr>
        <w:t> </w:t>
      </w:r>
      <w:r>
        <w:rPr>
          <w:sz w:val="24"/>
        </w:rPr>
        <w:t>reconciliation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23" w:lineRule="auto" w:before="194" w:after="0"/>
        <w:ind w:left="900" w:right="116" w:hanging="360"/>
        <w:jc w:val="left"/>
        <w:rPr>
          <w:sz w:val="24"/>
        </w:rPr>
      </w:pPr>
      <w:r>
        <w:rPr>
          <w:sz w:val="24"/>
        </w:rPr>
        <w:t>Preparing payrolls and paying workers, and ensuring statutory deductions are made and remitted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205" w:after="0"/>
        <w:ind w:left="900" w:right="0" w:hanging="360"/>
        <w:jc w:val="left"/>
        <w:rPr>
          <w:sz w:val="24"/>
        </w:rPr>
      </w:pPr>
      <w:r>
        <w:rPr>
          <w:sz w:val="24"/>
        </w:rPr>
        <w:t>Preparing financial</w:t>
      </w:r>
      <w:r>
        <w:rPr>
          <w:spacing w:val="-1"/>
          <w:sz w:val="24"/>
        </w:rPr>
        <w:t> </w:t>
      </w:r>
      <w:r>
        <w:rPr>
          <w:sz w:val="24"/>
        </w:rPr>
        <w:t>statements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79" w:after="0"/>
        <w:ind w:left="900" w:right="0" w:hanging="360"/>
        <w:jc w:val="left"/>
        <w:rPr>
          <w:sz w:val="24"/>
        </w:rPr>
      </w:pPr>
      <w:r>
        <w:rPr>
          <w:sz w:val="24"/>
        </w:rPr>
        <w:t>Guiding and supervising the work of accounts</w:t>
      </w:r>
      <w:r>
        <w:rPr>
          <w:spacing w:val="-7"/>
          <w:sz w:val="24"/>
        </w:rPr>
        <w:t> </w:t>
      </w:r>
      <w:r>
        <w:rPr>
          <w:sz w:val="24"/>
        </w:rPr>
        <w:t>clerks/assistant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405" w:lineRule="auto" w:before="180" w:after="0"/>
        <w:ind w:left="120" w:right="4625" w:firstLine="420"/>
        <w:jc w:val="left"/>
        <w:rPr>
          <w:b/>
          <w:sz w:val="24"/>
        </w:rPr>
      </w:pPr>
      <w:r>
        <w:rPr>
          <w:sz w:val="24"/>
        </w:rPr>
        <w:t>Advising the management on food </w:t>
      </w:r>
      <w:r>
        <w:rPr>
          <w:spacing w:val="-3"/>
          <w:sz w:val="24"/>
        </w:rPr>
        <w:t>costing </w:t>
      </w:r>
      <w:r>
        <w:rPr>
          <w:b/>
          <w:sz w:val="24"/>
        </w:rPr>
        <w:t>2007-2010: Monte Carlo Restaurant-Nairobi Position: Accounts Assistant Duties/responsibilities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8" w:after="0"/>
        <w:ind w:left="900" w:right="0" w:hanging="360"/>
        <w:jc w:val="left"/>
        <w:rPr>
          <w:sz w:val="24"/>
        </w:rPr>
      </w:pPr>
      <w:r>
        <w:rPr>
          <w:sz w:val="24"/>
        </w:rPr>
        <w:t>Banking of cash and cheques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80" w:after="0"/>
        <w:ind w:left="900" w:right="0" w:hanging="360"/>
        <w:jc w:val="left"/>
        <w:rPr>
          <w:sz w:val="24"/>
        </w:rPr>
      </w:pPr>
      <w:r>
        <w:rPr>
          <w:sz w:val="24"/>
        </w:rPr>
        <w:t>Bank statement</w:t>
      </w:r>
      <w:r>
        <w:rPr>
          <w:spacing w:val="-2"/>
          <w:sz w:val="24"/>
        </w:rPr>
        <w:t> </w:t>
      </w:r>
      <w:r>
        <w:rPr>
          <w:sz w:val="24"/>
        </w:rPr>
        <w:t>reconciliation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80" w:after="0"/>
        <w:ind w:left="900" w:right="0" w:hanging="360"/>
        <w:jc w:val="left"/>
        <w:rPr>
          <w:sz w:val="24"/>
        </w:rPr>
      </w:pPr>
      <w:r>
        <w:rPr>
          <w:sz w:val="24"/>
        </w:rPr>
        <w:t>Preparation of monthly and yearly</w:t>
      </w:r>
      <w:r>
        <w:rPr>
          <w:spacing w:val="-4"/>
          <w:sz w:val="24"/>
        </w:rPr>
        <w:t> </w:t>
      </w:r>
      <w:r>
        <w:rPr>
          <w:sz w:val="24"/>
        </w:rPr>
        <w:t>reports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79" w:after="0"/>
        <w:ind w:left="900" w:right="0" w:hanging="360"/>
        <w:jc w:val="left"/>
        <w:rPr>
          <w:sz w:val="24"/>
        </w:rPr>
      </w:pPr>
      <w:r>
        <w:rPr>
          <w:sz w:val="24"/>
        </w:rPr>
        <w:t>Inventory/Stock taking and</w:t>
      </w:r>
      <w:r>
        <w:rPr>
          <w:spacing w:val="-3"/>
          <w:sz w:val="24"/>
        </w:rPr>
        <w:t> </w:t>
      </w:r>
      <w:r>
        <w:rPr>
          <w:sz w:val="24"/>
        </w:rPr>
        <w:t>reporting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81" w:after="0"/>
        <w:ind w:left="900" w:right="0" w:hanging="360"/>
        <w:jc w:val="left"/>
        <w:rPr>
          <w:sz w:val="24"/>
        </w:rPr>
      </w:pPr>
      <w:r>
        <w:rPr>
          <w:sz w:val="24"/>
        </w:rPr>
        <w:t>Preparing statutory returns and paying .i.e VAT, NSSF,</w:t>
      </w:r>
      <w:r>
        <w:rPr>
          <w:spacing w:val="-6"/>
          <w:sz w:val="24"/>
        </w:rPr>
        <w:t> </w:t>
      </w:r>
      <w:r>
        <w:rPr>
          <w:sz w:val="24"/>
        </w:rPr>
        <w:t>NHIF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400" w:lineRule="auto" w:before="180" w:after="0"/>
        <w:ind w:left="120" w:right="4913" w:firstLine="420"/>
        <w:jc w:val="both"/>
        <w:rPr>
          <w:b/>
          <w:sz w:val="24"/>
        </w:rPr>
      </w:pPr>
      <w:r>
        <w:rPr>
          <w:sz w:val="24"/>
        </w:rPr>
        <w:t>Preparing payrolls and paying workers </w:t>
      </w:r>
      <w:r>
        <w:rPr>
          <w:b/>
          <w:sz w:val="24"/>
        </w:rPr>
        <w:t>2003-2006; Monte Carlo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Restaurant-Nairobi Position: Office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Assistant</w:t>
      </w:r>
    </w:p>
    <w:p>
      <w:pPr>
        <w:pStyle w:val="Heading1"/>
        <w:spacing w:before="27"/>
      </w:pPr>
      <w:r>
        <w:rPr/>
        <w:t>Duties and responsibilities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97" w:after="0"/>
        <w:ind w:left="900" w:right="0" w:hanging="360"/>
        <w:jc w:val="left"/>
        <w:rPr>
          <w:sz w:val="24"/>
        </w:rPr>
      </w:pPr>
      <w:r>
        <w:rPr>
          <w:sz w:val="24"/>
        </w:rPr>
        <w:t>General clerical work, filing and office</w:t>
      </w:r>
      <w:r>
        <w:rPr>
          <w:spacing w:val="-1"/>
          <w:sz w:val="24"/>
        </w:rPr>
        <w:t> </w:t>
      </w:r>
      <w:r>
        <w:rPr>
          <w:sz w:val="24"/>
        </w:rPr>
        <w:t>organizing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80" w:after="0"/>
        <w:ind w:left="900" w:right="0" w:hanging="360"/>
        <w:jc w:val="left"/>
        <w:rPr>
          <w:sz w:val="24"/>
        </w:rPr>
      </w:pPr>
      <w:r>
        <w:rPr>
          <w:sz w:val="24"/>
        </w:rPr>
        <w:t>Stock</w:t>
      </w:r>
      <w:r>
        <w:rPr>
          <w:spacing w:val="-2"/>
          <w:sz w:val="24"/>
        </w:rPr>
        <w:t> </w:t>
      </w:r>
      <w:r>
        <w:rPr>
          <w:sz w:val="24"/>
        </w:rPr>
        <w:t>taking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81" w:after="0"/>
        <w:ind w:left="900" w:right="0" w:hanging="360"/>
        <w:jc w:val="left"/>
        <w:rPr>
          <w:sz w:val="24"/>
        </w:rPr>
      </w:pPr>
      <w:r>
        <w:rPr>
          <w:sz w:val="24"/>
        </w:rPr>
        <w:t>Banking of cash and cheques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79" w:after="0"/>
        <w:ind w:left="900" w:right="0" w:hanging="360"/>
        <w:jc w:val="left"/>
        <w:rPr>
          <w:sz w:val="24"/>
        </w:rPr>
      </w:pPr>
      <w:r>
        <w:rPr>
          <w:sz w:val="24"/>
        </w:rPr>
        <w:t>Remitting of NSSF and</w:t>
      </w:r>
      <w:r>
        <w:rPr>
          <w:spacing w:val="-2"/>
          <w:sz w:val="24"/>
        </w:rPr>
        <w:t> </w:t>
      </w:r>
      <w:r>
        <w:rPr>
          <w:sz w:val="24"/>
        </w:rPr>
        <w:t>NHIF</w:t>
      </w:r>
    </w:p>
    <w:p>
      <w:pPr>
        <w:pStyle w:val="Heading1"/>
        <w:spacing w:before="184"/>
      </w:pPr>
      <w:r>
        <w:rPr/>
        <w:t>1998-2000</w:t>
      </w:r>
    </w:p>
    <w:p>
      <w:pPr>
        <w:spacing w:after="0"/>
        <w:sectPr>
          <w:pgSz w:w="12240" w:h="15840"/>
          <w:pgMar w:top="1360" w:bottom="280" w:left="1320" w:right="1320"/>
        </w:sectPr>
      </w:pPr>
    </w:p>
    <w:p>
      <w:pPr>
        <w:pStyle w:val="BodyText"/>
        <w:spacing w:before="76"/>
        <w:ind w:left="120" w:firstLine="0"/>
      </w:pPr>
      <w:r>
        <w:rPr/>
        <w:t>Worked with BAT as a casual sales clerk stationed at Malakisi leaf Centre</w:t>
      </w:r>
    </w:p>
    <w:p>
      <w:pPr>
        <w:pStyle w:val="Heading1"/>
        <w:spacing w:before="203"/>
      </w:pPr>
      <w:r>
        <w:rPr/>
        <w:t>Duties and responsibilities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97" w:after="0"/>
        <w:ind w:left="900" w:right="0" w:hanging="360"/>
        <w:jc w:val="left"/>
        <w:rPr>
          <w:sz w:val="24"/>
        </w:rPr>
      </w:pPr>
      <w:r>
        <w:rPr>
          <w:sz w:val="24"/>
        </w:rPr>
        <w:t>Raising invoices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80" w:after="0"/>
        <w:ind w:left="900" w:right="0" w:hanging="360"/>
        <w:jc w:val="left"/>
        <w:rPr>
          <w:sz w:val="24"/>
        </w:rPr>
      </w:pPr>
      <w:r>
        <w:rPr>
          <w:sz w:val="24"/>
        </w:rPr>
        <w:t>Filing of receipts and</w:t>
      </w:r>
      <w:r>
        <w:rPr>
          <w:spacing w:val="-5"/>
          <w:sz w:val="24"/>
        </w:rPr>
        <w:t> </w:t>
      </w:r>
      <w:r>
        <w:rPr>
          <w:sz w:val="24"/>
        </w:rPr>
        <w:t>invoices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3"/>
        <w:ind w:left="0" w:firstLine="0"/>
        <w:rPr>
          <w:sz w:val="29"/>
        </w:rPr>
      </w:pPr>
    </w:p>
    <w:p>
      <w:pPr>
        <w:pStyle w:val="Heading1"/>
        <w:ind w:left="180"/>
      </w:pPr>
      <w:r>
        <w:rPr>
          <w:u w:val="thick"/>
        </w:rPr>
        <w:t>HOBBIES AND PERSONAL INTERESTS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86" w:lineRule="exact" w:before="198" w:after="0"/>
        <w:ind w:left="900" w:right="0" w:hanging="360"/>
        <w:jc w:val="left"/>
        <w:rPr>
          <w:sz w:val="24"/>
        </w:rPr>
      </w:pPr>
      <w:r>
        <w:rPr>
          <w:sz w:val="24"/>
        </w:rPr>
        <w:t>Reading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76" w:lineRule="exact" w:before="0" w:after="0"/>
        <w:ind w:left="900" w:right="0" w:hanging="360"/>
        <w:jc w:val="left"/>
        <w:rPr>
          <w:sz w:val="24"/>
        </w:rPr>
      </w:pPr>
      <w:r>
        <w:rPr>
          <w:sz w:val="24"/>
        </w:rPr>
        <w:t>Watching movies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86" w:lineRule="exact" w:before="0" w:after="0"/>
        <w:ind w:left="900" w:right="0" w:hanging="360"/>
        <w:jc w:val="left"/>
        <w:rPr>
          <w:sz w:val="24"/>
        </w:rPr>
      </w:pPr>
      <w:r>
        <w:rPr>
          <w:sz w:val="24"/>
        </w:rPr>
        <w:t>Studying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2"/>
        <w:ind w:left="0" w:firstLine="0"/>
        <w:rPr>
          <w:sz w:val="29"/>
        </w:rPr>
      </w:pPr>
    </w:p>
    <w:p>
      <w:pPr>
        <w:pStyle w:val="Heading1"/>
      </w:pPr>
      <w:r>
        <w:rPr>
          <w:u w:val="thick"/>
        </w:rPr>
        <w:t>REFEREES</w:t>
      </w:r>
    </w:p>
    <w:p>
      <w:pPr>
        <w:pStyle w:val="ListParagraph"/>
        <w:numPr>
          <w:ilvl w:val="0"/>
          <w:numId w:val="2"/>
        </w:numPr>
        <w:tabs>
          <w:tab w:pos="899" w:val="left" w:leader="none"/>
          <w:tab w:pos="900" w:val="left" w:leader="none"/>
        </w:tabs>
        <w:spacing w:line="405" w:lineRule="auto" w:before="201" w:after="0"/>
        <w:ind w:left="900" w:right="6403" w:hanging="360"/>
        <w:jc w:val="left"/>
        <w:rPr>
          <w:sz w:val="24"/>
        </w:rPr>
      </w:pPr>
      <w:r>
        <w:rPr>
          <w:b/>
          <w:sz w:val="24"/>
        </w:rPr>
        <w:t>Clemence Kimathi </w:t>
      </w:r>
      <w:r>
        <w:rPr>
          <w:sz w:val="24"/>
        </w:rPr>
        <w:t>HR – Boma Inn </w:t>
      </w:r>
      <w:r>
        <w:rPr>
          <w:spacing w:val="-3"/>
          <w:sz w:val="24"/>
        </w:rPr>
        <w:t>Eldoret </w:t>
      </w:r>
      <w:r>
        <w:rPr>
          <w:sz w:val="24"/>
        </w:rPr>
        <w:t>0723 278 762</w:t>
      </w:r>
    </w:p>
    <w:p>
      <w:pPr>
        <w:pStyle w:val="BodyText"/>
        <w:spacing w:before="12"/>
        <w:ind w:firstLine="0"/>
      </w:pPr>
      <w:hyperlink r:id="rId6">
        <w:r>
          <w:rPr/>
          <w:t>klemencekimathi@gmail.com</w:t>
        </w:r>
      </w:hyperlink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1"/>
        <w:ind w:left="0" w:firstLine="0"/>
        <w:rPr>
          <w:sz w:val="33"/>
        </w:rPr>
      </w:pPr>
    </w:p>
    <w:p>
      <w:pPr>
        <w:pStyle w:val="Heading1"/>
        <w:numPr>
          <w:ilvl w:val="0"/>
          <w:numId w:val="2"/>
        </w:numPr>
        <w:tabs>
          <w:tab w:pos="899" w:val="left" w:leader="none"/>
          <w:tab w:pos="900" w:val="left" w:leader="none"/>
        </w:tabs>
        <w:spacing w:line="240" w:lineRule="auto" w:before="0" w:after="0"/>
        <w:ind w:left="900" w:right="0" w:hanging="360"/>
        <w:jc w:val="left"/>
      </w:pPr>
      <w:r>
        <w:rPr/>
        <w:t>Michael</w:t>
      </w:r>
      <w:r>
        <w:rPr>
          <w:spacing w:val="-3"/>
        </w:rPr>
        <w:t> </w:t>
      </w:r>
      <w:r>
        <w:rPr/>
        <w:t>Owaya</w:t>
      </w:r>
    </w:p>
    <w:p>
      <w:pPr>
        <w:pStyle w:val="BodyText"/>
        <w:spacing w:line="415" w:lineRule="auto" w:before="196"/>
        <w:ind w:right="3288" w:firstLine="0"/>
      </w:pPr>
      <w:r>
        <w:rPr/>
        <w:t>Manager – Africa College of Aviation and Management </w:t>
      </w:r>
      <w:hyperlink r:id="rId7">
        <w:r>
          <w:rPr>
            <w:color w:val="0000FF"/>
            <w:u w:val="single" w:color="0000FF"/>
          </w:rPr>
          <w:t>michaelowaya@gmail.com</w:t>
        </w:r>
        <w:r>
          <w:rPr>
            <w:color w:val="0000FF"/>
          </w:rPr>
          <w:t> </w:t>
        </w:r>
      </w:hyperlink>
      <w:r>
        <w:rPr/>
        <w:t>, Tel: 0722 304 783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899" w:val="left" w:leader="none"/>
          <w:tab w:pos="900" w:val="left" w:leader="none"/>
        </w:tabs>
        <w:spacing w:line="240" w:lineRule="auto" w:before="177" w:after="0"/>
        <w:ind w:left="900" w:right="0" w:hanging="360"/>
        <w:jc w:val="left"/>
      </w:pPr>
      <w:r>
        <w:rPr/>
        <w:t>Michael</w:t>
      </w:r>
      <w:r>
        <w:rPr>
          <w:spacing w:val="-2"/>
        </w:rPr>
        <w:t> </w:t>
      </w:r>
      <w:r>
        <w:rPr/>
        <w:t>Muguchia</w:t>
      </w:r>
    </w:p>
    <w:p>
      <w:pPr>
        <w:pStyle w:val="BodyText"/>
        <w:spacing w:line="415" w:lineRule="auto" w:before="196"/>
        <w:ind w:right="3368" w:firstLine="0"/>
      </w:pPr>
      <w:r>
        <w:rPr/>
        <w:t>Head of Finance/Hotel Accountant – Boma Inn Eldoret </w:t>
      </w:r>
      <w:hyperlink r:id="rId8">
        <w:r>
          <w:rPr/>
          <w:t>Michael.muguchia@theboma.co.ke</w:t>
        </w:r>
      </w:hyperlink>
    </w:p>
    <w:p>
      <w:pPr>
        <w:pStyle w:val="BodyText"/>
        <w:spacing w:line="274" w:lineRule="exact"/>
        <w:ind w:firstLine="0"/>
      </w:pPr>
      <w:r>
        <w:rPr/>
        <w:t>0723 807 078</w:t>
      </w:r>
    </w:p>
    <w:sectPr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0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120" w:hanging="360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0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4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900" w:hanging="360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80"/>
      <w:ind w:left="90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unyasiamagrine@gmail.com" TargetMode="External"/><Relationship Id="rId6" Type="http://schemas.openxmlformats.org/officeDocument/2006/relationships/hyperlink" Target="mailto:klemencekimathi@gmail.com" TargetMode="External"/><Relationship Id="rId7" Type="http://schemas.openxmlformats.org/officeDocument/2006/relationships/hyperlink" Target="mailto:michaelowaya@gmail.com" TargetMode="External"/><Relationship Id="rId8" Type="http://schemas.openxmlformats.org/officeDocument/2006/relationships/hyperlink" Target="mailto:Michael.muguchia@theboma.co.ke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dc:title>Microsoft Word - Magrine_C_V[1] _1_.docx</dc:title>
  <dcterms:created xsi:type="dcterms:W3CDTF">2019-02-20T01:20:14Z</dcterms:created>
  <dcterms:modified xsi:type="dcterms:W3CDTF">2019-02-20T01:20:14Z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2019-02-20T00:00:00Z</vt:filetime>
  </property>
</Properties>
</file>