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2858" w:right="2859" w:firstLine="0"/>
        <w:jc w:val="center"/>
        <w:rPr>
          <w:b/>
          <w:sz w:val="40"/>
        </w:rPr>
      </w:pPr>
      <w:r>
        <w:rPr>
          <w:b/>
          <w:sz w:val="40"/>
        </w:rPr>
        <w:t>CRAIG C. McKIRGAN, DO</w:t>
      </w:r>
    </w:p>
    <w:p>
      <w:pPr>
        <w:pStyle w:val="BodyText"/>
        <w:spacing w:before="320"/>
        <w:ind w:left="2858" w:right="2858"/>
        <w:jc w:val="center"/>
      </w:pPr>
      <w:r>
        <w:rPr/>
        <w:t>Curriculum Vitae</w:t>
      </w:r>
    </w:p>
    <w:p>
      <w:pPr>
        <w:pStyle w:val="BodyText"/>
        <w:spacing w:before="1"/>
        <w:rPr>
          <w:sz w:val="2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0"/>
      </w:tblGrid>
      <w:tr>
        <w:trPr>
          <w:trHeight w:val="269" w:hRule="atLeast"/>
        </w:trPr>
        <w:tc>
          <w:tcPr>
            <w:tcW w:w="5140" w:type="dxa"/>
          </w:tcPr>
          <w:p>
            <w:pPr>
              <w:pStyle w:val="TableParagraph"/>
              <w:spacing w:line="250" w:lineRule="exact"/>
              <w:ind w:left="200"/>
              <w:rPr>
                <w:b/>
                <w:sz w:val="24"/>
              </w:rPr>
            </w:pPr>
            <w:r>
              <w:rPr>
                <w:b/>
                <w:sz w:val="24"/>
              </w:rPr>
              <w:t>Professional</w:t>
            </w:r>
          </w:p>
        </w:tc>
      </w:tr>
      <w:tr>
        <w:trPr>
          <w:trHeight w:val="2200" w:hRule="atLeast"/>
        </w:trPr>
        <w:tc>
          <w:tcPr>
            <w:tcW w:w="5140" w:type="dxa"/>
          </w:tcPr>
          <w:p>
            <w:pPr>
              <w:pStyle w:val="TableParagraph"/>
              <w:spacing w:line="270" w:lineRule="exact"/>
              <w:ind w:left="200"/>
              <w:rPr>
                <w:sz w:val="24"/>
              </w:rPr>
            </w:pPr>
            <w:r>
              <w:rPr>
                <w:sz w:val="24"/>
              </w:rPr>
              <w:t>Business Address:</w:t>
            </w:r>
          </w:p>
          <w:p>
            <w:pPr>
              <w:pStyle w:val="TableParagraph"/>
              <w:ind w:left="200" w:right="180"/>
              <w:rPr>
                <w:sz w:val="24"/>
              </w:rPr>
            </w:pPr>
            <w:r>
              <w:rPr>
                <w:sz w:val="24"/>
              </w:rPr>
              <w:t>Center for Orthopaedics &amp; Sports Medicine, P.C.</w:t>
            </w:r>
            <w:bookmarkStart w:name="1265 Wayne Avenue" w:id="1"/>
            <w:bookmarkEnd w:id="1"/>
            <w:r>
              <w:rPr>
                <w:sz w:val="24"/>
              </w:rPr>
            </w:r>
            <w:r>
              <w:rPr>
                <w:sz w:val="24"/>
              </w:rPr>
              <w:t> 119 Professional Center, Suite 307</w:t>
            </w:r>
          </w:p>
          <w:p>
            <w:pPr>
              <w:pStyle w:val="TableParagraph"/>
              <w:spacing w:line="275" w:lineRule="exact"/>
              <w:ind w:left="200"/>
              <w:rPr>
                <w:sz w:val="24"/>
              </w:rPr>
            </w:pPr>
            <w:r>
              <w:rPr>
                <w:sz w:val="24"/>
              </w:rPr>
              <w:t>1265 Wayne Avenue</w:t>
            </w:r>
          </w:p>
          <w:p>
            <w:pPr>
              <w:pStyle w:val="TableParagraph"/>
              <w:ind w:left="200"/>
              <w:rPr>
                <w:sz w:val="24"/>
              </w:rPr>
            </w:pPr>
            <w:r>
              <w:rPr>
                <w:sz w:val="24"/>
              </w:rPr>
              <w:t>Indiana, Pennsylvania 15701</w:t>
            </w:r>
          </w:p>
          <w:p>
            <w:pPr>
              <w:pStyle w:val="TableParagraph"/>
              <w:ind w:left="200"/>
              <w:rPr>
                <w:sz w:val="24"/>
              </w:rPr>
            </w:pPr>
            <w:r>
              <w:rPr>
                <w:sz w:val="24"/>
              </w:rPr>
              <w:t>Business Phone:</w:t>
            </w:r>
            <w:r>
              <w:rPr>
                <w:spacing w:val="59"/>
                <w:sz w:val="24"/>
              </w:rPr>
              <w:t> </w:t>
            </w:r>
            <w:r>
              <w:rPr>
                <w:sz w:val="24"/>
              </w:rPr>
              <w:t>724.465.2676</w:t>
            </w:r>
          </w:p>
          <w:p>
            <w:pPr>
              <w:pStyle w:val="TableParagraph"/>
              <w:ind w:left="200"/>
              <w:rPr>
                <w:sz w:val="24"/>
              </w:rPr>
            </w:pPr>
            <w:r>
              <w:rPr>
                <w:sz w:val="24"/>
              </w:rPr>
              <w:t>Business Fax:</w:t>
            </w:r>
            <w:r>
              <w:rPr>
                <w:spacing w:val="60"/>
                <w:sz w:val="24"/>
              </w:rPr>
              <w:t> </w:t>
            </w:r>
            <w:r>
              <w:rPr>
                <w:sz w:val="24"/>
              </w:rPr>
              <w:t>724.349.1830</w:t>
            </w:r>
          </w:p>
          <w:p>
            <w:pPr>
              <w:pStyle w:val="TableParagraph"/>
              <w:spacing w:line="256" w:lineRule="exact"/>
              <w:ind w:left="200"/>
              <w:rPr>
                <w:sz w:val="24"/>
              </w:rPr>
            </w:pPr>
            <w:r>
              <w:rPr>
                <w:sz w:val="24"/>
              </w:rPr>
              <w:t>Business Web Page:</w:t>
            </w:r>
            <w:r>
              <w:rPr>
                <w:spacing w:val="57"/>
                <w:sz w:val="24"/>
              </w:rPr>
              <w:t> </w:t>
            </w:r>
            <w:hyperlink r:id="rId5">
              <w:r>
                <w:rPr>
                  <w:sz w:val="24"/>
                </w:rPr>
                <w:t>www.pacosm.com</w:t>
              </w:r>
            </w:hyperlink>
          </w:p>
        </w:tc>
      </w:tr>
    </w:tbl>
    <w:p>
      <w:pPr>
        <w:pStyle w:val="BodyText"/>
        <w:rPr>
          <w:sz w:val="20"/>
        </w:rPr>
      </w:pPr>
    </w:p>
    <w:p>
      <w:pPr>
        <w:pStyle w:val="BodyText"/>
        <w:rPr>
          <w:sz w:val="20"/>
        </w:rPr>
      </w:pPr>
    </w:p>
    <w:p>
      <w:pPr>
        <w:pStyle w:val="BodyText"/>
        <w:spacing w:before="8"/>
        <w:rPr>
          <w:sz w:val="11"/>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1"/>
      </w:tblGrid>
      <w:tr>
        <w:trPr>
          <w:trHeight w:val="391" w:hRule="atLeast"/>
        </w:trPr>
        <w:tc>
          <w:tcPr>
            <w:tcW w:w="8791" w:type="dxa"/>
          </w:tcPr>
          <w:p>
            <w:pPr>
              <w:pStyle w:val="TableParagraph"/>
              <w:spacing w:line="243" w:lineRule="exact"/>
              <w:ind w:left="200"/>
              <w:rPr>
                <w:b/>
                <w:sz w:val="22"/>
              </w:rPr>
            </w:pPr>
            <w:bookmarkStart w:name="PERSONAL DATA" w:id="2"/>
            <w:bookmarkEnd w:id="2"/>
            <w:r>
              <w:rPr/>
            </w:r>
            <w:r>
              <w:rPr>
                <w:b/>
                <w:sz w:val="22"/>
              </w:rPr>
              <w:t>PERSONAL DATA</w:t>
            </w:r>
          </w:p>
        </w:tc>
      </w:tr>
      <w:tr>
        <w:trPr>
          <w:trHeight w:val="396" w:hRule="atLeast"/>
        </w:trPr>
        <w:tc>
          <w:tcPr>
            <w:tcW w:w="8791" w:type="dxa"/>
          </w:tcPr>
          <w:p>
            <w:pPr>
              <w:pStyle w:val="TableParagraph"/>
              <w:spacing w:line="238" w:lineRule="exact" w:before="138"/>
              <w:ind w:left="3643"/>
              <w:rPr>
                <w:sz w:val="22"/>
              </w:rPr>
            </w:pPr>
            <w:r>
              <w:rPr>
                <w:sz w:val="22"/>
              </w:rPr>
              <w:t>Birth Place: Des Moines, Iowa, USA</w:t>
            </w:r>
          </w:p>
        </w:tc>
      </w:tr>
      <w:tr>
        <w:trPr>
          <w:trHeight w:val="253" w:hRule="atLeast"/>
        </w:trPr>
        <w:tc>
          <w:tcPr>
            <w:tcW w:w="8791" w:type="dxa"/>
          </w:tcPr>
          <w:p>
            <w:pPr>
              <w:pStyle w:val="TableParagraph"/>
              <w:spacing w:line="233" w:lineRule="exact"/>
              <w:ind w:left="3643"/>
              <w:rPr>
                <w:sz w:val="22"/>
              </w:rPr>
            </w:pPr>
            <w:r>
              <w:rPr>
                <w:sz w:val="22"/>
              </w:rPr>
              <w:t>Citizenship: United States</w:t>
            </w:r>
          </w:p>
        </w:tc>
      </w:tr>
      <w:tr>
        <w:trPr>
          <w:trHeight w:val="379" w:hRule="atLeast"/>
        </w:trPr>
        <w:tc>
          <w:tcPr>
            <w:tcW w:w="8791" w:type="dxa"/>
          </w:tcPr>
          <w:p>
            <w:pPr>
              <w:pStyle w:val="TableParagraph"/>
              <w:spacing w:line="248" w:lineRule="exact"/>
              <w:ind w:left="3643"/>
              <w:rPr>
                <w:sz w:val="22"/>
              </w:rPr>
            </w:pPr>
            <w:r>
              <w:rPr>
                <w:sz w:val="22"/>
              </w:rPr>
              <w:t>Married with two children</w:t>
            </w:r>
          </w:p>
        </w:tc>
      </w:tr>
      <w:tr>
        <w:trPr>
          <w:trHeight w:val="379" w:hRule="atLeast"/>
        </w:trPr>
        <w:tc>
          <w:tcPr>
            <w:tcW w:w="8791" w:type="dxa"/>
          </w:tcPr>
          <w:p>
            <w:pPr>
              <w:pStyle w:val="TableParagraph"/>
              <w:spacing w:line="237" w:lineRule="exact" w:before="122"/>
              <w:ind w:left="200"/>
              <w:rPr>
                <w:b/>
                <w:sz w:val="22"/>
              </w:rPr>
            </w:pPr>
            <w:bookmarkStart w:name="PROFESSIONAL PRACTICE" w:id="3"/>
            <w:bookmarkEnd w:id="3"/>
            <w:r>
              <w:rPr/>
            </w:r>
            <w:r>
              <w:rPr>
                <w:b/>
                <w:sz w:val="22"/>
              </w:rPr>
              <w:t>PROFESSIONAL PRACTICE</w:t>
            </w:r>
          </w:p>
        </w:tc>
      </w:tr>
      <w:tr>
        <w:trPr>
          <w:trHeight w:val="1138" w:hRule="atLeast"/>
        </w:trPr>
        <w:tc>
          <w:tcPr>
            <w:tcW w:w="8791" w:type="dxa"/>
          </w:tcPr>
          <w:p>
            <w:pPr>
              <w:pStyle w:val="TableParagraph"/>
              <w:spacing w:line="248" w:lineRule="exact"/>
              <w:ind w:left="3643"/>
              <w:rPr>
                <w:sz w:val="22"/>
              </w:rPr>
            </w:pPr>
            <w:r>
              <w:rPr>
                <w:sz w:val="22"/>
              </w:rPr>
              <w:t>Orthopaedic Surgeon</w:t>
            </w:r>
          </w:p>
          <w:p>
            <w:pPr>
              <w:pStyle w:val="TableParagraph"/>
              <w:ind w:left="3643" w:right="783"/>
              <w:rPr>
                <w:sz w:val="22"/>
              </w:rPr>
            </w:pPr>
            <w:r>
              <w:rPr>
                <w:sz w:val="22"/>
              </w:rPr>
              <w:t>Center for Orthopaedics &amp; Sports Medicine, P.C. Indiana, Pennsylvania</w:t>
            </w:r>
          </w:p>
          <w:p>
            <w:pPr>
              <w:pStyle w:val="TableParagraph"/>
              <w:ind w:left="3623" w:right="3128"/>
              <w:jc w:val="center"/>
              <w:rPr>
                <w:sz w:val="22"/>
              </w:rPr>
            </w:pPr>
            <w:r>
              <w:rPr>
                <w:sz w:val="22"/>
              </w:rPr>
              <w:t>August 1994 – Present</w:t>
            </w:r>
          </w:p>
        </w:tc>
      </w:tr>
      <w:tr>
        <w:trPr>
          <w:trHeight w:val="1391" w:hRule="atLeast"/>
        </w:trPr>
        <w:tc>
          <w:tcPr>
            <w:tcW w:w="8791" w:type="dxa"/>
          </w:tcPr>
          <w:p>
            <w:pPr>
              <w:pStyle w:val="TableParagraph"/>
              <w:spacing w:before="121"/>
              <w:ind w:left="3644"/>
              <w:rPr>
                <w:sz w:val="22"/>
              </w:rPr>
            </w:pPr>
            <w:r>
              <w:rPr>
                <w:sz w:val="22"/>
              </w:rPr>
              <w:t>Medical Director</w:t>
            </w:r>
          </w:p>
          <w:p>
            <w:pPr>
              <w:pStyle w:val="TableParagraph"/>
              <w:ind w:left="3643" w:right="1847"/>
              <w:rPr>
                <w:sz w:val="22"/>
              </w:rPr>
            </w:pPr>
            <w:r>
              <w:rPr>
                <w:sz w:val="22"/>
              </w:rPr>
              <w:t>Indiana University of Pennsylvania Athletic Training Education Program Indiana, Pennsylvania</w:t>
            </w:r>
          </w:p>
        </w:tc>
      </w:tr>
      <w:tr>
        <w:trPr>
          <w:trHeight w:val="1264" w:hRule="atLeast"/>
        </w:trPr>
        <w:tc>
          <w:tcPr>
            <w:tcW w:w="8791" w:type="dxa"/>
          </w:tcPr>
          <w:p>
            <w:pPr>
              <w:pStyle w:val="TableParagraph"/>
              <w:spacing w:before="6"/>
              <w:rPr>
                <w:sz w:val="21"/>
              </w:rPr>
            </w:pPr>
          </w:p>
          <w:p>
            <w:pPr>
              <w:pStyle w:val="TableParagraph"/>
              <w:ind w:left="3643" w:right="178"/>
              <w:rPr>
                <w:sz w:val="22"/>
              </w:rPr>
            </w:pPr>
            <w:r>
              <w:rPr>
                <w:sz w:val="22"/>
              </w:rPr>
              <w:t>Adjunct Professor/Athletic Training/Sports Medicine Indiana University of Pennsylvania (NCAA Division II) Indiana, Pennsylvania</w:t>
            </w:r>
          </w:p>
        </w:tc>
      </w:tr>
      <w:tr>
        <w:trPr>
          <w:trHeight w:val="2023" w:hRule="atLeast"/>
        </w:trPr>
        <w:tc>
          <w:tcPr>
            <w:tcW w:w="8791" w:type="dxa"/>
          </w:tcPr>
          <w:p>
            <w:pPr>
              <w:pStyle w:val="TableParagraph"/>
              <w:spacing w:before="6"/>
              <w:rPr>
                <w:sz w:val="21"/>
              </w:rPr>
            </w:pPr>
          </w:p>
          <w:p>
            <w:pPr>
              <w:pStyle w:val="TableParagraph"/>
              <w:ind w:left="3643" w:right="1919"/>
              <w:rPr>
                <w:sz w:val="22"/>
              </w:rPr>
            </w:pPr>
            <w:r>
              <w:rPr>
                <w:sz w:val="22"/>
              </w:rPr>
              <w:t>Adjunct Clinical Assistant Professor Duquesne University</w:t>
            </w:r>
          </w:p>
          <w:p>
            <w:pPr>
              <w:pStyle w:val="TableParagraph"/>
              <w:spacing w:before="1"/>
              <w:ind w:left="3643" w:right="942"/>
              <w:rPr>
                <w:sz w:val="22"/>
              </w:rPr>
            </w:pPr>
            <w:r>
              <w:rPr>
                <w:sz w:val="22"/>
              </w:rPr>
              <w:t>John G. Rangos, Sr., School of Health Sciences Department of Nurse Practitioner</w:t>
            </w:r>
          </w:p>
          <w:p>
            <w:pPr>
              <w:pStyle w:val="TableParagraph"/>
              <w:ind w:left="3643" w:right="2079"/>
              <w:rPr>
                <w:sz w:val="22"/>
              </w:rPr>
            </w:pPr>
            <w:r>
              <w:rPr>
                <w:sz w:val="22"/>
              </w:rPr>
              <w:t>Department of Physician Assistant Pittsburgh, Pennsylvania</w:t>
            </w:r>
          </w:p>
        </w:tc>
      </w:tr>
      <w:tr>
        <w:trPr>
          <w:trHeight w:val="1259" w:hRule="atLeast"/>
        </w:trPr>
        <w:tc>
          <w:tcPr>
            <w:tcW w:w="8791" w:type="dxa"/>
          </w:tcPr>
          <w:p>
            <w:pPr>
              <w:pStyle w:val="TableParagraph"/>
              <w:spacing w:before="7"/>
              <w:rPr>
                <w:sz w:val="21"/>
              </w:rPr>
            </w:pPr>
          </w:p>
          <w:p>
            <w:pPr>
              <w:pStyle w:val="TableParagraph"/>
              <w:ind w:left="3643"/>
              <w:rPr>
                <w:sz w:val="22"/>
              </w:rPr>
            </w:pPr>
            <w:r>
              <w:rPr>
                <w:sz w:val="22"/>
              </w:rPr>
              <w:t>Adjunct Clinical Assistant Professor</w:t>
            </w:r>
          </w:p>
          <w:p>
            <w:pPr>
              <w:pStyle w:val="TableParagraph"/>
              <w:ind w:left="3643" w:right="1297"/>
              <w:rPr>
                <w:sz w:val="22"/>
              </w:rPr>
            </w:pPr>
            <w:r>
              <w:rPr>
                <w:sz w:val="22"/>
              </w:rPr>
              <w:t>Lake Erie College of Osteopathic Medicine Department Surgery/Orthopedics</w:t>
            </w:r>
          </w:p>
          <w:p>
            <w:pPr>
              <w:pStyle w:val="TableParagraph"/>
              <w:spacing w:line="232" w:lineRule="exact"/>
              <w:ind w:left="3274" w:right="3128"/>
              <w:jc w:val="center"/>
              <w:rPr>
                <w:sz w:val="22"/>
              </w:rPr>
            </w:pPr>
            <w:r>
              <w:rPr>
                <w:sz w:val="22"/>
              </w:rPr>
              <w:t>Erie, Pennsylvania</w:t>
            </w:r>
          </w:p>
        </w:tc>
      </w:tr>
    </w:tbl>
    <w:p>
      <w:pPr>
        <w:spacing w:after="0" w:line="232" w:lineRule="exact"/>
        <w:jc w:val="center"/>
        <w:rPr>
          <w:sz w:val="22"/>
        </w:rPr>
        <w:sectPr>
          <w:type w:val="continuous"/>
          <w:pgSz w:w="12240" w:h="15840"/>
          <w:pgMar w:top="660" w:bottom="280" w:left="780" w:right="780"/>
        </w:sect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6"/>
        <w:gridCol w:w="7135"/>
      </w:tblGrid>
      <w:tr>
        <w:trPr>
          <w:trHeight w:val="1260" w:hRule="atLeast"/>
        </w:trPr>
        <w:tc>
          <w:tcPr>
            <w:tcW w:w="2966" w:type="dxa"/>
          </w:tcPr>
          <w:p>
            <w:pPr>
              <w:pStyle w:val="TableParagraph"/>
              <w:rPr>
                <w:sz w:val="22"/>
              </w:rPr>
            </w:pPr>
          </w:p>
        </w:tc>
        <w:tc>
          <w:tcPr>
            <w:tcW w:w="7135" w:type="dxa"/>
          </w:tcPr>
          <w:p>
            <w:pPr>
              <w:pStyle w:val="TableParagraph"/>
              <w:ind w:left="677" w:right="4844" w:hanging="1"/>
              <w:rPr>
                <w:sz w:val="22"/>
              </w:rPr>
            </w:pPr>
            <w:r>
              <w:rPr>
                <w:sz w:val="22"/>
              </w:rPr>
              <w:t>Clinical Preceptor Chatham College</w:t>
            </w:r>
          </w:p>
          <w:p>
            <w:pPr>
              <w:pStyle w:val="TableParagraph"/>
              <w:ind w:left="677" w:right="3389"/>
              <w:rPr>
                <w:sz w:val="22"/>
              </w:rPr>
            </w:pPr>
            <w:r>
              <w:rPr>
                <w:sz w:val="22"/>
              </w:rPr>
              <w:t>Department of Physician Assistant Pittsburgh, Pennsylvania</w:t>
            </w:r>
          </w:p>
        </w:tc>
      </w:tr>
      <w:tr>
        <w:trPr>
          <w:trHeight w:val="1391" w:hRule="atLeast"/>
        </w:trPr>
        <w:tc>
          <w:tcPr>
            <w:tcW w:w="2966" w:type="dxa"/>
          </w:tcPr>
          <w:p>
            <w:pPr>
              <w:pStyle w:val="TableParagraph"/>
              <w:rPr>
                <w:sz w:val="22"/>
              </w:rPr>
            </w:pPr>
          </w:p>
        </w:tc>
        <w:tc>
          <w:tcPr>
            <w:tcW w:w="7135" w:type="dxa"/>
          </w:tcPr>
          <w:p>
            <w:pPr>
              <w:pStyle w:val="TableParagraph"/>
              <w:spacing w:before="6"/>
              <w:rPr>
                <w:sz w:val="21"/>
              </w:rPr>
            </w:pPr>
          </w:p>
          <w:p>
            <w:pPr>
              <w:pStyle w:val="TableParagraph"/>
              <w:ind w:left="678"/>
              <w:rPr>
                <w:sz w:val="22"/>
              </w:rPr>
            </w:pPr>
            <w:r>
              <w:rPr>
                <w:sz w:val="22"/>
              </w:rPr>
              <w:t>Member</w:t>
            </w:r>
          </w:p>
          <w:p>
            <w:pPr>
              <w:pStyle w:val="TableParagraph"/>
              <w:ind w:left="677"/>
              <w:rPr>
                <w:sz w:val="22"/>
              </w:rPr>
            </w:pPr>
            <w:r>
              <w:rPr>
                <w:sz w:val="22"/>
              </w:rPr>
              <w:t>Medical Physician Pool</w:t>
            </w:r>
          </w:p>
          <w:p>
            <w:pPr>
              <w:pStyle w:val="TableParagraph"/>
              <w:spacing w:before="1"/>
              <w:ind w:left="677" w:right="2386"/>
              <w:rPr>
                <w:sz w:val="22"/>
              </w:rPr>
            </w:pPr>
            <w:r>
              <w:rPr>
                <w:sz w:val="22"/>
              </w:rPr>
              <w:t>United States Ski and Snowboard Association Park City, Utah, USA</w:t>
            </w:r>
          </w:p>
        </w:tc>
      </w:tr>
      <w:tr>
        <w:trPr>
          <w:trHeight w:val="1644" w:hRule="atLeast"/>
        </w:trPr>
        <w:tc>
          <w:tcPr>
            <w:tcW w:w="2966" w:type="dxa"/>
          </w:tcPr>
          <w:p>
            <w:pPr>
              <w:pStyle w:val="TableParagraph"/>
              <w:rPr>
                <w:sz w:val="22"/>
              </w:rPr>
            </w:pPr>
          </w:p>
        </w:tc>
        <w:tc>
          <w:tcPr>
            <w:tcW w:w="7135" w:type="dxa"/>
          </w:tcPr>
          <w:p>
            <w:pPr>
              <w:pStyle w:val="TableParagraph"/>
              <w:spacing w:before="121"/>
              <w:ind w:left="678"/>
              <w:rPr>
                <w:sz w:val="22"/>
              </w:rPr>
            </w:pPr>
            <w:r>
              <w:rPr>
                <w:sz w:val="22"/>
              </w:rPr>
              <w:t>Volunteer Physician</w:t>
            </w:r>
          </w:p>
          <w:p>
            <w:pPr>
              <w:pStyle w:val="TableParagraph"/>
              <w:ind w:left="677" w:right="3401"/>
              <w:rPr>
                <w:sz w:val="22"/>
              </w:rPr>
            </w:pPr>
            <w:r>
              <w:rPr>
                <w:sz w:val="22"/>
              </w:rPr>
              <w:t>United States Olympic Committee Division of Sports Medicine</w:t>
            </w:r>
          </w:p>
          <w:p>
            <w:pPr>
              <w:pStyle w:val="TableParagraph"/>
              <w:spacing w:before="1"/>
              <w:ind w:left="677" w:right="4024"/>
              <w:rPr>
                <w:sz w:val="22"/>
              </w:rPr>
            </w:pPr>
            <w:r>
              <w:rPr>
                <w:sz w:val="22"/>
              </w:rPr>
              <w:t>2003 Pan American Games Dominican Republic</w:t>
            </w:r>
          </w:p>
        </w:tc>
      </w:tr>
      <w:tr>
        <w:trPr>
          <w:trHeight w:val="1770" w:hRule="atLeast"/>
        </w:trPr>
        <w:tc>
          <w:tcPr>
            <w:tcW w:w="2966" w:type="dxa"/>
          </w:tcPr>
          <w:p>
            <w:pPr>
              <w:pStyle w:val="TableParagraph"/>
              <w:rPr>
                <w:sz w:val="22"/>
              </w:rPr>
            </w:pPr>
          </w:p>
        </w:tc>
        <w:tc>
          <w:tcPr>
            <w:tcW w:w="7135" w:type="dxa"/>
          </w:tcPr>
          <w:p>
            <w:pPr>
              <w:pStyle w:val="TableParagraph"/>
              <w:spacing w:before="6"/>
              <w:rPr>
                <w:sz w:val="21"/>
              </w:rPr>
            </w:pPr>
          </w:p>
          <w:p>
            <w:pPr>
              <w:pStyle w:val="TableParagraph"/>
              <w:ind w:left="678"/>
              <w:rPr>
                <w:sz w:val="22"/>
              </w:rPr>
            </w:pPr>
            <w:r>
              <w:rPr>
                <w:sz w:val="22"/>
              </w:rPr>
              <w:t>Volunteer Physician</w:t>
            </w:r>
          </w:p>
          <w:p>
            <w:pPr>
              <w:pStyle w:val="TableParagraph"/>
              <w:ind w:left="677" w:right="3401"/>
              <w:rPr>
                <w:sz w:val="22"/>
              </w:rPr>
            </w:pPr>
            <w:r>
              <w:rPr>
                <w:sz w:val="22"/>
              </w:rPr>
              <w:t>United States Olympic Committee Division of Sports</w:t>
            </w:r>
            <w:r>
              <w:rPr>
                <w:spacing w:val="-2"/>
                <w:sz w:val="22"/>
              </w:rPr>
              <w:t> </w:t>
            </w:r>
            <w:r>
              <w:rPr>
                <w:sz w:val="22"/>
              </w:rPr>
              <w:t>Medicine</w:t>
            </w:r>
          </w:p>
          <w:p>
            <w:pPr>
              <w:pStyle w:val="TableParagraph"/>
              <w:ind w:left="677" w:right="2979"/>
              <w:rPr>
                <w:sz w:val="22"/>
              </w:rPr>
            </w:pPr>
            <w:r>
              <w:rPr>
                <w:sz w:val="22"/>
              </w:rPr>
              <w:t>United States Olympic Training Center Colorado Springs,</w:t>
            </w:r>
            <w:r>
              <w:rPr>
                <w:spacing w:val="-1"/>
                <w:sz w:val="22"/>
              </w:rPr>
              <w:t> </w:t>
            </w:r>
            <w:r>
              <w:rPr>
                <w:sz w:val="22"/>
              </w:rPr>
              <w:t>Colorado</w:t>
            </w:r>
          </w:p>
        </w:tc>
      </w:tr>
      <w:tr>
        <w:trPr>
          <w:trHeight w:val="1933" w:hRule="atLeast"/>
        </w:trPr>
        <w:tc>
          <w:tcPr>
            <w:tcW w:w="2966" w:type="dxa"/>
          </w:tcPr>
          <w:p>
            <w:pPr>
              <w:pStyle w:val="TableParagraph"/>
              <w:rPr>
                <w:sz w:val="22"/>
              </w:rPr>
            </w:pPr>
          </w:p>
        </w:tc>
        <w:tc>
          <w:tcPr>
            <w:tcW w:w="7135" w:type="dxa"/>
          </w:tcPr>
          <w:p>
            <w:pPr>
              <w:pStyle w:val="TableParagraph"/>
              <w:spacing w:before="7"/>
              <w:rPr>
                <w:sz w:val="21"/>
              </w:rPr>
            </w:pPr>
          </w:p>
          <w:p>
            <w:pPr>
              <w:pStyle w:val="TableParagraph"/>
              <w:spacing w:line="252" w:lineRule="exact"/>
              <w:ind w:left="678"/>
              <w:rPr>
                <w:sz w:val="22"/>
              </w:rPr>
            </w:pPr>
            <w:r>
              <w:rPr>
                <w:sz w:val="22"/>
              </w:rPr>
              <w:t>Physician</w:t>
            </w:r>
          </w:p>
          <w:p>
            <w:pPr>
              <w:pStyle w:val="TableParagraph"/>
              <w:ind w:left="677" w:right="2631"/>
              <w:rPr>
                <w:sz w:val="22"/>
              </w:rPr>
            </w:pPr>
            <w:r>
              <w:rPr>
                <w:sz w:val="22"/>
              </w:rPr>
              <w:t>Olympic Medical Team, Athlete Care Atlanta Committee for the Olympic Games 1996 Summer Olympic Games</w:t>
            </w:r>
          </w:p>
          <w:p>
            <w:pPr>
              <w:pStyle w:val="TableParagraph"/>
              <w:ind w:left="677"/>
              <w:rPr>
                <w:sz w:val="22"/>
              </w:rPr>
            </w:pPr>
            <w:r>
              <w:rPr>
                <w:sz w:val="22"/>
              </w:rPr>
              <w:t>Atlanta, Georgia, United State of America</w:t>
            </w:r>
          </w:p>
        </w:tc>
      </w:tr>
      <w:tr>
        <w:trPr>
          <w:trHeight w:val="730" w:hRule="atLeast"/>
        </w:trPr>
        <w:tc>
          <w:tcPr>
            <w:tcW w:w="2966" w:type="dxa"/>
          </w:tcPr>
          <w:p>
            <w:pPr>
              <w:pStyle w:val="TableParagraph"/>
              <w:spacing w:before="8"/>
              <w:rPr>
                <w:sz w:val="35"/>
              </w:rPr>
            </w:pPr>
          </w:p>
          <w:p>
            <w:pPr>
              <w:pStyle w:val="TableParagraph"/>
              <w:ind w:left="200"/>
              <w:rPr>
                <w:b/>
                <w:sz w:val="22"/>
              </w:rPr>
            </w:pPr>
            <w:r>
              <w:rPr>
                <w:b/>
                <w:sz w:val="22"/>
              </w:rPr>
              <w:t>EDUCATION</w:t>
            </w:r>
          </w:p>
        </w:tc>
        <w:tc>
          <w:tcPr>
            <w:tcW w:w="7135" w:type="dxa"/>
          </w:tcPr>
          <w:p>
            <w:pPr>
              <w:pStyle w:val="TableParagraph"/>
              <w:rPr>
                <w:sz w:val="22"/>
              </w:rPr>
            </w:pPr>
          </w:p>
        </w:tc>
      </w:tr>
      <w:tr>
        <w:trPr>
          <w:trHeight w:val="1326" w:hRule="atLeast"/>
        </w:trPr>
        <w:tc>
          <w:tcPr>
            <w:tcW w:w="2966" w:type="dxa"/>
          </w:tcPr>
          <w:p>
            <w:pPr>
              <w:pStyle w:val="TableParagraph"/>
              <w:spacing w:before="57"/>
              <w:ind w:left="920"/>
              <w:rPr>
                <w:sz w:val="22"/>
              </w:rPr>
            </w:pPr>
            <w:bookmarkStart w:name=" FELLOWSHIP" w:id="4"/>
            <w:bookmarkEnd w:id="4"/>
            <w:r>
              <w:rPr/>
            </w:r>
            <w:r>
              <w:rPr>
                <w:sz w:val="22"/>
              </w:rPr>
              <w:t>FELLOWSHIP</w:t>
            </w:r>
          </w:p>
        </w:tc>
        <w:tc>
          <w:tcPr>
            <w:tcW w:w="7135" w:type="dxa"/>
          </w:tcPr>
          <w:p>
            <w:pPr>
              <w:pStyle w:val="TableParagraph"/>
              <w:spacing w:before="57"/>
              <w:ind w:left="677" w:right="3097" w:hanging="1"/>
              <w:rPr>
                <w:sz w:val="22"/>
              </w:rPr>
            </w:pPr>
            <w:r>
              <w:rPr>
                <w:sz w:val="22"/>
              </w:rPr>
              <w:t>Orthopaedic Surgery Sports Medicine Kentucky Sports Medicine Clinic</w:t>
            </w:r>
          </w:p>
          <w:p>
            <w:pPr>
              <w:pStyle w:val="TableParagraph"/>
              <w:ind w:left="677" w:right="181"/>
              <w:rPr>
                <w:sz w:val="22"/>
              </w:rPr>
            </w:pPr>
            <w:r>
              <w:rPr>
                <w:sz w:val="22"/>
              </w:rPr>
              <w:t>Covering the University of Kentucky and Eastern Kentucky University Lexington, Kentucky</w:t>
            </w:r>
          </w:p>
        </w:tc>
      </w:tr>
      <w:tr>
        <w:trPr>
          <w:trHeight w:val="1517" w:hRule="atLeast"/>
        </w:trPr>
        <w:tc>
          <w:tcPr>
            <w:tcW w:w="2966" w:type="dxa"/>
          </w:tcPr>
          <w:p>
            <w:pPr>
              <w:pStyle w:val="TableParagraph"/>
              <w:spacing w:before="6"/>
              <w:rPr>
                <w:sz w:val="21"/>
              </w:rPr>
            </w:pPr>
          </w:p>
          <w:p>
            <w:pPr>
              <w:pStyle w:val="TableParagraph"/>
              <w:ind w:left="919"/>
              <w:rPr>
                <w:sz w:val="22"/>
              </w:rPr>
            </w:pPr>
            <w:r>
              <w:rPr>
                <w:sz w:val="22"/>
              </w:rPr>
              <w:t>RESIDENCY</w:t>
            </w:r>
          </w:p>
        </w:tc>
        <w:tc>
          <w:tcPr>
            <w:tcW w:w="7135" w:type="dxa"/>
          </w:tcPr>
          <w:p>
            <w:pPr>
              <w:pStyle w:val="TableParagraph"/>
              <w:spacing w:before="6"/>
              <w:rPr>
                <w:sz w:val="21"/>
              </w:rPr>
            </w:pPr>
          </w:p>
          <w:p>
            <w:pPr>
              <w:pStyle w:val="TableParagraph"/>
              <w:ind w:left="677" w:right="3975"/>
              <w:rPr>
                <w:sz w:val="22"/>
              </w:rPr>
            </w:pPr>
            <w:r>
              <w:rPr>
                <w:sz w:val="22"/>
              </w:rPr>
              <w:t>Michigan State University Botsford General Hospital Orthopaedic Surgery Farmington Hills, Michigan</w:t>
            </w:r>
          </w:p>
        </w:tc>
      </w:tr>
      <w:tr>
        <w:trPr>
          <w:trHeight w:val="1260" w:hRule="atLeast"/>
        </w:trPr>
        <w:tc>
          <w:tcPr>
            <w:tcW w:w="2966" w:type="dxa"/>
          </w:tcPr>
          <w:p>
            <w:pPr>
              <w:pStyle w:val="TableParagraph"/>
              <w:spacing w:before="6"/>
              <w:rPr>
                <w:sz w:val="21"/>
              </w:rPr>
            </w:pPr>
          </w:p>
          <w:p>
            <w:pPr>
              <w:pStyle w:val="TableParagraph"/>
              <w:ind w:left="919"/>
              <w:rPr>
                <w:sz w:val="22"/>
              </w:rPr>
            </w:pPr>
            <w:r>
              <w:rPr>
                <w:sz w:val="22"/>
              </w:rPr>
              <w:t>INTERNSHIP</w:t>
            </w:r>
          </w:p>
        </w:tc>
        <w:tc>
          <w:tcPr>
            <w:tcW w:w="7135" w:type="dxa"/>
          </w:tcPr>
          <w:p>
            <w:pPr>
              <w:pStyle w:val="TableParagraph"/>
              <w:spacing w:before="6"/>
              <w:rPr>
                <w:sz w:val="21"/>
              </w:rPr>
            </w:pPr>
          </w:p>
          <w:p>
            <w:pPr>
              <w:pStyle w:val="TableParagraph"/>
              <w:spacing w:line="250" w:lineRule="atLeast"/>
              <w:ind w:left="677" w:right="3975"/>
              <w:rPr>
                <w:sz w:val="22"/>
              </w:rPr>
            </w:pPr>
            <w:r>
              <w:rPr>
                <w:sz w:val="22"/>
              </w:rPr>
              <w:t>Michigan State University Botsford General Hospital Rotating Internship Farmington Hills, Michigan</w:t>
            </w:r>
          </w:p>
        </w:tc>
      </w:tr>
    </w:tbl>
    <w:p>
      <w:pPr>
        <w:spacing w:after="0" w:line="250" w:lineRule="atLeast"/>
        <w:rPr>
          <w:sz w:val="22"/>
        </w:rPr>
        <w:sectPr>
          <w:headerReference w:type="default" r:id="rId6"/>
          <w:pgSz w:w="12240" w:h="15840"/>
          <w:pgMar w:header="732" w:footer="0" w:top="1580" w:bottom="280" w:left="780" w:right="780"/>
          <w:pgNumType w:start="2"/>
        </w:sect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7001"/>
      </w:tblGrid>
      <w:tr>
        <w:trPr>
          <w:trHeight w:val="1386" w:hRule="atLeast"/>
        </w:trPr>
        <w:tc>
          <w:tcPr>
            <w:tcW w:w="3354" w:type="dxa"/>
          </w:tcPr>
          <w:p>
            <w:pPr>
              <w:pStyle w:val="TableParagraph"/>
              <w:spacing w:line="243" w:lineRule="exact"/>
              <w:ind w:left="920"/>
              <w:rPr>
                <w:sz w:val="22"/>
              </w:rPr>
            </w:pPr>
            <w:r>
              <w:rPr>
                <w:sz w:val="22"/>
              </w:rPr>
              <w:t>MEDICAL SCHOOL</w:t>
            </w:r>
          </w:p>
        </w:tc>
        <w:tc>
          <w:tcPr>
            <w:tcW w:w="7001" w:type="dxa"/>
          </w:tcPr>
          <w:p>
            <w:pPr>
              <w:pStyle w:val="TableParagraph"/>
              <w:ind w:left="290" w:right="1962"/>
              <w:rPr>
                <w:sz w:val="22"/>
              </w:rPr>
            </w:pPr>
            <w:r>
              <w:rPr>
                <w:sz w:val="22"/>
              </w:rPr>
              <w:t>Des Moines University—Osteopathic Medical Center College of Osteopathic Medicine and Surgery</w:t>
            </w:r>
          </w:p>
          <w:p>
            <w:pPr>
              <w:pStyle w:val="TableParagraph"/>
              <w:ind w:left="290" w:right="673"/>
              <w:rPr>
                <w:sz w:val="22"/>
              </w:rPr>
            </w:pPr>
            <w:r>
              <w:rPr>
                <w:sz w:val="22"/>
              </w:rPr>
              <w:t>(Formerly University of Osteopathic Medicine and Health Sciences) Des Moines, Iowa</w:t>
            </w:r>
          </w:p>
          <w:p>
            <w:pPr>
              <w:pStyle w:val="TableParagraph"/>
              <w:ind w:left="290"/>
              <w:rPr>
                <w:sz w:val="22"/>
              </w:rPr>
            </w:pPr>
            <w:r>
              <w:rPr>
                <w:sz w:val="22"/>
              </w:rPr>
              <w:t>Degree: Doctor of Osteopathy</w:t>
            </w:r>
          </w:p>
        </w:tc>
      </w:tr>
      <w:tr>
        <w:trPr>
          <w:trHeight w:val="1264" w:hRule="atLeast"/>
        </w:trPr>
        <w:tc>
          <w:tcPr>
            <w:tcW w:w="3354" w:type="dxa"/>
          </w:tcPr>
          <w:p>
            <w:pPr>
              <w:pStyle w:val="TableParagraph"/>
              <w:spacing w:before="121"/>
              <w:ind w:left="920"/>
              <w:rPr>
                <w:sz w:val="22"/>
              </w:rPr>
            </w:pPr>
            <w:r>
              <w:rPr>
                <w:sz w:val="22"/>
              </w:rPr>
              <w:t>GRADUATE SCHOOL</w:t>
            </w:r>
          </w:p>
        </w:tc>
        <w:tc>
          <w:tcPr>
            <w:tcW w:w="7001" w:type="dxa"/>
          </w:tcPr>
          <w:p>
            <w:pPr>
              <w:pStyle w:val="TableParagraph"/>
              <w:spacing w:before="121"/>
              <w:ind w:left="290" w:right="4772"/>
              <w:rPr>
                <w:sz w:val="22"/>
              </w:rPr>
            </w:pPr>
            <w:r>
              <w:rPr>
                <w:sz w:val="22"/>
              </w:rPr>
              <w:t>Iowa State University Ames, Iowa</w:t>
            </w:r>
          </w:p>
          <w:p>
            <w:pPr>
              <w:pStyle w:val="TableParagraph"/>
              <w:ind w:left="1012" w:hanging="723"/>
              <w:rPr>
                <w:sz w:val="22"/>
              </w:rPr>
            </w:pPr>
            <w:r>
              <w:rPr>
                <w:sz w:val="22"/>
              </w:rPr>
              <w:t>Degree: Thirty-four semester hours toward Master of Science in Exercise Physiology</w:t>
            </w:r>
          </w:p>
        </w:tc>
      </w:tr>
      <w:tr>
        <w:trPr>
          <w:trHeight w:val="1174" w:hRule="atLeast"/>
        </w:trPr>
        <w:tc>
          <w:tcPr>
            <w:tcW w:w="3354" w:type="dxa"/>
          </w:tcPr>
          <w:p>
            <w:pPr>
              <w:pStyle w:val="TableParagraph"/>
              <w:spacing w:before="121"/>
              <w:ind w:left="919"/>
              <w:rPr>
                <w:sz w:val="22"/>
              </w:rPr>
            </w:pPr>
            <w:r>
              <w:rPr>
                <w:sz w:val="22"/>
              </w:rPr>
              <w:t>UNDERGRADUATE</w:t>
            </w:r>
          </w:p>
        </w:tc>
        <w:tc>
          <w:tcPr>
            <w:tcW w:w="7001" w:type="dxa"/>
          </w:tcPr>
          <w:p>
            <w:pPr>
              <w:pStyle w:val="TableParagraph"/>
              <w:spacing w:before="121"/>
              <w:ind w:left="289" w:right="4773"/>
              <w:rPr>
                <w:sz w:val="22"/>
              </w:rPr>
            </w:pPr>
            <w:r>
              <w:rPr>
                <w:sz w:val="22"/>
              </w:rPr>
              <w:t>Iowa State University Ames, Iowa</w:t>
            </w:r>
          </w:p>
          <w:p>
            <w:pPr>
              <w:pStyle w:val="TableParagraph"/>
              <w:ind w:left="289"/>
              <w:rPr>
                <w:sz w:val="22"/>
              </w:rPr>
            </w:pPr>
            <w:r>
              <w:rPr>
                <w:sz w:val="22"/>
              </w:rPr>
              <w:t>Degree: Bachelor of Science</w:t>
            </w:r>
          </w:p>
        </w:tc>
      </w:tr>
      <w:tr>
        <w:trPr>
          <w:trHeight w:val="792" w:hRule="atLeast"/>
        </w:trPr>
        <w:tc>
          <w:tcPr>
            <w:tcW w:w="3354" w:type="dxa"/>
          </w:tcPr>
          <w:p>
            <w:pPr>
              <w:pStyle w:val="TableParagraph"/>
              <w:rPr>
                <w:sz w:val="25"/>
              </w:rPr>
            </w:pPr>
          </w:p>
          <w:p>
            <w:pPr>
              <w:pStyle w:val="TableParagraph"/>
              <w:spacing w:line="252" w:lineRule="exact"/>
              <w:ind w:left="200" w:right="900"/>
              <w:rPr>
                <w:b/>
                <w:sz w:val="22"/>
              </w:rPr>
            </w:pPr>
            <w:r>
              <w:rPr>
                <w:b/>
                <w:sz w:val="22"/>
              </w:rPr>
              <w:t>CERTIFICATION AND LICENSURE</w:t>
            </w:r>
          </w:p>
        </w:tc>
        <w:tc>
          <w:tcPr>
            <w:tcW w:w="7001" w:type="dxa"/>
          </w:tcPr>
          <w:p>
            <w:pPr>
              <w:pStyle w:val="TableParagraph"/>
              <w:rPr>
                <w:sz w:val="22"/>
              </w:rPr>
            </w:pPr>
          </w:p>
        </w:tc>
      </w:tr>
      <w:tr>
        <w:trPr>
          <w:trHeight w:val="632" w:hRule="atLeast"/>
        </w:trPr>
        <w:tc>
          <w:tcPr>
            <w:tcW w:w="3354" w:type="dxa"/>
          </w:tcPr>
          <w:p>
            <w:pPr>
              <w:pStyle w:val="TableParagraph"/>
              <w:rPr>
                <w:sz w:val="22"/>
              </w:rPr>
            </w:pPr>
          </w:p>
        </w:tc>
        <w:tc>
          <w:tcPr>
            <w:tcW w:w="7001" w:type="dxa"/>
          </w:tcPr>
          <w:p>
            <w:pPr>
              <w:pStyle w:val="TableParagraph"/>
              <w:ind w:left="289" w:right="1969"/>
              <w:rPr>
                <w:sz w:val="22"/>
              </w:rPr>
            </w:pPr>
            <w:r>
              <w:rPr>
                <w:sz w:val="22"/>
              </w:rPr>
              <w:t>American Osteopathic Board of Orthopedic Surgeons Board Certified</w:t>
            </w:r>
          </w:p>
        </w:tc>
      </w:tr>
      <w:tr>
        <w:trPr>
          <w:trHeight w:val="885" w:hRule="atLeast"/>
        </w:trPr>
        <w:tc>
          <w:tcPr>
            <w:tcW w:w="3354" w:type="dxa"/>
          </w:tcPr>
          <w:p>
            <w:pPr>
              <w:pStyle w:val="TableParagraph"/>
              <w:rPr>
                <w:sz w:val="22"/>
              </w:rPr>
            </w:pPr>
          </w:p>
        </w:tc>
        <w:tc>
          <w:tcPr>
            <w:tcW w:w="7001" w:type="dxa"/>
          </w:tcPr>
          <w:p>
            <w:pPr>
              <w:pStyle w:val="TableParagraph"/>
              <w:spacing w:before="122"/>
              <w:ind w:left="289" w:right="1993"/>
              <w:rPr>
                <w:sz w:val="22"/>
              </w:rPr>
            </w:pPr>
            <w:r>
              <w:rPr>
                <w:sz w:val="22"/>
              </w:rPr>
              <w:t>Commonwealth of Pennsylvania Department of State Harrisburg, Pennsylvania</w:t>
            </w:r>
          </w:p>
        </w:tc>
      </w:tr>
      <w:tr>
        <w:trPr>
          <w:trHeight w:val="632" w:hRule="atLeast"/>
        </w:trPr>
        <w:tc>
          <w:tcPr>
            <w:tcW w:w="3354" w:type="dxa"/>
          </w:tcPr>
          <w:p>
            <w:pPr>
              <w:pStyle w:val="TableParagraph"/>
              <w:rPr>
                <w:sz w:val="22"/>
              </w:rPr>
            </w:pPr>
          </w:p>
        </w:tc>
        <w:tc>
          <w:tcPr>
            <w:tcW w:w="7001" w:type="dxa"/>
          </w:tcPr>
          <w:p>
            <w:pPr>
              <w:pStyle w:val="TableParagraph"/>
              <w:spacing w:before="6"/>
              <w:rPr>
                <w:sz w:val="21"/>
              </w:rPr>
            </w:pPr>
          </w:p>
          <w:p>
            <w:pPr>
              <w:pStyle w:val="TableParagraph"/>
              <w:ind w:left="289"/>
              <w:rPr>
                <w:sz w:val="22"/>
              </w:rPr>
            </w:pPr>
            <w:r>
              <w:rPr>
                <w:sz w:val="22"/>
              </w:rPr>
              <w:t>Federal Drug Enforcement Agency</w:t>
            </w:r>
          </w:p>
        </w:tc>
      </w:tr>
      <w:tr>
        <w:trPr>
          <w:trHeight w:val="758" w:hRule="atLeast"/>
        </w:trPr>
        <w:tc>
          <w:tcPr>
            <w:tcW w:w="3354" w:type="dxa"/>
          </w:tcPr>
          <w:p>
            <w:pPr>
              <w:pStyle w:val="TableParagraph"/>
              <w:rPr>
                <w:sz w:val="22"/>
              </w:rPr>
            </w:pPr>
          </w:p>
        </w:tc>
        <w:tc>
          <w:tcPr>
            <w:tcW w:w="7001" w:type="dxa"/>
          </w:tcPr>
          <w:p>
            <w:pPr>
              <w:pStyle w:val="TableParagraph"/>
              <w:spacing w:before="122"/>
              <w:ind w:left="289" w:right="967"/>
              <w:rPr>
                <w:sz w:val="22"/>
              </w:rPr>
            </w:pPr>
            <w:r>
              <w:rPr>
                <w:sz w:val="22"/>
              </w:rPr>
              <w:t>International Society of Clinical Densitometry, Certified Clinical Physician Interpreter</w:t>
            </w:r>
          </w:p>
        </w:tc>
      </w:tr>
      <w:tr>
        <w:trPr>
          <w:trHeight w:val="759" w:hRule="atLeast"/>
        </w:trPr>
        <w:tc>
          <w:tcPr>
            <w:tcW w:w="3354" w:type="dxa"/>
          </w:tcPr>
          <w:p>
            <w:pPr>
              <w:pStyle w:val="TableParagraph"/>
              <w:rPr>
                <w:sz w:val="22"/>
              </w:rPr>
            </w:pPr>
          </w:p>
        </w:tc>
        <w:tc>
          <w:tcPr>
            <w:tcW w:w="7001" w:type="dxa"/>
          </w:tcPr>
          <w:p>
            <w:pPr>
              <w:pStyle w:val="TableParagraph"/>
              <w:spacing w:before="122"/>
              <w:ind w:left="289" w:right="2226"/>
              <w:rPr>
                <w:sz w:val="22"/>
              </w:rPr>
            </w:pPr>
            <w:r>
              <w:rPr>
                <w:sz w:val="22"/>
              </w:rPr>
              <w:t>National Board of Osteopathic Medical Examiners Diplomat</w:t>
            </w:r>
          </w:p>
        </w:tc>
      </w:tr>
      <w:tr>
        <w:trPr>
          <w:trHeight w:val="884" w:hRule="atLeast"/>
        </w:trPr>
        <w:tc>
          <w:tcPr>
            <w:tcW w:w="3354" w:type="dxa"/>
          </w:tcPr>
          <w:p>
            <w:pPr>
              <w:pStyle w:val="TableParagraph"/>
              <w:rPr>
                <w:sz w:val="22"/>
              </w:rPr>
            </w:pPr>
          </w:p>
        </w:tc>
        <w:tc>
          <w:tcPr>
            <w:tcW w:w="7001" w:type="dxa"/>
          </w:tcPr>
          <w:p>
            <w:pPr>
              <w:pStyle w:val="TableParagraph"/>
              <w:spacing w:before="122"/>
              <w:ind w:left="289" w:right="3056"/>
              <w:rPr>
                <w:sz w:val="22"/>
              </w:rPr>
            </w:pPr>
            <w:r>
              <w:rPr>
                <w:sz w:val="22"/>
              </w:rPr>
              <w:t>American College of Sports Medicine Team Physician Course, Parts I &amp; II of II</w:t>
            </w:r>
          </w:p>
        </w:tc>
      </w:tr>
      <w:tr>
        <w:trPr>
          <w:trHeight w:val="501" w:hRule="atLeast"/>
        </w:trPr>
        <w:tc>
          <w:tcPr>
            <w:tcW w:w="3354" w:type="dxa"/>
          </w:tcPr>
          <w:p>
            <w:pPr>
              <w:pStyle w:val="TableParagraph"/>
              <w:rPr>
                <w:sz w:val="22"/>
              </w:rPr>
            </w:pPr>
          </w:p>
        </w:tc>
        <w:tc>
          <w:tcPr>
            <w:tcW w:w="7001" w:type="dxa"/>
          </w:tcPr>
          <w:p>
            <w:pPr>
              <w:pStyle w:val="TableParagraph"/>
              <w:spacing w:before="7"/>
              <w:rPr>
                <w:sz w:val="21"/>
              </w:rPr>
            </w:pPr>
          </w:p>
          <w:p>
            <w:pPr>
              <w:pStyle w:val="TableParagraph"/>
              <w:spacing w:line="233" w:lineRule="exact"/>
              <w:ind w:left="289"/>
              <w:rPr>
                <w:sz w:val="22"/>
              </w:rPr>
            </w:pPr>
            <w:r>
              <w:rPr>
                <w:sz w:val="22"/>
              </w:rPr>
              <w:t>American Heart Association: Advanced Cardiac Life Support</w:t>
            </w:r>
          </w:p>
        </w:tc>
      </w:tr>
    </w:tbl>
    <w:p>
      <w:pPr>
        <w:spacing w:after="0" w:line="233" w:lineRule="exact"/>
        <w:rPr>
          <w:sz w:val="22"/>
        </w:rPr>
        <w:sectPr>
          <w:pgSz w:w="12240" w:h="15840"/>
          <w:pgMar w:header="732" w:footer="0" w:top="1580" w:bottom="280" w:left="780" w:right="780"/>
        </w:sectPr>
      </w:pPr>
    </w:p>
    <w:p>
      <w:pPr>
        <w:pStyle w:val="BodyText"/>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3"/>
      </w:tblGrid>
      <w:tr>
        <w:trPr>
          <w:trHeight w:val="500" w:hRule="atLeast"/>
        </w:trPr>
        <w:tc>
          <w:tcPr>
            <w:tcW w:w="10343" w:type="dxa"/>
          </w:tcPr>
          <w:p>
            <w:pPr>
              <w:pStyle w:val="TableParagraph"/>
              <w:spacing w:line="243" w:lineRule="exact"/>
              <w:ind w:left="200"/>
              <w:rPr>
                <w:b/>
                <w:sz w:val="22"/>
              </w:rPr>
            </w:pPr>
            <w:r>
              <w:rPr>
                <w:b/>
                <w:sz w:val="22"/>
              </w:rPr>
              <w:t>PROFESSIONAL</w:t>
            </w:r>
          </w:p>
          <w:p>
            <w:pPr>
              <w:pStyle w:val="TableParagraph"/>
              <w:spacing w:line="237" w:lineRule="exact"/>
              <w:ind w:left="200"/>
              <w:rPr>
                <w:b/>
                <w:sz w:val="22"/>
              </w:rPr>
            </w:pPr>
            <w:r>
              <w:rPr>
                <w:b/>
                <w:sz w:val="22"/>
              </w:rPr>
              <w:t>ORGANIZATIONS</w:t>
            </w:r>
          </w:p>
        </w:tc>
      </w:tr>
      <w:tr>
        <w:trPr>
          <w:trHeight w:val="3644" w:hRule="atLeast"/>
        </w:trPr>
        <w:tc>
          <w:tcPr>
            <w:tcW w:w="10343" w:type="dxa"/>
          </w:tcPr>
          <w:p>
            <w:pPr>
              <w:pStyle w:val="TableParagraph"/>
              <w:ind w:left="3643" w:right="2481"/>
              <w:rPr>
                <w:sz w:val="22"/>
              </w:rPr>
            </w:pPr>
            <w:r>
              <w:rPr>
                <w:sz w:val="22"/>
              </w:rPr>
              <w:t>American Association of Orthopaedic Surgeons American College of Sports Medicine American Medical</w:t>
            </w:r>
            <w:r>
              <w:rPr>
                <w:spacing w:val="-1"/>
                <w:sz w:val="22"/>
              </w:rPr>
              <w:t> </w:t>
            </w:r>
            <w:r>
              <w:rPr>
                <w:sz w:val="22"/>
              </w:rPr>
              <w:t>Association</w:t>
            </w:r>
          </w:p>
          <w:p>
            <w:pPr>
              <w:pStyle w:val="TableParagraph"/>
              <w:ind w:left="3643" w:right="2067"/>
              <w:rPr>
                <w:sz w:val="22"/>
              </w:rPr>
            </w:pPr>
            <w:r>
              <w:rPr>
                <w:sz w:val="22"/>
              </w:rPr>
              <w:t>American Orthopaedic Society for Sports Medicine American Osteopathic Academy of Orthopaedics American Osteopathic Academy of Sports Medicine American Osteopathic Association</w:t>
            </w:r>
          </w:p>
          <w:p>
            <w:pPr>
              <w:pStyle w:val="TableParagraph"/>
              <w:ind w:left="3643" w:right="2235"/>
              <w:rPr>
                <w:sz w:val="22"/>
              </w:rPr>
            </w:pPr>
            <w:r>
              <w:rPr>
                <w:sz w:val="22"/>
              </w:rPr>
              <w:t>International Society of Clinical Densitometry Irish American Orthopaedic Society</w:t>
            </w:r>
          </w:p>
          <w:p>
            <w:pPr>
              <w:pStyle w:val="TableParagraph"/>
              <w:ind w:left="3643" w:right="1346"/>
              <w:rPr>
                <w:sz w:val="22"/>
              </w:rPr>
            </w:pPr>
            <w:r>
              <w:rPr>
                <w:sz w:val="22"/>
              </w:rPr>
              <w:t>National Athletic Trainers’ Association (Physician Member) Pennsylvania Orthopaedic Society</w:t>
            </w:r>
          </w:p>
          <w:p>
            <w:pPr>
              <w:pStyle w:val="TableParagraph"/>
              <w:ind w:left="3643" w:right="1425"/>
              <w:rPr>
                <w:sz w:val="22"/>
              </w:rPr>
            </w:pPr>
            <w:r>
              <w:rPr>
                <w:sz w:val="22"/>
              </w:rPr>
              <w:t>United States Olympic Committee Sports Medicine Society United States Ski and Snowboard Association (Physician)</w:t>
            </w:r>
          </w:p>
        </w:tc>
      </w:tr>
      <w:tr>
        <w:trPr>
          <w:trHeight w:val="608" w:hRule="atLeast"/>
        </w:trPr>
        <w:tc>
          <w:tcPr>
            <w:tcW w:w="10343" w:type="dxa"/>
          </w:tcPr>
          <w:p>
            <w:pPr>
              <w:pStyle w:val="TableParagraph"/>
              <w:spacing w:before="6"/>
              <w:rPr>
                <w:sz w:val="30"/>
              </w:rPr>
            </w:pPr>
          </w:p>
          <w:p>
            <w:pPr>
              <w:pStyle w:val="TableParagraph"/>
              <w:spacing w:line="237" w:lineRule="exact"/>
              <w:ind w:left="200"/>
              <w:rPr>
                <w:b/>
                <w:sz w:val="22"/>
              </w:rPr>
            </w:pPr>
            <w:r>
              <w:rPr>
                <w:b/>
                <w:sz w:val="22"/>
              </w:rPr>
              <w:t>COMMITTEES/OFFICES</w:t>
            </w:r>
          </w:p>
        </w:tc>
      </w:tr>
      <w:tr>
        <w:trPr>
          <w:trHeight w:val="505" w:hRule="atLeast"/>
        </w:trPr>
        <w:tc>
          <w:tcPr>
            <w:tcW w:w="10343" w:type="dxa"/>
          </w:tcPr>
          <w:p>
            <w:pPr>
              <w:pStyle w:val="TableParagraph"/>
              <w:spacing w:line="248" w:lineRule="exact"/>
              <w:ind w:left="3643"/>
              <w:rPr>
                <w:i/>
                <w:sz w:val="22"/>
              </w:rPr>
            </w:pPr>
            <w:r>
              <w:rPr>
                <w:sz w:val="22"/>
              </w:rPr>
              <w:t>Expert Article Reviewer for </w:t>
            </w:r>
            <w:r>
              <w:rPr>
                <w:i/>
                <w:sz w:val="22"/>
              </w:rPr>
              <w:t>Medicine and Science In Sports and Exercise</w:t>
            </w:r>
          </w:p>
        </w:tc>
      </w:tr>
      <w:tr>
        <w:trPr>
          <w:trHeight w:val="1012" w:hRule="atLeast"/>
        </w:trPr>
        <w:tc>
          <w:tcPr>
            <w:tcW w:w="10343" w:type="dxa"/>
          </w:tcPr>
          <w:p>
            <w:pPr>
              <w:pStyle w:val="TableParagraph"/>
              <w:spacing w:before="6"/>
              <w:rPr>
                <w:sz w:val="21"/>
              </w:rPr>
            </w:pPr>
          </w:p>
          <w:p>
            <w:pPr>
              <w:pStyle w:val="TableParagraph"/>
              <w:ind w:left="3643" w:right="1077"/>
              <w:rPr>
                <w:sz w:val="22"/>
              </w:rPr>
            </w:pPr>
            <w:r>
              <w:rPr>
                <w:sz w:val="22"/>
              </w:rPr>
              <w:t>Past Member, Test Committee, American Osteopathic Board of Orthopedic Surgeons</w:t>
            </w:r>
          </w:p>
        </w:tc>
      </w:tr>
      <w:tr>
        <w:trPr>
          <w:trHeight w:val="758" w:hRule="atLeast"/>
        </w:trPr>
        <w:tc>
          <w:tcPr>
            <w:tcW w:w="10343" w:type="dxa"/>
          </w:tcPr>
          <w:p>
            <w:pPr>
              <w:pStyle w:val="TableParagraph"/>
              <w:spacing w:before="7"/>
              <w:rPr>
                <w:sz w:val="21"/>
              </w:rPr>
            </w:pPr>
          </w:p>
          <w:p>
            <w:pPr>
              <w:pStyle w:val="TableParagraph"/>
              <w:ind w:left="3643"/>
              <w:rPr>
                <w:sz w:val="22"/>
              </w:rPr>
            </w:pPr>
            <w:r>
              <w:rPr>
                <w:sz w:val="22"/>
              </w:rPr>
              <w:t>Past Co-Medical Director, Keystone Rehabilitation Systems</w:t>
            </w:r>
          </w:p>
        </w:tc>
      </w:tr>
      <w:tr>
        <w:trPr>
          <w:trHeight w:val="714" w:hRule="atLeast"/>
        </w:trPr>
        <w:tc>
          <w:tcPr>
            <w:tcW w:w="10343" w:type="dxa"/>
          </w:tcPr>
          <w:p>
            <w:pPr>
              <w:pStyle w:val="TableParagraph"/>
              <w:spacing w:before="7"/>
              <w:rPr>
                <w:sz w:val="21"/>
              </w:rPr>
            </w:pPr>
          </w:p>
          <w:p>
            <w:pPr>
              <w:pStyle w:val="TableParagraph"/>
              <w:spacing w:line="230" w:lineRule="atLeast"/>
              <w:ind w:left="541" w:right="6954"/>
              <w:rPr>
                <w:sz w:val="20"/>
              </w:rPr>
            </w:pPr>
            <w:r>
              <w:rPr>
                <w:sz w:val="20"/>
              </w:rPr>
              <w:t>Indiana University of Pennsylvania (IUP)</w:t>
            </w:r>
          </w:p>
        </w:tc>
      </w:tr>
      <w:tr>
        <w:trPr>
          <w:trHeight w:val="506" w:hRule="atLeast"/>
        </w:trPr>
        <w:tc>
          <w:tcPr>
            <w:tcW w:w="10343" w:type="dxa"/>
          </w:tcPr>
          <w:p>
            <w:pPr>
              <w:pStyle w:val="TableParagraph"/>
              <w:spacing w:line="248" w:lineRule="exact"/>
              <w:ind w:left="3094" w:right="4734"/>
              <w:jc w:val="center"/>
              <w:rPr>
                <w:sz w:val="22"/>
              </w:rPr>
            </w:pPr>
            <w:r>
              <w:rPr>
                <w:sz w:val="22"/>
              </w:rPr>
              <w:t>Team Physician</w:t>
            </w:r>
          </w:p>
        </w:tc>
      </w:tr>
      <w:tr>
        <w:trPr>
          <w:trHeight w:val="758" w:hRule="atLeast"/>
        </w:trPr>
        <w:tc>
          <w:tcPr>
            <w:tcW w:w="10343" w:type="dxa"/>
          </w:tcPr>
          <w:p>
            <w:pPr>
              <w:pStyle w:val="TableParagraph"/>
              <w:spacing w:before="7"/>
              <w:rPr>
                <w:sz w:val="21"/>
              </w:rPr>
            </w:pPr>
          </w:p>
          <w:p>
            <w:pPr>
              <w:pStyle w:val="TableParagraph"/>
              <w:ind w:left="3643"/>
              <w:rPr>
                <w:sz w:val="22"/>
              </w:rPr>
            </w:pPr>
            <w:r>
              <w:rPr>
                <w:sz w:val="22"/>
              </w:rPr>
              <w:t>Member, Intercollegiate Athletic Substance Abuse Committee</w:t>
            </w:r>
          </w:p>
        </w:tc>
      </w:tr>
      <w:tr>
        <w:trPr>
          <w:trHeight w:val="1263" w:hRule="atLeast"/>
        </w:trPr>
        <w:tc>
          <w:tcPr>
            <w:tcW w:w="10343" w:type="dxa"/>
          </w:tcPr>
          <w:p>
            <w:pPr>
              <w:pStyle w:val="TableParagraph"/>
              <w:spacing w:before="6"/>
              <w:rPr>
                <w:sz w:val="21"/>
              </w:rPr>
            </w:pPr>
          </w:p>
          <w:p>
            <w:pPr>
              <w:pStyle w:val="TableParagraph"/>
              <w:ind w:left="3643" w:right="1951"/>
              <w:rPr>
                <w:sz w:val="22"/>
              </w:rPr>
            </w:pPr>
            <w:r>
              <w:rPr>
                <w:sz w:val="22"/>
              </w:rPr>
              <w:t>Medical Director, Indiana University of Pennsylvania Athletic Training Education Program</w:t>
            </w:r>
          </w:p>
          <w:p>
            <w:pPr>
              <w:pStyle w:val="TableParagraph"/>
              <w:spacing w:before="1"/>
              <w:ind w:left="3625" w:right="4733"/>
              <w:jc w:val="center"/>
              <w:rPr>
                <w:sz w:val="22"/>
              </w:rPr>
            </w:pPr>
            <w:r>
              <w:rPr>
                <w:sz w:val="22"/>
              </w:rPr>
              <w:t>Indiana, Pennsylvania</w:t>
            </w:r>
          </w:p>
        </w:tc>
      </w:tr>
      <w:tr>
        <w:trPr>
          <w:trHeight w:val="495" w:hRule="atLeast"/>
        </w:trPr>
        <w:tc>
          <w:tcPr>
            <w:tcW w:w="10343" w:type="dxa"/>
          </w:tcPr>
          <w:p>
            <w:pPr>
              <w:pStyle w:val="TableParagraph"/>
              <w:spacing w:before="7"/>
              <w:rPr>
                <w:sz w:val="21"/>
              </w:rPr>
            </w:pPr>
          </w:p>
          <w:p>
            <w:pPr>
              <w:pStyle w:val="TableParagraph"/>
              <w:spacing w:line="227" w:lineRule="exact"/>
              <w:ind w:left="541"/>
              <w:rPr>
                <w:sz w:val="20"/>
              </w:rPr>
            </w:pPr>
            <w:r>
              <w:rPr>
                <w:sz w:val="20"/>
              </w:rPr>
              <w:t>Indiana Regional Medical Center</w:t>
            </w:r>
          </w:p>
        </w:tc>
      </w:tr>
      <w:tr>
        <w:trPr>
          <w:trHeight w:val="518" w:hRule="atLeast"/>
        </w:trPr>
        <w:tc>
          <w:tcPr>
            <w:tcW w:w="10343" w:type="dxa"/>
          </w:tcPr>
          <w:p>
            <w:pPr>
              <w:pStyle w:val="TableParagraph"/>
              <w:spacing w:before="7"/>
              <w:ind w:left="3644"/>
              <w:rPr>
                <w:sz w:val="22"/>
              </w:rPr>
            </w:pPr>
            <w:r>
              <w:rPr>
                <w:sz w:val="22"/>
              </w:rPr>
              <w:t>Member, Infection Control Committee</w:t>
            </w:r>
          </w:p>
        </w:tc>
      </w:tr>
      <w:tr>
        <w:trPr>
          <w:trHeight w:val="758" w:hRule="atLeast"/>
        </w:trPr>
        <w:tc>
          <w:tcPr>
            <w:tcW w:w="10343" w:type="dxa"/>
          </w:tcPr>
          <w:p>
            <w:pPr>
              <w:pStyle w:val="TableParagraph"/>
              <w:spacing w:before="7"/>
              <w:rPr>
                <w:sz w:val="21"/>
              </w:rPr>
            </w:pPr>
          </w:p>
          <w:p>
            <w:pPr>
              <w:pStyle w:val="TableParagraph"/>
              <w:ind w:left="3643"/>
              <w:rPr>
                <w:sz w:val="22"/>
              </w:rPr>
            </w:pPr>
            <w:r>
              <w:rPr>
                <w:sz w:val="22"/>
              </w:rPr>
              <w:t>Past Member, Pharmaceuticals and Therapeutics Committee</w:t>
            </w:r>
          </w:p>
        </w:tc>
      </w:tr>
      <w:tr>
        <w:trPr>
          <w:trHeight w:val="500" w:hRule="atLeast"/>
        </w:trPr>
        <w:tc>
          <w:tcPr>
            <w:tcW w:w="10343" w:type="dxa"/>
          </w:tcPr>
          <w:p>
            <w:pPr>
              <w:pStyle w:val="TableParagraph"/>
              <w:spacing w:before="6"/>
              <w:rPr>
                <w:sz w:val="21"/>
              </w:rPr>
            </w:pPr>
          </w:p>
          <w:p>
            <w:pPr>
              <w:pStyle w:val="TableParagraph"/>
              <w:spacing w:line="233" w:lineRule="exact"/>
              <w:ind w:left="3643"/>
              <w:rPr>
                <w:sz w:val="22"/>
              </w:rPr>
            </w:pPr>
            <w:r>
              <w:rPr>
                <w:sz w:val="22"/>
              </w:rPr>
              <w:t>Past Member, Procedure Review Committee</w:t>
            </w:r>
          </w:p>
        </w:tc>
      </w:tr>
    </w:tbl>
    <w:p>
      <w:pPr>
        <w:spacing w:after="0" w:line="233" w:lineRule="exact"/>
        <w:rPr>
          <w:sz w:val="22"/>
        </w:rPr>
        <w:sectPr>
          <w:pgSz w:w="12240" w:h="15840"/>
          <w:pgMar w:header="732" w:footer="0" w:top="1580" w:bottom="280" w:left="780" w:right="780"/>
        </w:sect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9"/>
      </w:tblGrid>
      <w:tr>
        <w:trPr>
          <w:trHeight w:val="790" w:hRule="atLeast"/>
        </w:trPr>
        <w:tc>
          <w:tcPr>
            <w:tcW w:w="10339" w:type="dxa"/>
          </w:tcPr>
          <w:p>
            <w:pPr>
              <w:pStyle w:val="TableParagraph"/>
              <w:spacing w:line="243" w:lineRule="exact"/>
              <w:ind w:left="3624" w:right="3784"/>
              <w:jc w:val="center"/>
              <w:rPr>
                <w:sz w:val="22"/>
              </w:rPr>
            </w:pPr>
            <w:r>
              <w:rPr>
                <w:sz w:val="22"/>
              </w:rPr>
              <w:t>Member, Credentials Committee</w:t>
            </w:r>
          </w:p>
        </w:tc>
      </w:tr>
      <w:tr>
        <w:trPr>
          <w:trHeight w:val="794" w:hRule="atLeast"/>
        </w:trPr>
        <w:tc>
          <w:tcPr>
            <w:tcW w:w="10339" w:type="dxa"/>
          </w:tcPr>
          <w:p>
            <w:pPr>
              <w:pStyle w:val="TableParagraph"/>
              <w:rPr>
                <w:sz w:val="24"/>
              </w:rPr>
            </w:pPr>
          </w:p>
          <w:p>
            <w:pPr>
              <w:pStyle w:val="TableParagraph"/>
              <w:spacing w:before="8"/>
              <w:rPr>
                <w:sz w:val="22"/>
              </w:rPr>
            </w:pPr>
          </w:p>
          <w:p>
            <w:pPr>
              <w:pStyle w:val="TableParagraph"/>
              <w:spacing w:line="237" w:lineRule="exact"/>
              <w:ind w:left="200"/>
              <w:rPr>
                <w:b/>
                <w:sz w:val="22"/>
              </w:rPr>
            </w:pPr>
            <w:r>
              <w:rPr>
                <w:b/>
                <w:sz w:val="22"/>
              </w:rPr>
              <w:t>PUBLICATIONS/RESEARCH</w:t>
            </w:r>
          </w:p>
        </w:tc>
      </w:tr>
      <w:tr>
        <w:trPr>
          <w:trHeight w:val="1137" w:hRule="atLeast"/>
        </w:trPr>
        <w:tc>
          <w:tcPr>
            <w:tcW w:w="10339" w:type="dxa"/>
          </w:tcPr>
          <w:p>
            <w:pPr>
              <w:pStyle w:val="TableParagraph"/>
              <w:ind w:left="3643" w:right="559"/>
              <w:rPr>
                <w:sz w:val="22"/>
              </w:rPr>
            </w:pPr>
            <w:r>
              <w:rPr>
                <w:sz w:val="22"/>
              </w:rPr>
              <w:t>Contributing author to </w:t>
            </w:r>
            <w:r>
              <w:rPr>
                <w:i/>
                <w:sz w:val="22"/>
              </w:rPr>
              <w:t>The Houston Clinic Sports Medicine Field </w:t>
            </w:r>
            <w:r>
              <w:rPr>
                <w:i/>
                <w:sz w:val="22"/>
              </w:rPr>
              <w:t>Manual</w:t>
            </w:r>
            <w:r>
              <w:rPr>
                <w:sz w:val="22"/>
              </w:rPr>
              <w:t>, Champ L. Baker Jr., Editor-in-Chief; Fred Flandrey, Section Editor; John M. Henderson, Section Editor; Williams and Wilkins Publisher. Philadelphia 1996.</w:t>
            </w:r>
          </w:p>
        </w:tc>
      </w:tr>
      <w:tr>
        <w:trPr>
          <w:trHeight w:val="1011" w:hRule="atLeast"/>
        </w:trPr>
        <w:tc>
          <w:tcPr>
            <w:tcW w:w="10339" w:type="dxa"/>
          </w:tcPr>
          <w:p>
            <w:pPr>
              <w:pStyle w:val="TableParagraph"/>
              <w:spacing w:before="122"/>
              <w:ind w:left="3643" w:right="181"/>
              <w:rPr>
                <w:sz w:val="22"/>
              </w:rPr>
            </w:pPr>
            <w:r>
              <w:rPr>
                <w:sz w:val="22"/>
              </w:rPr>
              <w:t>Ireland ML and McKirgan CC: Chapter 15: Performance Enhancing Drugs: Ergogenic Aids. In: Baker CL, ed., </w:t>
            </w:r>
            <w:r>
              <w:rPr>
                <w:i/>
                <w:sz w:val="22"/>
              </w:rPr>
              <w:t>The Hughston Clinic Sports </w:t>
            </w:r>
            <w:r>
              <w:rPr>
                <w:i/>
                <w:sz w:val="22"/>
              </w:rPr>
              <w:t>Medicine Book</w:t>
            </w:r>
            <w:r>
              <w:rPr>
                <w:sz w:val="22"/>
              </w:rPr>
              <w:t>. Malvern, Pennsylvania: Williams &amp; Wilkins, 1995.</w:t>
            </w:r>
          </w:p>
        </w:tc>
      </w:tr>
      <w:tr>
        <w:trPr>
          <w:trHeight w:val="1011" w:hRule="atLeast"/>
        </w:trPr>
        <w:tc>
          <w:tcPr>
            <w:tcW w:w="10339" w:type="dxa"/>
          </w:tcPr>
          <w:p>
            <w:pPr>
              <w:pStyle w:val="TableParagraph"/>
              <w:spacing w:before="122"/>
              <w:ind w:left="3374" w:right="3784"/>
              <w:jc w:val="center"/>
              <w:rPr>
                <w:sz w:val="22"/>
              </w:rPr>
            </w:pPr>
            <w:r>
              <w:rPr>
                <w:sz w:val="22"/>
              </w:rPr>
              <w:t>McKirgan CC, Steingard PM:</w:t>
            </w:r>
          </w:p>
          <w:p>
            <w:pPr>
              <w:pStyle w:val="TableParagraph"/>
              <w:spacing w:line="252" w:lineRule="exact"/>
              <w:ind w:left="3643"/>
              <w:rPr>
                <w:sz w:val="22"/>
              </w:rPr>
            </w:pPr>
            <w:r>
              <w:rPr>
                <w:sz w:val="22"/>
              </w:rPr>
              <w:t>“Bone Tumors Masquerading as Traumatic Injury”</w:t>
            </w:r>
          </w:p>
          <w:p>
            <w:pPr>
              <w:pStyle w:val="TableParagraph"/>
              <w:spacing w:line="252" w:lineRule="exact"/>
              <w:ind w:left="3643"/>
              <w:rPr>
                <w:sz w:val="22"/>
              </w:rPr>
            </w:pPr>
            <w:r>
              <w:rPr>
                <w:i/>
                <w:sz w:val="22"/>
              </w:rPr>
              <w:t>Physician and Sports Medicine </w:t>
            </w:r>
            <w:r>
              <w:rPr>
                <w:sz w:val="22"/>
              </w:rPr>
              <w:t>– 17:5 p. 121, May 1989</w:t>
            </w:r>
          </w:p>
        </w:tc>
      </w:tr>
      <w:tr>
        <w:trPr>
          <w:trHeight w:val="1517" w:hRule="atLeast"/>
        </w:trPr>
        <w:tc>
          <w:tcPr>
            <w:tcW w:w="10339" w:type="dxa"/>
          </w:tcPr>
          <w:p>
            <w:pPr>
              <w:pStyle w:val="TableParagraph"/>
              <w:spacing w:before="122"/>
              <w:ind w:left="3643" w:right="181"/>
              <w:rPr>
                <w:sz w:val="22"/>
              </w:rPr>
            </w:pPr>
            <w:r>
              <w:rPr>
                <w:sz w:val="22"/>
              </w:rPr>
              <w:t>Evaluation of the Computerized Tomography Technique Used to Assist the Volume of the Intercondylar Notch in the Human Knee. Presented at the 1992 Annual Clinical Assembly of Osteopathic Specialists and at the 1993 Michigan Association of Osteopathic Physicians and Surgeons Annual Meeting.</w:t>
            </w:r>
          </w:p>
        </w:tc>
      </w:tr>
      <w:tr>
        <w:trPr>
          <w:trHeight w:val="1517" w:hRule="atLeast"/>
        </w:trPr>
        <w:tc>
          <w:tcPr>
            <w:tcW w:w="10339" w:type="dxa"/>
          </w:tcPr>
          <w:p>
            <w:pPr>
              <w:pStyle w:val="TableParagraph"/>
              <w:spacing w:before="122"/>
              <w:ind w:left="3643" w:right="181"/>
              <w:rPr>
                <w:sz w:val="22"/>
              </w:rPr>
            </w:pPr>
            <w:r>
              <w:rPr>
                <w:sz w:val="22"/>
              </w:rPr>
              <w:t>Intraoperative Detection of Intra-articular Screws Placed During Acetabular Fracture Fixation: A Simple Auscultation Technique. Di Pasquale T, Whiteman K, McKirgan C, Herscovici D. Presented at the American Academy of Orthopaedic Surgeons Annual Meeting, 25 February 1994, New Orleans, Louisiana.</w:t>
            </w:r>
          </w:p>
        </w:tc>
      </w:tr>
      <w:tr>
        <w:trPr>
          <w:trHeight w:val="1174" w:hRule="atLeast"/>
        </w:trPr>
        <w:tc>
          <w:tcPr>
            <w:tcW w:w="10339" w:type="dxa"/>
          </w:tcPr>
          <w:p>
            <w:pPr>
              <w:pStyle w:val="TableParagraph"/>
              <w:spacing w:before="122"/>
              <w:ind w:left="3643" w:right="334"/>
              <w:rPr>
                <w:sz w:val="22"/>
              </w:rPr>
            </w:pPr>
            <w:r>
              <w:rPr>
                <w:sz w:val="22"/>
              </w:rPr>
              <w:t>Metacarpophalangeal and Carpometacarpal Joint Dislocation with Shaft Fracture of the Fifth Metacarpal: A case report and literature review.</w:t>
            </w:r>
          </w:p>
          <w:p>
            <w:pPr>
              <w:pStyle w:val="TableParagraph"/>
              <w:ind w:left="1177" w:right="3784"/>
              <w:jc w:val="center"/>
              <w:rPr>
                <w:sz w:val="22"/>
              </w:rPr>
            </w:pPr>
            <w:r>
              <w:rPr>
                <w:sz w:val="22"/>
              </w:rPr>
              <w:t>1992</w:t>
            </w:r>
          </w:p>
        </w:tc>
      </w:tr>
      <w:tr>
        <w:trPr>
          <w:trHeight w:val="540" w:hRule="atLeast"/>
        </w:trPr>
        <w:tc>
          <w:tcPr>
            <w:tcW w:w="10339" w:type="dxa"/>
          </w:tcPr>
          <w:p>
            <w:pPr>
              <w:pStyle w:val="TableParagraph"/>
              <w:spacing w:before="7"/>
              <w:rPr>
                <w:sz w:val="24"/>
              </w:rPr>
            </w:pPr>
          </w:p>
          <w:p>
            <w:pPr>
              <w:pStyle w:val="TableParagraph"/>
              <w:spacing w:line="237" w:lineRule="exact"/>
              <w:ind w:left="200"/>
              <w:rPr>
                <w:b/>
                <w:sz w:val="22"/>
              </w:rPr>
            </w:pPr>
            <w:r>
              <w:rPr>
                <w:b/>
                <w:sz w:val="22"/>
              </w:rPr>
              <w:t>AWARDS/HONORS</w:t>
            </w:r>
          </w:p>
        </w:tc>
      </w:tr>
      <w:tr>
        <w:trPr>
          <w:trHeight w:val="632" w:hRule="atLeast"/>
        </w:trPr>
        <w:tc>
          <w:tcPr>
            <w:tcW w:w="10339" w:type="dxa"/>
          </w:tcPr>
          <w:p>
            <w:pPr>
              <w:pStyle w:val="TableParagraph"/>
              <w:ind w:left="3643" w:right="2478"/>
              <w:rPr>
                <w:sz w:val="22"/>
              </w:rPr>
            </w:pPr>
            <w:r>
              <w:rPr>
                <w:sz w:val="22"/>
              </w:rPr>
              <w:t>Chief Resident and Chief Orthopaedic Resident Botsford General Hospital</w:t>
            </w:r>
          </w:p>
        </w:tc>
      </w:tr>
      <w:tr>
        <w:trPr>
          <w:trHeight w:val="1011" w:hRule="atLeast"/>
        </w:trPr>
        <w:tc>
          <w:tcPr>
            <w:tcW w:w="10339" w:type="dxa"/>
          </w:tcPr>
          <w:p>
            <w:pPr>
              <w:pStyle w:val="TableParagraph"/>
              <w:spacing w:before="122"/>
              <w:ind w:left="3643" w:right="181"/>
              <w:rPr>
                <w:sz w:val="22"/>
              </w:rPr>
            </w:pPr>
            <w:r>
              <w:rPr>
                <w:sz w:val="22"/>
              </w:rPr>
              <w:t>Second Place Award, Poster Display, The American Osteopathic Academy of Orthopaedics, The Annual Clinical Assembly of Osteopathic Specialists</w:t>
            </w:r>
          </w:p>
        </w:tc>
      </w:tr>
      <w:tr>
        <w:trPr>
          <w:trHeight w:val="758" w:hRule="atLeast"/>
        </w:trPr>
        <w:tc>
          <w:tcPr>
            <w:tcW w:w="10339" w:type="dxa"/>
          </w:tcPr>
          <w:p>
            <w:pPr>
              <w:pStyle w:val="TableParagraph"/>
              <w:spacing w:before="122"/>
              <w:ind w:left="3643" w:right="329"/>
              <w:rPr>
                <w:sz w:val="22"/>
              </w:rPr>
            </w:pPr>
            <w:r>
              <w:rPr>
                <w:sz w:val="22"/>
              </w:rPr>
              <w:t>Certificate of Excellence, Scientific Research, Alvin Yarrows Memorial Award, Botsford General Hospital</w:t>
            </w:r>
          </w:p>
        </w:tc>
      </w:tr>
      <w:tr>
        <w:trPr>
          <w:trHeight w:val="758" w:hRule="atLeast"/>
        </w:trPr>
        <w:tc>
          <w:tcPr>
            <w:tcW w:w="10339" w:type="dxa"/>
          </w:tcPr>
          <w:p>
            <w:pPr>
              <w:pStyle w:val="TableParagraph"/>
              <w:spacing w:before="121"/>
              <w:ind w:left="3643" w:right="603"/>
              <w:rPr>
                <w:sz w:val="22"/>
              </w:rPr>
            </w:pPr>
            <w:r>
              <w:rPr>
                <w:sz w:val="22"/>
              </w:rPr>
              <w:t>American Red Cross Certificate of Merit, Highest award granted and signed by the President of the United States</w:t>
            </w:r>
          </w:p>
        </w:tc>
      </w:tr>
      <w:tr>
        <w:trPr>
          <w:trHeight w:val="374" w:hRule="atLeast"/>
        </w:trPr>
        <w:tc>
          <w:tcPr>
            <w:tcW w:w="10339" w:type="dxa"/>
          </w:tcPr>
          <w:p>
            <w:pPr>
              <w:pStyle w:val="TableParagraph"/>
              <w:spacing w:line="233" w:lineRule="exact" w:before="122"/>
              <w:ind w:left="3643"/>
              <w:rPr>
                <w:sz w:val="22"/>
              </w:rPr>
            </w:pPr>
            <w:r>
              <w:rPr>
                <w:sz w:val="22"/>
              </w:rPr>
              <w:t>Harry Schmidt Outstanding Senior Award, Iowa State University</w:t>
            </w:r>
          </w:p>
        </w:tc>
      </w:tr>
    </w:tbl>
    <w:p>
      <w:pPr>
        <w:spacing w:after="0" w:line="233" w:lineRule="exact"/>
        <w:rPr>
          <w:sz w:val="22"/>
        </w:rPr>
        <w:sectPr>
          <w:pgSz w:w="12240" w:h="15840"/>
          <w:pgMar w:header="732" w:footer="0" w:top="1580" w:bottom="280" w:left="780" w:right="780"/>
        </w:sectPr>
      </w:pPr>
    </w:p>
    <w:tbl>
      <w:tblPr>
        <w:tblW w:w="0" w:type="auto"/>
        <w:jc w:val="left"/>
        <w:tblInd w:w="3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5"/>
      </w:tblGrid>
      <w:tr>
        <w:trPr>
          <w:trHeight w:val="374" w:hRule="atLeast"/>
        </w:trPr>
        <w:tc>
          <w:tcPr>
            <w:tcW w:w="4995" w:type="dxa"/>
          </w:tcPr>
          <w:p>
            <w:pPr>
              <w:pStyle w:val="TableParagraph"/>
              <w:spacing w:line="243" w:lineRule="exact"/>
              <w:ind w:left="200"/>
              <w:rPr>
                <w:sz w:val="22"/>
              </w:rPr>
            </w:pPr>
            <w:r>
              <w:rPr>
                <w:sz w:val="22"/>
              </w:rPr>
              <w:t>American Citizenship Award, Iowa Bar Association</w:t>
            </w:r>
          </w:p>
        </w:tc>
      </w:tr>
      <w:tr>
        <w:trPr>
          <w:trHeight w:val="374" w:hRule="atLeast"/>
        </w:trPr>
        <w:tc>
          <w:tcPr>
            <w:tcW w:w="4995" w:type="dxa"/>
          </w:tcPr>
          <w:p>
            <w:pPr>
              <w:pStyle w:val="TableParagraph"/>
              <w:spacing w:line="233" w:lineRule="exact" w:before="122"/>
              <w:ind w:left="200"/>
              <w:rPr>
                <w:sz w:val="22"/>
              </w:rPr>
            </w:pPr>
            <w:r>
              <w:rPr>
                <w:sz w:val="22"/>
              </w:rPr>
              <w:t>Dean’s List, Iowa State University</w:t>
            </w:r>
          </w:p>
        </w:tc>
      </w:tr>
    </w:tbl>
    <w:p>
      <w:pPr>
        <w:pStyle w:val="BodyText"/>
        <w:spacing w:before="8"/>
        <w:rPr>
          <w:sz w:val="17"/>
        </w:rPr>
      </w:pPr>
    </w:p>
    <w:p>
      <w:pPr>
        <w:spacing w:before="93"/>
        <w:ind w:left="0" w:right="296" w:firstLine="0"/>
        <w:jc w:val="right"/>
        <w:rPr>
          <w:sz w:val="16"/>
        </w:rPr>
      </w:pPr>
      <w:r>
        <w:rPr>
          <w:sz w:val="16"/>
        </w:rPr>
        <w:t>23 December 2007</w:t>
      </w:r>
    </w:p>
    <w:sectPr>
      <w:pgSz w:w="12240" w:h="15840"/>
      <w:pgMar w:header="732" w:footer="0" w:top="1580" w:bottom="28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35.622238pt;width:174.2pt;height:44.9pt;mso-position-horizontal-relative:page;mso-position-vertical-relative:page;z-index:-9928" type="#_x0000_t202" filled="false" stroked="false">
          <v:textbox inset="0,0,0,0">
            <w:txbxContent>
              <w:p>
                <w:pPr>
                  <w:spacing w:line="320" w:lineRule="exact" w:before="7"/>
                  <w:ind w:left="20" w:right="0" w:firstLine="0"/>
                  <w:jc w:val="left"/>
                  <w:rPr>
                    <w:b/>
                    <w:sz w:val="28"/>
                  </w:rPr>
                </w:pPr>
                <w:r>
                  <w:rPr>
                    <w:b/>
                    <w:sz w:val="28"/>
                  </w:rPr>
                  <w:t>CRAIG C. McKIRGAN, DO</w:t>
                </w:r>
              </w:p>
              <w:p>
                <w:pPr>
                  <w:pStyle w:val="BodyText"/>
                  <w:ind w:left="20" w:right="1757"/>
                </w:pPr>
                <w:r>
                  <w:rPr/>
                  <w:t>Curriculum Vitae Page </w:t>
                </w:r>
                <w:r>
                  <w:rPr/>
                  <w:fldChar w:fldCharType="begin"/>
                </w:r>
                <w:r>
                  <w:rPr/>
                  <w:instrText> PAGE </w:instrText>
                </w:r>
                <w:r>
                  <w:rPr/>
                  <w:fldChar w:fldCharType="separate"/>
                </w:r>
                <w:r>
                  <w:rPr/>
                  <w:t>2</w:t>
                </w:r>
                <w:r>
                  <w:rPr/>
                  <w:fldChar w:fldCharType="end"/>
                </w:r>
                <w:r>
                  <w:rPr/>
                  <w:t> of 6</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pacosm.com/" TargetMode="Externa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Gateway Client</dc:creator>
  <dc:title>Curriculum Vitae</dc:title>
  <dcterms:created xsi:type="dcterms:W3CDTF">2019-02-20T01:20:30Z</dcterms:created>
  <dcterms:modified xsi:type="dcterms:W3CDTF">2019-02-20T01:20:30Z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2008-02-08T00:00:00Z</vt:filetime>
  </property>
  <property fmtid="{D5CDD505-2E9C-101B-9397-08002B2CF9AE}" pid="3" name="Creator">
    <vt:lpwstr>Acrobat PDFMaker 8.0 for Word</vt:lpwstr>
  </property>
  <property fmtid="{D5CDD505-2E9C-101B-9397-08002B2CF9AE}" pid="4" name="LastSaved">
    <vt:filetime>2019-02-20T00:00:00Z</vt:filetime>
  </property>
</Properties>
</file>