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30pt;margin-top:29pt;width:754pt;height:994pt;mso-position-horizontal-relative:page;mso-position-vertical-relative:page;z-index:-4240" coordorigin="600,580" coordsize="15080,19880">
            <v:shape style="position:absolute;left:600;top:580;width:120;height:19860" type="#_x0000_t75" stroked="false">
              <v:imagedata r:id="rId5" o:title=""/>
            </v:shape>
            <v:shape style="position:absolute;left:15560;top:580;width:120;height:19860" type="#_x0000_t75" stroked="false">
              <v:imagedata r:id="rId5" o:title=""/>
            </v:shape>
            <v:shape style="position:absolute;left:600;top:600;width:15080;height:120" type="#_x0000_t75" stroked="false">
              <v:imagedata r:id="rId6" o:title=""/>
            </v:shape>
            <v:shape style="position:absolute;left:600;top:20340;width:15080;height:120" type="#_x0000_t75" stroked="false">
              <v:imagedata r:id="rId6" o:title=""/>
            </v:shape>
            <v:shape style="position:absolute;left:6380;top:1960;width:3560;height:474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78"/>
        <w:ind w:left="5393" w:right="5450" w:firstLine="0"/>
        <w:jc w:val="center"/>
        <w:rPr>
          <w:b/>
          <w:i/>
          <w:sz w:val="54"/>
        </w:rPr>
      </w:pPr>
      <w:r>
        <w:rPr>
          <w:b/>
          <w:i/>
          <w:sz w:val="54"/>
          <w:u w:val="single"/>
        </w:rPr>
        <w:t>C.V</w:t>
      </w:r>
    </w:p>
    <w:p>
      <w:pPr>
        <w:pStyle w:val="BodyText"/>
        <w:tabs>
          <w:tab w:pos="3939" w:val="left" w:leader="none"/>
        </w:tabs>
        <w:spacing w:before="408"/>
        <w:ind w:left="100"/>
      </w:pPr>
      <w:r>
        <w:rPr>
          <w:b/>
          <w:i/>
          <w:u w:val="single"/>
        </w:rPr>
        <w:t>Name</w:t>
      </w:r>
      <w:r>
        <w:rPr>
          <w:b/>
          <w:i/>
        </w:rPr>
        <w:tab/>
      </w:r>
      <w:r>
        <w:rPr/>
        <w:t>: </w:t>
      </w:r>
      <w:r>
        <w:rPr>
          <w:spacing w:val="-6"/>
        </w:rPr>
        <w:t>Mohammed </w:t>
      </w:r>
      <w:r>
        <w:rPr>
          <w:spacing w:val="-5"/>
        </w:rPr>
        <w:t>Ibrahim </w:t>
      </w:r>
      <w:r>
        <w:rPr>
          <w:spacing w:val="-6"/>
        </w:rPr>
        <w:t>Ahmed</w:t>
      </w:r>
      <w:r>
        <w:rPr>
          <w:spacing w:val="1"/>
        </w:rPr>
        <w:t> </w:t>
      </w:r>
      <w:r>
        <w:rPr>
          <w:spacing w:val="-9"/>
        </w:rPr>
        <w:t>Akl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3939" w:val="left" w:leader="none"/>
        </w:tabs>
        <w:spacing w:line="472" w:lineRule="auto" w:before="84"/>
        <w:ind w:left="100" w:right="3545"/>
      </w:pPr>
      <w:r>
        <w:rPr>
          <w:spacing w:val="-8"/>
        </w:rPr>
        <w:t>Date </w:t>
      </w:r>
      <w:r>
        <w:rPr/>
        <w:t>&amp; </w:t>
      </w:r>
      <w:r>
        <w:rPr>
          <w:spacing w:val="-8"/>
        </w:rPr>
        <w:t>Place</w:t>
      </w:r>
      <w:r>
        <w:rPr>
          <w:spacing w:val="32"/>
        </w:rPr>
        <w:t> </w:t>
      </w:r>
      <w:r>
        <w:rPr>
          <w:spacing w:val="-5"/>
        </w:rPr>
        <w:t>of</w:t>
      </w:r>
      <w:r>
        <w:rPr/>
        <w:t> </w:t>
      </w:r>
      <w:r>
        <w:rPr>
          <w:spacing w:val="-7"/>
        </w:rPr>
        <w:t>Birth</w:t>
        <w:tab/>
      </w:r>
      <w:r>
        <w:rPr/>
        <w:t>: </w:t>
      </w:r>
      <w:r>
        <w:rPr>
          <w:spacing w:val="-3"/>
        </w:rPr>
        <w:t>01/09/1987 </w:t>
      </w:r>
      <w:r>
        <w:rPr/>
        <w:t>/ </w:t>
      </w:r>
      <w:r>
        <w:rPr>
          <w:spacing w:val="-5"/>
        </w:rPr>
        <w:t>Sharjah </w:t>
      </w:r>
      <w:r>
        <w:rPr>
          <w:spacing w:val="-13"/>
        </w:rPr>
        <w:t>/UAE </w:t>
      </w:r>
      <w:r>
        <w:rPr>
          <w:spacing w:val="-5"/>
        </w:rPr>
        <w:t>Martial</w:t>
      </w:r>
      <w:r>
        <w:rPr>
          <w:spacing w:val="-1"/>
        </w:rPr>
        <w:t> </w:t>
      </w:r>
      <w:r>
        <w:rPr>
          <w:spacing w:val="-4"/>
        </w:rPr>
        <w:t>Status</w:t>
        <w:tab/>
      </w:r>
      <w:r>
        <w:rPr/>
        <w:t>:</w:t>
      </w:r>
      <w:r>
        <w:rPr>
          <w:spacing w:val="-21"/>
        </w:rPr>
        <w:t> </w:t>
      </w:r>
      <w:r>
        <w:rPr>
          <w:spacing w:val="-4"/>
        </w:rPr>
        <w:t>Single</w:t>
      </w:r>
    </w:p>
    <w:p>
      <w:pPr>
        <w:pStyle w:val="BodyText"/>
        <w:tabs>
          <w:tab w:pos="3939" w:val="left" w:leader="none"/>
        </w:tabs>
        <w:spacing w:line="435" w:lineRule="exact"/>
        <w:ind w:left="100"/>
      </w:pPr>
      <w:r>
        <w:rPr>
          <w:spacing w:val="-4"/>
        </w:rPr>
        <w:t>Nationality</w:t>
        <w:tab/>
      </w:r>
      <w:r>
        <w:rPr/>
        <w:t>:</w:t>
      </w:r>
      <w:r>
        <w:rPr>
          <w:spacing w:val="-21"/>
        </w:rPr>
        <w:t> </w:t>
      </w:r>
      <w:r>
        <w:rPr>
          <w:spacing w:val="-5"/>
        </w:rPr>
        <w:t>Egypt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tabs>
          <w:tab w:pos="3939" w:val="left" w:leader="none"/>
        </w:tabs>
        <w:spacing w:before="1"/>
        <w:ind w:left="100"/>
      </w:pPr>
      <w:r>
        <w:rPr>
          <w:spacing w:val="-8"/>
        </w:rPr>
        <w:t>Visa</w:t>
      </w:r>
      <w:r>
        <w:rPr>
          <w:spacing w:val="18"/>
        </w:rPr>
        <w:t> </w:t>
      </w:r>
      <w:r>
        <w:rPr>
          <w:spacing w:val="-9"/>
        </w:rPr>
        <w:t>Type</w:t>
        <w:tab/>
      </w:r>
      <w:r>
        <w:rPr/>
        <w:t>:</w:t>
      </w:r>
      <w:r>
        <w:rPr>
          <w:spacing w:val="-21"/>
        </w:rPr>
        <w:t> </w:t>
      </w:r>
      <w:r>
        <w:rPr>
          <w:spacing w:val="-7"/>
        </w:rPr>
        <w:t>Visit</w:t>
      </w:r>
    </w:p>
    <w:p>
      <w:pPr>
        <w:pStyle w:val="BodyText"/>
        <w:rPr>
          <w:sz w:val="35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Qualifications and courses:</w:t>
      </w:r>
    </w:p>
    <w:p>
      <w:pPr>
        <w:pStyle w:val="BodyText"/>
        <w:spacing w:before="9"/>
        <w:rPr>
          <w:b/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100" w:right="0" w:firstLine="0"/>
        <w:jc w:val="left"/>
        <w:rPr>
          <w:sz w:val="38"/>
        </w:rPr>
      </w:pPr>
      <w:r>
        <w:rPr>
          <w:spacing w:val="-5"/>
          <w:sz w:val="38"/>
        </w:rPr>
        <w:t>Primary/preparatory/Secondary school </w:t>
      </w:r>
      <w:r>
        <w:rPr>
          <w:spacing w:val="-14"/>
          <w:sz w:val="38"/>
        </w:rPr>
        <w:t>/–Sharjah</w:t>
      </w:r>
      <w:r>
        <w:rPr>
          <w:spacing w:val="37"/>
          <w:sz w:val="38"/>
        </w:rPr>
        <w:t> </w:t>
      </w:r>
      <w:r>
        <w:rPr>
          <w:spacing w:val="-9"/>
          <w:sz w:val="38"/>
        </w:rPr>
        <w:t>/UAE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4" w:lineRule="exact" w:before="3" w:after="0"/>
        <w:ind w:left="100" w:right="0" w:firstLine="0"/>
        <w:jc w:val="left"/>
        <w:rPr>
          <w:sz w:val="38"/>
        </w:rPr>
      </w:pPr>
      <w:r>
        <w:rPr>
          <w:spacing w:val="-8"/>
          <w:sz w:val="38"/>
        </w:rPr>
        <w:t>High </w:t>
      </w:r>
      <w:r>
        <w:rPr>
          <w:spacing w:val="-5"/>
          <w:sz w:val="38"/>
        </w:rPr>
        <w:t>institute of </w:t>
      </w:r>
      <w:r>
        <w:rPr>
          <w:spacing w:val="-6"/>
          <w:sz w:val="38"/>
        </w:rPr>
        <w:t>Business </w:t>
      </w:r>
      <w:r>
        <w:rPr>
          <w:spacing w:val="-4"/>
          <w:sz w:val="38"/>
        </w:rPr>
        <w:t>administration </w:t>
      </w:r>
      <w:r>
        <w:rPr>
          <w:sz w:val="38"/>
        </w:rPr>
        <w:t>&amp; </w:t>
      </w:r>
      <w:r>
        <w:rPr>
          <w:spacing w:val="-7"/>
          <w:sz w:val="38"/>
        </w:rPr>
        <w:t>computer </w:t>
      </w:r>
      <w:r>
        <w:rPr>
          <w:spacing w:val="-5"/>
          <w:sz w:val="38"/>
        </w:rPr>
        <w:t>technology/ </w:t>
      </w:r>
      <w:r>
        <w:rPr>
          <w:spacing w:val="-6"/>
          <w:sz w:val="38"/>
        </w:rPr>
        <w:t>last</w:t>
      </w:r>
      <w:r>
        <w:rPr>
          <w:spacing w:val="20"/>
          <w:sz w:val="38"/>
        </w:rPr>
        <w:t> </w:t>
      </w:r>
      <w:r>
        <w:rPr>
          <w:spacing w:val="-7"/>
          <w:sz w:val="38"/>
        </w:rPr>
        <w:t>year</w:t>
      </w:r>
    </w:p>
    <w:p>
      <w:pPr>
        <w:pStyle w:val="BodyText"/>
        <w:spacing w:line="433" w:lineRule="exact"/>
        <w:ind w:left="100"/>
      </w:pPr>
      <w:r>
        <w:rPr/>
        <w:t>/ Grade : Good in the 1</w:t>
      </w:r>
      <w:r>
        <w:rPr>
          <w:position w:val="14"/>
          <w:sz w:val="24"/>
        </w:rPr>
        <w:t>st </w:t>
      </w:r>
      <w:r>
        <w:rPr/>
        <w:t>&amp; 2</w:t>
      </w:r>
      <w:r>
        <w:rPr>
          <w:position w:val="14"/>
          <w:sz w:val="24"/>
        </w:rPr>
        <w:t>nd </w:t>
      </w:r>
      <w:r>
        <w:rPr/>
        <w:t>&amp; 3 years/Mansoura /Egypt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3" w:after="0"/>
        <w:ind w:left="100" w:right="0" w:firstLine="0"/>
        <w:jc w:val="left"/>
        <w:rPr>
          <w:sz w:val="38"/>
        </w:rPr>
      </w:pPr>
      <w:r>
        <w:rPr>
          <w:spacing w:val="-5"/>
          <w:sz w:val="38"/>
        </w:rPr>
        <w:t>Course </w:t>
      </w:r>
      <w:r>
        <w:rPr>
          <w:spacing w:val="-3"/>
          <w:sz w:val="38"/>
        </w:rPr>
        <w:t>in </w:t>
      </w:r>
      <w:r>
        <w:rPr>
          <w:spacing w:val="-7"/>
          <w:sz w:val="38"/>
        </w:rPr>
        <w:t>computer </w:t>
      </w:r>
      <w:r>
        <w:rPr>
          <w:spacing w:val="-5"/>
          <w:sz w:val="38"/>
        </w:rPr>
        <w:t>maintenance </w:t>
      </w:r>
      <w:r>
        <w:rPr>
          <w:sz w:val="38"/>
        </w:rPr>
        <w:t>&amp;</w:t>
      </w:r>
      <w:r>
        <w:rPr>
          <w:spacing w:val="35"/>
          <w:sz w:val="38"/>
        </w:rPr>
        <w:t> </w:t>
      </w:r>
      <w:r>
        <w:rPr>
          <w:spacing w:val="-4"/>
          <w:sz w:val="38"/>
        </w:rPr>
        <w:t>Skills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0" w:after="0"/>
        <w:ind w:left="100" w:right="0" w:firstLine="0"/>
        <w:jc w:val="left"/>
        <w:rPr>
          <w:sz w:val="38"/>
        </w:rPr>
      </w:pPr>
      <w:r>
        <w:rPr>
          <w:spacing w:val="-5"/>
          <w:sz w:val="38"/>
        </w:rPr>
        <w:t>Driving License </w:t>
      </w:r>
      <w:r>
        <w:rPr>
          <w:spacing w:val="-4"/>
          <w:sz w:val="38"/>
        </w:rPr>
        <w:t>issued </w:t>
      </w:r>
      <w:r>
        <w:rPr>
          <w:spacing w:val="-6"/>
          <w:sz w:val="38"/>
        </w:rPr>
        <w:t>from</w:t>
      </w:r>
      <w:r>
        <w:rPr>
          <w:spacing w:val="29"/>
          <w:sz w:val="38"/>
        </w:rPr>
        <w:t> </w:t>
      </w:r>
      <w:r>
        <w:rPr>
          <w:spacing w:val="-10"/>
          <w:sz w:val="38"/>
        </w:rPr>
        <w:t>UAE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rPr>
          <w:b w:val="0"/>
          <w:i/>
          <w:u w:val="none"/>
        </w:rPr>
      </w:pPr>
      <w:r>
        <w:rPr>
          <w:i/>
          <w:u w:val="single"/>
        </w:rPr>
        <w:t>Experiences</w:t>
      </w:r>
      <w:r>
        <w:rPr>
          <w:b w:val="0"/>
          <w:i/>
          <w:u w:val="single"/>
        </w:rPr>
        <w:t>: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84" w:after="0"/>
        <w:ind w:left="100" w:right="0" w:firstLine="0"/>
        <w:jc w:val="left"/>
        <w:rPr>
          <w:sz w:val="38"/>
        </w:rPr>
      </w:pPr>
      <w:r>
        <w:rPr>
          <w:sz w:val="38"/>
        </w:rPr>
        <w:t>I </w:t>
      </w:r>
      <w:r>
        <w:rPr>
          <w:spacing w:val="-8"/>
          <w:sz w:val="38"/>
        </w:rPr>
        <w:t>have </w:t>
      </w:r>
      <w:r>
        <w:rPr>
          <w:spacing w:val="-6"/>
          <w:sz w:val="38"/>
        </w:rPr>
        <w:t>worked </w:t>
      </w:r>
      <w:r>
        <w:rPr>
          <w:spacing w:val="-3"/>
          <w:sz w:val="38"/>
        </w:rPr>
        <w:t>in </w:t>
      </w:r>
      <w:r>
        <w:rPr>
          <w:spacing w:val="-5"/>
          <w:sz w:val="38"/>
        </w:rPr>
        <w:t>Al-Manar Exchange/ Egypt</w:t>
      </w:r>
      <w:r>
        <w:rPr>
          <w:spacing w:val="32"/>
          <w:sz w:val="38"/>
        </w:rPr>
        <w:t> </w:t>
      </w:r>
      <w:r>
        <w:rPr>
          <w:spacing w:val="-5"/>
          <w:sz w:val="38"/>
        </w:rPr>
        <w:t>2005-2006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30" w:lineRule="auto" w:before="6" w:after="0"/>
        <w:ind w:left="100" w:right="831" w:firstLine="0"/>
        <w:jc w:val="left"/>
        <w:rPr>
          <w:sz w:val="38"/>
        </w:rPr>
      </w:pPr>
      <w:r>
        <w:rPr>
          <w:spacing w:val="-8"/>
          <w:sz w:val="38"/>
        </w:rPr>
        <w:t>Data </w:t>
      </w:r>
      <w:r>
        <w:rPr>
          <w:spacing w:val="-5"/>
          <w:sz w:val="38"/>
        </w:rPr>
        <w:t>entry/arrange </w:t>
      </w:r>
      <w:r>
        <w:rPr>
          <w:spacing w:val="-6"/>
          <w:sz w:val="38"/>
        </w:rPr>
        <w:t>files </w:t>
      </w:r>
      <w:r>
        <w:rPr>
          <w:spacing w:val="-3"/>
          <w:sz w:val="38"/>
        </w:rPr>
        <w:t>in </w:t>
      </w:r>
      <w:r>
        <w:rPr>
          <w:spacing w:val="-7"/>
          <w:sz w:val="38"/>
        </w:rPr>
        <w:t>Al-Huda </w:t>
      </w:r>
      <w:r>
        <w:rPr>
          <w:sz w:val="38"/>
        </w:rPr>
        <w:t>&amp; </w:t>
      </w:r>
      <w:r>
        <w:rPr>
          <w:spacing w:val="-7"/>
          <w:sz w:val="38"/>
        </w:rPr>
        <w:t>Al-Nour </w:t>
      </w:r>
      <w:r>
        <w:rPr>
          <w:spacing w:val="-5"/>
          <w:sz w:val="38"/>
        </w:rPr>
        <w:t>investment </w:t>
      </w:r>
      <w:r>
        <w:rPr>
          <w:sz w:val="38"/>
        </w:rPr>
        <w:t>/ </w:t>
      </w:r>
      <w:r>
        <w:rPr>
          <w:spacing w:val="-8"/>
          <w:sz w:val="38"/>
        </w:rPr>
        <w:t>Egy </w:t>
      </w:r>
      <w:r>
        <w:rPr>
          <w:spacing w:val="-4"/>
          <w:sz w:val="38"/>
        </w:rPr>
        <w:t>2006- </w:t>
      </w:r>
      <w:r>
        <w:rPr>
          <w:spacing w:val="-3"/>
          <w:sz w:val="38"/>
        </w:rPr>
        <w:t>2007</w:t>
      </w:r>
    </w:p>
    <w:p>
      <w:pPr>
        <w:spacing w:after="0" w:line="230" w:lineRule="auto"/>
        <w:jc w:val="left"/>
        <w:rPr>
          <w:sz w:val="38"/>
        </w:rPr>
        <w:sectPr>
          <w:type w:val="continuous"/>
          <w:pgSz w:w="16280" w:h="21060"/>
          <w:pgMar w:top="2020" w:bottom="280" w:left="2300" w:right="2240"/>
        </w:sect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65" w:after="0"/>
        <w:ind w:left="320" w:right="0" w:hanging="220"/>
        <w:jc w:val="left"/>
        <w:rPr>
          <w:sz w:val="38"/>
        </w:rPr>
      </w:pPr>
      <w:r>
        <w:rPr/>
        <w:pict>
          <v:group style="position:absolute;margin-left:30pt;margin-top:29pt;width:754pt;height:994pt;mso-position-horizontal-relative:page;mso-position-vertical-relative:page;z-index:-4216" coordorigin="600,580" coordsize="15080,19880">
            <v:shape style="position:absolute;left:600;top:580;width:120;height:19860" type="#_x0000_t75" stroked="false">
              <v:imagedata r:id="rId5" o:title=""/>
            </v:shape>
            <v:shape style="position:absolute;left:15560;top:580;width:120;height:19860" type="#_x0000_t75" stroked="false">
              <v:imagedata r:id="rId5" o:title=""/>
            </v:shape>
            <v:shape style="position:absolute;left:600;top:600;width:15080;height:120" type="#_x0000_t75" stroked="false">
              <v:imagedata r:id="rId6" o:title=""/>
            </v:shape>
            <v:shape style="position:absolute;left:600;top:20340;width:15080;height:120" type="#_x0000_t75" stroked="false">
              <v:imagedata r:id="rId6" o:title=""/>
            </v:shape>
            <w10:wrap type="none"/>
          </v:group>
        </w:pict>
      </w:r>
      <w:r>
        <w:rPr>
          <w:spacing w:val="-8"/>
          <w:sz w:val="38"/>
        </w:rPr>
        <w:t>Call </w:t>
      </w:r>
      <w:r>
        <w:rPr>
          <w:spacing w:val="-5"/>
          <w:sz w:val="38"/>
        </w:rPr>
        <w:t>Center/ </w:t>
      </w:r>
      <w:r>
        <w:rPr>
          <w:spacing w:val="-8"/>
          <w:sz w:val="38"/>
        </w:rPr>
        <w:t>Essa </w:t>
      </w:r>
      <w:r>
        <w:rPr>
          <w:spacing w:val="-5"/>
          <w:sz w:val="38"/>
        </w:rPr>
        <w:t>Import </w:t>
      </w:r>
      <w:r>
        <w:rPr>
          <w:sz w:val="38"/>
        </w:rPr>
        <w:t>&amp; </w:t>
      </w:r>
      <w:r>
        <w:rPr>
          <w:spacing w:val="-5"/>
          <w:sz w:val="38"/>
        </w:rPr>
        <w:t>Export International Co.,</w:t>
      </w:r>
      <w:r>
        <w:rPr>
          <w:spacing w:val="-1"/>
          <w:sz w:val="38"/>
        </w:rPr>
        <w:t> </w:t>
      </w:r>
      <w:r>
        <w:rPr>
          <w:spacing w:val="-8"/>
          <w:sz w:val="38"/>
        </w:rPr>
        <w:t>Ltd.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0" w:after="0"/>
        <w:ind w:left="320" w:right="0" w:hanging="220"/>
        <w:jc w:val="left"/>
        <w:rPr>
          <w:sz w:val="38"/>
        </w:rPr>
      </w:pPr>
      <w:r>
        <w:rPr>
          <w:spacing w:val="-5"/>
          <w:sz w:val="38"/>
        </w:rPr>
        <w:t>Supervisor </w:t>
      </w:r>
      <w:r>
        <w:rPr>
          <w:spacing w:val="-3"/>
          <w:sz w:val="38"/>
        </w:rPr>
        <w:t>in </w:t>
      </w:r>
      <w:r>
        <w:rPr>
          <w:spacing w:val="-7"/>
          <w:sz w:val="38"/>
        </w:rPr>
        <w:t>Marmara </w:t>
      </w:r>
      <w:r>
        <w:rPr>
          <w:spacing w:val="-5"/>
          <w:sz w:val="38"/>
        </w:rPr>
        <w:t>Internet </w:t>
      </w:r>
      <w:r>
        <w:rPr>
          <w:spacing w:val="-3"/>
          <w:sz w:val="38"/>
        </w:rPr>
        <w:t>Café </w:t>
      </w:r>
      <w:r>
        <w:rPr>
          <w:spacing w:val="-5"/>
          <w:sz w:val="38"/>
        </w:rPr>
        <w:t>/Sharjah</w:t>
      </w:r>
      <w:r>
        <w:rPr>
          <w:spacing w:val="24"/>
          <w:sz w:val="38"/>
        </w:rPr>
        <w:t> </w:t>
      </w:r>
      <w:r>
        <w:rPr>
          <w:spacing w:val="-3"/>
          <w:sz w:val="38"/>
        </w:rPr>
        <w:t>2007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3" w:after="0"/>
        <w:ind w:left="320" w:right="0" w:hanging="220"/>
        <w:jc w:val="left"/>
        <w:rPr>
          <w:sz w:val="38"/>
        </w:rPr>
      </w:pPr>
      <w:r>
        <w:rPr>
          <w:spacing w:val="-6"/>
          <w:sz w:val="38"/>
        </w:rPr>
        <w:t>Secretary </w:t>
      </w:r>
      <w:r>
        <w:rPr>
          <w:spacing w:val="-3"/>
          <w:sz w:val="38"/>
        </w:rPr>
        <w:t>in </w:t>
      </w:r>
      <w:r>
        <w:rPr>
          <w:spacing w:val="-7"/>
          <w:sz w:val="38"/>
        </w:rPr>
        <w:t>Dar-Al-Omran </w:t>
      </w:r>
      <w:r>
        <w:rPr>
          <w:spacing w:val="-6"/>
          <w:sz w:val="38"/>
        </w:rPr>
        <w:t>for </w:t>
      </w:r>
      <w:r>
        <w:rPr>
          <w:spacing w:val="-5"/>
          <w:sz w:val="38"/>
        </w:rPr>
        <w:t>construction/real </w:t>
      </w:r>
      <w:r>
        <w:rPr>
          <w:spacing w:val="-4"/>
          <w:sz w:val="38"/>
        </w:rPr>
        <w:t>Estate </w:t>
      </w:r>
      <w:r>
        <w:rPr>
          <w:spacing w:val="-7"/>
          <w:sz w:val="38"/>
        </w:rPr>
        <w:t>Company </w:t>
      </w:r>
      <w:r>
        <w:rPr>
          <w:sz w:val="38"/>
        </w:rPr>
        <w:t>/</w:t>
      </w:r>
      <w:r>
        <w:rPr>
          <w:spacing w:val="86"/>
          <w:sz w:val="38"/>
        </w:rPr>
        <w:t> </w:t>
      </w:r>
      <w:r>
        <w:rPr>
          <w:spacing w:val="-8"/>
          <w:sz w:val="38"/>
        </w:rPr>
        <w:t>Shj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0" w:after="0"/>
        <w:ind w:left="320" w:right="0" w:hanging="220"/>
        <w:jc w:val="left"/>
        <w:rPr>
          <w:sz w:val="38"/>
        </w:rPr>
      </w:pPr>
      <w:r>
        <w:rPr>
          <w:spacing w:val="-7"/>
          <w:sz w:val="38"/>
        </w:rPr>
        <w:t>Store </w:t>
      </w:r>
      <w:r>
        <w:rPr>
          <w:spacing w:val="-5"/>
          <w:sz w:val="38"/>
        </w:rPr>
        <w:t>keeper </w:t>
      </w:r>
      <w:r>
        <w:rPr>
          <w:spacing w:val="-7"/>
          <w:sz w:val="38"/>
        </w:rPr>
        <w:t>and </w:t>
      </w:r>
      <w:r>
        <w:rPr>
          <w:spacing w:val="-5"/>
          <w:sz w:val="38"/>
        </w:rPr>
        <w:t>collector </w:t>
      </w:r>
      <w:r>
        <w:rPr>
          <w:spacing w:val="-3"/>
          <w:sz w:val="38"/>
        </w:rPr>
        <w:t>in </w:t>
      </w:r>
      <w:r>
        <w:rPr>
          <w:spacing w:val="-5"/>
          <w:sz w:val="38"/>
        </w:rPr>
        <w:t>Sharjah</w:t>
      </w:r>
      <w:r>
        <w:rPr>
          <w:spacing w:val="64"/>
          <w:sz w:val="38"/>
        </w:rPr>
        <w:t> </w:t>
      </w:r>
      <w:r>
        <w:rPr>
          <w:spacing w:val="-4"/>
          <w:sz w:val="38"/>
        </w:rPr>
        <w:t>charity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30" w:lineRule="auto" w:before="17" w:after="0"/>
        <w:ind w:left="100" w:right="1370" w:firstLine="0"/>
        <w:jc w:val="left"/>
        <w:rPr>
          <w:sz w:val="38"/>
        </w:rPr>
      </w:pPr>
      <w:r>
        <w:rPr>
          <w:spacing w:val="-4"/>
          <w:w w:val="105"/>
          <w:sz w:val="38"/>
        </w:rPr>
        <w:t>representative</w:t>
      </w:r>
      <w:r>
        <w:rPr>
          <w:spacing w:val="-54"/>
          <w:w w:val="105"/>
          <w:sz w:val="38"/>
        </w:rPr>
        <w:t> </w:t>
      </w:r>
      <w:r>
        <w:rPr>
          <w:spacing w:val="-4"/>
          <w:w w:val="105"/>
          <w:sz w:val="38"/>
        </w:rPr>
        <w:t>purchases-</w:t>
      </w:r>
      <w:r>
        <w:rPr>
          <w:spacing w:val="-53"/>
          <w:w w:val="105"/>
          <w:sz w:val="38"/>
        </w:rPr>
        <w:t> </w:t>
      </w:r>
      <w:r>
        <w:rPr>
          <w:spacing w:val="-7"/>
          <w:w w:val="105"/>
          <w:sz w:val="38"/>
        </w:rPr>
        <w:t>and</w:t>
      </w:r>
      <w:r>
        <w:rPr>
          <w:spacing w:val="-44"/>
          <w:w w:val="105"/>
          <w:sz w:val="38"/>
        </w:rPr>
        <w:t> </w:t>
      </w:r>
      <w:r>
        <w:rPr>
          <w:spacing w:val="-7"/>
          <w:w w:val="105"/>
          <w:sz w:val="38"/>
        </w:rPr>
        <w:t>data</w:t>
      </w:r>
      <w:r>
        <w:rPr>
          <w:spacing w:val="-54"/>
          <w:w w:val="105"/>
          <w:sz w:val="38"/>
        </w:rPr>
        <w:t> </w:t>
      </w:r>
      <w:r>
        <w:rPr>
          <w:spacing w:val="-7"/>
          <w:w w:val="105"/>
          <w:sz w:val="38"/>
        </w:rPr>
        <w:t>entry</w:t>
      </w:r>
      <w:r>
        <w:rPr>
          <w:spacing w:val="-44"/>
          <w:w w:val="105"/>
          <w:sz w:val="38"/>
        </w:rPr>
        <w:t> </w:t>
      </w:r>
      <w:r>
        <w:rPr>
          <w:spacing w:val="-3"/>
          <w:w w:val="105"/>
          <w:sz w:val="38"/>
        </w:rPr>
        <w:t>in</w:t>
      </w:r>
      <w:r>
        <w:rPr>
          <w:spacing w:val="-55"/>
          <w:w w:val="105"/>
          <w:sz w:val="38"/>
        </w:rPr>
        <w:t> </w:t>
      </w:r>
      <w:r>
        <w:rPr>
          <w:spacing w:val="-9"/>
          <w:w w:val="105"/>
          <w:sz w:val="38"/>
        </w:rPr>
        <w:t>Zoom</w:t>
      </w:r>
      <w:r>
        <w:rPr>
          <w:spacing w:val="-47"/>
          <w:w w:val="105"/>
          <w:sz w:val="38"/>
        </w:rPr>
        <w:t> </w:t>
      </w:r>
      <w:r>
        <w:rPr>
          <w:spacing w:val="-7"/>
          <w:w w:val="105"/>
          <w:sz w:val="38"/>
        </w:rPr>
        <w:t>Company</w:t>
      </w:r>
      <w:r>
        <w:rPr>
          <w:spacing w:val="-44"/>
          <w:w w:val="105"/>
          <w:sz w:val="38"/>
        </w:rPr>
        <w:t> </w:t>
      </w:r>
      <w:r>
        <w:rPr>
          <w:spacing w:val="-6"/>
          <w:w w:val="105"/>
          <w:sz w:val="38"/>
        </w:rPr>
        <w:t>for</w:t>
      </w:r>
      <w:r>
        <w:rPr>
          <w:spacing w:val="-53"/>
          <w:w w:val="105"/>
          <w:sz w:val="38"/>
        </w:rPr>
        <w:t> </w:t>
      </w:r>
      <w:r>
        <w:rPr>
          <w:spacing w:val="-8"/>
          <w:w w:val="105"/>
          <w:sz w:val="38"/>
        </w:rPr>
        <w:t>Gas </w:t>
      </w:r>
      <w:r>
        <w:rPr>
          <w:spacing w:val="-12"/>
          <w:sz w:val="38"/>
        </w:rPr>
        <w:t>S</w:t>
      </w:r>
      <w:r>
        <w:rPr>
          <w:spacing w:val="10"/>
          <w:sz w:val="38"/>
        </w:rPr>
        <w:t>u</w:t>
      </w:r>
      <w:r>
        <w:rPr>
          <w:spacing w:val="-10"/>
          <w:sz w:val="38"/>
        </w:rPr>
        <w:t>pp</w:t>
      </w:r>
      <w:r>
        <w:rPr>
          <w:spacing w:val="-6"/>
          <w:sz w:val="38"/>
        </w:rPr>
        <w:t>l</w:t>
      </w:r>
      <w:r>
        <w:rPr>
          <w:spacing w:val="11"/>
          <w:sz w:val="38"/>
        </w:rPr>
        <w:t>e</w:t>
      </w:r>
      <w:r>
        <w:rPr>
          <w:spacing w:val="-16"/>
          <w:sz w:val="38"/>
        </w:rPr>
        <w:t>m</w:t>
      </w:r>
      <w:r>
        <w:rPr>
          <w:spacing w:val="-9"/>
          <w:sz w:val="38"/>
        </w:rPr>
        <w:t>e</w:t>
      </w:r>
      <w:r>
        <w:rPr>
          <w:spacing w:val="10"/>
          <w:sz w:val="38"/>
        </w:rPr>
        <w:t>n</w:t>
      </w:r>
      <w:r>
        <w:rPr>
          <w:spacing w:val="-6"/>
          <w:sz w:val="38"/>
        </w:rPr>
        <w:t>t</w:t>
      </w:r>
      <w:r>
        <w:rPr>
          <w:sz w:val="38"/>
        </w:rPr>
        <w:t>s</w:t>
      </w:r>
      <w:r>
        <w:rPr>
          <w:spacing w:val="-3"/>
          <w:sz w:val="38"/>
        </w:rPr>
        <w:t> </w:t>
      </w:r>
      <w:r>
        <w:rPr>
          <w:sz w:val="38"/>
        </w:rPr>
        <w:t>-</w:t>
      </w:r>
      <w:r>
        <w:rPr>
          <w:spacing w:val="-22"/>
          <w:sz w:val="38"/>
        </w:rPr>
        <w:t> </w:t>
      </w:r>
      <w:r>
        <w:rPr>
          <w:spacing w:val="8"/>
          <w:sz w:val="38"/>
        </w:rPr>
        <w:t>S</w:t>
      </w:r>
      <w:r>
        <w:rPr>
          <w:spacing w:val="-10"/>
          <w:sz w:val="38"/>
        </w:rPr>
        <w:t>h</w:t>
      </w:r>
      <w:r>
        <w:rPr>
          <w:sz w:val="38"/>
        </w:rPr>
        <w:t>j</w:t>
      </w:r>
      <w:r>
        <w:rPr>
          <w:spacing w:val="-1"/>
          <w:sz w:val="38"/>
        </w:rPr>
        <w:t> </w:t>
      </w:r>
      <w:r>
        <w:rPr>
          <w:spacing w:val="-180"/>
          <w:w w:val="200"/>
          <w:sz w:val="38"/>
        </w:rPr>
        <w:t>–</w:t>
      </w:r>
      <w:r>
        <w:rPr>
          <w:spacing w:val="-15"/>
          <w:sz w:val="38"/>
        </w:rPr>
        <w:t>U</w:t>
      </w:r>
      <w:r>
        <w:rPr>
          <w:spacing w:val="5"/>
          <w:sz w:val="38"/>
        </w:rPr>
        <w:t>A</w:t>
      </w:r>
      <w:r>
        <w:rPr>
          <w:sz w:val="38"/>
        </w:rPr>
        <w:t>E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4" w:lineRule="exact" w:before="0" w:after="0"/>
        <w:ind w:left="320" w:right="0" w:hanging="220"/>
        <w:jc w:val="left"/>
        <w:rPr>
          <w:sz w:val="38"/>
        </w:rPr>
      </w:pPr>
      <w:r>
        <w:rPr>
          <w:spacing w:val="-7"/>
          <w:sz w:val="38"/>
        </w:rPr>
        <w:t>Salesman </w:t>
      </w:r>
      <w:r>
        <w:rPr>
          <w:spacing w:val="-3"/>
          <w:sz w:val="38"/>
        </w:rPr>
        <w:t>in </w:t>
      </w:r>
      <w:r>
        <w:rPr>
          <w:spacing w:val="-6"/>
          <w:sz w:val="38"/>
        </w:rPr>
        <w:t>RedTag </w:t>
      </w:r>
      <w:r>
        <w:rPr>
          <w:sz w:val="38"/>
        </w:rPr>
        <w:t>,</w:t>
      </w:r>
      <w:r>
        <w:rPr>
          <w:spacing w:val="11"/>
          <w:sz w:val="38"/>
        </w:rPr>
        <w:t> </w:t>
      </w:r>
      <w:r>
        <w:rPr>
          <w:spacing w:val="-5"/>
          <w:sz w:val="38"/>
        </w:rPr>
        <w:t>Dubai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3" w:after="0"/>
        <w:ind w:left="320" w:right="0" w:hanging="220"/>
        <w:jc w:val="left"/>
        <w:rPr>
          <w:sz w:val="38"/>
        </w:rPr>
      </w:pPr>
      <w:r>
        <w:rPr>
          <w:spacing w:val="-8"/>
          <w:sz w:val="38"/>
        </w:rPr>
        <w:t>Data Entry </w:t>
      </w:r>
      <w:r>
        <w:rPr>
          <w:spacing w:val="-3"/>
          <w:sz w:val="38"/>
        </w:rPr>
        <w:t>in </w:t>
      </w:r>
      <w:r>
        <w:rPr>
          <w:spacing w:val="-10"/>
          <w:sz w:val="38"/>
        </w:rPr>
        <w:t>SATA </w:t>
      </w:r>
      <w:r>
        <w:rPr>
          <w:sz w:val="38"/>
        </w:rPr>
        <w:t>&amp; </w:t>
      </w:r>
      <w:r>
        <w:rPr>
          <w:spacing w:val="-4"/>
          <w:sz w:val="38"/>
        </w:rPr>
        <w:t>COZMO</w:t>
      </w:r>
      <w:r>
        <w:rPr>
          <w:spacing w:val="24"/>
          <w:sz w:val="38"/>
        </w:rPr>
        <w:t> </w:t>
      </w:r>
      <w:r>
        <w:rPr>
          <w:spacing w:val="-5"/>
          <w:sz w:val="38"/>
        </w:rPr>
        <w:t>Tourism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28" w:lineRule="exact" w:before="0" w:after="0"/>
        <w:ind w:left="320" w:right="0" w:hanging="220"/>
        <w:jc w:val="left"/>
        <w:rPr>
          <w:sz w:val="38"/>
        </w:rPr>
      </w:pPr>
      <w:r>
        <w:rPr>
          <w:spacing w:val="-6"/>
          <w:sz w:val="38"/>
        </w:rPr>
        <w:t>Telesales </w:t>
      </w:r>
      <w:r>
        <w:rPr>
          <w:spacing w:val="-3"/>
          <w:sz w:val="38"/>
        </w:rPr>
        <w:t>in </w:t>
      </w:r>
      <w:r>
        <w:rPr>
          <w:spacing w:val="-6"/>
          <w:sz w:val="38"/>
        </w:rPr>
        <w:t>Emirates </w:t>
      </w:r>
      <w:r>
        <w:rPr>
          <w:spacing w:val="-10"/>
          <w:sz w:val="38"/>
        </w:rPr>
        <w:t>NBD</w:t>
      </w:r>
      <w:r>
        <w:rPr>
          <w:spacing w:val="34"/>
          <w:sz w:val="38"/>
        </w:rPr>
        <w:t> </w:t>
      </w:r>
      <w:r>
        <w:rPr>
          <w:spacing w:val="-9"/>
          <w:sz w:val="38"/>
        </w:rPr>
        <w:t>Bank</w:t>
      </w:r>
    </w:p>
    <w:p>
      <w:pPr>
        <w:pStyle w:val="BodyText"/>
        <w:spacing w:before="3"/>
        <w:ind w:left="100"/>
      </w:pPr>
      <w:r>
        <w:rPr>
          <w:spacing w:val="-5"/>
        </w:rPr>
        <w:t>Accountant </w:t>
      </w:r>
      <w:r>
        <w:rPr>
          <w:spacing w:val="-3"/>
        </w:rPr>
        <w:t>in </w:t>
      </w:r>
      <w:r>
        <w:rPr>
          <w:spacing w:val="-5"/>
        </w:rPr>
        <w:t>Bavaria </w:t>
      </w:r>
      <w:r>
        <w:rPr>
          <w:spacing w:val="-6"/>
        </w:rPr>
        <w:t>for maintains </w:t>
      </w:r>
      <w:r>
        <w:rPr>
          <w:spacing w:val="-4"/>
        </w:rPr>
        <w:t>Cars- </w:t>
      </w:r>
      <w:r>
        <w:rPr>
          <w:spacing w:val="-5"/>
        </w:rPr>
        <w:t>Qatar- </w:t>
      </w:r>
      <w:r>
        <w:rPr>
          <w:spacing w:val="-9"/>
        </w:rPr>
        <w:t>Doha </w:t>
      </w:r>
      <w:r>
        <w:rPr>
          <w:spacing w:val="-4"/>
        </w:rPr>
        <w:t>2016-</w:t>
      </w:r>
      <w:r>
        <w:rPr>
          <w:spacing w:val="83"/>
        </w:rPr>
        <w:t> </w:t>
      </w:r>
      <w:r>
        <w:rPr>
          <w:spacing w:val="-3"/>
        </w:rPr>
        <w:t>2017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20"/>
        <w:jc w:val="left"/>
        <w:rPr>
          <w:sz w:val="38"/>
        </w:rPr>
      </w:pPr>
      <w:r>
        <w:rPr>
          <w:spacing w:val="-8"/>
          <w:sz w:val="38"/>
          <w:u w:val="single"/>
        </w:rPr>
        <w:t>The</w:t>
      </w:r>
      <w:r>
        <w:rPr>
          <w:spacing w:val="-3"/>
          <w:sz w:val="38"/>
          <w:u w:val="single"/>
        </w:rPr>
        <w:t> </w:t>
      </w:r>
      <w:r>
        <w:rPr>
          <w:spacing w:val="-6"/>
          <w:sz w:val="38"/>
          <w:u w:val="single"/>
        </w:rPr>
        <w:t>following</w:t>
      </w:r>
      <w:r>
        <w:rPr>
          <w:spacing w:val="17"/>
          <w:sz w:val="38"/>
          <w:u w:val="single"/>
        </w:rPr>
        <w:t> </w:t>
      </w:r>
      <w:r>
        <w:rPr>
          <w:spacing w:val="-6"/>
          <w:sz w:val="38"/>
          <w:u w:val="single"/>
        </w:rPr>
        <w:t>are</w:t>
      </w:r>
      <w:r>
        <w:rPr>
          <w:spacing w:val="18"/>
          <w:sz w:val="38"/>
          <w:u w:val="single"/>
        </w:rPr>
        <w:t> </w:t>
      </w:r>
      <w:r>
        <w:rPr>
          <w:spacing w:val="-8"/>
          <w:sz w:val="38"/>
          <w:u w:val="single"/>
        </w:rPr>
        <w:t>my</w:t>
      </w:r>
      <w:r>
        <w:rPr>
          <w:spacing w:val="-4"/>
          <w:sz w:val="38"/>
          <w:u w:val="single"/>
        </w:rPr>
        <w:t> </w:t>
      </w:r>
      <w:r>
        <w:rPr>
          <w:spacing w:val="-8"/>
          <w:sz w:val="38"/>
          <w:u w:val="single"/>
        </w:rPr>
        <w:t>main</w:t>
      </w:r>
      <w:r>
        <w:rPr>
          <w:spacing w:val="17"/>
          <w:sz w:val="38"/>
          <w:u w:val="single"/>
        </w:rPr>
        <w:t> </w:t>
      </w:r>
      <w:r>
        <w:rPr>
          <w:spacing w:val="-7"/>
          <w:sz w:val="38"/>
          <w:u w:val="single"/>
        </w:rPr>
        <w:t>tasks</w:t>
      </w:r>
      <w:r>
        <w:rPr>
          <w:spacing w:val="-2"/>
          <w:sz w:val="38"/>
          <w:u w:val="single"/>
        </w:rPr>
        <w:t> </w:t>
      </w:r>
      <w:r>
        <w:rPr>
          <w:spacing w:val="-7"/>
          <w:sz w:val="38"/>
          <w:u w:val="single"/>
        </w:rPr>
        <w:t>and</w:t>
      </w:r>
      <w:r>
        <w:rPr>
          <w:spacing w:val="17"/>
          <w:sz w:val="38"/>
          <w:u w:val="single"/>
        </w:rPr>
        <w:t> </w:t>
      </w:r>
      <w:r>
        <w:rPr>
          <w:spacing w:val="-7"/>
          <w:sz w:val="38"/>
          <w:u w:val="single"/>
        </w:rPr>
        <w:t>jobs</w:t>
      </w:r>
      <w:r>
        <w:rPr>
          <w:spacing w:val="19"/>
          <w:sz w:val="38"/>
          <w:u w:val="single"/>
        </w:rPr>
        <w:t> </w:t>
      </w:r>
      <w:r>
        <w:rPr>
          <w:spacing w:val="-4"/>
          <w:sz w:val="38"/>
          <w:u w:val="single"/>
        </w:rPr>
        <w:t>during</w:t>
      </w:r>
      <w:r>
        <w:rPr>
          <w:spacing w:val="-3"/>
          <w:sz w:val="38"/>
          <w:u w:val="single"/>
        </w:rPr>
        <w:t> </w:t>
      </w:r>
      <w:r>
        <w:rPr>
          <w:spacing w:val="-7"/>
          <w:sz w:val="38"/>
          <w:u w:val="single"/>
        </w:rPr>
        <w:t>roommatesmy</w:t>
      </w:r>
      <w:r>
        <w:rPr>
          <w:spacing w:val="16"/>
          <w:sz w:val="38"/>
          <w:u w:val="single"/>
        </w:rPr>
        <w:t> </w:t>
      </w:r>
      <w:r>
        <w:rPr>
          <w:spacing w:val="-5"/>
          <w:sz w:val="38"/>
          <w:u w:val="single"/>
        </w:rPr>
        <w:t>works</w:t>
      </w:r>
      <w:r>
        <w:rPr>
          <w:spacing w:val="-1"/>
          <w:sz w:val="38"/>
          <w:u w:val="single"/>
        </w:rPr>
        <w:t> </w:t>
      </w:r>
      <w:r>
        <w:rPr>
          <w:spacing w:val="-3"/>
          <w:sz w:val="38"/>
          <w:u w:val="single"/>
        </w:rPr>
        <w:t>:-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100" w:right="0" w:firstLine="0"/>
        <w:jc w:val="left"/>
        <w:rPr>
          <w:sz w:val="38"/>
        </w:rPr>
      </w:pPr>
      <w:r>
        <w:rPr>
          <w:spacing w:val="-5"/>
          <w:sz w:val="38"/>
        </w:rPr>
        <w:t>Professional </w:t>
      </w:r>
      <w:r>
        <w:rPr>
          <w:spacing w:val="-3"/>
          <w:sz w:val="38"/>
        </w:rPr>
        <w:t>in </w:t>
      </w:r>
      <w:r>
        <w:rPr>
          <w:spacing w:val="-7"/>
          <w:sz w:val="38"/>
        </w:rPr>
        <w:t>data entry </w:t>
      </w:r>
      <w:r>
        <w:rPr>
          <w:spacing w:val="-6"/>
          <w:sz w:val="38"/>
        </w:rPr>
        <w:t>into</w:t>
      </w:r>
      <w:r>
        <w:rPr>
          <w:spacing w:val="63"/>
          <w:sz w:val="38"/>
        </w:rPr>
        <w:t> </w:t>
      </w:r>
      <w:r>
        <w:rPr>
          <w:spacing w:val="-6"/>
          <w:sz w:val="38"/>
        </w:rPr>
        <w:t>database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428" w:lineRule="exact" w:before="3" w:after="0"/>
        <w:ind w:left="100" w:right="0" w:firstLine="0"/>
        <w:jc w:val="left"/>
        <w:rPr>
          <w:sz w:val="38"/>
        </w:rPr>
      </w:pPr>
      <w:r>
        <w:rPr>
          <w:spacing w:val="-6"/>
          <w:sz w:val="38"/>
        </w:rPr>
        <w:t>Preparing the </w:t>
      </w:r>
      <w:r>
        <w:rPr>
          <w:spacing w:val="-4"/>
          <w:sz w:val="38"/>
        </w:rPr>
        <w:t>files/reports </w:t>
      </w:r>
      <w:r>
        <w:rPr>
          <w:spacing w:val="-6"/>
          <w:sz w:val="38"/>
        </w:rPr>
        <w:t>regarding</w:t>
      </w:r>
      <w:r>
        <w:rPr>
          <w:spacing w:val="60"/>
          <w:sz w:val="38"/>
        </w:rPr>
        <w:t> </w:t>
      </w:r>
      <w:r>
        <w:rPr>
          <w:spacing w:val="-4"/>
          <w:sz w:val="38"/>
        </w:rPr>
        <w:t>accounting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428" w:lineRule="exact" w:before="0" w:after="0"/>
        <w:ind w:left="100" w:right="0" w:firstLine="0"/>
        <w:jc w:val="left"/>
        <w:rPr>
          <w:sz w:val="38"/>
        </w:rPr>
      </w:pPr>
      <w:r>
        <w:rPr>
          <w:sz w:val="38"/>
        </w:rPr>
        <w:t>I </w:t>
      </w:r>
      <w:r>
        <w:rPr>
          <w:spacing w:val="-8"/>
          <w:sz w:val="38"/>
        </w:rPr>
        <w:t>have </w:t>
      </w:r>
      <w:r>
        <w:rPr>
          <w:sz w:val="38"/>
        </w:rPr>
        <w:t>a </w:t>
      </w:r>
      <w:r>
        <w:rPr>
          <w:spacing w:val="-7"/>
          <w:sz w:val="38"/>
        </w:rPr>
        <w:t>very </w:t>
      </w:r>
      <w:r>
        <w:rPr>
          <w:spacing w:val="-8"/>
          <w:sz w:val="38"/>
        </w:rPr>
        <w:t>good </w:t>
      </w:r>
      <w:r>
        <w:rPr>
          <w:spacing w:val="-4"/>
          <w:sz w:val="38"/>
        </w:rPr>
        <w:t>public</w:t>
      </w:r>
      <w:r>
        <w:rPr>
          <w:spacing w:val="39"/>
          <w:sz w:val="38"/>
        </w:rPr>
        <w:t> </w:t>
      </w:r>
      <w:r>
        <w:rPr>
          <w:spacing w:val="-4"/>
          <w:sz w:val="38"/>
        </w:rPr>
        <w:t>relationship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428" w:lineRule="exact" w:before="3" w:after="0"/>
        <w:ind w:left="100" w:right="0" w:firstLine="0"/>
        <w:jc w:val="left"/>
        <w:rPr>
          <w:sz w:val="38"/>
        </w:rPr>
      </w:pPr>
      <w:r>
        <w:rPr>
          <w:spacing w:val="-6"/>
          <w:sz w:val="38"/>
        </w:rPr>
        <w:t>Preparing </w:t>
      </w:r>
      <w:r>
        <w:rPr>
          <w:spacing w:val="-5"/>
          <w:sz w:val="38"/>
        </w:rPr>
        <w:t>official</w:t>
      </w:r>
      <w:r>
        <w:rPr>
          <w:spacing w:val="20"/>
          <w:sz w:val="38"/>
        </w:rPr>
        <w:t> </w:t>
      </w:r>
      <w:r>
        <w:rPr>
          <w:spacing w:val="-5"/>
          <w:sz w:val="38"/>
        </w:rPr>
        <w:t>reports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420" w:lineRule="exact" w:before="0" w:after="0"/>
        <w:ind w:left="100" w:right="0" w:firstLine="0"/>
        <w:jc w:val="left"/>
        <w:rPr>
          <w:sz w:val="38"/>
        </w:rPr>
      </w:pPr>
      <w:r>
        <w:rPr>
          <w:spacing w:val="-5"/>
          <w:sz w:val="38"/>
        </w:rPr>
        <w:t>Supervision on </w:t>
      </w:r>
      <w:r>
        <w:rPr>
          <w:spacing w:val="-6"/>
          <w:sz w:val="38"/>
        </w:rPr>
        <w:t>the </w:t>
      </w:r>
      <w:r>
        <w:rPr>
          <w:spacing w:val="-5"/>
          <w:sz w:val="38"/>
        </w:rPr>
        <w:t>casher </w:t>
      </w:r>
      <w:r>
        <w:rPr>
          <w:spacing w:val="-7"/>
          <w:sz w:val="38"/>
        </w:rPr>
        <w:t>and</w:t>
      </w:r>
      <w:r>
        <w:rPr>
          <w:spacing w:val="41"/>
          <w:sz w:val="38"/>
        </w:rPr>
        <w:t> </w:t>
      </w:r>
      <w:r>
        <w:rPr>
          <w:spacing w:val="-4"/>
          <w:sz w:val="38"/>
        </w:rPr>
        <w:t>accounting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2" w:lineRule="auto" w:before="0" w:after="0"/>
        <w:ind w:left="100" w:right="1411" w:firstLine="0"/>
        <w:jc w:val="left"/>
        <w:rPr>
          <w:sz w:val="38"/>
        </w:rPr>
      </w:pPr>
      <w:r>
        <w:rPr>
          <w:spacing w:val="-5"/>
          <w:sz w:val="38"/>
        </w:rPr>
        <w:t>Professional </w:t>
      </w:r>
      <w:r>
        <w:rPr>
          <w:spacing w:val="-3"/>
          <w:sz w:val="38"/>
        </w:rPr>
        <w:t>in using </w:t>
      </w:r>
      <w:r>
        <w:rPr>
          <w:spacing w:val="-7"/>
          <w:sz w:val="38"/>
        </w:rPr>
        <w:t>computer and very </w:t>
      </w:r>
      <w:r>
        <w:rPr>
          <w:spacing w:val="-8"/>
          <w:sz w:val="38"/>
        </w:rPr>
        <w:t>good </w:t>
      </w:r>
      <w:r>
        <w:rPr>
          <w:spacing w:val="-7"/>
          <w:sz w:val="38"/>
        </w:rPr>
        <w:t>idea </w:t>
      </w:r>
      <w:r>
        <w:rPr>
          <w:spacing w:val="-4"/>
          <w:sz w:val="38"/>
        </w:rPr>
        <w:t>about </w:t>
      </w:r>
      <w:r>
        <w:rPr>
          <w:spacing w:val="-7"/>
          <w:sz w:val="38"/>
        </w:rPr>
        <w:t>computer </w:t>
      </w:r>
      <w:r>
        <w:rPr>
          <w:spacing w:val="-5"/>
          <w:sz w:val="38"/>
        </w:rPr>
        <w:t>maintenance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  <w:ind w:left="1080"/>
        <w:rPr>
          <w:i/>
          <w:u w:val="none"/>
        </w:rPr>
      </w:pPr>
      <w:r>
        <w:rPr>
          <w:i/>
          <w:u w:val="single"/>
        </w:rPr>
        <w:t>Valid Driving License issued from United Arab of Emirates.</w:t>
      </w:r>
    </w:p>
    <w:p>
      <w:pPr>
        <w:pStyle w:val="BodyText"/>
        <w:spacing w:before="6"/>
        <w:rPr>
          <w:b/>
          <w:i/>
          <w:sz w:val="29"/>
        </w:rPr>
      </w:pPr>
    </w:p>
    <w:p>
      <w:pPr>
        <w:spacing w:before="84"/>
        <w:ind w:left="100" w:right="0" w:firstLine="0"/>
        <w:jc w:val="left"/>
        <w:rPr>
          <w:i/>
          <w:sz w:val="38"/>
        </w:rPr>
      </w:pPr>
      <w:r>
        <w:rPr>
          <w:b/>
          <w:i/>
          <w:sz w:val="38"/>
          <w:u w:val="single"/>
        </w:rPr>
        <w:t>Languages </w:t>
      </w:r>
      <w:r>
        <w:rPr>
          <w:i/>
          <w:sz w:val="38"/>
          <w:u w:val="single"/>
        </w:rPr>
        <w:t>:</w:t>
      </w:r>
    </w:p>
    <w:p>
      <w:pPr>
        <w:pStyle w:val="BodyText"/>
        <w:rPr>
          <w:i/>
          <w:sz w:val="35"/>
        </w:rPr>
      </w:pPr>
    </w:p>
    <w:p>
      <w:pPr>
        <w:pStyle w:val="BodyText"/>
        <w:spacing w:line="242" w:lineRule="auto" w:before="1"/>
        <w:ind w:left="580" w:right="7717"/>
      </w:pPr>
      <w:r>
        <w:rPr>
          <w:spacing w:val="-6"/>
          <w:w w:val="105"/>
        </w:rPr>
        <w:t>Arabic-</w:t>
      </w:r>
      <w:r>
        <w:rPr>
          <w:spacing w:val="-68"/>
          <w:w w:val="105"/>
        </w:rPr>
        <w:t> </w:t>
      </w:r>
      <w:r>
        <w:rPr>
          <w:spacing w:val="-6"/>
          <w:w w:val="105"/>
        </w:rPr>
        <w:t>Mother</w:t>
      </w:r>
      <w:r>
        <w:rPr>
          <w:spacing w:val="-62"/>
          <w:w w:val="105"/>
        </w:rPr>
        <w:t> </w:t>
      </w:r>
      <w:r>
        <w:rPr>
          <w:spacing w:val="-8"/>
          <w:w w:val="105"/>
        </w:rPr>
        <w:t>tongue </w:t>
      </w:r>
      <w:r>
        <w:rPr>
          <w:spacing w:val="-5"/>
          <w:w w:val="105"/>
        </w:rPr>
        <w:t>English </w:t>
      </w:r>
      <w:r>
        <w:rPr>
          <w:spacing w:val="-23"/>
          <w:w w:val="105"/>
        </w:rPr>
        <w:t>–Good</w:t>
      </w:r>
    </w:p>
    <w:p>
      <w:pPr>
        <w:pStyle w:val="BodyText"/>
        <w:tabs>
          <w:tab w:pos="1919" w:val="left" w:leader="none"/>
        </w:tabs>
        <w:spacing w:line="414" w:lineRule="exact"/>
        <w:ind w:left="580"/>
      </w:pPr>
      <w:r>
        <w:rPr>
          <w:spacing w:val="-5"/>
        </w:rPr>
        <w:t>Hindi</w:t>
      </w:r>
      <w:r>
        <w:rPr/>
        <w:t> -</w:t>
        <w:tab/>
      </w:r>
      <w:r>
        <w:rPr>
          <w:spacing w:val="-5"/>
        </w:rPr>
        <w:t>little</w:t>
      </w:r>
    </w:p>
    <w:p>
      <w:pPr>
        <w:pStyle w:val="BodyText"/>
        <w:spacing w:before="3"/>
        <w:ind w:left="580"/>
      </w:pPr>
      <w:r>
        <w:rPr/>
        <w:t>Others :-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11499" w:val="left" w:leader="none"/>
        </w:tabs>
        <w:spacing w:line="235" w:lineRule="auto" w:before="0" w:after="0"/>
        <w:ind w:left="580" w:right="111" w:firstLine="0"/>
        <w:jc w:val="left"/>
        <w:rPr>
          <w:sz w:val="38"/>
        </w:rPr>
      </w:pPr>
      <w:r>
        <w:rPr>
          <w:sz w:val="38"/>
          <w:u w:val="single"/>
        </w:rPr>
        <w:t>I </w:t>
      </w:r>
      <w:r>
        <w:rPr>
          <w:spacing w:val="-8"/>
          <w:sz w:val="38"/>
          <w:u w:val="single"/>
        </w:rPr>
        <w:t>have </w:t>
      </w:r>
      <w:r>
        <w:rPr>
          <w:sz w:val="38"/>
          <w:u w:val="single"/>
        </w:rPr>
        <w:t>a </w:t>
      </w:r>
      <w:r>
        <w:rPr>
          <w:spacing w:val="-7"/>
          <w:sz w:val="38"/>
          <w:u w:val="single"/>
        </w:rPr>
        <w:t>very </w:t>
      </w:r>
      <w:r>
        <w:rPr>
          <w:spacing w:val="-8"/>
          <w:sz w:val="38"/>
          <w:u w:val="single"/>
        </w:rPr>
        <w:t>good </w:t>
      </w:r>
      <w:r>
        <w:rPr>
          <w:spacing w:val="-7"/>
          <w:sz w:val="38"/>
          <w:u w:val="single"/>
        </w:rPr>
        <w:t>idea </w:t>
      </w:r>
      <w:r>
        <w:rPr>
          <w:spacing w:val="-5"/>
          <w:sz w:val="38"/>
          <w:u w:val="single"/>
        </w:rPr>
        <w:t>of </w:t>
      </w:r>
      <w:r>
        <w:rPr>
          <w:spacing w:val="-6"/>
          <w:sz w:val="38"/>
          <w:u w:val="single"/>
        </w:rPr>
        <w:t>the </w:t>
      </w:r>
      <w:r>
        <w:rPr>
          <w:spacing w:val="-4"/>
          <w:sz w:val="38"/>
          <w:u w:val="single"/>
        </w:rPr>
        <w:t>nature </w:t>
      </w:r>
      <w:r>
        <w:rPr>
          <w:spacing w:val="-5"/>
          <w:sz w:val="38"/>
          <w:u w:val="single"/>
        </w:rPr>
        <w:t>of </w:t>
      </w:r>
      <w:r>
        <w:rPr>
          <w:spacing w:val="-6"/>
          <w:sz w:val="38"/>
          <w:u w:val="single"/>
        </w:rPr>
        <w:t>the UAE, </w:t>
      </w:r>
      <w:r>
        <w:rPr>
          <w:spacing w:val="-7"/>
          <w:sz w:val="38"/>
          <w:u w:val="single"/>
        </w:rPr>
        <w:t>due </w:t>
      </w:r>
      <w:r>
        <w:rPr>
          <w:spacing w:val="-3"/>
          <w:sz w:val="38"/>
          <w:u w:val="single"/>
        </w:rPr>
        <w:t>to </w:t>
      </w:r>
      <w:r>
        <w:rPr>
          <w:spacing w:val="-6"/>
          <w:sz w:val="38"/>
          <w:u w:val="single"/>
        </w:rPr>
        <w:t>the</w:t>
      </w:r>
      <w:r>
        <w:rPr>
          <w:spacing w:val="71"/>
          <w:sz w:val="38"/>
          <w:u w:val="single"/>
        </w:rPr>
        <w:t> </w:t>
      </w:r>
      <w:r>
        <w:rPr>
          <w:spacing w:val="-7"/>
          <w:sz w:val="38"/>
          <w:u w:val="single"/>
        </w:rPr>
        <w:t>fact  that</w:t>
      </w:r>
      <w:r>
        <w:rPr>
          <w:spacing w:val="1"/>
          <w:sz w:val="38"/>
          <w:u w:val="single"/>
        </w:rPr>
        <w:t> </w:t>
      </w:r>
      <w:r>
        <w:rPr>
          <w:sz w:val="38"/>
          <w:u w:val="single"/>
        </w:rPr>
        <w:t>I</w:t>
        <w:tab/>
      </w:r>
      <w:r>
        <w:rPr>
          <w:sz w:val="38"/>
        </w:rPr>
        <w:t> </w:t>
      </w:r>
      <w:r>
        <w:rPr>
          <w:spacing w:val="-8"/>
          <w:sz w:val="38"/>
          <w:u w:val="single"/>
        </w:rPr>
        <w:t>was </w:t>
      </w:r>
      <w:r>
        <w:rPr>
          <w:spacing w:val="-7"/>
          <w:sz w:val="38"/>
          <w:u w:val="single"/>
        </w:rPr>
        <w:t>born and </w:t>
      </w:r>
      <w:r>
        <w:rPr>
          <w:spacing w:val="-4"/>
          <w:sz w:val="38"/>
          <w:u w:val="single"/>
        </w:rPr>
        <w:t>completed </w:t>
      </w:r>
      <w:r>
        <w:rPr>
          <w:spacing w:val="-8"/>
          <w:sz w:val="38"/>
          <w:u w:val="single"/>
        </w:rPr>
        <w:t>my </w:t>
      </w:r>
      <w:r>
        <w:rPr>
          <w:spacing w:val="-4"/>
          <w:sz w:val="38"/>
          <w:u w:val="single"/>
        </w:rPr>
        <w:t>earlier education </w:t>
      </w:r>
      <w:r>
        <w:rPr>
          <w:spacing w:val="-5"/>
          <w:sz w:val="38"/>
          <w:u w:val="single"/>
        </w:rPr>
        <w:t>(preparatory </w:t>
      </w:r>
      <w:r>
        <w:rPr>
          <w:spacing w:val="-7"/>
          <w:sz w:val="38"/>
          <w:u w:val="single"/>
        </w:rPr>
        <w:t>and </w:t>
      </w:r>
      <w:r>
        <w:rPr>
          <w:spacing w:val="-5"/>
          <w:sz w:val="38"/>
          <w:u w:val="single"/>
        </w:rPr>
        <w:t>secondary) school </w:t>
      </w:r>
      <w:r>
        <w:rPr>
          <w:spacing w:val="-3"/>
          <w:sz w:val="38"/>
          <w:u w:val="single"/>
        </w:rPr>
        <w:t>in </w:t>
      </w:r>
      <w:r>
        <w:rPr>
          <w:spacing w:val="-6"/>
          <w:sz w:val="38"/>
          <w:u w:val="single"/>
        </w:rPr>
        <w:t>the UAE, </w:t>
      </w:r>
      <w:r>
        <w:rPr>
          <w:sz w:val="38"/>
          <w:u w:val="single"/>
        </w:rPr>
        <w:t>I </w:t>
      </w:r>
      <w:r>
        <w:rPr>
          <w:spacing w:val="-7"/>
          <w:sz w:val="38"/>
          <w:u w:val="single"/>
        </w:rPr>
        <w:t>lived </w:t>
      </w:r>
      <w:r>
        <w:rPr>
          <w:spacing w:val="-3"/>
          <w:sz w:val="38"/>
          <w:u w:val="single"/>
        </w:rPr>
        <w:t>in </w:t>
      </w:r>
      <w:r>
        <w:rPr>
          <w:spacing w:val="-10"/>
          <w:sz w:val="38"/>
          <w:u w:val="single"/>
        </w:rPr>
        <w:t>UAE </w:t>
      </w:r>
      <w:r>
        <w:rPr>
          <w:spacing w:val="-6"/>
          <w:sz w:val="38"/>
          <w:u w:val="single"/>
        </w:rPr>
        <w:t>for </w:t>
      </w:r>
      <w:r>
        <w:rPr>
          <w:spacing w:val="-9"/>
          <w:sz w:val="38"/>
          <w:u w:val="single"/>
        </w:rPr>
        <w:t>more </w:t>
      </w:r>
      <w:r>
        <w:rPr>
          <w:spacing w:val="-7"/>
          <w:sz w:val="38"/>
          <w:u w:val="single"/>
        </w:rPr>
        <w:t>than </w:t>
      </w:r>
      <w:r>
        <w:rPr>
          <w:spacing w:val="5"/>
          <w:sz w:val="38"/>
          <w:u w:val="single"/>
        </w:rPr>
        <w:t>12</w:t>
      </w:r>
      <w:r>
        <w:rPr>
          <w:spacing w:val="91"/>
          <w:sz w:val="38"/>
          <w:u w:val="single"/>
        </w:rPr>
        <w:t> </w:t>
      </w:r>
      <w:r>
        <w:rPr>
          <w:spacing w:val="-4"/>
          <w:sz w:val="38"/>
          <w:u w:val="single"/>
        </w:rPr>
        <w:t>years.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428" w:lineRule="exact" w:before="84" w:after="0"/>
        <w:ind w:left="860" w:right="0" w:hanging="280"/>
        <w:jc w:val="left"/>
        <w:rPr>
          <w:sz w:val="38"/>
        </w:rPr>
      </w:pPr>
      <w:r>
        <w:rPr>
          <w:spacing w:val="-5"/>
          <w:sz w:val="38"/>
        </w:rPr>
        <w:t>Dealing </w:t>
      </w:r>
      <w:r>
        <w:rPr>
          <w:spacing w:val="-8"/>
          <w:sz w:val="38"/>
        </w:rPr>
        <w:t>good </w:t>
      </w:r>
      <w:r>
        <w:rPr>
          <w:spacing w:val="-7"/>
          <w:sz w:val="38"/>
        </w:rPr>
        <w:t>and </w:t>
      </w:r>
      <w:r>
        <w:rPr>
          <w:spacing w:val="-4"/>
          <w:sz w:val="38"/>
        </w:rPr>
        <w:t>professionally </w:t>
      </w:r>
      <w:r>
        <w:rPr>
          <w:spacing w:val="-7"/>
          <w:sz w:val="38"/>
        </w:rPr>
        <w:t>with</w:t>
      </w:r>
      <w:r>
        <w:rPr>
          <w:spacing w:val="60"/>
          <w:sz w:val="38"/>
        </w:rPr>
        <w:t> </w:t>
      </w:r>
      <w:r>
        <w:rPr>
          <w:spacing w:val="-4"/>
          <w:sz w:val="38"/>
        </w:rPr>
        <w:t>others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428" w:lineRule="exact" w:before="0" w:after="0"/>
        <w:ind w:left="860" w:right="0" w:hanging="280"/>
        <w:jc w:val="left"/>
        <w:rPr>
          <w:sz w:val="38"/>
        </w:rPr>
      </w:pPr>
      <w:r>
        <w:rPr>
          <w:spacing w:val="-8"/>
          <w:sz w:val="38"/>
        </w:rPr>
        <w:t>Like </w:t>
      </w:r>
      <w:r>
        <w:rPr>
          <w:spacing w:val="-3"/>
          <w:sz w:val="38"/>
        </w:rPr>
        <w:t>to </w:t>
      </w:r>
      <w:r>
        <w:rPr>
          <w:spacing w:val="-8"/>
          <w:sz w:val="38"/>
        </w:rPr>
        <w:t>work </w:t>
      </w:r>
      <w:r>
        <w:rPr>
          <w:spacing w:val="-3"/>
          <w:sz w:val="38"/>
        </w:rPr>
        <w:t>in </w:t>
      </w:r>
      <w:r>
        <w:rPr>
          <w:sz w:val="38"/>
        </w:rPr>
        <w:t>a</w:t>
      </w:r>
      <w:r>
        <w:rPr>
          <w:spacing w:val="39"/>
          <w:sz w:val="38"/>
        </w:rPr>
        <w:t> </w:t>
      </w:r>
      <w:r>
        <w:rPr>
          <w:spacing w:val="-4"/>
          <w:sz w:val="38"/>
        </w:rPr>
        <w:t>workshop</w:t>
      </w:r>
    </w:p>
    <w:p>
      <w:pPr>
        <w:pStyle w:val="BodyText"/>
        <w:spacing w:before="11"/>
        <w:rPr>
          <w:sz w:val="32"/>
        </w:rPr>
      </w:pPr>
    </w:p>
    <w:p>
      <w:pPr>
        <w:spacing w:line="366" w:lineRule="exact" w:before="0"/>
        <w:ind w:left="580" w:right="0" w:firstLine="0"/>
        <w:jc w:val="left"/>
        <w:rPr>
          <w:sz w:val="32"/>
        </w:rPr>
      </w:pPr>
      <w:r>
        <w:rPr>
          <w:sz w:val="32"/>
        </w:rPr>
        <w:t>ADDRESS : Oman</w:t>
      </w:r>
    </w:p>
    <w:p>
      <w:pPr>
        <w:pStyle w:val="BodyText"/>
        <w:tabs>
          <w:tab w:pos="5249" w:val="right" w:leader="none"/>
        </w:tabs>
        <w:spacing w:line="426" w:lineRule="exact"/>
        <w:ind w:left="580"/>
      </w:pPr>
      <w:r>
        <w:rPr>
          <w:spacing w:val="-4"/>
        </w:rPr>
        <w:t>Contacts:</w:t>
        <w:tab/>
        <w:t>0096897004263</w:t>
      </w:r>
    </w:p>
    <w:p>
      <w:pPr>
        <w:pStyle w:val="BodyText"/>
        <w:spacing w:line="428" w:lineRule="exact"/>
        <w:ind w:left="2480"/>
      </w:pPr>
      <w:r>
        <w:rPr/>
        <w:t>0096895574593</w:t>
      </w:r>
    </w:p>
    <w:p>
      <w:pPr>
        <w:spacing w:after="0" w:line="428" w:lineRule="exact"/>
        <w:sectPr>
          <w:pgSz w:w="16280" w:h="21060"/>
          <w:pgMar w:top="1840" w:bottom="280" w:left="2300" w:right="2240"/>
        </w:sectPr>
      </w:pPr>
    </w:p>
    <w:p>
      <w:pPr>
        <w:pStyle w:val="BodyText"/>
        <w:spacing w:before="4"/>
        <w:rPr>
          <w:sz w:val="17"/>
        </w:rPr>
      </w:pPr>
    </w:p>
    <w:sectPr>
      <w:pgSz w:w="16280" w:h="21060"/>
      <w:pgMar w:top="2020" w:bottom="280" w:left="2300" w:right="2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100" w:hanging="280"/>
      </w:pPr>
      <w:rPr>
        <w:rFonts w:hint="default" w:ascii="Times New Roman" w:hAnsi="Times New Roman" w:eastAsia="Times New Roman" w:cs="Times New Roman"/>
        <w:w w:val="100"/>
        <w:sz w:val="38"/>
        <w:szCs w:val="38"/>
      </w:rPr>
    </w:lvl>
    <w:lvl w:ilvl="1">
      <w:start w:val="0"/>
      <w:numFmt w:val="bullet"/>
      <w:lvlText w:val="*"/>
      <w:lvlJc w:val="left"/>
      <w:pPr>
        <w:ind w:left="580" w:hanging="280"/>
      </w:pPr>
      <w:rPr>
        <w:rFonts w:hint="default"/>
        <w:u w:val="single" w:color="000000"/>
      </w:rPr>
    </w:lvl>
    <w:lvl w:ilvl="2">
      <w:start w:val="0"/>
      <w:numFmt w:val="bullet"/>
      <w:lvlText w:val="•"/>
      <w:lvlJc w:val="left"/>
      <w:pPr>
        <w:ind w:left="1820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0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0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0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0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0" w:hanging="2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220"/>
      </w:pPr>
      <w:rPr>
        <w:rFonts w:hint="default" w:ascii="Times New Roman" w:hAnsi="Times New Roman" w:eastAsia="Times New Roman" w:cs="Times New Roman"/>
        <w:w w:val="100"/>
        <w:sz w:val="38"/>
        <w:szCs w:val="38"/>
      </w:rPr>
    </w:lvl>
    <w:lvl w:ilvl="1">
      <w:start w:val="0"/>
      <w:numFmt w:val="bullet"/>
      <w:lvlText w:val="•"/>
      <w:lvlJc w:val="left"/>
      <w:pPr>
        <w:ind w:left="1264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2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6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20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84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48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12" w:hanging="2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8"/>
      <w:szCs w:val="3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i/>
      <w:sz w:val="38"/>
      <w:szCs w:val="38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428" w:lineRule="exact"/>
      <w:ind w:left="1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2019-02-20T01:21:46Z</dcterms:created>
  <dcterms:modified xsi:type="dcterms:W3CDTF">2019-02-20T01:21:46Z</dcterms:modified>
</cp:coreProperties>
</file>