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6"/>
        </w:rPr>
      </w:pPr>
    </w:p>
    <w:p>
      <w:pPr>
        <w:pStyle w:val="BodyText"/>
        <w:rPr>
          <w:sz w:val="26"/>
        </w:rPr>
      </w:pPr>
    </w:p>
    <w:p>
      <w:pPr>
        <w:pStyle w:val="BodyText"/>
        <w:rPr>
          <w:sz w:val="26"/>
        </w:rPr>
      </w:pPr>
    </w:p>
    <w:p>
      <w:pPr>
        <w:pStyle w:val="BodyText"/>
        <w:spacing w:line="470" w:lineRule="atLeast" w:before="170"/>
        <w:ind w:left="540" w:right="879"/>
      </w:pPr>
      <w:r>
        <w:rPr/>
        <w:t>24 January 2015 Mr. Gary Hill</w:t>
      </w:r>
    </w:p>
    <w:p>
      <w:pPr>
        <w:pStyle w:val="BodyText"/>
        <w:spacing w:line="256" w:lineRule="auto" w:before="26"/>
        <w:ind w:left="540" w:right="19"/>
      </w:pPr>
      <w:r>
        <w:rPr/>
        <w:t>The Robot Company 1250 N. Bellflower Blvd. Long Beach, CA 90840</w:t>
      </w:r>
    </w:p>
    <w:p>
      <w:pPr>
        <w:spacing w:before="79"/>
        <w:ind w:left="753" w:right="0" w:firstLine="0"/>
        <w:jc w:val="left"/>
        <w:rPr>
          <w:b/>
          <w:sz w:val="24"/>
        </w:rPr>
      </w:pPr>
      <w:r>
        <w:rPr/>
        <w:br w:type="column"/>
      </w:r>
      <w:r>
        <w:rPr>
          <w:b/>
          <w:sz w:val="24"/>
        </w:rPr>
        <w:t>Robyn Goss</w:t>
      </w:r>
    </w:p>
    <w:p>
      <w:pPr>
        <w:spacing w:line="256" w:lineRule="auto" w:before="19"/>
        <w:ind w:left="540" w:right="455" w:firstLine="614"/>
        <w:jc w:val="both"/>
        <w:rPr>
          <w:i/>
          <w:sz w:val="24"/>
        </w:rPr>
      </w:pPr>
      <w:r>
        <w:rPr>
          <w:i/>
          <w:sz w:val="24"/>
        </w:rPr>
        <w:t>Address. </w:t>
      </w:r>
      <w:r>
        <w:rPr>
          <w:i/>
          <w:sz w:val="24"/>
        </w:rPr>
        <w:t>Phone Number Email address</w:t>
      </w:r>
    </w:p>
    <w:p>
      <w:pPr>
        <w:spacing w:after="0" w:line="256" w:lineRule="auto"/>
        <w:jc w:val="both"/>
        <w:rPr>
          <w:sz w:val="24"/>
        </w:rPr>
        <w:sectPr>
          <w:type w:val="continuous"/>
          <w:pgSz w:w="12240" w:h="15840"/>
          <w:pgMar w:top="300" w:bottom="280" w:left="360" w:right="440"/>
          <w:cols w:num="2" w:equalWidth="0">
            <w:col w:w="3026" w:space="5968"/>
            <w:col w:w="2446"/>
          </w:cols>
        </w:sectPr>
      </w:pPr>
    </w:p>
    <w:p>
      <w:pPr>
        <w:pStyle w:val="BodyText"/>
        <w:spacing w:before="1"/>
        <w:rPr>
          <w:i/>
          <w:sz w:val="18"/>
        </w:rPr>
      </w:pPr>
    </w:p>
    <w:p>
      <w:pPr>
        <w:pStyle w:val="BodyText"/>
        <w:spacing w:before="90"/>
        <w:ind w:left="540"/>
      </w:pPr>
      <w:r>
        <w:rPr/>
        <w:t>Dear Mr. Hill,</w:t>
      </w:r>
    </w:p>
    <w:p>
      <w:pPr>
        <w:pStyle w:val="BodyText"/>
        <w:spacing w:before="200"/>
        <w:ind w:left="540"/>
      </w:pPr>
      <w:r>
        <w:rPr/>
        <w:t>After exploring current projects that The Robot Company is undertaking, I am interested in applying for the position of Project Manager for the ATeChToP project.</w:t>
      </w:r>
    </w:p>
    <w:p>
      <w:pPr>
        <w:pStyle w:val="BodyText"/>
        <w:spacing w:before="199"/>
        <w:ind w:left="540" w:right="603"/>
        <w:jc w:val="both"/>
      </w:pPr>
      <w:r>
        <w:rPr/>
        <w:t>My understanding of ATeChToP is that The Robot Company seeks to enable children to play and socialize where otherwise their medical condition could not allow the risk. I hope that my passion for the project</w:t>
      </w:r>
      <w:r>
        <w:rPr>
          <w:spacing w:val="-14"/>
        </w:rPr>
        <w:t> </w:t>
      </w:r>
      <w:r>
        <w:rPr/>
        <w:t>can help to make this objective an established</w:t>
      </w:r>
      <w:r>
        <w:rPr>
          <w:spacing w:val="-1"/>
        </w:rPr>
        <w:t> </w:t>
      </w:r>
      <w:r>
        <w:rPr/>
        <w:t>reality.</w:t>
      </w:r>
    </w:p>
    <w:p>
      <w:pPr>
        <w:pStyle w:val="BodyText"/>
        <w:spacing w:before="201"/>
        <w:ind w:left="540" w:right="456"/>
      </w:pPr>
      <w:r>
        <w:rPr/>
        <w:t>My interest in Biomedical Engineering began as a high school student with obscure interest in the field, and as one who vaguely understood that BME encompassed both mathematics and the medical field. During my undergraduate career at California State University Long Beach not only has my knowledge of the field grown, but so has my excitement. Adding Electrical Engineering as an additional degree has strengthened my technical capabilities as an engineer which can be integrated into the medical field.</w:t>
      </w:r>
    </w:p>
    <w:p>
      <w:pPr>
        <w:pStyle w:val="BodyText"/>
        <w:spacing w:before="200"/>
        <w:ind w:left="540" w:right="608"/>
      </w:pPr>
      <w:r>
        <w:rPr/>
        <w:t>I feel that my experimental work while at California State University Long Beach will prove beneficial to the project: I have had practice constructing a rudimentary ECG amplifier, and have also had practice recording and analyzing my own heart sounds and EEG signals using MATLAB and CleveMed BioRadio software. Throughout my coursework, I have added considerable experience with microcontroller programming environments such as Atmel AVR for the Arduino Uno, and experience working with FPGA design through ISE Design Suite. My familiarity working with circuit simulation through OrCAD PSpice and NI Multisim might also prove useful.</w:t>
      </w:r>
    </w:p>
    <w:p>
      <w:pPr>
        <w:pStyle w:val="BodyText"/>
        <w:spacing w:before="200"/>
        <w:ind w:left="540" w:right="608"/>
      </w:pPr>
      <w:r>
        <w:rPr/>
        <w:t>My internships for the company Raytheon as well as for Ametek Aerospace and Defense have given me invaluable experience communicating efficiently as a growing engineer. My involvement in creating simulation environments using Matlab and Simulink through Xilinx software, gave me the task of bridging software engineering teams with working project design teams to limit confusion and cultivate clarity.</w:t>
      </w:r>
    </w:p>
    <w:p>
      <w:pPr>
        <w:pStyle w:val="BodyText"/>
        <w:ind w:left="540" w:right="536"/>
      </w:pPr>
      <w:r>
        <w:rPr/>
        <w:t>While at Ametek, I would oftentimes interface with customers to avouch that their requirements were being met in terms of quality management.</w:t>
      </w:r>
    </w:p>
    <w:p>
      <w:pPr>
        <w:pStyle w:val="BodyText"/>
        <w:spacing w:before="201"/>
        <w:ind w:left="540" w:right="516"/>
      </w:pPr>
      <w:r>
        <w:rPr/>
        <w:t>Attached you will find my resume which better details my experiences. I hope to prove myself a valuable asset to The Robot Company. I would appreciate the opportunity to discuss the position and its requirements, as well as speak with you personally about my qualifications in an interview. In the event any questions arise, please do not hesitate to contact me through the information provided above.</w:t>
      </w:r>
    </w:p>
    <w:p>
      <w:pPr>
        <w:pStyle w:val="BodyText"/>
        <w:spacing w:line="476" w:lineRule="exact" w:before="42"/>
        <w:ind w:left="540" w:right="6701"/>
      </w:pPr>
      <w:r>
        <w:rPr/>
        <w:t>Thank you for your time and consideration. Sincerely,</w:t>
      </w:r>
    </w:p>
    <w:p>
      <w:pPr>
        <w:pStyle w:val="BodyText"/>
        <w:spacing w:before="77"/>
        <w:ind w:left="540"/>
      </w:pPr>
      <w:r>
        <w:rPr/>
        <w:t>Robyn Goss</w:t>
      </w:r>
    </w:p>
    <w:p>
      <w:pPr>
        <w:spacing w:after="0"/>
        <w:sectPr>
          <w:type w:val="continuous"/>
          <w:pgSz w:w="12240" w:h="15840"/>
          <w:pgMar w:top="300" w:bottom="280" w:left="360" w:right="440"/>
        </w:sectPr>
      </w:pPr>
    </w:p>
    <w:p>
      <w:pPr>
        <w:tabs>
          <w:tab w:pos="2810" w:val="left" w:leader="none"/>
        </w:tabs>
        <w:spacing w:before="80"/>
        <w:ind w:left="107" w:right="0" w:firstLine="0"/>
        <w:jc w:val="left"/>
        <w:rPr>
          <w:rFonts w:ascii="Arial"/>
          <w:b/>
          <w:sz w:val="56"/>
        </w:rPr>
      </w:pPr>
      <w:r>
        <w:rPr>
          <w:rFonts w:ascii="Arial"/>
          <w:b/>
          <w:i/>
          <w:sz w:val="20"/>
        </w:rPr>
        <w:t>Contact</w:t>
      </w:r>
      <w:r>
        <w:rPr>
          <w:rFonts w:ascii="Arial"/>
          <w:b/>
          <w:i/>
          <w:spacing w:val="-1"/>
          <w:sz w:val="20"/>
        </w:rPr>
        <w:t> </w:t>
      </w:r>
      <w:r>
        <w:rPr>
          <w:rFonts w:ascii="Arial"/>
          <w:b/>
          <w:i/>
          <w:sz w:val="20"/>
        </w:rPr>
        <w:t>Information</w:t>
        <w:tab/>
      </w:r>
      <w:r>
        <w:rPr>
          <w:rFonts w:ascii="Arial"/>
          <w:b/>
          <w:position w:val="-33"/>
          <w:sz w:val="56"/>
        </w:rPr>
        <w:t>Robyn Victoria</w:t>
      </w:r>
      <w:r>
        <w:rPr>
          <w:rFonts w:ascii="Arial"/>
          <w:b/>
          <w:spacing w:val="-5"/>
          <w:position w:val="-33"/>
          <w:sz w:val="56"/>
        </w:rPr>
        <w:t> </w:t>
      </w:r>
      <w:r>
        <w:rPr>
          <w:rFonts w:ascii="Arial"/>
          <w:b/>
          <w:position w:val="-33"/>
          <w:sz w:val="56"/>
        </w:rPr>
        <w:t>Goss</w:t>
      </w:r>
    </w:p>
    <w:p>
      <w:pPr>
        <w:pStyle w:val="BodyText"/>
        <w:rPr>
          <w:rFonts w:ascii="Arial"/>
          <w:b/>
          <w:sz w:val="20"/>
        </w:rPr>
      </w:pPr>
    </w:p>
    <w:p>
      <w:pPr>
        <w:pStyle w:val="BodyText"/>
        <w:spacing w:before="6"/>
        <w:rPr>
          <w:rFonts w:ascii="Arial"/>
          <w:b/>
        </w:rPr>
      </w:pPr>
    </w:p>
    <w:p>
      <w:pPr>
        <w:spacing w:after="0"/>
        <w:rPr>
          <w:rFonts w:ascii="Arial"/>
        </w:rPr>
        <w:sectPr>
          <w:pgSz w:w="12240" w:h="15840"/>
          <w:pgMar w:top="300" w:bottom="280" w:left="360" w:right="440"/>
        </w:sectPr>
      </w:pPr>
    </w:p>
    <w:p>
      <w:pPr>
        <w:tabs>
          <w:tab w:pos="1439" w:val="left" w:leader="none"/>
        </w:tabs>
        <w:spacing w:before="90"/>
        <w:ind w:left="1440" w:right="212" w:hanging="1332"/>
        <w:jc w:val="left"/>
        <w:rPr>
          <w:rFonts w:ascii="Arial"/>
          <w:b/>
          <w:sz w:val="22"/>
        </w:rPr>
      </w:pPr>
      <w:r>
        <w:rPr>
          <w:rFonts w:ascii="Arial"/>
          <w:b/>
          <w:position w:val="1"/>
          <w:sz w:val="22"/>
        </w:rPr>
        <w:t>Summary</w:t>
        <w:tab/>
      </w:r>
      <w:r>
        <w:rPr>
          <w:rFonts w:ascii="Arial"/>
          <w:b/>
          <w:sz w:val="22"/>
        </w:rPr>
        <w:t>A diligent professional seeking the position of Project Manager for the ATeChToP program at The Robot Company where her tenacity and creativity may be best utilized.</w:t>
      </w:r>
    </w:p>
    <w:p>
      <w:pPr>
        <w:pStyle w:val="ListParagraph"/>
        <w:numPr>
          <w:ilvl w:val="0"/>
          <w:numId w:val="1"/>
        </w:numPr>
        <w:tabs>
          <w:tab w:pos="1548" w:val="left" w:leader="none"/>
        </w:tabs>
        <w:spacing w:line="240" w:lineRule="auto" w:before="18" w:after="0"/>
        <w:ind w:left="1440" w:right="0" w:firstLine="0"/>
        <w:jc w:val="left"/>
        <w:rPr>
          <w:sz w:val="20"/>
        </w:rPr>
      </w:pPr>
      <w:r>
        <w:rPr>
          <w:sz w:val="20"/>
        </w:rPr>
        <w:t>Proficient knowledge in Microsoft Office tools, MATLAB, Simulink, ORCAD PSpice,</w:t>
      </w:r>
      <w:r>
        <w:rPr>
          <w:spacing w:val="-8"/>
          <w:sz w:val="20"/>
        </w:rPr>
        <w:t> </w:t>
      </w:r>
      <w:r>
        <w:rPr>
          <w:sz w:val="20"/>
        </w:rPr>
        <w:t>Multisim</w:t>
      </w:r>
    </w:p>
    <w:p>
      <w:pPr>
        <w:pStyle w:val="ListParagraph"/>
        <w:numPr>
          <w:ilvl w:val="0"/>
          <w:numId w:val="1"/>
        </w:numPr>
        <w:tabs>
          <w:tab w:pos="1548" w:val="left" w:leader="none"/>
        </w:tabs>
        <w:spacing w:line="240" w:lineRule="auto" w:before="1" w:after="0"/>
        <w:ind w:left="1440" w:right="0" w:firstLine="0"/>
        <w:jc w:val="left"/>
        <w:rPr>
          <w:sz w:val="20"/>
        </w:rPr>
      </w:pPr>
      <w:r>
        <w:rPr>
          <w:sz w:val="20"/>
        </w:rPr>
        <w:t>Experience working with Eclipse, Assembly, PBasic, ISE Design Suite, and</w:t>
      </w:r>
      <w:r>
        <w:rPr>
          <w:spacing w:val="-11"/>
          <w:sz w:val="20"/>
        </w:rPr>
        <w:t> </w:t>
      </w:r>
      <w:r>
        <w:rPr>
          <w:sz w:val="20"/>
        </w:rPr>
        <w:t>Modelsim</w:t>
      </w:r>
    </w:p>
    <w:p>
      <w:pPr>
        <w:tabs>
          <w:tab w:pos="1439" w:val="left" w:leader="none"/>
        </w:tabs>
        <w:spacing w:line="243" w:lineRule="exact" w:before="154"/>
        <w:ind w:left="107" w:right="0" w:firstLine="0"/>
        <w:jc w:val="left"/>
        <w:rPr>
          <w:rFonts w:ascii="Arial"/>
          <w:b/>
          <w:sz w:val="20"/>
        </w:rPr>
      </w:pPr>
      <w:r>
        <w:rPr>
          <w:rFonts w:ascii="Arial"/>
          <w:b/>
          <w:sz w:val="22"/>
        </w:rPr>
        <w:t>Education</w:t>
        <w:tab/>
      </w:r>
      <w:r>
        <w:rPr>
          <w:rFonts w:ascii="Arial"/>
          <w:b/>
          <w:position w:val="2"/>
          <w:sz w:val="20"/>
        </w:rPr>
        <w:t>B.S. Electrical Engineering, B.S. Biomedical</w:t>
      </w:r>
      <w:r>
        <w:rPr>
          <w:rFonts w:ascii="Arial"/>
          <w:b/>
          <w:spacing w:val="-6"/>
          <w:position w:val="2"/>
          <w:sz w:val="20"/>
        </w:rPr>
        <w:t> </w:t>
      </w:r>
      <w:r>
        <w:rPr>
          <w:rFonts w:ascii="Arial"/>
          <w:b/>
          <w:position w:val="2"/>
          <w:sz w:val="20"/>
        </w:rPr>
        <w:t>Engineering</w:t>
      </w:r>
    </w:p>
    <w:p>
      <w:pPr>
        <w:spacing w:line="217" w:lineRule="exact" w:before="0"/>
        <w:ind w:left="1440" w:right="0" w:firstLine="0"/>
        <w:jc w:val="left"/>
        <w:rPr>
          <w:rFonts w:ascii="Arial"/>
          <w:b/>
          <w:i/>
          <w:sz w:val="20"/>
        </w:rPr>
      </w:pPr>
      <w:r>
        <w:rPr>
          <w:rFonts w:ascii="Arial"/>
          <w:b/>
          <w:i/>
          <w:sz w:val="20"/>
        </w:rPr>
        <w:t>California State University Long Beach</w:t>
      </w:r>
    </w:p>
    <w:p>
      <w:pPr>
        <w:spacing w:line="229" w:lineRule="exact" w:before="0"/>
        <w:ind w:left="1440" w:right="0" w:firstLine="0"/>
        <w:jc w:val="left"/>
        <w:rPr>
          <w:rFonts w:ascii="Arial"/>
          <w:sz w:val="20"/>
        </w:rPr>
      </w:pPr>
      <w:r>
        <w:rPr>
          <w:rFonts w:ascii="Arial"/>
          <w:sz w:val="20"/>
        </w:rPr>
        <w:t>Estimated Graduation: May 2015</w:t>
      </w:r>
    </w:p>
    <w:p>
      <w:pPr>
        <w:pStyle w:val="ListParagraph"/>
        <w:numPr>
          <w:ilvl w:val="0"/>
          <w:numId w:val="1"/>
        </w:numPr>
        <w:tabs>
          <w:tab w:pos="1548" w:val="left" w:leader="none"/>
        </w:tabs>
        <w:spacing w:line="230" w:lineRule="exact" w:before="0" w:after="0"/>
        <w:ind w:left="1440" w:right="0" w:firstLine="0"/>
        <w:jc w:val="left"/>
        <w:rPr>
          <w:sz w:val="20"/>
        </w:rPr>
      </w:pPr>
      <w:r>
        <w:rPr>
          <w:sz w:val="20"/>
        </w:rPr>
        <w:t>Cumulative GPA</w:t>
      </w:r>
      <w:r>
        <w:rPr>
          <w:spacing w:val="-1"/>
          <w:sz w:val="20"/>
        </w:rPr>
        <w:t> </w:t>
      </w:r>
      <w:r>
        <w:rPr>
          <w:sz w:val="20"/>
        </w:rPr>
        <w:t>3.68</w:t>
      </w:r>
    </w:p>
    <w:p>
      <w:pPr>
        <w:pStyle w:val="ListParagraph"/>
        <w:numPr>
          <w:ilvl w:val="0"/>
          <w:numId w:val="1"/>
        </w:numPr>
        <w:tabs>
          <w:tab w:pos="1548" w:val="left" w:leader="none"/>
        </w:tabs>
        <w:spacing w:line="240" w:lineRule="auto" w:before="0" w:after="0"/>
        <w:ind w:left="1440" w:right="571" w:firstLine="0"/>
        <w:jc w:val="left"/>
        <w:rPr>
          <w:sz w:val="20"/>
        </w:rPr>
      </w:pPr>
      <w:r>
        <w:rPr>
          <w:sz w:val="20"/>
        </w:rPr>
        <w:t>California State University Long Beach President’s Scholar: 1 of 30 students selected from greater than 500 applicants to be a part of CSULB’s Presidential Scholarship Program which offers 4 year full-paid tuition and housing contingent upon continual academic</w:t>
      </w:r>
      <w:r>
        <w:rPr>
          <w:spacing w:val="-8"/>
          <w:sz w:val="20"/>
        </w:rPr>
        <w:t> </w:t>
      </w:r>
      <w:r>
        <w:rPr>
          <w:sz w:val="20"/>
        </w:rPr>
        <w:t>success.</w:t>
      </w:r>
    </w:p>
    <w:p>
      <w:pPr>
        <w:pStyle w:val="ListParagraph"/>
        <w:numPr>
          <w:ilvl w:val="0"/>
          <w:numId w:val="1"/>
        </w:numPr>
        <w:tabs>
          <w:tab w:pos="1548" w:val="left" w:leader="none"/>
        </w:tabs>
        <w:spacing w:line="240" w:lineRule="auto" w:before="0" w:after="0"/>
        <w:ind w:left="1548" w:right="0" w:hanging="108"/>
        <w:jc w:val="left"/>
        <w:rPr>
          <w:sz w:val="20"/>
        </w:rPr>
      </w:pPr>
      <w:r>
        <w:rPr>
          <w:sz w:val="20"/>
        </w:rPr>
        <w:t>President’s List: Fall 2010, Spring 2012, Spring 2013, Spring</w:t>
      </w:r>
      <w:r>
        <w:rPr>
          <w:spacing w:val="-11"/>
          <w:sz w:val="20"/>
        </w:rPr>
        <w:t> </w:t>
      </w:r>
      <w:r>
        <w:rPr>
          <w:sz w:val="20"/>
        </w:rPr>
        <w:t>2014,</w:t>
      </w:r>
    </w:p>
    <w:p>
      <w:pPr>
        <w:pStyle w:val="ListParagraph"/>
        <w:numPr>
          <w:ilvl w:val="0"/>
          <w:numId w:val="1"/>
        </w:numPr>
        <w:tabs>
          <w:tab w:pos="1548" w:val="left" w:leader="none"/>
        </w:tabs>
        <w:spacing w:line="240" w:lineRule="auto" w:before="0" w:after="0"/>
        <w:ind w:left="1548" w:right="0" w:hanging="108"/>
        <w:jc w:val="left"/>
        <w:rPr>
          <w:sz w:val="20"/>
        </w:rPr>
      </w:pPr>
      <w:r>
        <w:rPr>
          <w:sz w:val="20"/>
        </w:rPr>
        <w:t>Dean’s List: Fall 2011, Fall 2012, Fall 2013, Fall</w:t>
      </w:r>
      <w:r>
        <w:rPr>
          <w:spacing w:val="-8"/>
          <w:sz w:val="20"/>
        </w:rPr>
        <w:t> </w:t>
      </w:r>
      <w:r>
        <w:rPr>
          <w:sz w:val="20"/>
        </w:rPr>
        <w:t>2014</w:t>
      </w:r>
    </w:p>
    <w:p>
      <w:pPr>
        <w:spacing w:before="2"/>
        <w:ind w:left="1440" w:right="0" w:firstLine="0"/>
        <w:jc w:val="left"/>
        <w:rPr>
          <w:rFonts w:ascii="Arial" w:hAnsi="Arial"/>
          <w:b/>
          <w:sz w:val="20"/>
        </w:rPr>
      </w:pPr>
      <w:r>
        <w:rPr>
          <w:rFonts w:ascii="Arial" w:hAnsi="Arial"/>
          <w:b/>
          <w:sz w:val="20"/>
        </w:rPr>
        <w:t>Diploma – Graduated with Honors</w:t>
      </w:r>
    </w:p>
    <w:p>
      <w:pPr>
        <w:spacing w:line="229" w:lineRule="exact" w:before="1"/>
        <w:ind w:left="1440" w:right="0" w:firstLine="0"/>
        <w:jc w:val="left"/>
        <w:rPr>
          <w:rFonts w:ascii="Arial" w:hAnsi="Arial"/>
          <w:b/>
          <w:i/>
          <w:sz w:val="20"/>
        </w:rPr>
      </w:pPr>
      <w:r>
        <w:rPr>
          <w:rFonts w:ascii="Arial" w:hAnsi="Arial"/>
          <w:b/>
          <w:i/>
          <w:sz w:val="20"/>
        </w:rPr>
        <w:t>Savanna High School – Anaheim, CA</w:t>
      </w:r>
    </w:p>
    <w:p>
      <w:pPr>
        <w:pStyle w:val="ListParagraph"/>
        <w:numPr>
          <w:ilvl w:val="0"/>
          <w:numId w:val="1"/>
        </w:numPr>
        <w:tabs>
          <w:tab w:pos="1548" w:val="left" w:leader="none"/>
        </w:tabs>
        <w:spacing w:line="229" w:lineRule="exact" w:before="0" w:after="0"/>
        <w:ind w:left="1548" w:right="0" w:hanging="108"/>
        <w:jc w:val="left"/>
        <w:rPr>
          <w:sz w:val="20"/>
        </w:rPr>
      </w:pPr>
      <w:r>
        <w:rPr>
          <w:sz w:val="20"/>
        </w:rPr>
        <w:t>Valedictorian</w:t>
      </w:r>
    </w:p>
    <w:p>
      <w:pPr>
        <w:pStyle w:val="ListParagraph"/>
        <w:numPr>
          <w:ilvl w:val="0"/>
          <w:numId w:val="1"/>
        </w:numPr>
        <w:tabs>
          <w:tab w:pos="1548" w:val="left" w:leader="none"/>
        </w:tabs>
        <w:spacing w:line="230" w:lineRule="exact" w:before="0" w:after="0"/>
        <w:ind w:left="1548" w:right="0" w:hanging="108"/>
        <w:jc w:val="left"/>
        <w:rPr>
          <w:sz w:val="20"/>
        </w:rPr>
      </w:pPr>
      <w:r>
        <w:rPr>
          <w:sz w:val="20"/>
        </w:rPr>
        <w:t>2010 Student of the</w:t>
      </w:r>
      <w:r>
        <w:rPr>
          <w:spacing w:val="-3"/>
          <w:sz w:val="20"/>
        </w:rPr>
        <w:t> </w:t>
      </w:r>
      <w:r>
        <w:rPr>
          <w:sz w:val="20"/>
        </w:rPr>
        <w:t>Year</w:t>
      </w:r>
    </w:p>
    <w:p>
      <w:pPr>
        <w:spacing w:line="252" w:lineRule="exact" w:before="2"/>
        <w:ind w:left="122" w:right="0" w:firstLine="0"/>
        <w:jc w:val="left"/>
        <w:rPr>
          <w:rFonts w:ascii="Arial"/>
          <w:b/>
          <w:sz w:val="22"/>
        </w:rPr>
      </w:pPr>
      <w:r>
        <w:rPr>
          <w:rFonts w:ascii="Arial"/>
          <w:b/>
          <w:sz w:val="22"/>
        </w:rPr>
        <w:t>Career History</w:t>
      </w:r>
    </w:p>
    <w:p>
      <w:pPr>
        <w:spacing w:line="229" w:lineRule="exact" w:before="0"/>
        <w:ind w:left="1260" w:right="0" w:firstLine="0"/>
        <w:jc w:val="left"/>
        <w:rPr>
          <w:rFonts w:ascii="Arial" w:hAnsi="Arial"/>
          <w:i/>
          <w:sz w:val="20"/>
        </w:rPr>
      </w:pPr>
      <w:r>
        <w:rPr>
          <w:rFonts w:ascii="Arial" w:hAnsi="Arial"/>
          <w:b/>
          <w:sz w:val="20"/>
        </w:rPr>
        <w:t>Electronics Center Electrical Engineering Intern </w:t>
      </w:r>
      <w:r>
        <w:rPr>
          <w:rFonts w:ascii="Arial" w:hAnsi="Arial"/>
          <w:sz w:val="20"/>
        </w:rPr>
        <w:t>– </w:t>
      </w:r>
      <w:r>
        <w:rPr>
          <w:rFonts w:ascii="Arial" w:hAnsi="Arial"/>
          <w:i/>
          <w:sz w:val="20"/>
        </w:rPr>
        <w:t>Raytheon</w:t>
      </w:r>
    </w:p>
    <w:p>
      <w:pPr>
        <w:pStyle w:val="ListParagraph"/>
        <w:numPr>
          <w:ilvl w:val="0"/>
          <w:numId w:val="2"/>
        </w:numPr>
        <w:tabs>
          <w:tab w:pos="1440" w:val="left" w:leader="none"/>
        </w:tabs>
        <w:spacing w:line="240" w:lineRule="auto" w:before="0" w:after="0"/>
        <w:ind w:left="1440" w:right="327" w:hanging="180"/>
        <w:jc w:val="left"/>
        <w:rPr>
          <w:sz w:val="20"/>
        </w:rPr>
      </w:pPr>
      <w:r>
        <w:rPr>
          <w:sz w:val="20"/>
        </w:rPr>
        <w:t>Generate project simulation environments using Matlab and Simulink through the Xilinx System Generator.</w:t>
      </w:r>
    </w:p>
    <w:p>
      <w:pPr>
        <w:pStyle w:val="ListParagraph"/>
        <w:numPr>
          <w:ilvl w:val="0"/>
          <w:numId w:val="2"/>
        </w:numPr>
        <w:tabs>
          <w:tab w:pos="1440" w:val="left" w:leader="none"/>
        </w:tabs>
        <w:spacing w:line="240" w:lineRule="auto" w:before="0" w:after="0"/>
        <w:ind w:left="1440" w:right="1025" w:hanging="180"/>
        <w:jc w:val="left"/>
        <w:rPr>
          <w:sz w:val="20"/>
        </w:rPr>
      </w:pPr>
      <w:r>
        <w:rPr>
          <w:sz w:val="20"/>
        </w:rPr>
        <w:t>Present progress and ideas to engineering software teams in order to bridge to multiple working</w:t>
      </w:r>
      <w:r>
        <w:rPr>
          <w:spacing w:val="-1"/>
          <w:sz w:val="20"/>
        </w:rPr>
        <w:t> </w:t>
      </w:r>
      <w:r>
        <w:rPr>
          <w:sz w:val="20"/>
        </w:rPr>
        <w:t>teams.</w:t>
      </w:r>
    </w:p>
    <w:p>
      <w:pPr>
        <w:pStyle w:val="ListParagraph"/>
        <w:numPr>
          <w:ilvl w:val="0"/>
          <w:numId w:val="2"/>
        </w:numPr>
        <w:tabs>
          <w:tab w:pos="1440" w:val="left" w:leader="none"/>
        </w:tabs>
        <w:spacing w:line="230" w:lineRule="exact" w:before="0" w:after="0"/>
        <w:ind w:left="1440" w:right="0" w:hanging="180"/>
        <w:jc w:val="left"/>
        <w:rPr>
          <w:sz w:val="20"/>
        </w:rPr>
      </w:pPr>
      <w:r>
        <w:rPr>
          <w:sz w:val="20"/>
        </w:rPr>
        <w:t>Aid DSP and FPGA</w:t>
      </w:r>
      <w:r>
        <w:rPr>
          <w:spacing w:val="-3"/>
          <w:sz w:val="20"/>
        </w:rPr>
        <w:t> </w:t>
      </w:r>
      <w:r>
        <w:rPr>
          <w:sz w:val="20"/>
        </w:rPr>
        <w:t>design.</w:t>
      </w:r>
    </w:p>
    <w:p>
      <w:pPr>
        <w:pStyle w:val="ListParagraph"/>
        <w:numPr>
          <w:ilvl w:val="0"/>
          <w:numId w:val="2"/>
        </w:numPr>
        <w:tabs>
          <w:tab w:pos="1440" w:val="left" w:leader="none"/>
        </w:tabs>
        <w:spacing w:line="230" w:lineRule="exact" w:before="0" w:after="0"/>
        <w:ind w:left="1440" w:right="0" w:hanging="180"/>
        <w:jc w:val="left"/>
        <w:rPr>
          <w:sz w:val="20"/>
        </w:rPr>
      </w:pPr>
      <w:r>
        <w:rPr>
          <w:sz w:val="20"/>
        </w:rPr>
        <w:t>Provide feedback and corrections for numerous technical</w:t>
      </w:r>
      <w:r>
        <w:rPr>
          <w:spacing w:val="-1"/>
          <w:sz w:val="20"/>
        </w:rPr>
        <w:t> </w:t>
      </w:r>
      <w:r>
        <w:rPr>
          <w:sz w:val="20"/>
        </w:rPr>
        <w:t>documents.</w:t>
      </w:r>
    </w:p>
    <w:p>
      <w:pPr>
        <w:pStyle w:val="ListParagraph"/>
        <w:numPr>
          <w:ilvl w:val="0"/>
          <w:numId w:val="2"/>
        </w:numPr>
        <w:tabs>
          <w:tab w:pos="1440" w:val="left" w:leader="none"/>
        </w:tabs>
        <w:spacing w:line="230" w:lineRule="exact" w:before="0" w:after="0"/>
        <w:ind w:left="1440" w:right="0" w:hanging="180"/>
        <w:jc w:val="left"/>
        <w:rPr>
          <w:sz w:val="20"/>
        </w:rPr>
      </w:pPr>
      <w:r>
        <w:rPr>
          <w:sz w:val="20"/>
        </w:rPr>
        <w:t>Participate in FPGA hardware</w:t>
      </w:r>
      <w:r>
        <w:rPr>
          <w:spacing w:val="-5"/>
          <w:sz w:val="20"/>
        </w:rPr>
        <w:t> </w:t>
      </w:r>
      <w:r>
        <w:rPr>
          <w:sz w:val="20"/>
        </w:rPr>
        <w:t>verification.</w:t>
      </w:r>
    </w:p>
    <w:p>
      <w:pPr>
        <w:spacing w:before="0"/>
        <w:ind w:left="1260" w:right="0" w:firstLine="0"/>
        <w:jc w:val="left"/>
        <w:rPr>
          <w:rFonts w:ascii="Arial" w:hAnsi="Arial"/>
          <w:i/>
          <w:sz w:val="20"/>
        </w:rPr>
      </w:pPr>
      <w:r>
        <w:rPr>
          <w:rFonts w:ascii="Arial" w:hAnsi="Arial"/>
          <w:b/>
          <w:sz w:val="20"/>
        </w:rPr>
        <w:t>Quality Engineer Intern </w:t>
      </w:r>
      <w:r>
        <w:rPr>
          <w:rFonts w:ascii="Arial" w:hAnsi="Arial"/>
          <w:sz w:val="20"/>
        </w:rPr>
        <w:t>– </w:t>
      </w:r>
      <w:r>
        <w:rPr>
          <w:rFonts w:ascii="Arial" w:hAnsi="Arial"/>
          <w:i/>
          <w:sz w:val="20"/>
        </w:rPr>
        <w:t>Ametek Aerospace and</w:t>
      </w:r>
      <w:r>
        <w:rPr>
          <w:rFonts w:ascii="Arial" w:hAnsi="Arial"/>
          <w:i/>
          <w:spacing w:val="-6"/>
          <w:sz w:val="20"/>
        </w:rPr>
        <w:t> </w:t>
      </w:r>
      <w:r>
        <w:rPr>
          <w:rFonts w:ascii="Arial" w:hAnsi="Arial"/>
          <w:i/>
          <w:sz w:val="20"/>
        </w:rPr>
        <w:t>Defense</w:t>
      </w:r>
    </w:p>
    <w:p>
      <w:pPr>
        <w:pStyle w:val="ListParagraph"/>
        <w:numPr>
          <w:ilvl w:val="0"/>
          <w:numId w:val="2"/>
        </w:numPr>
        <w:tabs>
          <w:tab w:pos="1440" w:val="left" w:leader="none"/>
        </w:tabs>
        <w:spacing w:line="230" w:lineRule="exact" w:before="1" w:after="0"/>
        <w:ind w:left="1440" w:right="0" w:hanging="180"/>
        <w:jc w:val="left"/>
        <w:rPr>
          <w:sz w:val="20"/>
        </w:rPr>
      </w:pPr>
      <w:r>
        <w:rPr>
          <w:sz w:val="20"/>
        </w:rPr>
        <w:t>Aid Sr. Inspector with quality control and shipment of</w:t>
      </w:r>
      <w:r>
        <w:rPr>
          <w:spacing w:val="-9"/>
          <w:sz w:val="20"/>
        </w:rPr>
        <w:t> </w:t>
      </w:r>
      <w:r>
        <w:rPr>
          <w:sz w:val="20"/>
        </w:rPr>
        <w:t>products.</w:t>
      </w:r>
    </w:p>
    <w:p>
      <w:pPr>
        <w:pStyle w:val="ListParagraph"/>
        <w:numPr>
          <w:ilvl w:val="0"/>
          <w:numId w:val="2"/>
        </w:numPr>
        <w:tabs>
          <w:tab w:pos="1440" w:val="left" w:leader="none"/>
        </w:tabs>
        <w:spacing w:line="240" w:lineRule="auto" w:before="0" w:after="0"/>
        <w:ind w:left="1440" w:right="414" w:hanging="180"/>
        <w:jc w:val="left"/>
        <w:rPr>
          <w:sz w:val="20"/>
        </w:rPr>
      </w:pPr>
      <w:r>
        <w:rPr>
          <w:sz w:val="20"/>
        </w:rPr>
        <w:t>Interface with customers and company representatives to ensure customers that requirements are being</w:t>
      </w:r>
      <w:r>
        <w:rPr>
          <w:spacing w:val="-1"/>
          <w:sz w:val="20"/>
        </w:rPr>
        <w:t> </w:t>
      </w:r>
      <w:r>
        <w:rPr>
          <w:sz w:val="20"/>
        </w:rPr>
        <w:t>met.</w:t>
      </w:r>
    </w:p>
    <w:p>
      <w:pPr>
        <w:spacing w:before="46"/>
        <w:ind w:left="1260" w:right="0" w:firstLine="0"/>
        <w:jc w:val="left"/>
        <w:rPr>
          <w:rFonts w:ascii="Arial" w:hAnsi="Arial"/>
          <w:i/>
          <w:sz w:val="20"/>
        </w:rPr>
      </w:pPr>
      <w:r>
        <w:rPr>
          <w:rFonts w:ascii="Arial" w:hAnsi="Arial"/>
          <w:b/>
          <w:sz w:val="20"/>
        </w:rPr>
        <w:t>Biomedical Engineering Teacher’s Assistant </w:t>
      </w:r>
      <w:r>
        <w:rPr>
          <w:rFonts w:ascii="Arial" w:hAnsi="Arial"/>
          <w:sz w:val="20"/>
        </w:rPr>
        <w:t>– </w:t>
      </w:r>
      <w:r>
        <w:rPr>
          <w:rFonts w:ascii="Arial" w:hAnsi="Arial"/>
          <w:i/>
          <w:sz w:val="20"/>
        </w:rPr>
        <w:t>Cal State Long Beach</w:t>
      </w:r>
    </w:p>
    <w:p>
      <w:pPr>
        <w:pStyle w:val="ListParagraph"/>
        <w:numPr>
          <w:ilvl w:val="0"/>
          <w:numId w:val="2"/>
        </w:numPr>
        <w:tabs>
          <w:tab w:pos="1440" w:val="left" w:leader="none"/>
        </w:tabs>
        <w:spacing w:line="230" w:lineRule="exact" w:before="1" w:after="0"/>
        <w:ind w:left="1440" w:right="0" w:hanging="180"/>
        <w:jc w:val="left"/>
        <w:rPr>
          <w:sz w:val="20"/>
        </w:rPr>
      </w:pPr>
      <w:r>
        <w:rPr>
          <w:sz w:val="20"/>
        </w:rPr>
        <w:t>Assist professor in organizing lesson plans, class assignments, projects, and</w:t>
      </w:r>
      <w:r>
        <w:rPr>
          <w:spacing w:val="-8"/>
          <w:sz w:val="20"/>
        </w:rPr>
        <w:t> </w:t>
      </w:r>
      <w:r>
        <w:rPr>
          <w:sz w:val="20"/>
        </w:rPr>
        <w:t>examinations.</w:t>
      </w:r>
    </w:p>
    <w:p>
      <w:pPr>
        <w:pStyle w:val="ListParagraph"/>
        <w:numPr>
          <w:ilvl w:val="0"/>
          <w:numId w:val="2"/>
        </w:numPr>
        <w:tabs>
          <w:tab w:pos="1440" w:val="left" w:leader="none"/>
        </w:tabs>
        <w:spacing w:line="230" w:lineRule="exact" w:before="0" w:after="0"/>
        <w:ind w:left="1440" w:right="0" w:hanging="180"/>
        <w:jc w:val="left"/>
        <w:rPr>
          <w:sz w:val="20"/>
        </w:rPr>
      </w:pPr>
      <w:r>
        <w:rPr>
          <w:sz w:val="20"/>
        </w:rPr>
        <w:t>Led assessment of student assignments and</w:t>
      </w:r>
      <w:r>
        <w:rPr>
          <w:spacing w:val="-5"/>
          <w:sz w:val="20"/>
        </w:rPr>
        <w:t> </w:t>
      </w:r>
      <w:r>
        <w:rPr>
          <w:sz w:val="20"/>
        </w:rPr>
        <w:t>examinations.</w:t>
      </w:r>
    </w:p>
    <w:p>
      <w:pPr>
        <w:pStyle w:val="ListParagraph"/>
        <w:numPr>
          <w:ilvl w:val="0"/>
          <w:numId w:val="2"/>
        </w:numPr>
        <w:tabs>
          <w:tab w:pos="1440" w:val="left" w:leader="none"/>
        </w:tabs>
        <w:spacing w:line="240" w:lineRule="auto" w:before="0" w:after="0"/>
        <w:ind w:left="1440" w:right="0" w:hanging="180"/>
        <w:jc w:val="left"/>
        <w:rPr>
          <w:sz w:val="20"/>
        </w:rPr>
      </w:pPr>
      <w:r>
        <w:rPr>
          <w:sz w:val="20"/>
        </w:rPr>
        <w:t>Conduct classroom lectures upon request of the</w:t>
      </w:r>
      <w:r>
        <w:rPr>
          <w:spacing w:val="-4"/>
          <w:sz w:val="20"/>
        </w:rPr>
        <w:t> </w:t>
      </w:r>
      <w:r>
        <w:rPr>
          <w:sz w:val="20"/>
        </w:rPr>
        <w:t>professor.</w:t>
      </w:r>
    </w:p>
    <w:p>
      <w:pPr>
        <w:pStyle w:val="ListParagraph"/>
        <w:numPr>
          <w:ilvl w:val="0"/>
          <w:numId w:val="2"/>
        </w:numPr>
        <w:tabs>
          <w:tab w:pos="1440" w:val="left" w:leader="none"/>
        </w:tabs>
        <w:spacing w:line="240" w:lineRule="auto" w:before="1" w:after="0"/>
        <w:ind w:left="1440" w:right="0" w:hanging="180"/>
        <w:jc w:val="left"/>
        <w:rPr>
          <w:sz w:val="20"/>
        </w:rPr>
      </w:pPr>
      <w:r>
        <w:rPr>
          <w:sz w:val="20"/>
        </w:rPr>
        <w:t>Engage in staff meetings, acquainting staff with perceived needs of</w:t>
      </w:r>
      <w:r>
        <w:rPr>
          <w:spacing w:val="-10"/>
          <w:sz w:val="20"/>
        </w:rPr>
        <w:t> </w:t>
      </w:r>
      <w:r>
        <w:rPr>
          <w:sz w:val="20"/>
        </w:rPr>
        <w:t>students.</w:t>
      </w:r>
    </w:p>
    <w:p>
      <w:pPr>
        <w:spacing w:before="0"/>
        <w:ind w:left="107" w:right="0" w:firstLine="0"/>
        <w:jc w:val="left"/>
        <w:rPr>
          <w:rFonts w:ascii="Arial"/>
          <w:b/>
          <w:sz w:val="22"/>
        </w:rPr>
      </w:pPr>
      <w:r>
        <w:rPr>
          <w:rFonts w:ascii="Arial"/>
          <w:b/>
          <w:sz w:val="22"/>
        </w:rPr>
        <w:t>Completed Major Coursework</w:t>
      </w:r>
    </w:p>
    <w:p>
      <w:pPr>
        <w:tabs>
          <w:tab w:pos="3665" w:val="left" w:leader="none"/>
          <w:tab w:pos="7443" w:val="left" w:leader="none"/>
        </w:tabs>
        <w:spacing w:before="71"/>
        <w:ind w:left="770" w:right="38" w:firstLine="0"/>
        <w:jc w:val="left"/>
        <w:rPr>
          <w:rFonts w:ascii="Arial"/>
          <w:sz w:val="20"/>
        </w:rPr>
      </w:pPr>
      <w:r>
        <w:rPr>
          <w:rFonts w:ascii="Arial"/>
          <w:sz w:val="20"/>
        </w:rPr>
        <w:t>Digital Logic</w:t>
      </w:r>
      <w:r>
        <w:rPr>
          <w:rFonts w:ascii="Arial"/>
          <w:spacing w:val="-2"/>
          <w:sz w:val="20"/>
        </w:rPr>
        <w:t> </w:t>
      </w:r>
      <w:r>
        <w:rPr>
          <w:rFonts w:ascii="Arial"/>
          <w:sz w:val="20"/>
        </w:rPr>
        <w:t>Design</w:t>
        <w:tab/>
        <w:t>Electromagnetic Fields</w:t>
        <w:tab/>
        <w:t>Electric and Electronic Circuits Signals and</w:t>
      </w:r>
      <w:r>
        <w:rPr>
          <w:rFonts w:ascii="Arial"/>
          <w:spacing w:val="-2"/>
          <w:sz w:val="20"/>
        </w:rPr>
        <w:t> </w:t>
      </w:r>
      <w:r>
        <w:rPr>
          <w:rFonts w:ascii="Arial"/>
          <w:sz w:val="20"/>
        </w:rPr>
        <w:t>Systems</w:t>
        <w:tab/>
        <w:t>Control Systems</w:t>
        <w:tab/>
        <w:t>Fractals in Engineering Analog</w:t>
      </w:r>
      <w:r>
        <w:rPr>
          <w:rFonts w:ascii="Arial"/>
          <w:spacing w:val="-1"/>
          <w:sz w:val="20"/>
        </w:rPr>
        <w:t> </w:t>
      </w:r>
      <w:r>
        <w:rPr>
          <w:rFonts w:ascii="Arial"/>
          <w:sz w:val="20"/>
        </w:rPr>
        <w:t>Electronic</w:t>
      </w:r>
      <w:r>
        <w:rPr>
          <w:rFonts w:ascii="Arial"/>
          <w:spacing w:val="-2"/>
          <w:sz w:val="20"/>
        </w:rPr>
        <w:t> </w:t>
      </w:r>
      <w:r>
        <w:rPr>
          <w:rFonts w:ascii="Arial"/>
          <w:sz w:val="20"/>
        </w:rPr>
        <w:t>Circuits</w:t>
        <w:tab/>
        <w:t>Communication Systems</w:t>
        <w:tab/>
        <w:t>Electricity and Magnetism Energy</w:t>
      </w:r>
      <w:r>
        <w:rPr>
          <w:rFonts w:ascii="Arial"/>
          <w:spacing w:val="-1"/>
          <w:sz w:val="20"/>
        </w:rPr>
        <w:t> </w:t>
      </w:r>
      <w:r>
        <w:rPr>
          <w:rFonts w:ascii="Arial"/>
          <w:sz w:val="20"/>
        </w:rPr>
        <w:t>Conversion</w:t>
      </w:r>
      <w:r>
        <w:rPr>
          <w:rFonts w:ascii="Arial"/>
          <w:spacing w:val="-1"/>
          <w:sz w:val="20"/>
        </w:rPr>
        <w:t> </w:t>
      </w:r>
      <w:r>
        <w:rPr>
          <w:rFonts w:ascii="Arial"/>
          <w:sz w:val="20"/>
        </w:rPr>
        <w:t>Principles</w:t>
        <w:tab/>
        <w:t>Digital</w:t>
      </w:r>
      <w:r>
        <w:rPr>
          <w:rFonts w:ascii="Arial"/>
          <w:spacing w:val="1"/>
          <w:sz w:val="20"/>
        </w:rPr>
        <w:t> </w:t>
      </w:r>
      <w:r>
        <w:rPr>
          <w:rFonts w:ascii="Arial"/>
          <w:sz w:val="20"/>
        </w:rPr>
        <w:t>Signal</w:t>
      </w:r>
      <w:r>
        <w:rPr>
          <w:rFonts w:ascii="Arial"/>
          <w:spacing w:val="-2"/>
          <w:sz w:val="20"/>
        </w:rPr>
        <w:t> </w:t>
      </w:r>
      <w:r>
        <w:rPr>
          <w:rFonts w:ascii="Arial"/>
          <w:sz w:val="20"/>
        </w:rPr>
        <w:t>Processing</w:t>
        <w:tab/>
        <w:t>Applied Modern</w:t>
      </w:r>
      <w:r>
        <w:rPr>
          <w:rFonts w:ascii="Arial"/>
          <w:spacing w:val="-1"/>
          <w:sz w:val="20"/>
        </w:rPr>
        <w:t> </w:t>
      </w:r>
      <w:r>
        <w:rPr>
          <w:rFonts w:ascii="Arial"/>
          <w:sz w:val="20"/>
        </w:rPr>
        <w:t>Physics</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8"/>
        <w:rPr>
          <w:rFonts w:ascii="Arial"/>
          <w:sz w:val="17"/>
        </w:rPr>
      </w:pPr>
    </w:p>
    <w:p>
      <w:pPr>
        <w:spacing w:before="1"/>
        <w:ind w:left="278" w:right="33" w:firstLine="0"/>
        <w:jc w:val="center"/>
        <w:rPr>
          <w:rFonts w:ascii="Arial"/>
          <w:i/>
          <w:sz w:val="20"/>
        </w:rPr>
      </w:pPr>
      <w:r>
        <w:rPr>
          <w:rFonts w:ascii="Arial"/>
          <w:i/>
          <w:sz w:val="20"/>
        </w:rPr>
        <w:t>2010-</w:t>
      </w:r>
    </w:p>
    <w:p>
      <w:pPr>
        <w:spacing w:before="0"/>
        <w:ind w:left="188" w:right="96" w:firstLine="0"/>
        <w:jc w:val="center"/>
        <w:rPr>
          <w:rFonts w:ascii="Arial"/>
          <w:i/>
          <w:sz w:val="20"/>
        </w:rPr>
      </w:pPr>
      <w:r>
        <w:rPr>
          <w:rFonts w:ascii="Arial"/>
          <w:i/>
          <w:sz w:val="20"/>
        </w:rPr>
        <w:t>present</w:t>
      </w:r>
    </w:p>
    <w:p>
      <w:pPr>
        <w:pStyle w:val="BodyText"/>
        <w:rPr>
          <w:rFonts w:ascii="Arial"/>
          <w:i/>
          <w:sz w:val="22"/>
        </w:rPr>
      </w:pPr>
    </w:p>
    <w:p>
      <w:pPr>
        <w:pStyle w:val="BodyText"/>
        <w:rPr>
          <w:rFonts w:ascii="Arial"/>
          <w:i/>
          <w:sz w:val="22"/>
        </w:rPr>
      </w:pPr>
    </w:p>
    <w:p>
      <w:pPr>
        <w:pStyle w:val="BodyText"/>
        <w:rPr>
          <w:rFonts w:ascii="Arial"/>
          <w:i/>
          <w:sz w:val="22"/>
        </w:rPr>
      </w:pPr>
    </w:p>
    <w:p>
      <w:pPr>
        <w:pStyle w:val="BodyText"/>
        <w:rPr>
          <w:rFonts w:ascii="Arial"/>
          <w:i/>
          <w:sz w:val="22"/>
        </w:rPr>
      </w:pPr>
    </w:p>
    <w:p>
      <w:pPr>
        <w:pStyle w:val="BodyText"/>
        <w:rPr>
          <w:rFonts w:ascii="Arial"/>
          <w:i/>
          <w:sz w:val="32"/>
        </w:rPr>
      </w:pPr>
    </w:p>
    <w:p>
      <w:pPr>
        <w:spacing w:before="0"/>
        <w:ind w:left="410" w:right="96" w:firstLine="0"/>
        <w:jc w:val="center"/>
        <w:rPr>
          <w:rFonts w:ascii="Arial"/>
          <w:i/>
          <w:sz w:val="20"/>
        </w:rPr>
      </w:pPr>
      <w:r>
        <w:rPr>
          <w:rFonts w:ascii="Arial"/>
          <w:i/>
          <w:sz w:val="20"/>
        </w:rPr>
        <w:t>2010</w:t>
      </w:r>
    </w:p>
    <w:p>
      <w:pPr>
        <w:pStyle w:val="BodyText"/>
        <w:rPr>
          <w:rFonts w:ascii="Arial"/>
          <w:i/>
          <w:sz w:val="22"/>
        </w:rPr>
      </w:pPr>
    </w:p>
    <w:p>
      <w:pPr>
        <w:pStyle w:val="BodyText"/>
        <w:rPr>
          <w:rFonts w:ascii="Arial"/>
          <w:i/>
          <w:sz w:val="22"/>
        </w:rPr>
      </w:pPr>
    </w:p>
    <w:p>
      <w:pPr>
        <w:pStyle w:val="BodyText"/>
        <w:rPr>
          <w:rFonts w:ascii="Arial"/>
          <w:i/>
          <w:sz w:val="22"/>
        </w:rPr>
      </w:pPr>
    </w:p>
    <w:p>
      <w:pPr>
        <w:spacing w:before="184"/>
        <w:ind w:left="90" w:right="96" w:firstLine="0"/>
        <w:jc w:val="center"/>
        <w:rPr>
          <w:rFonts w:ascii="Arial"/>
          <w:i/>
          <w:sz w:val="20"/>
        </w:rPr>
      </w:pPr>
      <w:r>
        <w:rPr>
          <w:rFonts w:ascii="Arial"/>
          <w:i/>
          <w:sz w:val="20"/>
        </w:rPr>
        <w:t>May</w:t>
      </w:r>
      <w:r>
        <w:rPr>
          <w:rFonts w:ascii="Arial"/>
          <w:i/>
          <w:spacing w:val="-2"/>
          <w:sz w:val="20"/>
        </w:rPr>
        <w:t> </w:t>
      </w:r>
      <w:r>
        <w:rPr>
          <w:rFonts w:ascii="Arial"/>
          <w:i/>
          <w:sz w:val="20"/>
        </w:rPr>
        <w:t>2014-</w:t>
      </w:r>
    </w:p>
    <w:p>
      <w:pPr>
        <w:spacing w:before="0"/>
        <w:ind w:left="90" w:right="8" w:firstLine="0"/>
        <w:jc w:val="center"/>
        <w:rPr>
          <w:rFonts w:ascii="Arial"/>
          <w:i/>
          <w:sz w:val="20"/>
        </w:rPr>
      </w:pPr>
      <w:r>
        <w:rPr>
          <w:rFonts w:ascii="Arial"/>
          <w:i/>
          <w:sz w:val="20"/>
        </w:rPr>
        <w:t>Aug 2014</w:t>
      </w:r>
    </w:p>
    <w:p>
      <w:pPr>
        <w:pStyle w:val="BodyText"/>
        <w:rPr>
          <w:rFonts w:ascii="Arial"/>
          <w:i/>
          <w:sz w:val="22"/>
        </w:rPr>
      </w:pPr>
    </w:p>
    <w:p>
      <w:pPr>
        <w:pStyle w:val="BodyText"/>
        <w:rPr>
          <w:rFonts w:ascii="Arial"/>
          <w:i/>
          <w:sz w:val="22"/>
        </w:rPr>
      </w:pPr>
    </w:p>
    <w:p>
      <w:pPr>
        <w:pStyle w:val="BodyText"/>
        <w:rPr>
          <w:rFonts w:ascii="Arial"/>
          <w:i/>
          <w:sz w:val="22"/>
        </w:rPr>
      </w:pPr>
    </w:p>
    <w:p>
      <w:pPr>
        <w:pStyle w:val="BodyText"/>
        <w:rPr>
          <w:rFonts w:ascii="Arial"/>
          <w:i/>
          <w:sz w:val="22"/>
        </w:rPr>
      </w:pPr>
    </w:p>
    <w:p>
      <w:pPr>
        <w:spacing w:before="137"/>
        <w:ind w:left="68" w:right="96" w:firstLine="0"/>
        <w:jc w:val="center"/>
        <w:rPr>
          <w:rFonts w:ascii="Arial"/>
          <w:i/>
          <w:sz w:val="20"/>
        </w:rPr>
      </w:pPr>
      <w:r>
        <w:rPr>
          <w:rFonts w:ascii="Arial"/>
          <w:i/>
          <w:sz w:val="20"/>
        </w:rPr>
        <w:t>Aug 2013-</w:t>
      </w:r>
    </w:p>
    <w:p>
      <w:pPr>
        <w:spacing w:before="1"/>
        <w:ind w:left="211" w:right="96" w:firstLine="0"/>
        <w:jc w:val="center"/>
        <w:rPr>
          <w:rFonts w:ascii="Arial"/>
          <w:i/>
          <w:sz w:val="20"/>
        </w:rPr>
      </w:pPr>
      <w:r>
        <w:rPr>
          <w:rFonts w:ascii="Arial"/>
          <w:i/>
          <w:sz w:val="20"/>
        </w:rPr>
        <w:t>Jan</w:t>
      </w:r>
      <w:r>
        <w:rPr>
          <w:rFonts w:ascii="Arial"/>
          <w:i/>
          <w:spacing w:val="-1"/>
          <w:sz w:val="20"/>
        </w:rPr>
        <w:t> </w:t>
      </w:r>
      <w:r>
        <w:rPr>
          <w:rFonts w:ascii="Arial"/>
          <w:i/>
          <w:sz w:val="20"/>
        </w:rPr>
        <w:t>2014</w:t>
      </w:r>
    </w:p>
    <w:p>
      <w:pPr>
        <w:pStyle w:val="BodyText"/>
        <w:rPr>
          <w:rFonts w:ascii="Arial"/>
          <w:i/>
          <w:sz w:val="22"/>
        </w:rPr>
      </w:pPr>
    </w:p>
    <w:p>
      <w:pPr>
        <w:pStyle w:val="BodyText"/>
        <w:rPr>
          <w:rFonts w:ascii="Arial"/>
          <w:i/>
          <w:sz w:val="22"/>
        </w:rPr>
      </w:pPr>
    </w:p>
    <w:p>
      <w:pPr>
        <w:spacing w:line="230" w:lineRule="exact" w:before="185"/>
        <w:ind w:left="90" w:right="43" w:firstLine="0"/>
        <w:jc w:val="center"/>
        <w:rPr>
          <w:rFonts w:ascii="Arial"/>
          <w:i/>
          <w:sz w:val="20"/>
        </w:rPr>
      </w:pPr>
      <w:r>
        <w:rPr>
          <w:rFonts w:ascii="Arial"/>
          <w:i/>
          <w:sz w:val="20"/>
        </w:rPr>
        <w:t>Jun</w:t>
      </w:r>
      <w:r>
        <w:rPr>
          <w:rFonts w:ascii="Arial"/>
          <w:i/>
          <w:spacing w:val="-2"/>
          <w:sz w:val="20"/>
        </w:rPr>
        <w:t> </w:t>
      </w:r>
      <w:r>
        <w:rPr>
          <w:rFonts w:ascii="Arial"/>
          <w:i/>
          <w:sz w:val="20"/>
        </w:rPr>
        <w:t>2012-</w:t>
      </w:r>
    </w:p>
    <w:p>
      <w:pPr>
        <w:spacing w:line="230" w:lineRule="exact" w:before="0"/>
        <w:ind w:left="90" w:right="8" w:firstLine="0"/>
        <w:jc w:val="center"/>
        <w:rPr>
          <w:rFonts w:ascii="Arial"/>
          <w:i/>
          <w:sz w:val="20"/>
        </w:rPr>
      </w:pPr>
      <w:r>
        <w:rPr>
          <w:rFonts w:ascii="Arial"/>
          <w:i/>
          <w:sz w:val="20"/>
        </w:rPr>
        <w:t>Aug 2012</w:t>
      </w:r>
    </w:p>
    <w:p>
      <w:pPr>
        <w:spacing w:after="0" w:line="230" w:lineRule="exact"/>
        <w:jc w:val="center"/>
        <w:rPr>
          <w:rFonts w:ascii="Arial"/>
          <w:sz w:val="20"/>
        </w:rPr>
        <w:sectPr>
          <w:type w:val="continuous"/>
          <w:pgSz w:w="12240" w:h="15840"/>
          <w:pgMar w:top="300" w:bottom="280" w:left="360" w:right="440"/>
          <w:cols w:num="2" w:equalWidth="0">
            <w:col w:w="10185" w:space="83"/>
            <w:col w:w="1172"/>
          </w:cols>
        </w:sectPr>
      </w:pPr>
    </w:p>
    <w:p>
      <w:pPr>
        <w:spacing w:before="1"/>
        <w:ind w:left="770" w:right="22" w:firstLine="0"/>
        <w:jc w:val="left"/>
        <w:rPr>
          <w:rFonts w:ascii="Arial"/>
          <w:sz w:val="20"/>
        </w:rPr>
      </w:pPr>
      <w:r>
        <w:rPr>
          <w:rFonts w:ascii="Arial"/>
          <w:sz w:val="20"/>
        </w:rPr>
        <w:t>Computer Methods in Engineering</w:t>
      </w:r>
    </w:p>
    <w:p>
      <w:pPr>
        <w:spacing w:before="1"/>
        <w:ind w:left="107" w:right="0" w:firstLine="0"/>
        <w:jc w:val="left"/>
        <w:rPr>
          <w:rFonts w:ascii="Arial"/>
          <w:b/>
          <w:sz w:val="22"/>
        </w:rPr>
      </w:pPr>
      <w:r>
        <w:rPr>
          <w:rFonts w:ascii="Arial"/>
          <w:b/>
          <w:sz w:val="22"/>
        </w:rPr>
        <w:t>Leadership Experience</w:t>
      </w:r>
    </w:p>
    <w:p>
      <w:pPr>
        <w:spacing w:before="1"/>
        <w:ind w:left="108" w:right="20" w:firstLine="0"/>
        <w:jc w:val="left"/>
        <w:rPr>
          <w:rFonts w:ascii="Arial"/>
          <w:sz w:val="20"/>
        </w:rPr>
      </w:pPr>
      <w:r>
        <w:rPr/>
        <w:br w:type="column"/>
      </w:r>
      <w:r>
        <w:rPr>
          <w:rFonts w:ascii="Arial"/>
          <w:sz w:val="20"/>
        </w:rPr>
        <w:t>Probability, Statistics and Stochastic Modeling</w:t>
      </w:r>
    </w:p>
    <w:p>
      <w:pPr>
        <w:spacing w:before="1"/>
        <w:ind w:left="107" w:right="1299" w:firstLine="0"/>
        <w:jc w:val="left"/>
        <w:rPr>
          <w:rFonts w:ascii="Arial"/>
          <w:sz w:val="20"/>
        </w:rPr>
      </w:pPr>
      <w:r>
        <w:rPr/>
        <w:br w:type="column"/>
      </w:r>
      <w:r>
        <w:rPr>
          <w:rFonts w:ascii="Arial"/>
          <w:sz w:val="20"/>
        </w:rPr>
        <w:t>Microprocessor Principles and Applications</w:t>
      </w:r>
    </w:p>
    <w:p>
      <w:pPr>
        <w:spacing w:after="0"/>
        <w:jc w:val="left"/>
        <w:rPr>
          <w:rFonts w:ascii="Arial"/>
          <w:sz w:val="20"/>
        </w:rPr>
        <w:sectPr>
          <w:type w:val="continuous"/>
          <w:pgSz w:w="12240" w:h="15840"/>
          <w:pgMar w:top="300" w:bottom="280" w:left="360" w:right="440"/>
          <w:cols w:num="3" w:equalWidth="0">
            <w:col w:w="2725" w:space="832"/>
            <w:col w:w="3361" w:space="417"/>
            <w:col w:w="4105"/>
          </w:cols>
        </w:sectPr>
      </w:pPr>
    </w:p>
    <w:p>
      <w:pPr>
        <w:spacing w:line="229" w:lineRule="exact" w:before="0"/>
        <w:ind w:left="1458" w:right="0" w:firstLine="0"/>
        <w:jc w:val="left"/>
        <w:rPr>
          <w:rFonts w:ascii="Arial"/>
          <w:sz w:val="20"/>
        </w:rPr>
      </w:pPr>
      <w:r>
        <w:rPr/>
        <w:pict>
          <v:group style="position:absolute;margin-left:18pt;margin-top:75.540001pt;width:585.1pt;height:1pt;mso-position-horizontal-relative:page;mso-position-vertical-relative:page;z-index:1024" coordorigin="360,1511" coordsize="11702,20">
            <v:line style="position:absolute" from="360,1520" to="1800,1520" stroked="true" strokeweight=".96pt" strokecolor="#808080">
              <v:stroke dashstyle="solid"/>
            </v:line>
            <v:rect style="position:absolute;left:1800;top:1510;width:20;height:20" filled="true" fillcolor="#808080" stroked="false">
              <v:fill type="solid"/>
            </v:rect>
            <v:line style="position:absolute" from="1819,1520" to="3150,1520" stroked="true" strokeweight=".96pt" strokecolor="#808080">
              <v:stroke dashstyle="solid"/>
            </v:line>
            <v:rect style="position:absolute;left:3150;top:1510;width:20;height:20" filled="true" fillcolor="#808080" stroked="false">
              <v:fill type="solid"/>
            </v:rect>
            <v:line style="position:absolute" from="3170,1520" to="10351,1520" stroked="true" strokeweight=".96pt" strokecolor="#808080">
              <v:stroke dashstyle="solid"/>
            </v:line>
            <v:shape style="position:absolute;left:10350;top:1510;width:34;height:20" coordorigin="10351,1511" coordsize="34,20" path="m10384,1511l10370,1511,10365,1511,10351,1511,10351,1530,10365,1530,10370,1530,10384,1530,10384,1511e" filled="true" fillcolor="#808080" stroked="false">
              <v:path arrowok="t"/>
              <v:fill type="solid"/>
            </v:shape>
            <v:line style="position:absolute" from="10384,1520" to="12061,1520" stroked="true" strokeweight=".96pt" strokecolor="#808080">
              <v:stroke dashstyle="solid"/>
            </v:line>
            <w10:wrap type="none"/>
          </v:group>
        </w:pict>
      </w:r>
      <w:r>
        <w:rPr>
          <w:rFonts w:ascii="Arial"/>
          <w:sz w:val="20"/>
        </w:rPr>
        <w:t>Electrical Engineering Department Tutor</w:t>
      </w:r>
    </w:p>
    <w:p>
      <w:pPr>
        <w:spacing w:before="0"/>
        <w:ind w:left="1458" w:right="3881" w:firstLine="0"/>
        <w:jc w:val="left"/>
        <w:rPr>
          <w:rFonts w:ascii="Arial"/>
          <w:sz w:val="20"/>
        </w:rPr>
      </w:pPr>
      <w:r>
        <w:rPr>
          <w:rFonts w:ascii="Arial"/>
          <w:sz w:val="20"/>
        </w:rPr>
        <w:t>Microprocessor Principles and Applications Classroom Lab Assistant Junior High AVID Program Tutor and Chaperone</w:t>
      </w:r>
    </w:p>
    <w:p>
      <w:pPr>
        <w:spacing w:line="230" w:lineRule="exact" w:before="0"/>
        <w:ind w:left="1458" w:right="0" w:firstLine="0"/>
        <w:jc w:val="left"/>
        <w:rPr>
          <w:rFonts w:ascii="Arial" w:hAnsi="Arial"/>
          <w:sz w:val="20"/>
        </w:rPr>
      </w:pPr>
      <w:r>
        <w:rPr>
          <w:rFonts w:ascii="Arial" w:hAnsi="Arial"/>
          <w:sz w:val="20"/>
        </w:rPr>
        <w:t>Marie Callendar’s Restaurant Certified Trainer</w:t>
      </w:r>
    </w:p>
    <w:p>
      <w:pPr>
        <w:spacing w:line="252" w:lineRule="exact" w:before="98"/>
        <w:ind w:left="107" w:right="0" w:firstLine="0"/>
        <w:jc w:val="left"/>
        <w:rPr>
          <w:rFonts w:ascii="Arial"/>
          <w:b/>
          <w:sz w:val="22"/>
        </w:rPr>
      </w:pPr>
      <w:r>
        <w:rPr>
          <w:rFonts w:ascii="Arial"/>
          <w:b/>
          <w:sz w:val="22"/>
        </w:rPr>
        <w:t>Involvement/Activities</w:t>
      </w:r>
    </w:p>
    <w:p>
      <w:pPr>
        <w:spacing w:before="0"/>
        <w:ind w:left="1458" w:right="4037" w:firstLine="0"/>
        <w:jc w:val="left"/>
        <w:rPr>
          <w:rFonts w:ascii="Arial" w:hAnsi="Arial"/>
          <w:sz w:val="20"/>
        </w:rPr>
      </w:pPr>
      <w:r>
        <w:rPr>
          <w:rFonts w:ascii="Arial" w:hAnsi="Arial"/>
          <w:sz w:val="20"/>
        </w:rPr>
        <w:t>Drop-in Homeless Shelter Volunteer – First Congregational Church Greyhound Rehabilitation Center Volunteer</w:t>
      </w:r>
    </w:p>
    <w:p>
      <w:pPr>
        <w:spacing w:before="0"/>
        <w:ind w:left="1458" w:right="0" w:firstLine="0"/>
        <w:jc w:val="left"/>
        <w:rPr>
          <w:rFonts w:ascii="Arial"/>
          <w:sz w:val="20"/>
        </w:rPr>
      </w:pPr>
      <w:r>
        <w:rPr>
          <w:rFonts w:ascii="Arial"/>
          <w:sz w:val="20"/>
        </w:rPr>
        <w:t>IEEE member</w:t>
      </w:r>
    </w:p>
    <w:p>
      <w:pPr>
        <w:spacing w:before="0"/>
        <w:ind w:left="1458" w:right="4181" w:firstLine="0"/>
        <w:jc w:val="left"/>
        <w:rPr>
          <w:rFonts w:ascii="Arial"/>
          <w:sz w:val="20"/>
        </w:rPr>
      </w:pPr>
      <w:r>
        <w:rPr>
          <w:rFonts w:ascii="Arial"/>
          <w:sz w:val="20"/>
        </w:rPr>
        <w:t>Channel 3 Committee (Organizes events for residents of CSULB) Intervarsity Outreach</w:t>
      </w:r>
    </w:p>
    <w:p>
      <w:pPr>
        <w:spacing w:line="230" w:lineRule="exact" w:before="0"/>
        <w:ind w:left="1458" w:right="0" w:firstLine="0"/>
        <w:jc w:val="left"/>
        <w:rPr>
          <w:rFonts w:ascii="Arial" w:hAnsi="Arial"/>
          <w:sz w:val="20"/>
        </w:rPr>
      </w:pPr>
      <w:r>
        <w:rPr>
          <w:rFonts w:ascii="Arial" w:hAnsi="Arial"/>
          <w:sz w:val="20"/>
        </w:rPr>
        <w:t>CSULB Women’s Lacrosse Team</w:t>
      </w:r>
    </w:p>
    <w:sectPr>
      <w:type w:val="continuous"/>
      <w:pgSz w:w="12240" w:h="15840"/>
      <w:pgMar w:top="300" w:bottom="280" w:left="3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40" w:hanging="108"/>
      </w:pPr>
      <w:rPr>
        <w:rFonts w:hint="default" w:ascii="Symbol" w:hAnsi="Symbol" w:eastAsia="Symbol" w:cs="Symbol"/>
        <w:w w:val="100"/>
        <w:sz w:val="12"/>
        <w:szCs w:val="12"/>
        <w:lang w:val="en-us" w:eastAsia="en-us" w:bidi="en-us"/>
      </w:rPr>
    </w:lvl>
    <w:lvl w:ilvl="1">
      <w:start w:val="0"/>
      <w:numFmt w:val="bullet"/>
      <w:lvlText w:val="•"/>
      <w:lvlJc w:val="left"/>
      <w:pPr>
        <w:ind w:left="2314" w:hanging="108"/>
      </w:pPr>
      <w:rPr>
        <w:rFonts w:hint="default"/>
        <w:lang w:val="en-us" w:eastAsia="en-us" w:bidi="en-us"/>
      </w:rPr>
    </w:lvl>
    <w:lvl w:ilvl="2">
      <w:start w:val="0"/>
      <w:numFmt w:val="bullet"/>
      <w:lvlText w:val="•"/>
      <w:lvlJc w:val="left"/>
      <w:pPr>
        <w:ind w:left="3188" w:hanging="108"/>
      </w:pPr>
      <w:rPr>
        <w:rFonts w:hint="default"/>
        <w:lang w:val="en-us" w:eastAsia="en-us" w:bidi="en-us"/>
      </w:rPr>
    </w:lvl>
    <w:lvl w:ilvl="3">
      <w:start w:val="0"/>
      <w:numFmt w:val="bullet"/>
      <w:lvlText w:val="•"/>
      <w:lvlJc w:val="left"/>
      <w:pPr>
        <w:ind w:left="4063" w:hanging="108"/>
      </w:pPr>
      <w:rPr>
        <w:rFonts w:hint="default"/>
        <w:lang w:val="en-us" w:eastAsia="en-us" w:bidi="en-us"/>
      </w:rPr>
    </w:lvl>
    <w:lvl w:ilvl="4">
      <w:start w:val="0"/>
      <w:numFmt w:val="bullet"/>
      <w:lvlText w:val="•"/>
      <w:lvlJc w:val="left"/>
      <w:pPr>
        <w:ind w:left="4937" w:hanging="108"/>
      </w:pPr>
      <w:rPr>
        <w:rFonts w:hint="default"/>
        <w:lang w:val="en-us" w:eastAsia="en-us" w:bidi="en-us"/>
      </w:rPr>
    </w:lvl>
    <w:lvl w:ilvl="5">
      <w:start w:val="0"/>
      <w:numFmt w:val="bullet"/>
      <w:lvlText w:val="•"/>
      <w:lvlJc w:val="left"/>
      <w:pPr>
        <w:ind w:left="5812" w:hanging="108"/>
      </w:pPr>
      <w:rPr>
        <w:rFonts w:hint="default"/>
        <w:lang w:val="en-us" w:eastAsia="en-us" w:bidi="en-us"/>
      </w:rPr>
    </w:lvl>
    <w:lvl w:ilvl="6">
      <w:start w:val="0"/>
      <w:numFmt w:val="bullet"/>
      <w:lvlText w:val="•"/>
      <w:lvlJc w:val="left"/>
      <w:pPr>
        <w:ind w:left="6686" w:hanging="108"/>
      </w:pPr>
      <w:rPr>
        <w:rFonts w:hint="default"/>
        <w:lang w:val="en-us" w:eastAsia="en-us" w:bidi="en-us"/>
      </w:rPr>
    </w:lvl>
    <w:lvl w:ilvl="7">
      <w:start w:val="0"/>
      <w:numFmt w:val="bullet"/>
      <w:lvlText w:val="•"/>
      <w:lvlJc w:val="left"/>
      <w:pPr>
        <w:ind w:left="7561" w:hanging="108"/>
      </w:pPr>
      <w:rPr>
        <w:rFonts w:hint="default"/>
        <w:lang w:val="en-us" w:eastAsia="en-us" w:bidi="en-us"/>
      </w:rPr>
    </w:lvl>
    <w:lvl w:ilvl="8">
      <w:start w:val="0"/>
      <w:numFmt w:val="bullet"/>
      <w:lvlText w:val="•"/>
      <w:lvlJc w:val="left"/>
      <w:pPr>
        <w:ind w:left="8435" w:hanging="108"/>
      </w:pPr>
      <w:rPr>
        <w:rFonts w:hint="default"/>
        <w:lang w:val="en-us" w:eastAsia="en-us" w:bidi="en-us"/>
      </w:rPr>
    </w:lvl>
  </w:abstractNum>
  <w:abstractNum w:abstractNumId="1">
    <w:multiLevelType w:val="hybridMultilevel"/>
    <w:lvl w:ilvl="0">
      <w:start w:val="0"/>
      <w:numFmt w:val="bullet"/>
      <w:lvlText w:val=""/>
      <w:lvlJc w:val="left"/>
      <w:pPr>
        <w:ind w:left="1440" w:hanging="180"/>
      </w:pPr>
      <w:rPr>
        <w:rFonts w:hint="default" w:ascii="Symbol" w:hAnsi="Symbol" w:eastAsia="Symbol" w:cs="Symbol"/>
        <w:w w:val="100"/>
        <w:sz w:val="12"/>
        <w:szCs w:val="12"/>
        <w:lang w:val="en-us" w:eastAsia="en-us" w:bidi="en-us"/>
      </w:rPr>
    </w:lvl>
    <w:lvl w:ilvl="1">
      <w:start w:val="0"/>
      <w:numFmt w:val="bullet"/>
      <w:lvlText w:val="•"/>
      <w:lvlJc w:val="left"/>
      <w:pPr>
        <w:ind w:left="2314" w:hanging="180"/>
      </w:pPr>
      <w:rPr>
        <w:rFonts w:hint="default"/>
        <w:lang w:val="en-us" w:eastAsia="en-us" w:bidi="en-us"/>
      </w:rPr>
    </w:lvl>
    <w:lvl w:ilvl="2">
      <w:start w:val="0"/>
      <w:numFmt w:val="bullet"/>
      <w:lvlText w:val="•"/>
      <w:lvlJc w:val="left"/>
      <w:pPr>
        <w:ind w:left="3188" w:hanging="180"/>
      </w:pPr>
      <w:rPr>
        <w:rFonts w:hint="default"/>
        <w:lang w:val="en-us" w:eastAsia="en-us" w:bidi="en-us"/>
      </w:rPr>
    </w:lvl>
    <w:lvl w:ilvl="3">
      <w:start w:val="0"/>
      <w:numFmt w:val="bullet"/>
      <w:lvlText w:val="•"/>
      <w:lvlJc w:val="left"/>
      <w:pPr>
        <w:ind w:left="4063" w:hanging="180"/>
      </w:pPr>
      <w:rPr>
        <w:rFonts w:hint="default"/>
        <w:lang w:val="en-us" w:eastAsia="en-us" w:bidi="en-us"/>
      </w:rPr>
    </w:lvl>
    <w:lvl w:ilvl="4">
      <w:start w:val="0"/>
      <w:numFmt w:val="bullet"/>
      <w:lvlText w:val="•"/>
      <w:lvlJc w:val="left"/>
      <w:pPr>
        <w:ind w:left="4937" w:hanging="180"/>
      </w:pPr>
      <w:rPr>
        <w:rFonts w:hint="default"/>
        <w:lang w:val="en-us" w:eastAsia="en-us" w:bidi="en-us"/>
      </w:rPr>
    </w:lvl>
    <w:lvl w:ilvl="5">
      <w:start w:val="0"/>
      <w:numFmt w:val="bullet"/>
      <w:lvlText w:val="•"/>
      <w:lvlJc w:val="left"/>
      <w:pPr>
        <w:ind w:left="5812" w:hanging="180"/>
      </w:pPr>
      <w:rPr>
        <w:rFonts w:hint="default"/>
        <w:lang w:val="en-us" w:eastAsia="en-us" w:bidi="en-us"/>
      </w:rPr>
    </w:lvl>
    <w:lvl w:ilvl="6">
      <w:start w:val="0"/>
      <w:numFmt w:val="bullet"/>
      <w:lvlText w:val="•"/>
      <w:lvlJc w:val="left"/>
      <w:pPr>
        <w:ind w:left="6686" w:hanging="180"/>
      </w:pPr>
      <w:rPr>
        <w:rFonts w:hint="default"/>
        <w:lang w:val="en-us" w:eastAsia="en-us" w:bidi="en-us"/>
      </w:rPr>
    </w:lvl>
    <w:lvl w:ilvl="7">
      <w:start w:val="0"/>
      <w:numFmt w:val="bullet"/>
      <w:lvlText w:val="•"/>
      <w:lvlJc w:val="left"/>
      <w:pPr>
        <w:ind w:left="7561" w:hanging="180"/>
      </w:pPr>
      <w:rPr>
        <w:rFonts w:hint="default"/>
        <w:lang w:val="en-us" w:eastAsia="en-us" w:bidi="en-us"/>
      </w:rPr>
    </w:lvl>
    <w:lvl w:ilvl="8">
      <w:start w:val="0"/>
      <w:numFmt w:val="bullet"/>
      <w:lvlText w:val="•"/>
      <w:lvlJc w:val="left"/>
      <w:pPr>
        <w:ind w:left="8435" w:hanging="180"/>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ind w:left="1440" w:hanging="180"/>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dcterms:created xsi:type="dcterms:W3CDTF">2019-02-20T01:23:24Z</dcterms:created>
  <dcterms:modified xsi:type="dcterms:W3CDTF">2019-02-20T01:23:24Z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2015-01-31T00:00:00Z</vt:filetime>
  </property>
  <property fmtid="{D5CDD505-2E9C-101B-9397-08002B2CF9AE}" pid="3" name="Creator">
    <vt:lpwstr>Microsoft® Word 2010</vt:lpwstr>
  </property>
  <property fmtid="{D5CDD505-2E9C-101B-9397-08002B2CF9AE}" pid="4" name="LastSaved">
    <vt:filetime>2019-02-20T00:00:00Z</vt:filetime>
  </property>
</Properties>
</file>