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441" w:right="199" w:firstLine="0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Resume</w:t>
      </w:r>
    </w:p>
    <w:p>
      <w:pPr>
        <w:pStyle w:val="BodyText"/>
        <w:ind w:left="0"/>
        <w:rPr>
          <w:rFonts w:ascii="Times New Roman"/>
          <w:b/>
          <w:sz w:val="58"/>
        </w:rPr>
      </w:pPr>
    </w:p>
    <w:p>
      <w:pPr>
        <w:pStyle w:val="BodyText"/>
        <w:spacing w:before="9"/>
        <w:ind w:left="0"/>
        <w:rPr>
          <w:rFonts w:ascii="Times New Roman"/>
          <w:b/>
          <w:sz w:val="7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5624194</wp:posOffset>
            </wp:positionH>
            <wp:positionV relativeFrom="paragraph">
              <wp:posOffset>-401508</wp:posOffset>
            </wp:positionV>
            <wp:extent cx="1342657" cy="153161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657" cy="1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Shobhith Rai Budaloor</w:t>
      </w:r>
    </w:p>
    <w:p>
      <w:pPr>
        <w:pStyle w:val="BodyText"/>
        <w:ind w:left="100" w:right="3983"/>
      </w:pPr>
      <w:r>
        <w:rPr/>
        <w:t>Address: Near Labib Trading and Contracting L.L.C Muscat, Oman</w:t>
      </w:r>
    </w:p>
    <w:p>
      <w:pPr>
        <w:spacing w:before="1"/>
        <w:ind w:left="100" w:right="6311" w:firstLine="0"/>
        <w:jc w:val="left"/>
        <w:rPr>
          <w:b/>
          <w:sz w:val="32"/>
        </w:rPr>
      </w:pPr>
      <w:r>
        <w:rPr>
          <w:sz w:val="32"/>
        </w:rPr>
        <w:t>Cellphone No: +968 90650094 Email: </w:t>
      </w:r>
      <w:hyperlink r:id="rId6">
        <w:r>
          <w:rPr>
            <w:b/>
            <w:sz w:val="32"/>
          </w:rPr>
          <w:t>shobhith.rai@gmail.com</w:t>
        </w:r>
      </w:hyperlink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0"/>
        <w:rPr>
          <w:b/>
        </w:rPr>
      </w:pPr>
    </w:p>
    <w:p>
      <w:pPr>
        <w:pStyle w:val="Heading1"/>
      </w:pPr>
      <w:r>
        <w:rPr/>
        <w:t>Career Objective</w:t>
      </w:r>
    </w:p>
    <w:p>
      <w:pPr>
        <w:pStyle w:val="BodyText"/>
        <w:ind w:left="100"/>
      </w:pPr>
      <w:r>
        <w:rPr/>
        <w:t>To shape a career and to work with an organization providing challenging work environment to prove and enhance my skills, so that I scale up the ladder of success.</w:t>
      </w:r>
    </w:p>
    <w:p>
      <w:pPr>
        <w:pStyle w:val="BodyText"/>
        <w:ind w:left="0"/>
      </w:pPr>
    </w:p>
    <w:p>
      <w:pPr>
        <w:pStyle w:val="Heading1"/>
        <w:spacing w:line="390" w:lineRule="exact"/>
      </w:pPr>
      <w:r>
        <w:rPr/>
        <w:t>Academic Qualification</w:t>
      </w:r>
    </w:p>
    <w:p>
      <w:pPr>
        <w:pStyle w:val="BodyText"/>
        <w:spacing w:line="390" w:lineRule="exact"/>
        <w:ind w:left="100"/>
      </w:pPr>
      <w:r>
        <w:rPr/>
        <w:t>MBA in Financial Management</w:t>
      </w:r>
    </w:p>
    <w:p>
      <w:pPr>
        <w:pStyle w:val="BodyText"/>
        <w:spacing w:before="1"/>
        <w:ind w:left="100" w:right="1461"/>
      </w:pPr>
      <w:r>
        <w:rPr/>
        <w:t>Vivekananda College of Engineering and Technology, Puttur (Affiliated to Visveswaraya Technical University) - 2012.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before="1"/>
        <w:ind w:left="100"/>
      </w:pPr>
      <w:r>
        <w:rPr/>
        <w:t>Bachelor of Business Management</w:t>
      </w:r>
    </w:p>
    <w:p>
      <w:pPr>
        <w:pStyle w:val="BodyText"/>
        <w:ind w:left="100" w:right="3118"/>
      </w:pPr>
      <w:r>
        <w:rPr/>
        <w:t>Sri Dharmastala Manjunatheshwara College, Ujire (Affiliated to Mangalore University) - 2010.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1"/>
        <w:spacing w:before="1"/>
      </w:pPr>
      <w:r>
        <w:rPr/>
        <w:t>Project Work</w:t>
      </w:r>
    </w:p>
    <w:p>
      <w:pPr>
        <w:pStyle w:val="BodyText"/>
        <w:spacing w:before="1"/>
        <w:ind w:left="100" w:right="3118"/>
      </w:pPr>
      <w:r>
        <w:rPr/>
        <w:t>Company- Bharath Agrovet Industries, Mangalore Project Topic – Inventory Management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1"/>
      </w:pPr>
      <w:r>
        <w:rPr/>
        <w:t>IT Skills</w:t>
      </w:r>
    </w:p>
    <w:p>
      <w:pPr>
        <w:pStyle w:val="BodyText"/>
        <w:spacing w:before="1"/>
        <w:ind w:left="100"/>
      </w:pPr>
      <w:r>
        <w:rPr/>
        <w:t>Proficient user of Microsoft Excel</w:t>
      </w:r>
    </w:p>
    <w:p>
      <w:pPr>
        <w:pStyle w:val="BodyText"/>
        <w:ind w:left="100"/>
      </w:pPr>
      <w:r>
        <w:rPr/>
        <w:t>Working experience of Tally.erp 9 Accounting Package</w:t>
      </w:r>
    </w:p>
    <w:p>
      <w:pPr>
        <w:spacing w:after="0"/>
        <w:sectPr>
          <w:type w:val="continuous"/>
          <w:pgSz w:w="12240" w:h="15840"/>
          <w:pgMar w:top="760" w:bottom="280" w:left="800" w:right="860"/>
          <w:pgBorders w:offsetFrom="page">
            <w:top w:val="single" w:color="D9D9D9" w:space="24" w:sz="4"/>
            <w:left w:val="single" w:color="D9D9D9" w:space="24" w:sz="4"/>
            <w:bottom w:val="single" w:color="D9D9D9" w:space="24" w:sz="4"/>
            <w:right w:val="single" w:color="D9D9D9" w:space="24" w:sz="4"/>
          </w:pgBorders>
        </w:sectPr>
      </w:pPr>
    </w:p>
    <w:p>
      <w:pPr>
        <w:pStyle w:val="Heading1"/>
        <w:spacing w:before="9"/>
      </w:pPr>
      <w:r>
        <w:rPr/>
        <w:t>Employment History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100" w:right="406" w:firstLine="0"/>
        <w:jc w:val="left"/>
        <w:rPr>
          <w:sz w:val="32"/>
        </w:rPr>
      </w:pPr>
      <w:r>
        <w:rPr>
          <w:b/>
          <w:sz w:val="32"/>
        </w:rPr>
        <w:t>Executive </w:t>
      </w:r>
      <w:r>
        <w:rPr>
          <w:sz w:val="32"/>
        </w:rPr>
        <w:t>at DEXTROUS INC (Indirect Tax Consulting Company),</w:t>
      </w:r>
      <w:r>
        <w:rPr>
          <w:spacing w:val="-35"/>
          <w:sz w:val="32"/>
        </w:rPr>
        <w:t> </w:t>
      </w:r>
      <w:r>
        <w:rPr>
          <w:sz w:val="32"/>
        </w:rPr>
        <w:t>Bangalore (July 2016 to</w:t>
      </w:r>
      <w:r>
        <w:rPr>
          <w:spacing w:val="-1"/>
          <w:sz w:val="32"/>
        </w:rPr>
        <w:t> </w:t>
      </w:r>
      <w:r>
        <w:rPr>
          <w:sz w:val="32"/>
        </w:rPr>
        <w:t>Present)</w:t>
      </w:r>
    </w:p>
    <w:p>
      <w:pPr>
        <w:pStyle w:val="Heading1"/>
        <w:spacing w:line="390" w:lineRule="exact" w:before="2"/>
        <w:ind w:left="441" w:right="7934"/>
        <w:jc w:val="center"/>
      </w:pP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EPCG License</w:t>
      </w:r>
      <w:r>
        <w:rPr>
          <w:spacing w:val="-3"/>
          <w:sz w:val="32"/>
        </w:rPr>
        <w:t> </w:t>
      </w:r>
      <w:r>
        <w:rPr>
          <w:sz w:val="32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Duty Drawback</w:t>
      </w:r>
      <w:r>
        <w:rPr>
          <w:spacing w:val="-3"/>
          <w:sz w:val="32"/>
        </w:rPr>
        <w:t> </w:t>
      </w:r>
      <w:r>
        <w:rPr>
          <w:sz w:val="32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MEIS &amp; SEIS</w:t>
      </w:r>
      <w:r>
        <w:rPr>
          <w:spacing w:val="-4"/>
          <w:sz w:val="32"/>
        </w:rPr>
        <w:t> </w:t>
      </w:r>
      <w:r>
        <w:rPr>
          <w:sz w:val="32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3" w:val="left" w:leader="none"/>
        </w:tabs>
        <w:spacing w:line="240" w:lineRule="auto" w:before="1" w:after="0"/>
        <w:ind w:left="532" w:right="0" w:hanging="432"/>
        <w:jc w:val="left"/>
        <w:rPr>
          <w:sz w:val="32"/>
        </w:rPr>
      </w:pPr>
      <w:r>
        <w:rPr>
          <w:sz w:val="32"/>
        </w:rPr>
        <w:t>Advance License Documentation, Tracking and DGFT</w:t>
      </w:r>
      <w:r>
        <w:rPr>
          <w:spacing w:val="-4"/>
          <w:sz w:val="32"/>
        </w:rPr>
        <w:t> </w:t>
      </w:r>
      <w:r>
        <w:rPr>
          <w:sz w:val="32"/>
        </w:rPr>
        <w:t>Liasoning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Tracking Departments for Govt Incentives for</w:t>
      </w:r>
      <w:r>
        <w:rPr>
          <w:spacing w:val="-6"/>
          <w:sz w:val="32"/>
        </w:rPr>
        <w:t> </w:t>
      </w:r>
      <w:r>
        <w:rPr>
          <w:sz w:val="32"/>
        </w:rPr>
        <w:t>Import/Export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Categorize Shipments as per Tariff Coding</w:t>
      </w:r>
      <w:r>
        <w:rPr>
          <w:spacing w:val="-5"/>
          <w:sz w:val="32"/>
        </w:rPr>
        <w:t> </w:t>
      </w:r>
      <w:r>
        <w:rPr>
          <w:sz w:val="32"/>
        </w:rPr>
        <w:t>System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Tracking Shipment Status, Bill of Entry, follow-up with CHA and</w:t>
      </w:r>
      <w:r>
        <w:rPr>
          <w:spacing w:val="-28"/>
          <w:sz w:val="32"/>
        </w:rPr>
        <w:t> </w:t>
      </w:r>
      <w:r>
        <w:rPr>
          <w:sz w:val="32"/>
        </w:rPr>
        <w:t>Transport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Submission of relevant documents to Customs, DGFT, Excise</w:t>
      </w:r>
      <w:r>
        <w:rPr>
          <w:spacing w:val="-13"/>
          <w:sz w:val="32"/>
        </w:rPr>
        <w:t> </w:t>
      </w:r>
      <w:r>
        <w:rPr>
          <w:sz w:val="32"/>
        </w:rPr>
        <w:t>Departments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1132" w:hanging="360"/>
        <w:jc w:val="left"/>
        <w:rPr>
          <w:sz w:val="32"/>
        </w:rPr>
      </w:pPr>
      <w:r>
        <w:rPr>
          <w:b/>
          <w:sz w:val="32"/>
        </w:rPr>
        <w:t>Accounts Assistant </w:t>
      </w:r>
      <w:r>
        <w:rPr>
          <w:sz w:val="32"/>
        </w:rPr>
        <w:t>at Bharath Agrovet Industries (Poultry Company), Mangalore (July 2012 to June 2016)</w:t>
      </w:r>
    </w:p>
    <w:p>
      <w:pPr>
        <w:pStyle w:val="Heading1"/>
        <w:spacing w:line="389" w:lineRule="exact"/>
        <w:ind w:left="441" w:right="7934"/>
        <w:jc w:val="center"/>
      </w:pP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Invoicing, Book Keeping, Petty Cash</w:t>
      </w:r>
      <w:r>
        <w:rPr>
          <w:spacing w:val="-4"/>
          <w:sz w:val="32"/>
        </w:rPr>
        <w:t> </w:t>
      </w:r>
      <w:r>
        <w:rPr>
          <w:sz w:val="32"/>
        </w:rPr>
        <w:t>Handling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Preparing expense forms and requests for</w:t>
      </w:r>
      <w:r>
        <w:rPr>
          <w:spacing w:val="-4"/>
          <w:sz w:val="32"/>
        </w:rPr>
        <w:t> </w:t>
      </w:r>
      <w:r>
        <w:rPr>
          <w:sz w:val="32"/>
        </w:rPr>
        <w:t>payment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Weekly, monthly accounting reports, Assisting External</w:t>
      </w:r>
      <w:r>
        <w:rPr>
          <w:spacing w:val="-6"/>
          <w:sz w:val="32"/>
        </w:rPr>
        <w:t> </w:t>
      </w:r>
      <w:r>
        <w:rPr>
          <w:sz w:val="32"/>
        </w:rPr>
        <w:t>Auditors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Maintained fixed asset depreciation schedules, Bank</w:t>
      </w:r>
      <w:r>
        <w:rPr>
          <w:spacing w:val="-6"/>
          <w:sz w:val="32"/>
        </w:rPr>
        <w:t> </w:t>
      </w:r>
      <w:r>
        <w:rPr>
          <w:sz w:val="32"/>
        </w:rPr>
        <w:t>Reconciliation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Poultry Retail Division Sales</w:t>
      </w:r>
      <w:r>
        <w:rPr>
          <w:spacing w:val="-2"/>
          <w:sz w:val="32"/>
        </w:rPr>
        <w:t> </w:t>
      </w:r>
      <w:r>
        <w:rPr>
          <w:sz w:val="32"/>
        </w:rPr>
        <w:t>Management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1"/>
        <w:spacing w:before="1"/>
      </w:pPr>
      <w:r>
        <w:rPr/>
        <w:t>Accounts 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Payment Follow up, Meetings with the customers about overdue</w:t>
      </w:r>
      <w:r>
        <w:rPr>
          <w:spacing w:val="-25"/>
          <w:sz w:val="32"/>
        </w:rPr>
        <w:t> </w:t>
      </w:r>
      <w:r>
        <w:rPr>
          <w:sz w:val="32"/>
        </w:rPr>
        <w:t>receivable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Resolving the issues causing delayed</w:t>
      </w:r>
      <w:r>
        <w:rPr>
          <w:spacing w:val="-1"/>
          <w:sz w:val="32"/>
        </w:rPr>
        <w:t> </w:t>
      </w:r>
      <w:r>
        <w:rPr>
          <w:sz w:val="32"/>
        </w:rPr>
        <w:t>payments.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Holding Weekly cash call meetings with sales</w:t>
      </w:r>
      <w:r>
        <w:rPr>
          <w:spacing w:val="-6"/>
          <w:sz w:val="32"/>
        </w:rPr>
        <w:t> </w:t>
      </w:r>
      <w:r>
        <w:rPr>
          <w:sz w:val="32"/>
        </w:rPr>
        <w:t>team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Issuing Aging reports to the sales team and constant follow</w:t>
      </w:r>
      <w:r>
        <w:rPr>
          <w:spacing w:val="-14"/>
          <w:sz w:val="32"/>
        </w:rPr>
        <w:t> </w:t>
      </w:r>
      <w:r>
        <w:rPr>
          <w:sz w:val="32"/>
        </w:rPr>
        <w:t>up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1"/>
        <w:spacing w:before="1"/>
      </w:pPr>
      <w:r>
        <w:rPr/>
        <w:t>Accounts Payable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Maintaining the data base for</w:t>
      </w:r>
      <w:r>
        <w:rPr>
          <w:spacing w:val="-6"/>
          <w:sz w:val="32"/>
        </w:rPr>
        <w:t> </w:t>
      </w:r>
      <w:r>
        <w:rPr>
          <w:sz w:val="32"/>
        </w:rPr>
        <w:t>Supplier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Paperwork for getting services and products on Credit</w:t>
      </w:r>
      <w:r>
        <w:rPr>
          <w:spacing w:val="-7"/>
          <w:sz w:val="32"/>
        </w:rPr>
        <w:t> </w:t>
      </w:r>
      <w:r>
        <w:rPr>
          <w:sz w:val="32"/>
        </w:rPr>
        <w:t>basis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Organizing Purchase Orders with the procurement</w:t>
      </w:r>
      <w:r>
        <w:rPr>
          <w:spacing w:val="-5"/>
          <w:sz w:val="32"/>
        </w:rPr>
        <w:t> </w:t>
      </w:r>
      <w:r>
        <w:rPr>
          <w:sz w:val="32"/>
        </w:rPr>
        <w:t>dept.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Prioritizing payment based on aging and getting management</w:t>
      </w:r>
      <w:r>
        <w:rPr>
          <w:spacing w:val="-9"/>
          <w:sz w:val="32"/>
        </w:rPr>
        <w:t> </w:t>
      </w:r>
      <w:r>
        <w:rPr>
          <w:sz w:val="32"/>
        </w:rPr>
        <w:t>approval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Reconciliation with the customer`s books of</w:t>
      </w:r>
      <w:r>
        <w:rPr>
          <w:spacing w:val="-4"/>
          <w:sz w:val="32"/>
        </w:rPr>
        <w:t> </w:t>
      </w:r>
      <w:r>
        <w:rPr>
          <w:sz w:val="32"/>
        </w:rPr>
        <w:t>accounts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Making</w:t>
      </w:r>
      <w:r>
        <w:rPr>
          <w:spacing w:val="-1"/>
          <w:sz w:val="32"/>
        </w:rPr>
        <w:t> </w:t>
      </w:r>
      <w:r>
        <w:rPr>
          <w:sz w:val="32"/>
        </w:rPr>
        <w:t>payments</w:t>
      </w:r>
    </w:p>
    <w:p>
      <w:pPr>
        <w:spacing w:after="0" w:line="240" w:lineRule="auto"/>
        <w:jc w:val="left"/>
        <w:rPr>
          <w:sz w:val="32"/>
        </w:rPr>
        <w:sectPr>
          <w:footerReference w:type="default" r:id="rId7"/>
          <w:pgSz w:w="12240" w:h="15840"/>
          <w:pgMar w:footer="0" w:header="0" w:top="800" w:bottom="180" w:left="800" w:right="860"/>
          <w:pgBorders w:offsetFrom="page">
            <w:top w:val="single" w:color="D9D9D9" w:space="24" w:sz="4"/>
            <w:left w:val="single" w:color="D9D9D9" w:space="24" w:sz="4"/>
            <w:bottom w:val="single" w:color="D9D9D9" w:space="24" w:sz="4"/>
            <w:right w:val="single" w:color="D9D9D9" w:space="24" w:sz="4"/>
          </w:pgBorders>
          <w:pgNumType w:start="2"/>
        </w:sectPr>
      </w:pPr>
    </w:p>
    <w:p>
      <w:pPr>
        <w:pStyle w:val="Heading1"/>
        <w:spacing w:before="20"/>
      </w:pPr>
      <w:r>
        <w:rPr/>
        <w:t>Languages Known</w:t>
      </w:r>
    </w:p>
    <w:p>
      <w:pPr>
        <w:pStyle w:val="BodyText"/>
        <w:spacing w:before="1"/>
        <w:ind w:left="100"/>
      </w:pPr>
      <w:r>
        <w:rPr/>
        <w:t>English, Hindi, Kannada, Tulu</w:t>
      </w:r>
    </w:p>
    <w:p>
      <w:pPr>
        <w:pStyle w:val="BodyText"/>
        <w:spacing w:before="11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b/>
          <w:sz w:val="32"/>
        </w:rPr>
        <w:t>Hobbies</w:t>
      </w:r>
      <w:r>
        <w:rPr>
          <w:sz w:val="32"/>
        </w:rPr>
        <w:t>: Reading, Music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Strengths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Able to prioritize individual workloads according to deadlines,</w:t>
      </w:r>
      <w:r>
        <w:rPr>
          <w:spacing w:val="-27"/>
          <w:sz w:val="32"/>
        </w:rPr>
        <w:t> </w:t>
      </w:r>
      <w:r>
        <w:rPr>
          <w:sz w:val="32"/>
        </w:rPr>
        <w:t>Multi-Tasking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Able to work as part of a team or</w:t>
      </w:r>
      <w:r>
        <w:rPr>
          <w:spacing w:val="-7"/>
          <w:sz w:val="32"/>
        </w:rPr>
        <w:t> </w:t>
      </w:r>
      <w:r>
        <w:rPr>
          <w:sz w:val="32"/>
        </w:rPr>
        <w:t>individually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Excellent customer service &amp; communication</w:t>
      </w:r>
      <w:r>
        <w:rPr>
          <w:spacing w:val="-3"/>
          <w:sz w:val="32"/>
        </w:rPr>
        <w:t> </w:t>
      </w:r>
      <w:r>
        <w:rPr>
          <w:sz w:val="32"/>
        </w:rPr>
        <w:t>skills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0"/>
        <w:jc w:val="left"/>
        <w:rPr>
          <w:sz w:val="32"/>
        </w:rPr>
      </w:pPr>
      <w:r>
        <w:rPr>
          <w:sz w:val="32"/>
        </w:rPr>
        <w:t>Ability to Work under</w:t>
      </w:r>
      <w:r>
        <w:rPr>
          <w:spacing w:val="-4"/>
          <w:sz w:val="32"/>
        </w:rPr>
        <w:t> </w:t>
      </w:r>
      <w:r>
        <w:rPr>
          <w:sz w:val="32"/>
        </w:rPr>
        <w:t>pressure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Extra Curricular Activities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407" w:lineRule="exact" w:before="0" w:after="0"/>
        <w:ind w:left="460" w:right="0" w:hanging="360"/>
        <w:jc w:val="left"/>
        <w:rPr>
          <w:sz w:val="32"/>
        </w:rPr>
      </w:pPr>
      <w:r>
        <w:rPr>
          <w:sz w:val="32"/>
        </w:rPr>
        <w:t>Participated in Intercollegiate Fest and</w:t>
      </w:r>
      <w:r>
        <w:rPr>
          <w:spacing w:val="-2"/>
          <w:sz w:val="32"/>
        </w:rPr>
        <w:t> </w:t>
      </w:r>
      <w:r>
        <w:rPr>
          <w:sz w:val="32"/>
        </w:rPr>
        <w:t>Presentations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237" w:hanging="360"/>
        <w:jc w:val="left"/>
        <w:rPr>
          <w:sz w:val="32"/>
        </w:rPr>
      </w:pPr>
      <w:r>
        <w:rPr>
          <w:sz w:val="32"/>
        </w:rPr>
        <w:t>Participated and won University level Ball Badminton Tournament and</w:t>
      </w:r>
      <w:r>
        <w:rPr>
          <w:spacing w:val="-30"/>
          <w:sz w:val="32"/>
        </w:rPr>
        <w:t> </w:t>
      </w:r>
      <w:r>
        <w:rPr>
          <w:sz w:val="32"/>
        </w:rPr>
        <w:t>open tournaments</w:t>
      </w:r>
    </w:p>
    <w:p>
      <w:pPr>
        <w:pStyle w:val="BodyText"/>
        <w:spacing w:before="127"/>
        <w:ind w:left="100" w:right="6956"/>
      </w:pPr>
      <w:r>
        <w:rPr>
          <w:b/>
        </w:rPr>
        <w:t>Personal Details </w:t>
      </w:r>
      <w:r>
        <w:rPr/>
        <w:t>Nationality: Indian Passport No - K2698455 Date of Birth- 15 May </w:t>
      </w:r>
      <w:r>
        <w:rPr>
          <w:spacing w:val="-3"/>
        </w:rPr>
        <w:t>1990 </w:t>
      </w:r>
      <w:r>
        <w:rPr/>
        <w:t>Marital Status – Single Skype Id:</w:t>
      </w:r>
      <w:r>
        <w:rPr>
          <w:spacing w:val="-2"/>
        </w:rPr>
        <w:t> </w:t>
      </w:r>
      <w:r>
        <w:rPr/>
        <w:t>shobhith.rai</w:t>
      </w:r>
    </w:p>
    <w:p>
      <w:pPr>
        <w:pStyle w:val="BodyText"/>
        <w:ind w:left="0"/>
      </w:pPr>
    </w:p>
    <w:p>
      <w:pPr>
        <w:pStyle w:val="Heading1"/>
      </w:pPr>
      <w:r>
        <w:rPr/>
        <w:t>Declaration</w:t>
      </w:r>
    </w:p>
    <w:p>
      <w:pPr>
        <w:pStyle w:val="BodyText"/>
        <w:spacing w:before="1"/>
        <w:ind w:left="100"/>
      </w:pPr>
      <w:r>
        <w:rPr/>
        <w:t>I hereby declare that the above mentioned information is true to the best of my knowledge and belief.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before="1"/>
        <w:ind w:left="100"/>
      </w:pPr>
      <w:r>
        <w:rPr/>
        <w:t>Place: Muscat, Oman</w:t>
      </w:r>
    </w:p>
    <w:p>
      <w:pPr>
        <w:pStyle w:val="BodyText"/>
        <w:tabs>
          <w:tab w:pos="6653" w:val="left" w:leader="none"/>
        </w:tabs>
        <w:ind w:left="100"/>
      </w:pPr>
      <w:r>
        <w:rPr/>
        <w:t>Date:</w:t>
        <w:tab/>
        <w:t>Shobhith Rai</w:t>
      </w:r>
      <w:r>
        <w:rPr>
          <w:spacing w:val="-2"/>
        </w:rPr>
        <w:t> </w:t>
      </w:r>
      <w:r>
        <w:rPr/>
        <w:t>Budaloor</w:t>
      </w:r>
    </w:p>
    <w:sectPr>
      <w:pgSz w:w="12240" w:h="15840"/>
      <w:pgMar w:header="0" w:footer="0" w:top="1180" w:bottom="180" w:left="800" w:right="860"/>
      <w:pgBorders w:offsetFrom="page">
        <w:top w:val="single" w:color="D9D9D9" w:space="24" w:sz="4"/>
        <w:left w:val="single" w:color="D9D9D9" w:space="24" w:sz="4"/>
        <w:bottom w:val="single" w:color="D9D9D9" w:space="24" w:sz="4"/>
        <w:right w:val="single" w:color="D9D9D9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970001pt;margin-top:781.01001pt;width:9.050pt;height:12pt;mso-position-horizontal-relative:page;mso-position-vertical-relative:page;z-index:-4000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452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8" w:hanging="4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6" w:hanging="4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44" w:hanging="4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2" w:hanging="4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4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88" w:hanging="4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36" w:hanging="4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4" w:hanging="452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libri" w:hAnsi="Calibri" w:eastAsia="Calibri" w:cs="Calibri"/>
      <w:sz w:val="32"/>
      <w:szCs w:val="3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obhith.rai@gmail.com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2019-02-20T01:24:26Z</dcterms:created>
  <dcterms:modified xsi:type="dcterms:W3CDTF">2019-02-20T01:24:26Z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