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  <w:u w:val="single"/>
        </w:rPr>
      </w:r>
    </w:p>
    <w:p>
      <w:pPr>
        <w:pStyle w:val="Normal"/>
        <w:spacing w:lineRule="auto" w:line="360"/>
        <w:ind w:left="-2295" w:right="-435" w:hanging="0"/>
        <w:rPr>
          <w:rFonts w:ascii="Verdana" w:hAnsi="Verdana" w:cs="Verdana"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  <w:u w:val="single"/>
        </w:rPr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N. Suresh </w:t>
      </w:r>
    </w:p>
    <w:p>
      <w:pPr>
        <w:pStyle w:val="Normal"/>
        <w:spacing w:lineRule="auto" w:line="360"/>
        <w:ind w:left="-1440" w:hanging="0"/>
        <w:rPr/>
      </w:pPr>
      <w:r>
        <w:rPr>
          <w:rFonts w:cs="Verdana" w:ascii="Verdana" w:hAnsi="Verdana"/>
          <w:sz w:val="22"/>
          <w:szCs w:val="22"/>
        </w:rPr>
        <w:t># AL – 202, Door No: F4, Santosh Apartment, 14</w:t>
      </w:r>
      <w:r>
        <w:rPr>
          <w:rFonts w:cs="Verdana" w:ascii="Verdana" w:hAnsi="Verdana"/>
          <w:sz w:val="22"/>
          <w:szCs w:val="22"/>
          <w:vertAlign w:val="superscript"/>
        </w:rPr>
        <w:t>th</w:t>
      </w:r>
      <w:r>
        <w:rPr>
          <w:rFonts w:cs="Verdana" w:ascii="Verdana" w:hAnsi="Verdana"/>
          <w:sz w:val="22"/>
          <w:szCs w:val="22"/>
        </w:rPr>
        <w:t xml:space="preserve"> Main Road, </w:t>
      </w:r>
    </w:p>
    <w:p>
      <w:pPr>
        <w:pStyle w:val="Normal"/>
        <w:spacing w:lineRule="auto" w:line="360"/>
        <w:ind w:left="-1440" w:hanging="0"/>
        <w:rPr/>
      </w:pPr>
      <w:r>
        <w:rPr>
          <w:rFonts w:cs="Verdana" w:ascii="Verdana" w:hAnsi="Verdana"/>
          <w:sz w:val="22"/>
          <w:szCs w:val="22"/>
        </w:rPr>
        <w:t>Anna Nagar, Chennai - 600040</w:t>
      </w:r>
    </w:p>
    <w:p>
      <w:pPr>
        <w:pStyle w:val="Normal"/>
        <w:spacing w:lineRule="auto" w:line="360"/>
        <w:ind w:left="-1440" w:hanging="0"/>
        <w:rPr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Email: </w:t>
      </w:r>
      <w:hyperlink r:id="rId2">
        <w:r>
          <w:rPr>
            <w:rStyle w:val="InternetLink"/>
            <w:rFonts w:cs="Verdana" w:ascii="Verdana" w:hAnsi="Verdana"/>
            <w:sz w:val="22"/>
            <w:szCs w:val="22"/>
          </w:rPr>
          <w:t>sureshn2585@gmail.com</w:t>
        </w:r>
      </w:hyperlink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  <w:u w:val="single"/>
        </w:rPr>
      </w:pPr>
      <w:r>
        <w:rPr>
          <w:sz w:val="22"/>
          <w:szCs w:val="22"/>
        </w:rPr>
        <w:t>Mob: +91-8248326358</w:t>
      </w:r>
    </w:p>
    <w:p>
      <w:pPr>
        <w:pStyle w:val="Normal"/>
        <w:spacing w:lineRule="auto" w:line="360"/>
        <w:ind w:left="-990" w:hanging="90"/>
        <w:rPr>
          <w:rFonts w:ascii="Verdana" w:hAnsi="Verdana" w:cs="Verdana"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eastAsia="Verdana" w:cs="Verdana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-1476375</wp:posOffset>
                </wp:positionH>
                <wp:positionV relativeFrom="paragraph">
                  <wp:posOffset>-3175</wp:posOffset>
                </wp:positionV>
                <wp:extent cx="75444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6.25pt,-0.25pt" to="477.7pt,-0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-1476375</wp:posOffset>
                </wp:positionH>
                <wp:positionV relativeFrom="paragraph">
                  <wp:posOffset>34925</wp:posOffset>
                </wp:positionV>
                <wp:extent cx="75444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6.25pt,2.75pt" to="477.7pt,2.7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620" w:hanging="0"/>
        <w:rPr>
          <w:rFonts w:ascii="Verdana" w:hAnsi="Verdana" w:cs="Verdana"/>
          <w:sz w:val="22"/>
          <w:szCs w:val="22"/>
        </w:rPr>
      </w:pPr>
      <w:r>
        <w:rPr>
          <w:rStyle w:val="StrongEmphasis"/>
          <w:sz w:val="22"/>
          <w:szCs w:val="22"/>
          <w:u w:val="single"/>
        </w:rPr>
        <w:t>PERSONAL SUMMARY</w:t>
      </w:r>
      <w:r>
        <w:rPr>
          <w:sz w:val="22"/>
          <w:szCs w:val="22"/>
        </w:rPr>
        <w:br/>
        <w:br/>
        <w:t>A well presented, industrious and highly personable individual who has extensive in-depth experience of the entire banking industry. Possessing a huge range of abilities from providing support and leadership to junior staff right through to being able to successfully sell the money, credit and products of a bank. Able to gain the trust of customers by interacting with people from all backgrounds. Also having a proven record of contributing to the profitability of previous employers by generating income and revenue growth. And looking forward to a making a significant contribution to a financial institution that offers a genuine opportunity for progression.</w:t>
      </w:r>
      <w:r>
        <w:rPr>
          <w:rFonts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360"/>
        <w:ind w:left="-162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620" w:hanging="0"/>
        <w:rPr/>
      </w:pPr>
      <w:r>
        <w:rPr>
          <w:rStyle w:val="StrongEmphasis"/>
          <w:sz w:val="22"/>
          <w:szCs w:val="22"/>
          <w:u w:val="single"/>
        </w:rPr>
        <w:t>CAREER HISTORY</w:t>
      </w:r>
    </w:p>
    <w:p>
      <w:pPr>
        <w:pStyle w:val="Normal"/>
        <w:spacing w:lineRule="auto" w:line="360"/>
        <w:rPr>
          <w:rStyle w:val="StrongEmphasis"/>
          <w:sz w:val="20"/>
          <w:szCs w:val="20"/>
          <w:u w:val="single"/>
        </w:rPr>
      </w:pPr>
      <w:r>
        <w:rPr/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HDFC Bank Ltd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Manager E3 Band</w:t>
      </w:r>
      <w:r>
        <w:rPr>
          <w:rFonts w:cs="Verdana" w:ascii="Verdana" w:hAnsi="Verdana"/>
          <w:sz w:val="20"/>
          <w:szCs w:val="20"/>
        </w:rPr>
        <w:t xml:space="preserve"> – </w:t>
      </w:r>
      <w:r>
        <w:rPr>
          <w:rFonts w:cs="Verdana" w:ascii="Verdana" w:hAnsi="Verdana"/>
          <w:b/>
          <w:sz w:val="20"/>
          <w:szCs w:val="20"/>
        </w:rPr>
        <w:t xml:space="preserve">Preferred Banking HNW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Sep 2013 – Jan 2017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Axis Bank Ltd</w:t>
      </w:r>
    </w:p>
    <w:p>
      <w:pPr>
        <w:pStyle w:val="Normal"/>
        <w:spacing w:lineRule="auto" w:line="360"/>
        <w:ind w:left="-1440" w:hanging="0"/>
        <w:rPr/>
      </w:pPr>
      <w:r>
        <w:rPr>
          <w:rFonts w:cs="Verdana" w:ascii="Verdana" w:hAnsi="Verdana"/>
          <w:b/>
          <w:sz w:val="20"/>
          <w:szCs w:val="20"/>
        </w:rPr>
        <w:t>Assistant Manager – Wealth Manager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July 2012 – Sep 2013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Religare Securities Ltd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Deputy Manager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January 2010 – June 2012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Kotak Mahindra Bank Ltd, Chennai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Relationship Officer - Deputy Manager M2 Band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November 2006 – December 2009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Duties: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Ensuring the smooth running of basic banking transactions. </w:t>
      </w:r>
    </w:p>
    <w:p>
      <w:pPr>
        <w:pStyle w:val="Normal"/>
        <w:tabs>
          <w:tab w:val="left" w:pos="90" w:leader="none"/>
        </w:tabs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looking after the short term and long term funding requirements of business clients and            individual customers.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Advising clients on mortgages and raising loans.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Building relationships with high net worth individuals.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Answering any financial and banking queries.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Providing advice on investments.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Maintaining a professional image at all times.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Putting into effect new procedures and policies passed down from Head Office.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Handling customer queries face to face, over the phone or via correspondence.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Marketing new financial products or services. </w:t>
      </w:r>
    </w:p>
    <w:p>
      <w:pPr>
        <w:pStyle w:val="Normal"/>
        <w:suppressAutoHyphens w:val="false"/>
        <w:rPr>
          <w:sz w:val="22"/>
          <w:szCs w:val="22"/>
          <w:lang w:eastAsia="en-US"/>
        </w:rPr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Analyzing financial reports.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Advising companies on how to effectively use their money to grow their business.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Presenting information clearly to customers, work colleagues and third parties. </w:t>
      </w:r>
    </w:p>
    <w:p>
      <w:pPr>
        <w:pStyle w:val="Normal"/>
        <w:suppressAutoHyphens w:val="false"/>
        <w:rPr/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 xml:space="preserve">Representing the bank within the local community. </w:t>
      </w:r>
    </w:p>
    <w:p>
      <w:pPr>
        <w:pStyle w:val="Normal"/>
        <w:suppressAutoHyphens w:val="false"/>
        <w:rPr>
          <w:sz w:val="22"/>
          <w:szCs w:val="22"/>
          <w:lang w:eastAsia="en-US"/>
        </w:rPr>
      </w:pP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Verifying customer data to detect and identify financial fraud. </w:t>
      </w:r>
    </w:p>
    <w:p>
      <w:pPr>
        <w:pStyle w:val="Normal"/>
        <w:spacing w:lineRule="auto" w:line="360"/>
        <w:ind w:left="-1440" w:hanging="0"/>
        <w:rPr>
          <w:sz w:val="22"/>
          <w:szCs w:val="22"/>
          <w:lang w:eastAsia="en-US"/>
        </w:rPr>
      </w:pPr>
      <w:r>
        <w:rPr>
          <w:rFonts w:cs="Times New Roman"/>
          <w:sz w:val="22"/>
          <w:szCs w:val="22"/>
          <w:lang w:eastAsia="en-US"/>
        </w:rPr>
        <w:t xml:space="preserve">                          </w:t>
      </w:r>
      <w:r>
        <w:rPr>
          <w:rFonts w:cs="Symbol"/>
          <w:sz w:val="22"/>
          <w:szCs w:val="22"/>
          <w:lang w:eastAsia="en-US"/>
        </w:rPr>
        <w:t></w:t>
      </w:r>
      <w:r>
        <w:rPr>
          <w:sz w:val="22"/>
          <w:szCs w:val="22"/>
          <w:lang w:eastAsia="en-US"/>
        </w:rPr>
        <w:t xml:space="preserve">  </w:t>
      </w:r>
      <w:r>
        <w:rPr>
          <w:sz w:val="22"/>
          <w:szCs w:val="22"/>
          <w:lang w:eastAsia="en-US"/>
        </w:rPr>
        <w:t>Opening new bank accounts for individuals and also companies.</w:t>
      </w:r>
    </w:p>
    <w:p>
      <w:pPr>
        <w:pStyle w:val="Normal"/>
        <w:spacing w:lineRule="auto" w:line="360"/>
        <w:ind w:left="-1440" w:hanging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Normal"/>
        <w:spacing w:lineRule="auto" w:line="360"/>
        <w:ind w:left="-1440" w:hanging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Normal"/>
        <w:spacing w:lineRule="auto" w:line="360"/>
        <w:ind w:left="-1440" w:hanging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</w:r>
    </w:p>
    <w:p>
      <w:pPr>
        <w:pStyle w:val="Normal"/>
        <w:spacing w:lineRule="auto" w:line="360"/>
        <w:ind w:left="-1350" w:hanging="0"/>
        <w:rPr>
          <w:sz w:val="22"/>
          <w:szCs w:val="22"/>
          <w:lang w:eastAsia="en-US"/>
        </w:rPr>
      </w:pPr>
      <w:r>
        <w:rPr>
          <w:b/>
          <w:bCs/>
          <w:sz w:val="22"/>
          <w:szCs w:val="22"/>
          <w:u w:val="single"/>
          <w:lang w:eastAsia="en-US"/>
        </w:rPr>
        <w:t>PROFESSIONAL EXPERIENCE</w:t>
      </w:r>
      <w:r>
        <w:rPr>
          <w:sz w:val="22"/>
          <w:szCs w:val="22"/>
          <w:lang w:eastAsia="en-US"/>
        </w:rPr>
        <w:br/>
        <w:br/>
      </w:r>
      <w:r>
        <w:rPr>
          <w:sz w:val="22"/>
          <w:szCs w:val="22"/>
          <w:u w:val="single"/>
          <w:lang w:eastAsia="en-US"/>
        </w:rPr>
        <w:t>Banking competencies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Thorough understanding of banking procedures.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Knowledge of foreign currency.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Profit &amp; Loss management.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Strategic planning.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Presentation and sales skills.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Knowledge of fund management.</w:t>
      </w:r>
    </w:p>
    <w:p>
      <w:pPr>
        <w:pStyle w:val="Normal"/>
        <w:numPr>
          <w:ilvl w:val="0"/>
          <w:numId w:val="3"/>
        </w:numPr>
        <w:suppressAutoHyphens w:val="false"/>
        <w:spacing w:before="0" w:after="28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Good knowledge of finance and accounting.</w:t>
      </w:r>
    </w:p>
    <w:p>
      <w:pPr>
        <w:pStyle w:val="Normal"/>
        <w:suppressAutoHyphens w:val="false"/>
        <w:spacing w:before="280" w:after="280"/>
        <w:ind w:left="-1350" w:hanging="0"/>
        <w:rPr>
          <w:sz w:val="22"/>
          <w:szCs w:val="22"/>
          <w:lang w:eastAsia="en-US"/>
        </w:rPr>
      </w:pPr>
      <w:r>
        <w:rPr>
          <w:sz w:val="22"/>
          <w:szCs w:val="22"/>
          <w:u w:val="single"/>
          <w:lang w:eastAsia="en-US"/>
        </w:rPr>
        <w:t>Personal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Dependable and truthful.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Ability to keep calm under pressure.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Self starter.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Highly disciplined.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Having the ability to work accurately.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Attention to detail.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Relationship management.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Excellent negotiating skills.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Comprehensive understanding of client confidentiality.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/>
      </w:pPr>
      <w:r>
        <w:rPr>
          <w:sz w:val="22"/>
          <w:szCs w:val="22"/>
          <w:lang w:eastAsia="en-US"/>
        </w:rPr>
        <w:t>Methodical and organized.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Initiative and ingenuity.</w:t>
      </w:r>
    </w:p>
    <w:p>
      <w:pPr>
        <w:pStyle w:val="Normal"/>
        <w:numPr>
          <w:ilvl w:val="0"/>
          <w:numId w:val="4"/>
        </w:numPr>
        <w:suppressAutoHyphens w:val="false"/>
        <w:spacing w:before="0" w:after="28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Ability to motivate subordinates.</w:t>
      </w:r>
    </w:p>
    <w:p>
      <w:pPr>
        <w:pStyle w:val="Normal"/>
        <w:spacing w:lineRule="auto" w:line="360"/>
        <w:rPr>
          <w:rStyle w:val="StrongEmphasis"/>
          <w:sz w:val="22"/>
          <w:szCs w:val="22"/>
          <w:u w:val="single"/>
        </w:rPr>
      </w:pPr>
      <w:r>
        <w:rPr>
          <w:sz w:val="22"/>
          <w:szCs w:val="22"/>
          <w:lang w:eastAsia="en-US"/>
        </w:rPr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>
          <w:rStyle w:val="StrongEmphasis"/>
          <w:sz w:val="22"/>
          <w:szCs w:val="22"/>
          <w:u w:val="single"/>
        </w:rPr>
        <w:t>KEY COMPETENCIES AND SKILLS</w:t>
      </w:r>
      <w:r>
        <w:rPr>
          <w:sz w:val="22"/>
          <w:szCs w:val="22"/>
        </w:rPr>
        <w:br/>
        <w:br/>
        <w:t>Customer satisfaction</w:t>
        <w:br/>
        <w:t>Financial reporting</w:t>
        <w:br/>
        <w:t>Business processes</w:t>
        <w:br/>
        <w:t>Solution implementation</w:t>
        <w:br/>
        <w:t>Portfolio management</w:t>
        <w:br/>
        <w:t>Private banking</w:t>
        <w:br/>
        <w:t>Commercial banking</w:t>
        <w:br/>
        <w:t>Decision making</w:t>
        <w:br/>
        <w:t>Asset and liability management</w:t>
        <w:br/>
        <w:t>Online banking</w:t>
      </w:r>
    </w:p>
    <w:p>
      <w:pPr>
        <w:pStyle w:val="Normal"/>
        <w:spacing w:lineRule="auto" w:line="360"/>
        <w:ind w:left="-1620" w:hanging="0"/>
        <w:rPr>
          <w:rStyle w:val="StrongEmphasis"/>
          <w:sz w:val="22"/>
          <w:szCs w:val="22"/>
          <w:u w:val="single"/>
        </w:rPr>
      </w:pPr>
      <w:r>
        <w:rPr/>
      </w:r>
    </w:p>
    <w:p>
      <w:pPr>
        <w:pStyle w:val="Normal"/>
        <w:spacing w:lineRule="auto" w:line="360"/>
        <w:ind w:left="-1620" w:hanging="0"/>
        <w:rPr/>
      </w:pPr>
      <w:r>
        <w:rPr>
          <w:rStyle w:val="StrongEmphasis"/>
          <w:sz w:val="22"/>
          <w:szCs w:val="22"/>
          <w:u w:val="single"/>
        </w:rPr>
        <w:t>ACADEMIC QUALIFICATIONS</w:t>
      </w:r>
    </w:p>
    <w:p>
      <w:pPr>
        <w:pStyle w:val="Normal"/>
        <w:spacing w:lineRule="auto" w:line="360"/>
        <w:ind w:left="-1620" w:hanging="0"/>
        <w:rPr>
          <w:rStyle w:val="StrongEmphasis"/>
          <w:sz w:val="20"/>
          <w:szCs w:val="20"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-18" w:leader="none"/>
        </w:tabs>
        <w:spacing w:lineRule="auto" w:line="360"/>
        <w:rPr>
          <w:rFonts w:ascii="Verdana" w:hAnsi="Verdana" w:cs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Master in Business Administration (Finance) from Madras University </w:t>
      </w:r>
      <w:r>
        <w:rPr>
          <w:rFonts w:cs="Verdana" w:ascii="Verdana" w:hAnsi="Verdana"/>
          <w:sz w:val="16"/>
          <w:szCs w:val="16"/>
          <w:lang w:val="en-GB"/>
        </w:rPr>
        <w:t xml:space="preserve">(Pursuing) </w:t>
      </w:r>
    </w:p>
    <w:p>
      <w:pPr>
        <w:pStyle w:val="Normal"/>
        <w:numPr>
          <w:ilvl w:val="0"/>
          <w:numId w:val="2"/>
        </w:numPr>
        <w:tabs>
          <w:tab w:val="left" w:pos="-18" w:leader="none"/>
        </w:tabs>
        <w:spacing w:lineRule="auto" w:line="360"/>
        <w:rPr>
          <w:rFonts w:ascii="Verdana" w:hAnsi="Verdana" w:cs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Bachelor of Commerce from SRM College, Madras University, India, 2003-2006</w:t>
      </w:r>
    </w:p>
    <w:p>
      <w:pPr>
        <w:pStyle w:val="Normal"/>
        <w:numPr>
          <w:ilvl w:val="0"/>
          <w:numId w:val="2"/>
        </w:numPr>
        <w:tabs>
          <w:tab w:val="left" w:pos="-18" w:leader="none"/>
        </w:tabs>
        <w:spacing w:lineRule="auto" w:line="360"/>
        <w:rPr>
          <w:rFonts w:ascii="Verdana" w:hAnsi="Verdana" w:cs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>OTHER CERTIFICATIONS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AMFI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IRDA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NCFM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  <w:t xml:space="preserve">Other Detail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Normal"/>
        <w:spacing w:lineRule="auto" w:line="360"/>
        <w:ind w:left="-1440" w:hanging="0"/>
        <w:rPr/>
      </w:pPr>
      <w:r>
        <w:rPr>
          <w:rFonts w:cs="Verdana" w:ascii="Verdana" w:hAnsi="Verdana"/>
          <w:sz w:val="20"/>
          <w:szCs w:val="20"/>
        </w:rPr>
        <w:t>Computer Skills:</w:t>
        <w:tab/>
      </w:r>
      <w:r>
        <w:rPr>
          <w:rFonts w:cs="Arial" w:ascii="Verdana" w:hAnsi="Verdana"/>
          <w:sz w:val="20"/>
          <w:szCs w:val="20"/>
        </w:rPr>
        <w:t>Platforms MS DOS, MS Windows 98, 2000, Xp</w:t>
      </w:r>
    </w:p>
    <w:p>
      <w:pPr>
        <w:pStyle w:val="Normal"/>
        <w:spacing w:lineRule="auto" w:line="360"/>
        <w:ind w:left="-1440" w:hanging="0"/>
        <w:rPr>
          <w:rFonts w:ascii="Verdana" w:hAnsi="Verdana" w:cs="Arial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</w:t>
      </w:r>
      <w:r>
        <w:rPr>
          <w:rFonts w:cs="Arial" w:ascii="Verdana" w:hAnsi="Verdana"/>
          <w:sz w:val="20"/>
          <w:szCs w:val="20"/>
        </w:rPr>
        <w:t>Proficient and high levels of comfort with MS office</w:t>
      </w:r>
    </w:p>
    <w:p>
      <w:pPr>
        <w:pStyle w:val="Heading3"/>
        <w:numPr>
          <w:ilvl w:val="2"/>
          <w:numId w:val="1"/>
        </w:numPr>
        <w:tabs>
          <w:tab w:val="left" w:pos="-8280" w:leader="none"/>
          <w:tab w:val="left" w:pos="-7740" w:leader="none"/>
        </w:tabs>
        <w:spacing w:lineRule="auto" w:line="360"/>
        <w:ind w:left="720" w:right="0" w:hanging="15"/>
        <w:rPr/>
      </w:pPr>
      <w:r>
        <w:rPr>
          <w:rFonts w:eastAsia="Verdana" w:cs="Verdana" w:ascii="Verdana" w:hAnsi="Verdana"/>
          <w:b w:val="false"/>
        </w:rPr>
        <w:t xml:space="preserve">                               </w:t>
      </w:r>
      <w:r>
        <w:rPr>
          <w:rFonts w:cs="Arial" w:ascii="Verdana" w:hAnsi="Verdana"/>
          <w:b w:val="false"/>
        </w:rPr>
        <w:t>Word, Excel &amp; Power Point.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Sports:  </w:t>
        <w:tab/>
        <w:t xml:space="preserve">          Playing Cricket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Interests: </w:t>
        <w:tab/>
        <w:t xml:space="preserve">          Avid interest in listening music &amp; Driving</w:t>
      </w:r>
    </w:p>
    <w:p>
      <w:pPr>
        <w:pStyle w:val="Normal"/>
        <w:spacing w:lineRule="auto" w:line="360"/>
        <w:ind w:left="-1440" w:hanging="0"/>
        <w:rPr/>
      </w:pPr>
      <w:r>
        <w:rPr>
          <w:rFonts w:cs="Verdana" w:ascii="Verdana" w:hAnsi="Verdana"/>
          <w:sz w:val="20"/>
          <w:szCs w:val="20"/>
        </w:rPr>
        <w:t xml:space="preserve">Mobility:                  Willing to work anywhere in India and abroad    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Languages:  </w:t>
        <w:tab/>
        <w:t xml:space="preserve">          Fluent in English &amp; Native Tamil </w:t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caps/>
          <w:sz w:val="20"/>
          <w:szCs w:val="20"/>
          <w:u w:val="single"/>
        </w:rPr>
      </w:pPr>
      <w:r>
        <w:rPr>
          <w:rFonts w:cs="Verdana" w:ascii="Verdana" w:hAnsi="Verdana"/>
          <w:b/>
          <w:caps/>
          <w:sz w:val="20"/>
          <w:szCs w:val="20"/>
          <w:u w:val="single"/>
        </w:rPr>
        <w:t>Personal Details</w:t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>
          <w:rFonts w:ascii="Verdana" w:hAnsi="Verdana" w:cs="Verdana"/>
          <w:b/>
          <w:b/>
          <w:caps/>
          <w:sz w:val="20"/>
          <w:szCs w:val="20"/>
          <w:u w:val="single"/>
        </w:rPr>
      </w:pPr>
      <w:r>
        <w:rPr>
          <w:rFonts w:cs="Verdana" w:ascii="Verdana" w:hAnsi="Verdana"/>
          <w:b/>
          <w:caps/>
          <w:sz w:val="20"/>
          <w:szCs w:val="20"/>
          <w:u w:val="single"/>
        </w:rPr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Date of Birth</w:t>
        <w:tab/>
        <w:t xml:space="preserve">                               25/10/1985</w:t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/>
      </w:pPr>
      <w:r>
        <w:rPr>
          <w:rFonts w:cs="Verdana" w:ascii="Verdana" w:hAnsi="Verdana"/>
          <w:sz w:val="20"/>
          <w:szCs w:val="20"/>
        </w:rPr>
        <w:t>Gender</w:t>
        <w:tab/>
        <w:t xml:space="preserve">                               Male</w:t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/>
      </w:pPr>
      <w:r>
        <w:rPr>
          <w:rFonts w:cs="Verdana" w:ascii="Verdana" w:hAnsi="Verdana"/>
          <w:sz w:val="20"/>
          <w:szCs w:val="20"/>
        </w:rPr>
        <w:t>Marital Status</w:t>
        <w:tab/>
        <w:t xml:space="preserve">                               Married  </w:t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Father                                          B. Natarajan</w:t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Mother                                         N Durga Rani (House wife)</w:t>
      </w:r>
    </w:p>
    <w:p>
      <w:pPr>
        <w:pStyle w:val="Normal"/>
        <w:tabs>
          <w:tab w:val="left" w:pos="2160" w:leader="none"/>
        </w:tabs>
        <w:spacing w:lineRule="auto" w:line="360"/>
        <w:ind w:hanging="144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Spouse Name                               G Sujatha (House Wife)</w:t>
      </w:r>
    </w:p>
    <w:p>
      <w:pPr>
        <w:pStyle w:val="Normal"/>
        <w:spacing w:lineRule="auto" w:line="360"/>
        <w:rPr>
          <w:rFonts w:ascii="Verdana" w:hAnsi="Verdana" w:cs="Verdana"/>
          <w:caps/>
          <w:sz w:val="20"/>
          <w:szCs w:val="20"/>
          <w:u w:val="single"/>
        </w:rPr>
      </w:pPr>
      <w:r>
        <w:rPr>
          <w:rFonts w:cs="Verdana" w:ascii="Verdana" w:hAnsi="Verdana"/>
          <w:caps/>
          <w:sz w:val="20"/>
          <w:szCs w:val="20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caps/>
          <w:sz w:val="20"/>
          <w:szCs w:val="20"/>
          <w:u w:val="single"/>
        </w:rPr>
      </w:pPr>
      <w:r>
        <w:rPr>
          <w:rFonts w:cs="Verdana" w:ascii="Verdana" w:hAnsi="Verdana"/>
          <w:caps/>
          <w:sz w:val="20"/>
          <w:szCs w:val="20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caps/>
          <w:sz w:val="20"/>
          <w:szCs w:val="20"/>
          <w:u w:val="single"/>
        </w:rPr>
      </w:pPr>
      <w:r>
        <w:rPr>
          <w:rFonts w:cs="Verdana" w:ascii="Verdana" w:hAnsi="Verdana"/>
          <w:caps/>
          <w:sz w:val="20"/>
          <w:szCs w:val="20"/>
          <w:u w:val="single"/>
        </w:rPr>
      </w:r>
    </w:p>
    <w:p>
      <w:pPr>
        <w:pStyle w:val="Normal"/>
        <w:spacing w:lineRule="auto" w:line="360"/>
        <w:ind w:left="-1440" w:hanging="0"/>
        <w:rPr>
          <w:rFonts w:ascii="Verdana" w:hAnsi="Verdana" w:cs="Verdana"/>
          <w:b/>
          <w:b/>
          <w:caps/>
          <w:sz w:val="20"/>
          <w:szCs w:val="20"/>
          <w:u w:val="single"/>
        </w:rPr>
      </w:pPr>
      <w:r>
        <w:rPr>
          <w:rFonts w:cs="Verdana" w:ascii="Verdana" w:hAnsi="Verdana"/>
          <w:b/>
          <w:caps/>
          <w:sz w:val="20"/>
          <w:szCs w:val="20"/>
          <w:u w:val="single"/>
        </w:rPr>
        <w:t>declaration</w:t>
      </w:r>
    </w:p>
    <w:p>
      <w:pPr>
        <w:pStyle w:val="Normal"/>
        <w:spacing w:lineRule="auto" w:line="360"/>
        <w:rPr>
          <w:rFonts w:ascii="Verdana" w:hAnsi="Verdana" w:cs="Arial"/>
          <w:b/>
          <w:b/>
          <w:caps/>
          <w:sz w:val="22"/>
          <w:szCs w:val="22"/>
          <w:u w:val="single"/>
        </w:rPr>
      </w:pPr>
      <w:r>
        <w:rPr>
          <w:rFonts w:cs="Arial" w:ascii="Verdana" w:hAnsi="Verdana"/>
          <w:b/>
          <w:caps/>
          <w:sz w:val="22"/>
          <w:szCs w:val="22"/>
          <w:u w:val="single"/>
        </w:rPr>
      </w:r>
    </w:p>
    <w:p>
      <w:pPr>
        <w:pStyle w:val="Normal"/>
        <w:spacing w:lineRule="auto" w:line="360"/>
        <w:ind w:left="1890" w:hanging="3510"/>
        <w:rPr>
          <w:rFonts w:ascii="Verdana" w:hAnsi="Verdana" w:cs="Arial"/>
          <w:sz w:val="22"/>
          <w:szCs w:val="22"/>
        </w:rPr>
      </w:pPr>
      <w:r>
        <w:rPr>
          <w:rFonts w:eastAsia="Verdana" w:cs="Verdana" w:ascii="Verdana" w:hAnsi="Verdana"/>
          <w:sz w:val="20"/>
          <w:szCs w:val="20"/>
        </w:rPr>
        <w:t xml:space="preserve">   </w:t>
      </w:r>
      <w:r>
        <w:rPr>
          <w:rFonts w:cs="Arial" w:ascii="Verdana" w:hAnsi="Verdana"/>
          <w:sz w:val="20"/>
          <w:szCs w:val="20"/>
        </w:rPr>
        <w:t>I hereby declare that all the particulars furnished above are true to the best of my knowledge</w:t>
      </w:r>
      <w:r>
        <w:rPr>
          <w:rFonts w:cs="Arial" w:ascii="Verdana" w:hAnsi="Verdana"/>
          <w:sz w:val="22"/>
          <w:szCs w:val="22"/>
        </w:rPr>
        <w:t>.</w:t>
      </w:r>
    </w:p>
    <w:p>
      <w:pPr>
        <w:pStyle w:val="Normal"/>
        <w:spacing w:lineRule="auto" w:line="360"/>
        <w:ind w:left="1890" w:hanging="351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spacing w:lineRule="auto" w:line="360"/>
        <w:ind w:left="1890" w:hanging="3510"/>
        <w:rPr>
          <w:rFonts w:ascii="Verdana" w:hAnsi="Verdana" w:cs="Arial"/>
          <w:sz w:val="22"/>
          <w:szCs w:val="22"/>
          <w:u w:val="single"/>
        </w:rPr>
      </w:pPr>
      <w:r>
        <w:rPr>
          <w:rFonts w:cs="Arial" w:ascii="Verdana" w:hAnsi="Verdana"/>
          <w:sz w:val="22"/>
          <w:szCs w:val="22"/>
          <w:u w:val="single"/>
        </w:rPr>
      </w:r>
    </w:p>
    <w:p>
      <w:pPr>
        <w:pStyle w:val="Normal"/>
        <w:spacing w:lineRule="auto" w:line="360"/>
        <w:ind w:left="1890" w:hanging="3510"/>
        <w:rPr>
          <w:rFonts w:ascii="Verdana" w:hAnsi="Verdana" w:cs="Arial"/>
          <w:sz w:val="22"/>
          <w:szCs w:val="22"/>
        </w:rPr>
      </w:pPr>
      <w:r>
        <w:rPr>
          <w:rFonts w:eastAsia="Verdana" w:cs="Verdana" w:ascii="Verdana" w:hAnsi="Verdana"/>
          <w:sz w:val="20"/>
          <w:szCs w:val="20"/>
          <w:u w:val="single"/>
        </w:rPr>
        <w:t xml:space="preserve">  </w:t>
      </w:r>
      <w:r>
        <w:rPr>
          <w:rStyle w:val="StrongEmphasis"/>
          <w:u w:val="single"/>
        </w:rPr>
        <w:t>REFERENCES</w:t>
      </w:r>
      <w:r>
        <w:rPr>
          <w:rStyle w:val="StrongEmphasis"/>
        </w:rPr>
        <w:t xml:space="preserve"> </w:t>
      </w:r>
      <w:r>
        <w:rPr/>
        <w:t>- Available on request.</w:t>
      </w:r>
    </w:p>
    <w:p>
      <w:pPr>
        <w:pStyle w:val="Normal"/>
        <w:spacing w:lineRule="auto" w:line="36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spacing w:lineRule="auto" w:line="360"/>
        <w:ind w:left="-720" w:hanging="720"/>
        <w:rPr/>
      </w:pPr>
      <w:r>
        <w:rPr>
          <w:rFonts w:cs="Arial" w:ascii="Verdana" w:hAnsi="Verdana"/>
          <w:b/>
          <w:sz w:val="22"/>
          <w:szCs w:val="22"/>
        </w:rPr>
        <w:t>Place    :   Chennai</w:t>
        <w:tab/>
        <w:t xml:space="preserve">                                                                        Suresh.N</w:t>
      </w:r>
    </w:p>
    <w:p>
      <w:pPr>
        <w:pStyle w:val="Normal"/>
        <w:spacing w:lineRule="auto" w:line="360"/>
        <w:ind w:left="-720" w:hanging="720"/>
        <w:rPr>
          <w:rFonts w:ascii="Verdana" w:hAnsi="Verdana" w:cs="Arial"/>
          <w:b/>
          <w:b/>
          <w:sz w:val="22"/>
          <w:szCs w:val="22"/>
        </w:rPr>
      </w:pPr>
      <w:r>
        <w:rPr>
          <w:rFonts w:cs="Arial" w:ascii="Verdana" w:hAnsi="Verdana"/>
          <w:b/>
          <w:sz w:val="22"/>
          <w:szCs w:val="22"/>
        </w:rPr>
      </w:r>
    </w:p>
    <w:sectPr>
      <w:type w:val="nextPage"/>
      <w:pgSz w:w="11906" w:h="16838"/>
      <w:pgMar w:left="2295" w:right="720" w:header="0" w:top="187" w:footer="0" w:bottom="17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0"/>
    <w:family w:val="swiss"/>
    <w:pitch w:val="variable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default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" w:hanging="72"/>
      </w:pPr>
      <w:rPr>
        <w:rFonts w:ascii="Wingdings" w:hAnsi="Wingdings" w:cs="Wingdings" w:hint="default"/>
        <w:rFonts w:cs="Wingdings"/>
        <w:lang w:val="en-GB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  <w:rFonts w:cs="Symbol"/>
        <w:lang w:eastAsia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360" w:right="0" w:hanging="0"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-1260" w:right="0" w:hanging="0"/>
      <w:outlineLvl w:val="1"/>
    </w:pPr>
    <w:rPr>
      <w:rFonts w:ascii="Arial Narrow" w:hAnsi="Arial Narrow" w:cs="Arial Narrow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-1440" w:right="0" w:hanging="0"/>
      <w:outlineLvl w:val="2"/>
    </w:pPr>
    <w:rPr>
      <w:b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lang w:val="en-GB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  <w:szCs w:val="22"/>
      <w:lang w:eastAsia="en-US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DefaultParagraphFont">
    <w:name w:val="WW-Default Paragraph Font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Wingdings" w:hAnsi="Wingdings" w:cs="Wingdings"/>
      <w:b/>
      <w:i w:val="false"/>
      <w:color w:val="0000FF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RTFNum21">
    <w:name w:val="RTF_Num 2 1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>
    <w:name w:val="Strong Emphasis"/>
    <w:qFormat/>
    <w:rPr>
      <w:b/>
      <w:bCs/>
    </w:rPr>
  </w:style>
  <w:style w:type="character" w:styleId="Scaytmisspell">
    <w:name w:val="scayt-misspel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e2krish8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2014-05-29T04:35:00Z</dcterms:created>
  <dc:creator>Dworld</dc:creator>
  <dc:description/>
  <cp:keywords/>
  <dc:language>en-US</dc:language>
  <cp:lastModifiedBy>user</cp:lastModifiedBy>
  <cp:lastPrinted>2012-05-19T13:33:00Z</cp:lastPrinted>
  <dcterms:modified xsi:type="dcterms:W3CDTF">2017-05-18T12:07:00Z</dcterms:modified>
  <cp:revision>11</cp:revision>
  <dc:subject/>
  <dc:title>                                                                                                                              </dc:title>
</cp:coreProperties>
</file>