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CURICULUM VITAE</w:t>
      </w:r>
      <w:r>
        <w:rPr>
          <w:rFonts w:cs="Calibri"/>
          <w:b/>
          <w:sz w:val="28"/>
          <w:szCs w:val="28"/>
        </w:rPr>
        <w:t xml:space="preserve"> </w:t>
      </w: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PERSONAL DETAILS</w:t>
      </w:r>
    </w:p>
    <w:p>
      <w:pPr>
        <w:pStyle w:val="style0"/>
        <w:tabs>
          <w:tab w:val="left" w:leader="none" w:pos="3097"/>
        </w:tabs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NAME: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Nick Wamwoyo Walubengo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DATE OF BIRTH: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</w:t>
      </w:r>
      <w:r>
        <w:rPr>
          <w:rFonts w:cs="Calibri"/>
          <w:sz w:val="28"/>
          <w:szCs w:val="28"/>
        </w:rPr>
        <w:t>28.02.1993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ID NO: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</w:t>
      </w:r>
      <w:r>
        <w:rPr>
          <w:rFonts w:cs="Calibri"/>
          <w:sz w:val="28"/>
          <w:szCs w:val="28"/>
        </w:rPr>
        <w:t>29683077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EMAIL ADDRESS: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</w:t>
      </w:r>
      <w:r>
        <w:rPr>
          <w:rFonts w:cs="Calibri"/>
          <w:color w:val="4f81bd"/>
          <w:sz w:val="28"/>
          <w:szCs w:val="28"/>
        </w:rPr>
        <w:t>nickwamwoyowalubengo@gmail.com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GENDER: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</w:t>
      </w:r>
      <w:r>
        <w:rPr>
          <w:rFonts w:cs="Calibri"/>
          <w:sz w:val="28"/>
          <w:szCs w:val="28"/>
        </w:rPr>
        <w:t>Male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MARITAL STATUS:</w:t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</w:t>
      </w:r>
      <w:r>
        <w:rPr>
          <w:rFonts w:cs="Calibri"/>
          <w:sz w:val="28"/>
          <w:szCs w:val="28"/>
        </w:rPr>
        <w:t>S</w:t>
      </w:r>
      <w:r>
        <w:rPr>
          <w:rFonts w:cs="Calibri"/>
          <w:sz w:val="28"/>
          <w:szCs w:val="28"/>
        </w:rPr>
        <w:t>ingle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LANGUAGE</w:t>
      </w:r>
      <w:r>
        <w:rPr>
          <w:rFonts w:cs="Calibri"/>
          <w:sz w:val="28"/>
          <w:szCs w:val="28"/>
        </w:rPr>
        <w:t>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           </w:t>
      </w:r>
      <w:r>
        <w:rPr>
          <w:rFonts w:cs="Calibri"/>
          <w:sz w:val="28"/>
          <w:szCs w:val="28"/>
        </w:rPr>
        <w:t>English</w:t>
      </w:r>
      <w:r>
        <w:rPr>
          <w:rFonts w:cs="Calibri"/>
          <w:sz w:val="28"/>
          <w:szCs w:val="28"/>
        </w:rPr>
        <w:t>, Kiswahili</w:t>
      </w:r>
      <w:r>
        <w:rPr>
          <w:rFonts w:cs="Calibri"/>
          <w:sz w:val="28"/>
          <w:szCs w:val="28"/>
        </w:rPr>
        <w:t xml:space="preserve"> and Luhya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RELIGION: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</w:t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C</w:t>
      </w:r>
      <w:r>
        <w:rPr>
          <w:rFonts w:cs="Calibri"/>
          <w:sz w:val="28"/>
          <w:szCs w:val="28"/>
        </w:rPr>
        <w:t>hristian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ADDR</w:t>
      </w:r>
      <w:r>
        <w:rPr>
          <w:rFonts w:cs="Calibri"/>
          <w:sz w:val="28"/>
          <w:szCs w:val="28"/>
        </w:rPr>
        <w:t xml:space="preserve">ESS:    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           </w:t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P.O Box 472, Webuye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CONTACTS: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 </w:t>
      </w:r>
      <w:r>
        <w:rPr>
          <w:rFonts w:cs="Calibri"/>
          <w:sz w:val="28"/>
          <w:szCs w:val="28"/>
        </w:rPr>
        <w:t>0702517966</w:t>
      </w: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1.</w:t>
      </w:r>
      <w:r>
        <w:rPr>
          <w:rFonts w:cs="Calibri"/>
          <w:b/>
          <w:sz w:val="28"/>
          <w:szCs w:val="28"/>
        </w:rPr>
        <w:t>PERSONAL</w:t>
      </w:r>
      <w:r>
        <w:rPr>
          <w:rFonts w:cs="Calibri"/>
          <w:b/>
          <w:sz w:val="28"/>
          <w:szCs w:val="28"/>
        </w:rPr>
        <w:t xml:space="preserve"> </w:t>
      </w:r>
      <w:r>
        <w:rPr>
          <w:rFonts w:cs="Calibri"/>
          <w:b/>
          <w:sz w:val="28"/>
          <w:szCs w:val="28"/>
        </w:rPr>
        <w:t xml:space="preserve"> PROFILE</w:t>
      </w:r>
    </w:p>
    <w:p>
      <w:pPr>
        <w:pStyle w:val="style0"/>
        <w:spacing w:lineRule="auto" w:line="360"/>
        <w:rPr>
          <w:rFonts w:cs="Calibri"/>
          <w:b/>
          <w:sz w:val="28"/>
          <w:szCs w:val="28"/>
        </w:rPr>
      </w:pPr>
      <w:r>
        <w:rPr>
          <w:rFonts w:cs="Calibri"/>
          <w:sz w:val="28"/>
          <w:szCs w:val="28"/>
        </w:rPr>
        <w:t>I am a highly dedicated professional with aspiring progressive career. I am self-driven, ambitious, innovative, analytical, a fast learner, and pride myself as a true team player with good interpersonal skills. I possess a great desire and drive to prosper in all work that I venture into. I desire to work in a highly competitive and dynamic organization specializing in providing quality standard to enable me gain exposure in shaping me to face current needs.</w:t>
      </w: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 xml:space="preserve">2. </w:t>
      </w:r>
      <w:r>
        <w:rPr>
          <w:rFonts w:cs="Calibri"/>
          <w:b/>
          <w:sz w:val="28"/>
          <w:szCs w:val="28"/>
        </w:rPr>
        <w:t xml:space="preserve">CARRIER </w:t>
      </w:r>
      <w:r>
        <w:rPr>
          <w:rFonts w:cs="Calibri"/>
          <w:b/>
          <w:sz w:val="28"/>
          <w:szCs w:val="28"/>
        </w:rPr>
        <w:t>OBJECTIVES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To give</w:t>
      </w:r>
      <w:r>
        <w:rPr>
          <w:rFonts w:cs="Calibri"/>
          <w:sz w:val="28"/>
          <w:szCs w:val="28"/>
        </w:rPr>
        <w:t xml:space="preserve"> quality health services under minimal supervision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To give</w:t>
      </w:r>
      <w:r>
        <w:rPr>
          <w:rFonts w:cs="Calibri"/>
          <w:sz w:val="28"/>
          <w:szCs w:val="28"/>
        </w:rPr>
        <w:t xml:space="preserve"> holistic nursing care to all patients and clients</w:t>
      </w: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3. EDUCATION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2012-2016 Kenya Medical College Nakuru campus pursuing Diploma in Community Health Nursing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2013: Kenya Red Cross </w:t>
      </w:r>
      <w:r>
        <w:rPr>
          <w:rFonts w:cs="Calibri"/>
          <w:sz w:val="28"/>
          <w:szCs w:val="28"/>
        </w:rPr>
        <w:t>Training (</w:t>
      </w:r>
      <w:r>
        <w:rPr>
          <w:rFonts w:cs="Calibri"/>
          <w:sz w:val="28"/>
          <w:szCs w:val="28"/>
        </w:rPr>
        <w:t>Basic)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April 2012-June 2012: Attended Computer Training @</w:t>
      </w:r>
      <w:r>
        <w:rPr>
          <w:rFonts w:cs="Calibri"/>
          <w:sz w:val="28"/>
          <w:szCs w:val="28"/>
        </w:rPr>
        <w:t>Kilinet</w:t>
      </w:r>
      <w:r>
        <w:rPr>
          <w:rFonts w:cs="Calibri"/>
          <w:sz w:val="28"/>
          <w:szCs w:val="28"/>
        </w:rPr>
        <w:t xml:space="preserve"> Computers.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2007-2010: St. Josephs Boys High School-</w:t>
      </w:r>
      <w:r>
        <w:rPr>
          <w:rFonts w:cs="Calibri"/>
          <w:sz w:val="28"/>
          <w:szCs w:val="28"/>
        </w:rPr>
        <w:t>Kitale</w:t>
      </w:r>
    </w:p>
    <w:p>
      <w:pPr>
        <w:pStyle w:val="style0"/>
        <w:ind w:left="72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     </w:t>
      </w:r>
      <w:r>
        <w:rPr>
          <w:rFonts w:cs="Calibri"/>
          <w:sz w:val="28"/>
          <w:szCs w:val="28"/>
        </w:rPr>
        <w:t>Pursued certificate of secondary</w:t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education</w:t>
      </w:r>
      <w:r>
        <w:rPr>
          <w:rFonts w:cs="Calibri"/>
          <w:b/>
          <w:sz w:val="28"/>
          <w:szCs w:val="28"/>
        </w:rPr>
        <w:t>(</w:t>
      </w:r>
      <w:r>
        <w:rPr>
          <w:rFonts w:cs="Calibri"/>
          <w:b/>
          <w:sz w:val="28"/>
          <w:szCs w:val="28"/>
        </w:rPr>
        <w:t>Mean grade B-</w:t>
      </w:r>
      <w:r>
        <w:rPr>
          <w:rFonts w:cs="Calibri"/>
          <w:sz w:val="28"/>
          <w:szCs w:val="28"/>
        </w:rPr>
        <w:t>)</w:t>
      </w:r>
      <w:r>
        <w:rPr>
          <w:rFonts w:cs="Calibri"/>
          <w:sz w:val="28"/>
          <w:szCs w:val="28"/>
        </w:rPr>
        <w:t>.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1998-2006</w:t>
      </w:r>
      <w:r>
        <w:rPr>
          <w:rFonts w:cs="Calibri"/>
          <w:sz w:val="28"/>
          <w:szCs w:val="28"/>
        </w:rPr>
        <w:t>: Webuye ACK Primary School.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      </w:t>
      </w:r>
      <w:r>
        <w:rPr>
          <w:rFonts w:cs="Calibri"/>
          <w:sz w:val="28"/>
          <w:szCs w:val="28"/>
        </w:rPr>
        <w:t xml:space="preserve">Pursued certificate of </w:t>
      </w:r>
      <w:r>
        <w:rPr>
          <w:rFonts w:cs="Calibri"/>
          <w:sz w:val="28"/>
          <w:szCs w:val="28"/>
        </w:rPr>
        <w:t>primary education</w:t>
      </w:r>
      <w:r>
        <w:rPr>
          <w:rFonts w:cs="Calibri"/>
          <w:sz w:val="28"/>
          <w:szCs w:val="28"/>
        </w:rPr>
        <w:t xml:space="preserve"> (</w:t>
      </w:r>
      <w:r>
        <w:rPr>
          <w:rFonts w:cs="Calibri"/>
          <w:b/>
          <w:sz w:val="28"/>
          <w:szCs w:val="28"/>
        </w:rPr>
        <w:t>Obtained 370</w:t>
      </w:r>
      <w:r>
        <w:rPr>
          <w:rFonts w:cs="Calibri"/>
          <w:sz w:val="28"/>
          <w:szCs w:val="28"/>
        </w:rPr>
        <w:t>)</w:t>
      </w: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 xml:space="preserve">4. PARTICIPATION AND CERTIFICATION 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September 2012-Feburuary 2016: Served as a ward group leader</w:t>
      </w:r>
      <w:r>
        <w:rPr>
          <w:rFonts w:cs="Calibri"/>
          <w:sz w:val="28"/>
          <w:szCs w:val="28"/>
        </w:rPr>
        <w:t>, Nakuru</w:t>
      </w:r>
      <w:r>
        <w:rPr>
          <w:rFonts w:cs="Calibri"/>
          <w:sz w:val="28"/>
          <w:szCs w:val="28"/>
        </w:rPr>
        <w:t xml:space="preserve"> K.M.T.C 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MAY </w:t>
      </w:r>
      <w:r>
        <w:rPr>
          <w:rFonts w:cs="Calibri"/>
          <w:sz w:val="28"/>
          <w:szCs w:val="28"/>
        </w:rPr>
        <w:t>2015: Participated</w:t>
      </w:r>
      <w:r>
        <w:rPr>
          <w:rFonts w:cs="Calibri"/>
          <w:sz w:val="28"/>
          <w:szCs w:val="28"/>
        </w:rPr>
        <w:t xml:space="preserve"> in Medical Camp in Conjunction with Bethel University U.S.A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MAY </w:t>
      </w:r>
      <w:r>
        <w:rPr>
          <w:rFonts w:cs="Calibri"/>
          <w:sz w:val="28"/>
          <w:szCs w:val="28"/>
        </w:rPr>
        <w:t>2014: Participated</w:t>
      </w:r>
      <w:r>
        <w:rPr>
          <w:rFonts w:cs="Calibri"/>
          <w:sz w:val="28"/>
          <w:szCs w:val="28"/>
        </w:rPr>
        <w:t xml:space="preserve"> in Medical Camp in Conjunct</w:t>
      </w:r>
      <w:r>
        <w:rPr>
          <w:rFonts w:cs="Calibri"/>
          <w:sz w:val="28"/>
          <w:szCs w:val="28"/>
        </w:rPr>
        <w:t>ion with Bethel University U.S.A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December 2017: Participated in Celebrating 16 Days of Activism on Gender Based Violence</w:t>
      </w:r>
    </w:p>
    <w:p>
      <w:pPr>
        <w:pStyle w:val="style0"/>
        <w:spacing w:lineRule="auto" w:line="36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5. WORKING EXPERIENCE</w:t>
      </w:r>
    </w:p>
    <w:p>
      <w:pPr>
        <w:pStyle w:val="style0"/>
        <w:spacing w:lineRule="auto" w:line="36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March 2016</w:t>
      </w:r>
      <w:r>
        <w:rPr>
          <w:rFonts w:cs="Calibri"/>
          <w:sz w:val="28"/>
          <w:szCs w:val="28"/>
        </w:rPr>
        <w:t xml:space="preserve"> to </w:t>
      </w:r>
      <w:r>
        <w:rPr>
          <w:rFonts w:cs="Calibri"/>
          <w:sz w:val="28"/>
          <w:szCs w:val="28"/>
        </w:rPr>
        <w:t>September</w:t>
      </w:r>
      <w:r>
        <w:rPr>
          <w:rFonts w:cs="Calibri"/>
          <w:sz w:val="28"/>
          <w:szCs w:val="28"/>
        </w:rPr>
        <w:t xml:space="preserve"> 2016</w:t>
      </w:r>
      <w:r>
        <w:rPr>
          <w:rFonts w:cs="Calibri"/>
          <w:sz w:val="28"/>
          <w:szCs w:val="28"/>
        </w:rPr>
        <w:t>-Kliniq Medical and Dental Centre</w:t>
      </w:r>
    </w:p>
    <w:p>
      <w:pPr>
        <w:pStyle w:val="style0"/>
        <w:spacing w:lineRule="auto" w:line="36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September 2016 to date-Medicross </w:t>
      </w:r>
      <w:r>
        <w:rPr>
          <w:rFonts w:cs="Calibri"/>
          <w:sz w:val="28"/>
          <w:szCs w:val="28"/>
        </w:rPr>
        <w:t>Kenya</w:t>
      </w:r>
      <w:r>
        <w:rPr>
          <w:rFonts w:cs="Calibri"/>
          <w:sz w:val="28"/>
          <w:szCs w:val="28"/>
          <w:lang w:val="en-US"/>
        </w:rPr>
        <w:t>.</w:t>
      </w:r>
    </w:p>
    <w:p>
      <w:pPr>
        <w:pStyle w:val="style0"/>
        <w:spacing w:lineRule="auto" w:line="36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6. SKILLS AND COMPETENCES</w:t>
      </w:r>
    </w:p>
    <w:p>
      <w:pPr>
        <w:pStyle w:val="style0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after="120" w:lineRule="auto" w:line="360"/>
        <w:rPr>
          <w:rFonts w:cs="Calibri"/>
          <w:color w:val="000000"/>
          <w:sz w:val="28"/>
          <w:szCs w:val="28"/>
        </w:rPr>
      </w:pPr>
      <w:r>
        <w:rPr>
          <w:rFonts w:cs="Calibri"/>
          <w:b/>
          <w:color w:val="000000"/>
          <w:sz w:val="28"/>
          <w:szCs w:val="28"/>
        </w:rPr>
        <w:t>Communication Skills</w:t>
      </w:r>
      <w:r>
        <w:rPr>
          <w:rFonts w:cs="Calibri"/>
          <w:color w:val="000000"/>
          <w:sz w:val="28"/>
          <w:szCs w:val="28"/>
        </w:rPr>
        <w:t xml:space="preserve">: I am an excellent communicator who effectively </w:t>
      </w:r>
      <w:r>
        <w:rPr>
          <w:rFonts w:cs="Calibri"/>
          <w:color w:val="000000"/>
          <w:sz w:val="28"/>
          <w:szCs w:val="28"/>
        </w:rPr>
        <w:t xml:space="preserve">conveys information both verbally and in writing. I am also a keen listener and gives prompt feedback. </w:t>
      </w:r>
    </w:p>
    <w:p>
      <w:pPr>
        <w:pStyle w:val="style0"/>
        <w:numPr>
          <w:ilvl w:val="0"/>
          <w:numId w:val="1"/>
        </w:numPr>
        <w:spacing w:after="120" w:lineRule="auto" w:line="360"/>
        <w:rPr>
          <w:rFonts w:cs="Calibri"/>
          <w:sz w:val="28"/>
          <w:szCs w:val="28"/>
        </w:rPr>
      </w:pPr>
      <w:r>
        <w:rPr>
          <w:rFonts w:cs="Calibri"/>
          <w:b/>
          <w:sz w:val="28"/>
          <w:szCs w:val="28"/>
        </w:rPr>
        <w:t>Interpersonal Skills:</w:t>
      </w:r>
      <w:r>
        <w:rPr>
          <w:rFonts w:cs="Calibri"/>
          <w:sz w:val="28"/>
          <w:szCs w:val="28"/>
        </w:rPr>
        <w:t xml:space="preserve"> Ability to work in a team, demonstrated ability to build agreement and navigate complex and appropriate frameworks. Ability to develop effective wor</w:t>
      </w:r>
      <w:r>
        <w:rPr>
          <w:rFonts w:cs="Calibri"/>
          <w:sz w:val="28"/>
          <w:szCs w:val="28"/>
        </w:rPr>
        <w:t xml:space="preserve">king relationships with other </w:t>
      </w:r>
      <w:r>
        <w:rPr>
          <w:rFonts w:cs="Calibri"/>
          <w:sz w:val="28"/>
          <w:szCs w:val="28"/>
        </w:rPr>
        <w:t>collegues</w:t>
      </w:r>
      <w:r>
        <w:rPr>
          <w:rFonts w:cs="Calibri"/>
          <w:sz w:val="28"/>
          <w:szCs w:val="28"/>
        </w:rPr>
        <w:t>.</w:t>
      </w:r>
    </w:p>
    <w:p>
      <w:pPr>
        <w:pStyle w:val="style0"/>
        <w:numPr>
          <w:ilvl w:val="0"/>
          <w:numId w:val="1"/>
        </w:numPr>
        <w:spacing w:after="120" w:lineRule="auto" w:line="360"/>
        <w:rPr>
          <w:rFonts w:cs="Calibri"/>
          <w:color w:val="000000"/>
          <w:sz w:val="28"/>
          <w:szCs w:val="28"/>
        </w:rPr>
      </w:pPr>
      <w:r>
        <w:rPr>
          <w:rFonts w:cs="Calibri"/>
          <w:b/>
          <w:sz w:val="28"/>
          <w:szCs w:val="28"/>
        </w:rPr>
        <w:t xml:space="preserve">Flexibility: </w:t>
      </w:r>
      <w:r>
        <w:rPr>
          <w:rFonts w:cs="Calibri"/>
          <w:sz w:val="28"/>
          <w:szCs w:val="28"/>
        </w:rPr>
        <w:t xml:space="preserve">Capacity to fit into most environments, maintain calm under pressure and can adapt well to changes in the work place. </w:t>
      </w:r>
    </w:p>
    <w:p>
      <w:pPr>
        <w:pStyle w:val="style0"/>
        <w:numPr>
          <w:ilvl w:val="0"/>
          <w:numId w:val="1"/>
        </w:numPr>
        <w:spacing w:after="120" w:lineRule="auto" w:line="360"/>
        <w:rPr>
          <w:rFonts w:cs="Calibri" w:eastAsia="Times New Roman"/>
          <w:sz w:val="28"/>
          <w:szCs w:val="28"/>
        </w:rPr>
      </w:pPr>
      <w:r>
        <w:rPr>
          <w:rFonts w:cs="Calibri" w:eastAsia="Times New Roman"/>
          <w:b/>
          <w:bCs/>
          <w:sz w:val="28"/>
          <w:szCs w:val="28"/>
        </w:rPr>
        <w:t>Analytical Skills</w:t>
      </w:r>
      <w:r>
        <w:rPr>
          <w:rFonts w:cs="Calibri" w:eastAsia="Times New Roman"/>
          <w:bCs/>
          <w:sz w:val="28"/>
          <w:szCs w:val="28"/>
        </w:rPr>
        <w:t>:</w:t>
      </w:r>
      <w:r>
        <w:rPr>
          <w:rFonts w:cs="Calibri"/>
          <w:color w:val="000000"/>
          <w:sz w:val="28"/>
          <w:szCs w:val="28"/>
          <w:shd w:val="clear" w:color="auto" w:fill="ffffff"/>
        </w:rPr>
        <w:t> </w:t>
      </w:r>
      <w:r>
        <w:rPr>
          <w:rFonts w:cs="Calibri"/>
          <w:sz w:val="28"/>
          <w:szCs w:val="28"/>
        </w:rPr>
        <w:t>Recognizes areas of weaknesses requiring improvements and makes recommendations to the management for consideration, approval and implementation.</w:t>
      </w:r>
    </w:p>
    <w:p>
      <w:pPr>
        <w:pStyle w:val="style0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after="120" w:lineRule="auto" w:line="360"/>
        <w:rPr>
          <w:rFonts w:cs="Calibri" w:eastAsia="Calibri"/>
          <w:sz w:val="28"/>
          <w:szCs w:val="28"/>
        </w:rPr>
      </w:pPr>
      <w:r>
        <w:rPr>
          <w:rFonts w:cs="Calibri" w:eastAsia="Calibri"/>
          <w:b/>
          <w:sz w:val="28"/>
          <w:szCs w:val="28"/>
        </w:rPr>
        <w:t>Teamwork</w:t>
      </w:r>
      <w:r>
        <w:rPr>
          <w:rFonts w:cs="Calibri" w:eastAsia="Calibri"/>
          <w:sz w:val="28"/>
          <w:szCs w:val="28"/>
        </w:rPr>
        <w:t>: Possess strong commitment to team environment dynamics with the ability to contribute expertise and follow any directives at appropriate times</w:t>
      </w:r>
    </w:p>
    <w:p>
      <w:pPr>
        <w:pStyle w:val="style179"/>
        <w:numPr>
          <w:ilvl w:val="0"/>
          <w:numId w:val="1"/>
        </w:numPr>
        <w:rPr>
          <w:rFonts w:cs="Calibri"/>
          <w:b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Computer Skills</w:t>
      </w:r>
      <w:r>
        <w:rPr>
          <w:rFonts w:cs="Calibri"/>
          <w:sz w:val="28"/>
          <w:szCs w:val="28"/>
        </w:rPr>
        <w:t>: Good command of Microsoft Office tools, word processing, data handling and processing, presentation, operating systems and internet</w:t>
      </w: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7</w:t>
      </w:r>
      <w:r>
        <w:rPr>
          <w:rFonts w:cs="Calibri"/>
          <w:b/>
          <w:sz w:val="28"/>
          <w:szCs w:val="28"/>
        </w:rPr>
        <w:t xml:space="preserve"> HOBBIES AND ACTIVITIES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Socializing and </w:t>
      </w:r>
      <w:r>
        <w:rPr>
          <w:rFonts w:cs="Calibri"/>
          <w:sz w:val="28"/>
          <w:szCs w:val="28"/>
        </w:rPr>
        <w:t>making new</w:t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friends</w:t>
      </w:r>
      <w:r>
        <w:rPr>
          <w:rFonts w:cs="Calibri"/>
          <w:sz w:val="28"/>
          <w:szCs w:val="28"/>
        </w:rPr>
        <w:t xml:space="preserve"> 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Reading the </w:t>
      </w:r>
      <w:r>
        <w:rPr>
          <w:rFonts w:cs="Calibri"/>
          <w:sz w:val="28"/>
          <w:szCs w:val="28"/>
        </w:rPr>
        <w:t>Bible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Reading inspirational books</w:t>
      </w: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8. REFEREES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MS. REGINA MUTHURA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PRINCIPAL LECTURER NURSING DEPARTMENT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P.O BOX 110, NAKURU KENYA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CONTACTS.0725533322</w:t>
      </w: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MR.AUSTINE KIVAYIRU KAYUGIRA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KENYA REGISTERED COMMUNITY HEALTH NURSE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KLINIQ MEDICAL AND DENTAL CENTER-NAKURU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CONTACT: 0707470731</w:t>
      </w: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MR.MUTUA JOHNSON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REGISTERED CLINICAL OFFICER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MEDICROSS HOSPITAL-KAWANGWARE BRANCH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P.O BOX 4458-00506</w:t>
      </w:r>
      <w:r>
        <w:rPr>
          <w:rFonts w:cs="Calibri"/>
          <w:sz w:val="28"/>
          <w:szCs w:val="28"/>
        </w:rPr>
        <w:t>, NAIROBI</w:t>
      </w:r>
      <w:r>
        <w:rPr>
          <w:rFonts w:cs="Calibri"/>
          <w:sz w:val="28"/>
          <w:szCs w:val="28"/>
        </w:rPr>
        <w:t xml:space="preserve"> KENYA</w:t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CONTACT</w:t>
      </w:r>
      <w:r>
        <w:rPr>
          <w:rFonts w:cs="Calibri"/>
          <w:sz w:val="28"/>
          <w:szCs w:val="28"/>
        </w:rPr>
        <w:t>: 0705372857</w:t>
      </w: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b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</w:rPr>
        <w:drawing>
          <wp:inline distT="0" distB="0" distR="0" distL="0">
            <wp:extent cx="5943600" cy="7901583"/>
            <wp:effectExtent l="0" t="0" r="0" b="4445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79015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b/>
          <w:sz w:val="28"/>
          <w:szCs w:val="28"/>
        </w:rPr>
      </w:pPr>
      <w:r>
        <w:rPr>
          <w:rFonts w:cs="Calibri"/>
          <w:b/>
          <w:noProof/>
          <w:sz w:val="28"/>
          <w:szCs w:val="28"/>
        </w:rPr>
        <w:drawing>
          <wp:inline distT="0" distB="0" distR="0" distL="0">
            <wp:extent cx="5943600" cy="8205693"/>
            <wp:effectExtent l="0" t="0" r="0" b="508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820569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</w:rPr>
        <w:drawing>
          <wp:inline distT="0" distB="0" distR="0" distL="0">
            <wp:extent cx="5943600" cy="8171965"/>
            <wp:effectExtent l="0" t="0" r="0" b="635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81719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</w:rPr>
        <w:drawing>
          <wp:inline distT="0" distB="0" distR="0" distL="0">
            <wp:extent cx="5943600" cy="3564768"/>
            <wp:effectExtent l="0" t="0" r="0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56476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</w:rPr>
        <w:drawing>
          <wp:inline distT="0" distB="0" distR="0" distL="0">
            <wp:extent cx="5943600" cy="9184368"/>
            <wp:effectExtent l="0" t="0" r="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918436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</w:rPr>
        <w:drawing>
          <wp:inline distT="0" distB="0" distR="0" distL="0">
            <wp:extent cx="5943600" cy="8242720"/>
            <wp:effectExtent l="0" t="0" r="0" b="635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82427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BCE1E88"/>
    <w:lvl w:ilvl="0" w:tplc="C41E323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7032A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204d8552-a41c-4c1a-a1ce-47e1c6687ccf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4ac83cb1-f28b-4ee7-9c77-accd27b8cdb9"/>
    <w:basedOn w:val="style65"/>
    <w:next w:val="style4098"/>
    <w:link w:val="style32"/>
    <w:uiPriority w:val="99"/>
  </w:style>
  <w:style w:type="paragraph" w:styleId="style153">
    <w:name w:val="Balloon Text"/>
    <w:basedOn w:val="style0"/>
    <w:next w:val="style153"/>
    <w:link w:val="style4099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ettings" Target="settings.xml"/><Relationship Id="rId8" Type="http://schemas.openxmlformats.org/officeDocument/2006/relationships/styles" Target="styles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fontTable" Target="fontTable.xml"/><Relationship Id="rId6" Type="http://schemas.openxmlformats.org/officeDocument/2006/relationships/image" Target="media/image5.jpe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455</Words>
  <Pages>10</Pages>
  <Characters>2855</Characters>
  <Application>WPS Office</Application>
  <DocSecurity>0</DocSecurity>
  <Paragraphs>87</Paragraphs>
  <ScaleCrop>false</ScaleCrop>
  <LinksUpToDate>false</LinksUpToDate>
  <CharactersWithSpaces>3355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2018-07-20T15:49:00Z</dcterms:created>
  <dc:creator>FELIX</dc:creator>
  <lastModifiedBy>Infinix S2 Pro</lastModifiedBy>
  <lastPrinted>2017-11-23T12:21:00Z</lastPrinted>
  <dcterms:modified xsi:type="dcterms:W3CDTF">2018-08-15T03:04:19Z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