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7"/>
        <w:ind w:left="3789" w:right="3731"/>
        <w:jc w:val="center"/>
      </w:pPr>
      <w:r>
        <w:rPr/>
        <w:t>Curriculum vitae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</w:pPr>
      <w:r>
        <w:rPr/>
        <w:t>Dr.N.Srinivasan</w:t>
      </w:r>
    </w:p>
    <w:p>
      <w:pPr>
        <w:pStyle w:val="BodyText"/>
        <w:spacing w:line="242" w:lineRule="auto" w:before="2"/>
        <w:ind w:right="5810"/>
      </w:pPr>
      <w:r>
        <w:rPr/>
        <w:t>Head of the dept of orthopaedics Mallareddy hospital</w:t>
      </w:r>
    </w:p>
    <w:p>
      <w:pPr>
        <w:pStyle w:val="BodyText"/>
        <w:spacing w:line="286" w:lineRule="exact"/>
      </w:pPr>
      <w:r>
        <w:rPr/>
        <w:t>Hyderabad</w:t>
      </w:r>
    </w:p>
    <w:p>
      <w:pPr>
        <w:pStyle w:val="BodyText"/>
        <w:spacing w:line="292" w:lineRule="exact" w:before="2"/>
      </w:pPr>
      <w:r>
        <w:rPr/>
        <w:t>Moblile; 9440051885</w:t>
      </w:r>
    </w:p>
    <w:p>
      <w:pPr>
        <w:pStyle w:val="BodyText"/>
        <w:spacing w:line="292" w:lineRule="exact"/>
        <w:ind w:left="811"/>
      </w:pPr>
      <w:r>
        <w:rPr/>
        <w:t>040-27961169</w:t>
      </w:r>
    </w:p>
    <w:p>
      <w:pPr>
        <w:pStyle w:val="BodyText"/>
        <w:spacing w:before="2"/>
        <w:ind w:left="811"/>
      </w:pPr>
      <w:hyperlink r:id="rId5">
        <w:r>
          <w:rPr>
            <w:color w:val="0462C1"/>
            <w:u w:val="single" w:color="0462C1"/>
          </w:rPr>
          <w:t>nsvasan91@gmail.com</w:t>
        </w:r>
      </w:hyperlink>
    </w:p>
    <w:p>
      <w:pPr>
        <w:pStyle w:val="BodyText"/>
        <w:spacing w:line="291" w:lineRule="exact" w:before="2"/>
      </w:pPr>
      <w:r>
        <w:rPr/>
        <w:t>Date of birth -- 09-01-1954. Age 62</w:t>
      </w:r>
    </w:p>
    <w:p>
      <w:pPr>
        <w:pStyle w:val="BodyText"/>
        <w:tabs>
          <w:tab w:pos="2934" w:val="left" w:leader="none"/>
          <w:tab w:pos="5122" w:val="left" w:leader="none"/>
        </w:tabs>
        <w:spacing w:line="291" w:lineRule="exact"/>
      </w:pPr>
      <w:r>
        <w:rPr/>
        <w:t>Qualifications-</w:t>
      </w:r>
      <w:r>
        <w:rPr>
          <w:spacing w:val="52"/>
        </w:rPr>
        <w:t> </w:t>
      </w:r>
      <w:r>
        <w:rPr/>
        <w:t>M.B;B.S.</w:t>
        <w:tab/>
        <w:t>SV</w:t>
      </w:r>
      <w:r>
        <w:rPr>
          <w:spacing w:val="-3"/>
        </w:rPr>
        <w:t> </w:t>
      </w:r>
      <w:r>
        <w:rPr/>
        <w:t>medical</w:t>
      </w:r>
      <w:r>
        <w:rPr>
          <w:spacing w:val="-2"/>
        </w:rPr>
        <w:t> </w:t>
      </w:r>
      <w:r>
        <w:rPr/>
        <w:t>college.</w:t>
        <w:tab/>
        <w:t>SV university Tirupati</w:t>
      </w:r>
      <w:r>
        <w:rPr>
          <w:spacing w:val="4"/>
        </w:rPr>
        <w:t> </w:t>
      </w:r>
      <w:r>
        <w:rPr/>
        <w:t>AP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400" w:bottom="280" w:left="1340" w:right="14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</w:pPr>
      <w:r>
        <w:rPr/>
        <w:t>vijayawada</w:t>
      </w:r>
    </w:p>
    <w:p>
      <w:pPr>
        <w:pStyle w:val="BodyText"/>
        <w:tabs>
          <w:tab w:pos="1434" w:val="left" w:leader="none"/>
          <w:tab w:pos="4761" w:val="left" w:leader="none"/>
        </w:tabs>
        <w:spacing w:line="242" w:lineRule="auto" w:before="52"/>
        <w:ind w:right="627"/>
      </w:pPr>
      <w:r>
        <w:rPr/>
        <w:br w:type="column"/>
      </w:r>
      <w:r>
        <w:rPr/>
        <w:t>M.S.</w:t>
      </w:r>
      <w:r>
        <w:rPr>
          <w:spacing w:val="-1"/>
        </w:rPr>
        <w:t> </w:t>
      </w:r>
      <w:r>
        <w:rPr/>
        <w:t>Ortho</w:t>
        <w:tab/>
        <w:t>Osmania medical college. Osmania university Hyderabad D.Nb ortho.   National board</w:t>
      </w:r>
      <w:r>
        <w:rPr>
          <w:spacing w:val="-16"/>
        </w:rPr>
        <w:t> </w:t>
      </w:r>
      <w:r>
        <w:rPr/>
        <w:t>of</w:t>
      </w:r>
      <w:r>
        <w:rPr>
          <w:spacing w:val="-1"/>
        </w:rPr>
        <w:t> </w:t>
      </w:r>
      <w:r>
        <w:rPr/>
        <w:t>examinations.</w:t>
        <w:tab/>
        <w:t>New</w:t>
      </w:r>
      <w:r>
        <w:rPr>
          <w:spacing w:val="-1"/>
        </w:rPr>
        <w:t> </w:t>
      </w:r>
      <w:r>
        <w:rPr/>
        <w:t>Delhi</w:t>
      </w:r>
    </w:p>
    <w:p>
      <w:pPr>
        <w:pStyle w:val="BodyText"/>
        <w:spacing w:line="292" w:lineRule="exact"/>
      </w:pPr>
      <w:r>
        <w:rPr/>
        <w:t>M.Ch Neuro. Andhra medical college visakhapatnam, Dr.N.T.R.U.H.S</w:t>
      </w:r>
    </w:p>
    <w:p>
      <w:pPr>
        <w:spacing w:after="0" w:line="292" w:lineRule="exact"/>
        <w:sectPr>
          <w:type w:val="continuous"/>
          <w:pgSz w:w="11910" w:h="16840"/>
          <w:pgMar w:top="1400" w:bottom="280" w:left="1340" w:right="1400"/>
          <w:cols w:num="2" w:equalWidth="0">
            <w:col w:w="1225" w:space="245"/>
            <w:col w:w="7700"/>
          </w:cols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52"/>
      </w:pPr>
      <w:r>
        <w:rPr/>
        <w:t>AP medical council registration no-- 9980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482" w:lineRule="auto"/>
        <w:ind w:right="2205"/>
      </w:pPr>
      <w:r>
        <w:rPr/>
        <w:t>Life member of Indian orthopaedic association – membership no 1151 Service particulars—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37" w:lineRule="auto" w:before="0" w:after="0"/>
        <w:ind w:left="100" w:right="115" w:firstLine="0"/>
        <w:jc w:val="left"/>
        <w:rPr>
          <w:sz w:val="24"/>
        </w:rPr>
      </w:pPr>
      <w:r>
        <w:rPr>
          <w:sz w:val="24"/>
        </w:rPr>
        <w:t>Civil asst surgeon AP medical and health services –MPHC Anantapur dist 15-4-1986 to 30- 6-1987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37" w:lineRule="auto" w:before="0" w:after="0"/>
        <w:ind w:left="100" w:right="172" w:firstLine="0"/>
        <w:jc w:val="left"/>
        <w:rPr>
          <w:sz w:val="24"/>
        </w:rPr>
      </w:pPr>
      <w:r>
        <w:rPr>
          <w:sz w:val="24"/>
        </w:rPr>
        <w:t>Asst. Professor of Orthopaedics Kurnool medical college &amp; govt. general hospital Kurnool 07-07-1987 to</w:t>
      </w:r>
      <w:r>
        <w:rPr>
          <w:spacing w:val="-5"/>
          <w:sz w:val="24"/>
        </w:rPr>
        <w:t> </w:t>
      </w:r>
      <w:r>
        <w:rPr>
          <w:sz w:val="24"/>
        </w:rPr>
        <w:t>18-4-1985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37" w:lineRule="auto" w:before="5" w:after="0"/>
        <w:ind w:left="100" w:right="295" w:firstLine="0"/>
        <w:jc w:val="left"/>
        <w:rPr>
          <w:sz w:val="24"/>
        </w:rPr>
      </w:pPr>
      <w:r>
        <w:rPr>
          <w:sz w:val="24"/>
        </w:rPr>
        <w:t>Post graduate in M.Ch neurosurgery Andhra Medical college Visakhapatnam from 19-4- 1995 to</w:t>
      </w:r>
      <w:r>
        <w:rPr>
          <w:spacing w:val="-3"/>
          <w:sz w:val="24"/>
        </w:rPr>
        <w:t> </w:t>
      </w:r>
      <w:r>
        <w:rPr>
          <w:sz w:val="24"/>
        </w:rPr>
        <w:t>18-4-1997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3" w:after="0"/>
        <w:ind w:left="100" w:right="703" w:firstLine="0"/>
        <w:jc w:val="left"/>
        <w:rPr>
          <w:sz w:val="24"/>
        </w:rPr>
      </w:pPr>
      <w:r>
        <w:rPr>
          <w:sz w:val="24"/>
        </w:rPr>
        <w:t>tutor in Neurosurgery Govt.general hospital Kurnool from 20-4-1997 to 15-4-1997 5.Asst professor of Neurosurgery in Kurnool medical college/Kurnool General hospital Kurnool from16-10-1997 to</w:t>
      </w:r>
      <w:r>
        <w:rPr>
          <w:spacing w:val="-5"/>
          <w:sz w:val="24"/>
        </w:rPr>
        <w:t> </w:t>
      </w:r>
      <w:r>
        <w:rPr>
          <w:sz w:val="24"/>
        </w:rPr>
        <w:t>04-01-2001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37" w:lineRule="auto" w:before="4" w:after="0"/>
        <w:ind w:left="100" w:right="1364" w:firstLine="0"/>
        <w:jc w:val="left"/>
        <w:rPr>
          <w:sz w:val="24"/>
        </w:rPr>
      </w:pPr>
      <w:r>
        <w:rPr>
          <w:sz w:val="24"/>
        </w:rPr>
        <w:t>Associate professor of Orthopaedics Gandhi medical college/Gandhi hospital Secunderabad from 05-01-2001 to</w:t>
      </w:r>
      <w:r>
        <w:rPr>
          <w:spacing w:val="-8"/>
          <w:sz w:val="24"/>
        </w:rPr>
        <w:t> </w:t>
      </w:r>
      <w:r>
        <w:rPr>
          <w:sz w:val="24"/>
        </w:rPr>
        <w:t>09-09-2006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2" w:lineRule="auto" w:before="2" w:after="0"/>
        <w:ind w:left="100" w:right="309" w:firstLine="0"/>
        <w:jc w:val="left"/>
        <w:rPr>
          <w:sz w:val="24"/>
        </w:rPr>
      </w:pPr>
      <w:r>
        <w:rPr>
          <w:sz w:val="24"/>
        </w:rPr>
        <w:t>Professor of Orthopaedics Guntur medical college/Guntur General hospital </w:t>
      </w:r>
      <w:r>
        <w:rPr>
          <w:spacing w:val="2"/>
          <w:sz w:val="24"/>
        </w:rPr>
        <w:t>from</w:t>
      </w:r>
      <w:r>
        <w:rPr>
          <w:spacing w:val="-36"/>
          <w:sz w:val="24"/>
        </w:rPr>
        <w:t> </w:t>
      </w:r>
      <w:r>
        <w:rPr>
          <w:sz w:val="24"/>
        </w:rPr>
        <w:t>10-09- 2006 to</w:t>
      </w:r>
      <w:r>
        <w:rPr>
          <w:spacing w:val="-5"/>
          <w:sz w:val="24"/>
        </w:rPr>
        <w:t> </w:t>
      </w:r>
      <w:r>
        <w:rPr>
          <w:sz w:val="24"/>
        </w:rPr>
        <w:t>22-09-2006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2" w:lineRule="auto" w:before="0" w:after="0"/>
        <w:ind w:left="100" w:right="335" w:firstLine="0"/>
        <w:jc w:val="left"/>
        <w:rPr>
          <w:sz w:val="24"/>
        </w:rPr>
      </w:pPr>
      <w:r>
        <w:rPr>
          <w:sz w:val="24"/>
        </w:rPr>
        <w:t>Professor of Orthopaedics Gandhi medical college/Gandhi general hospital from 23-09- 2006 to</w:t>
      </w:r>
      <w:r>
        <w:rPr>
          <w:spacing w:val="-5"/>
          <w:sz w:val="24"/>
        </w:rPr>
        <w:t> </w:t>
      </w:r>
      <w:r>
        <w:rPr>
          <w:sz w:val="24"/>
        </w:rPr>
        <w:t>31-01-2012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42" w:lineRule="auto"/>
        <w:ind w:right="640"/>
      </w:pPr>
      <w:r>
        <w:rPr/>
        <w:t>Retired from Gandhi Medical college/ Gandhi hospital as Professor of Orthopaedics on 31-01-2012.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37" w:lineRule="auto"/>
        <w:ind w:right="126"/>
      </w:pPr>
      <w:r>
        <w:rPr/>
        <w:t>Joined Malla reddy Hospital Surarm main road Jeedimetla Hyderabad on 1/02/2012 as HOD orthopaedics and continuing since then.</w:t>
      </w:r>
    </w:p>
    <w:p>
      <w:pPr>
        <w:spacing w:after="0" w:line="237" w:lineRule="auto"/>
        <w:sectPr>
          <w:type w:val="continuous"/>
          <w:pgSz w:w="11910" w:h="16840"/>
          <w:pgMar w:top="1400" w:bottom="280" w:left="1340" w:right="1400"/>
        </w:sectPr>
      </w:pPr>
    </w:p>
    <w:p>
      <w:pPr>
        <w:pStyle w:val="BodyText"/>
        <w:spacing w:before="37"/>
      </w:pPr>
      <w:r>
        <w:rPr/>
        <w:t>Examinership-----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1726" w:val="left" w:leader="none"/>
        </w:tabs>
        <w:spacing w:line="242" w:lineRule="auto"/>
        <w:ind w:left="265" w:right="1795"/>
      </w:pPr>
      <w:r>
        <w:rPr/>
        <w:t>Examiner for UG and PG and BPT courses under DR.NTRUHS vijayawada . Examiner</w:t>
      </w:r>
      <w:r>
        <w:rPr>
          <w:spacing w:val="1"/>
        </w:rPr>
        <w:t> </w:t>
      </w:r>
      <w:r>
        <w:rPr/>
        <w:t>PG</w:t>
        <w:tab/>
        <w:t>JIPMER</w:t>
      </w:r>
      <w:r>
        <w:rPr>
          <w:spacing w:val="-1"/>
        </w:rPr>
        <w:t> </w:t>
      </w:r>
      <w:r>
        <w:rPr/>
        <w:t>Pondicherry</w:t>
      </w:r>
    </w:p>
    <w:p>
      <w:pPr>
        <w:pStyle w:val="BodyText"/>
        <w:spacing w:line="287" w:lineRule="exact"/>
        <w:ind w:left="265"/>
      </w:pPr>
      <w:r>
        <w:rPr/>
        <w:t>Examiner PG. Maharashtra university</w:t>
      </w:r>
    </w:p>
    <w:sectPr>
      <w:pgSz w:w="11910" w:h="16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100" w:hanging="235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6" w:hanging="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13" w:hanging="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9" w:hanging="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26" w:hanging="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2" w:hanging="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45" w:hanging="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52" w:hanging="23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35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6" w:hanging="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13" w:hanging="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9" w:hanging="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26" w:hanging="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2" w:hanging="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9" w:hanging="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45" w:hanging="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52" w:hanging="235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0" w:right="115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svasan9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 Nadadur</dc:creator>
  <dcterms:created xsi:type="dcterms:W3CDTF">2019-02-20T01:14:46Z</dcterms:created>
  <dcterms:modified xsi:type="dcterms:W3CDTF">2019-02-20T01:14:46Z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2019-02-20T00:00:00Z</vt:filetime>
  </property>
</Properties>
</file>