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1"/>
        <w:ind w:left="2710" w:right="0" w:firstLine="0"/>
        <w:jc w:val="left"/>
        <w:rPr>
          <w:rFonts w:ascii="Copperplate Gothic Bold"/>
          <w:b/>
          <w:sz w:val="32"/>
        </w:rPr>
      </w:pPr>
      <w:r>
        <w:rPr>
          <w:rFonts w:ascii="Copperplate Gothic Bold"/>
          <w:b/>
          <w:sz w:val="32"/>
          <w:u w:val="thick"/>
        </w:rPr>
        <w:t>Curriculum vitae</w:t>
      </w:r>
    </w:p>
    <w:p>
      <w:pPr>
        <w:spacing w:before="253"/>
        <w:ind w:left="1978" w:right="0" w:firstLine="0"/>
        <w:jc w:val="left"/>
        <w:rPr>
          <w:rFonts w:ascii="Copperplate Gothic Bold"/>
          <w:b/>
          <w:sz w:val="44"/>
        </w:rPr>
      </w:pPr>
      <w:r>
        <w:rPr>
          <w:rFonts w:ascii="Copperplate Gothic Bold"/>
          <w:b/>
          <w:sz w:val="44"/>
          <w:u w:val="thick"/>
        </w:rPr>
        <w:t>DR. Vishisht Singh</w:t>
      </w:r>
    </w:p>
    <w:p>
      <w:pPr>
        <w:pStyle w:val="Heading1"/>
        <w:spacing w:line="424" w:lineRule="auto" w:before="277"/>
        <w:ind w:left="1745" w:right="1810"/>
        <w:jc w:val="center"/>
      </w:pPr>
      <w:r>
        <w:rPr/>
        <w:t>MBBS, D - ortho, MS - ortho, DNB – ortho, MNAMS – Ortho,</w:t>
      </w:r>
    </w:p>
    <w:p>
      <w:pPr>
        <w:spacing w:before="1"/>
        <w:ind w:left="1214" w:right="0" w:firstLine="0"/>
        <w:jc w:val="left"/>
        <w:rPr>
          <w:sz w:val="28"/>
        </w:rPr>
      </w:pPr>
      <w:r>
        <w:rPr>
          <w:sz w:val="28"/>
        </w:rPr>
        <w:t>FELLOW ASTHROSCOPY AND ARTHROPLASTY</w:t>
      </w:r>
    </w:p>
    <w:p>
      <w:pPr>
        <w:pStyle w:val="BodyText"/>
        <w:spacing w:line="271" w:lineRule="auto" w:before="261"/>
        <w:ind w:right="116"/>
      </w:pPr>
      <w:r>
        <w:rPr>
          <w:w w:val="115"/>
        </w:rPr>
        <w:t>I am a motivated, hardworking Orthopeadic surgeon, with dynamic capabilities of working in any medical therapeutic, diagnostic and educative work atmosphere. In my Nine-year experience, I got opportunities to work in multi- linguistic places in multi- specialty teaching and corporate hospitals in private and public sectors, nationally and internationally.</w:t>
      </w:r>
    </w:p>
    <w:p>
      <w:pPr>
        <w:pStyle w:val="BodyText"/>
        <w:spacing w:line="254" w:lineRule="auto"/>
        <w:ind w:right="119"/>
        <w:rPr>
          <w:rFonts w:ascii="Garamond"/>
          <w:sz w:val="28"/>
        </w:rPr>
      </w:pPr>
      <w:r>
        <w:rPr>
          <w:w w:val="120"/>
        </w:rPr>
        <w:t>Presently: Visiting consultant at peripheral towns. I do almost all the latest procedures in Orthopeadics including arthroscopy, arthroplasty, Spine &amp; Trauma</w:t>
      </w:r>
      <w:r>
        <w:rPr>
          <w:rFonts w:ascii="Garamond"/>
          <w:w w:val="120"/>
          <w:sz w:val="28"/>
        </w:rPr>
        <w:t>.</w:t>
      </w:r>
    </w:p>
    <w:p>
      <w:pPr>
        <w:pStyle w:val="BodyText"/>
        <w:spacing w:before="6" w:after="1"/>
        <w:ind w:left="0"/>
        <w:jc w:val="left"/>
        <w:rPr>
          <w:rFonts w:ascii="Garamond"/>
          <w:sz w:val="21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76"/>
        <w:gridCol w:w="5423"/>
      </w:tblGrid>
      <w:tr>
        <w:trPr>
          <w:trHeight w:val="2851" w:hRule="atLeast"/>
        </w:trPr>
        <w:tc>
          <w:tcPr>
            <w:tcW w:w="2876" w:type="dxa"/>
            <w:shd w:val="clear" w:color="auto" w:fill="BEBEBE"/>
          </w:tcPr>
          <w:p>
            <w:pPr>
              <w:pStyle w:val="TableParagraph"/>
              <w:spacing w:before="14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CURRENT POSITION</w:t>
            </w:r>
          </w:p>
        </w:tc>
        <w:tc>
          <w:tcPr>
            <w:tcW w:w="5423" w:type="dxa"/>
          </w:tcPr>
          <w:p>
            <w:pPr>
              <w:pStyle w:val="TableParagraph"/>
              <w:spacing w:line="424" w:lineRule="auto" w:before="2"/>
              <w:ind w:left="100" w:right="902"/>
              <w:rPr>
                <w:sz w:val="28"/>
              </w:rPr>
            </w:pPr>
            <w:r>
              <w:rPr>
                <w:sz w:val="28"/>
                <w:u w:val="single"/>
              </w:rPr>
              <w:t>Consultant Orthopeadic Surgeon</w:t>
            </w:r>
            <w:r>
              <w:rPr>
                <w:sz w:val="28"/>
              </w:rPr>
              <w:t> Ishwar orthopaedic hospital.</w:t>
            </w:r>
          </w:p>
          <w:p>
            <w:pPr>
              <w:pStyle w:val="TableParagraph"/>
              <w:ind w:left="100"/>
              <w:rPr>
                <w:sz w:val="28"/>
              </w:rPr>
            </w:pPr>
            <w:r>
              <w:rPr>
                <w:sz w:val="28"/>
              </w:rPr>
              <w:t>Rohtak.</w:t>
            </w:r>
          </w:p>
          <w:p>
            <w:pPr>
              <w:pStyle w:val="TableParagraph"/>
              <w:spacing w:line="570" w:lineRule="atLeast" w:before="2"/>
              <w:ind w:left="100" w:right="2796"/>
              <w:rPr>
                <w:sz w:val="28"/>
              </w:rPr>
            </w:pPr>
            <w:r>
              <w:rPr>
                <w:sz w:val="28"/>
                <w:u w:val="single"/>
              </w:rPr>
              <w:t>Visiting consultant</w:t>
            </w:r>
            <w:r>
              <w:rPr>
                <w:sz w:val="28"/>
              </w:rPr>
              <w:t> Fortis Hospital, Noida</w:t>
            </w:r>
          </w:p>
        </w:tc>
      </w:tr>
      <w:tr>
        <w:trPr>
          <w:trHeight w:val="729" w:hRule="atLeast"/>
        </w:trPr>
        <w:tc>
          <w:tcPr>
            <w:tcW w:w="2876" w:type="dxa"/>
            <w:shd w:val="clear" w:color="auto" w:fill="BEBEBE"/>
          </w:tcPr>
          <w:p>
            <w:pPr>
              <w:pStyle w:val="TableParagraph"/>
              <w:spacing w:before="14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NATIONALITY</w:t>
            </w:r>
          </w:p>
        </w:tc>
        <w:tc>
          <w:tcPr>
            <w:tcW w:w="5423" w:type="dxa"/>
          </w:tcPr>
          <w:p>
            <w:pPr>
              <w:pStyle w:val="TableParagraph"/>
              <w:ind w:left="100"/>
              <w:rPr>
                <w:rFonts w:ascii="Cambria"/>
                <w:sz w:val="28"/>
              </w:rPr>
            </w:pPr>
            <w:r>
              <w:rPr>
                <w:rFonts w:ascii="Cambria"/>
                <w:sz w:val="28"/>
              </w:rPr>
              <w:t>Indian</w:t>
            </w:r>
          </w:p>
        </w:tc>
      </w:tr>
      <w:tr>
        <w:trPr>
          <w:trHeight w:val="726" w:hRule="atLeast"/>
        </w:trPr>
        <w:tc>
          <w:tcPr>
            <w:tcW w:w="2876" w:type="dxa"/>
            <w:shd w:val="clear" w:color="auto" w:fill="BEBEBE"/>
          </w:tcPr>
          <w:p>
            <w:pPr>
              <w:pStyle w:val="TableParagraph"/>
              <w:spacing w:before="14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DATE OF BIRTH</w:t>
            </w:r>
          </w:p>
        </w:tc>
        <w:tc>
          <w:tcPr>
            <w:tcW w:w="5423" w:type="dxa"/>
          </w:tcPr>
          <w:p>
            <w:pPr>
              <w:pStyle w:val="TableParagraph"/>
              <w:spacing w:before="2"/>
              <w:ind w:left="100"/>
              <w:rPr>
                <w:sz w:val="28"/>
              </w:rPr>
            </w:pPr>
            <w:r>
              <w:rPr>
                <w:sz w:val="28"/>
              </w:rPr>
              <w:t>02, November, 1981</w:t>
            </w:r>
          </w:p>
        </w:tc>
      </w:tr>
      <w:tr>
        <w:trPr>
          <w:trHeight w:val="729" w:hRule="atLeast"/>
        </w:trPr>
        <w:tc>
          <w:tcPr>
            <w:tcW w:w="2876" w:type="dxa"/>
            <w:shd w:val="clear" w:color="auto" w:fill="BEBEBE"/>
          </w:tcPr>
          <w:p>
            <w:pPr>
              <w:pStyle w:val="TableParagraph"/>
              <w:spacing w:before="14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PLACE OF BIRTH</w:t>
            </w:r>
          </w:p>
        </w:tc>
        <w:tc>
          <w:tcPr>
            <w:tcW w:w="5423" w:type="dxa"/>
          </w:tcPr>
          <w:p>
            <w:pPr>
              <w:pStyle w:val="TableParagraph"/>
              <w:spacing w:before="2"/>
              <w:ind w:left="100"/>
              <w:rPr>
                <w:sz w:val="28"/>
              </w:rPr>
            </w:pPr>
            <w:r>
              <w:rPr>
                <w:sz w:val="28"/>
              </w:rPr>
              <w:t>Muscat, Oman</w:t>
            </w:r>
          </w:p>
        </w:tc>
      </w:tr>
      <w:tr>
        <w:trPr>
          <w:trHeight w:val="1142" w:hRule="atLeast"/>
        </w:trPr>
        <w:tc>
          <w:tcPr>
            <w:tcW w:w="2876" w:type="dxa"/>
            <w:shd w:val="clear" w:color="auto" w:fill="BEBEBE"/>
          </w:tcPr>
          <w:p>
            <w:pPr>
              <w:pStyle w:val="TableParagraph"/>
              <w:spacing w:line="271" w:lineRule="auto" w:before="14"/>
              <w:ind w:left="98" w:right="863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MARITAL STATUS (DETAILS)</w:t>
            </w:r>
          </w:p>
        </w:tc>
        <w:tc>
          <w:tcPr>
            <w:tcW w:w="5423" w:type="dxa"/>
          </w:tcPr>
          <w:p>
            <w:pPr>
              <w:pStyle w:val="TableParagraph"/>
              <w:spacing w:before="2"/>
              <w:ind w:left="100"/>
              <w:rPr>
                <w:sz w:val="28"/>
              </w:rPr>
            </w:pPr>
            <w:r>
              <w:rPr>
                <w:sz w:val="28"/>
              </w:rPr>
              <w:t>Married to Dr. Ritu Rani Singh</w:t>
            </w:r>
          </w:p>
          <w:p>
            <w:pPr>
              <w:pStyle w:val="TableParagraph"/>
              <w:spacing w:before="248"/>
              <w:ind w:left="100"/>
              <w:rPr>
                <w:sz w:val="28"/>
              </w:rPr>
            </w:pPr>
            <w:r>
              <w:rPr>
                <w:sz w:val="28"/>
              </w:rPr>
              <w:t>MBBS, D – Anest. DNB</w:t>
            </w:r>
          </w:p>
        </w:tc>
      </w:tr>
      <w:tr>
        <w:trPr>
          <w:trHeight w:val="945" w:hRule="atLeast"/>
        </w:trPr>
        <w:tc>
          <w:tcPr>
            <w:tcW w:w="2876" w:type="dxa"/>
            <w:shd w:val="clear" w:color="auto" w:fill="BEBEBE"/>
          </w:tcPr>
          <w:p>
            <w:pPr>
              <w:pStyle w:val="TableParagraph"/>
              <w:spacing w:before="17"/>
              <w:ind w:left="98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PERMANENT ADDRESS</w:t>
            </w:r>
          </w:p>
        </w:tc>
        <w:tc>
          <w:tcPr>
            <w:tcW w:w="5423" w:type="dxa"/>
          </w:tcPr>
          <w:p>
            <w:pPr>
              <w:pStyle w:val="TableParagraph"/>
              <w:spacing w:line="278" w:lineRule="auto" w:before="2"/>
              <w:ind w:left="100" w:right="175"/>
              <w:rPr>
                <w:sz w:val="28"/>
              </w:rPr>
            </w:pPr>
            <w:r>
              <w:rPr>
                <w:sz w:val="28"/>
              </w:rPr>
              <w:t>1191/23 DLF Colony, Rohtak – 124001;Hary ana, India</w:t>
            </w:r>
          </w:p>
        </w:tc>
      </w:tr>
      <w:tr>
        <w:trPr>
          <w:trHeight w:val="726" w:hRule="atLeast"/>
        </w:trPr>
        <w:tc>
          <w:tcPr>
            <w:tcW w:w="2876" w:type="dxa"/>
            <w:shd w:val="clear" w:color="auto" w:fill="BEBEBE"/>
          </w:tcPr>
          <w:p>
            <w:pPr>
              <w:pStyle w:val="TableParagraph"/>
              <w:spacing w:before="14"/>
              <w:ind w:left="98"/>
              <w:rPr>
                <w:b/>
                <w:sz w:val="20"/>
              </w:rPr>
            </w:pPr>
            <w:r>
              <w:rPr>
                <w:b/>
                <w:spacing w:val="-2"/>
                <w:w w:val="100"/>
                <w:sz w:val="20"/>
              </w:rPr>
              <w:t>E</w:t>
            </w:r>
            <w:r>
              <w:rPr>
                <w:b/>
                <w:spacing w:val="-3"/>
                <w:w w:val="186"/>
                <w:sz w:val="20"/>
              </w:rPr>
              <w:t>-</w:t>
            </w:r>
            <w:r>
              <w:rPr>
                <w:b/>
                <w:spacing w:val="-1"/>
                <w:w w:val="94"/>
                <w:sz w:val="20"/>
              </w:rPr>
              <w:t>M</w:t>
            </w:r>
            <w:r>
              <w:rPr>
                <w:b/>
                <w:spacing w:val="-3"/>
                <w:w w:val="101"/>
                <w:sz w:val="20"/>
              </w:rPr>
              <w:t>A</w:t>
            </w:r>
            <w:r>
              <w:rPr>
                <w:b/>
                <w:spacing w:val="-1"/>
                <w:w w:val="90"/>
                <w:sz w:val="20"/>
              </w:rPr>
              <w:t>IL</w:t>
            </w:r>
          </w:p>
        </w:tc>
        <w:tc>
          <w:tcPr>
            <w:tcW w:w="5423" w:type="dxa"/>
          </w:tcPr>
          <w:p>
            <w:pPr>
              <w:pStyle w:val="TableParagraph"/>
              <w:ind w:left="100"/>
              <w:rPr>
                <w:sz w:val="20"/>
              </w:rPr>
            </w:pPr>
            <w:hyperlink r:id="rId5">
              <w:r>
                <w:rPr>
                  <w:color w:val="0462C1"/>
                  <w:sz w:val="20"/>
                  <w:u w:val="single" w:color="0462C1"/>
                </w:rPr>
                <w:t>vishisht_s@hotmail.com</w:t>
              </w:r>
            </w:hyperlink>
          </w:p>
        </w:tc>
      </w:tr>
      <w:tr>
        <w:trPr>
          <w:trHeight w:val="729" w:hRule="atLeast"/>
        </w:trPr>
        <w:tc>
          <w:tcPr>
            <w:tcW w:w="2876" w:type="dxa"/>
            <w:shd w:val="clear" w:color="auto" w:fill="BEBEBE"/>
          </w:tcPr>
          <w:p>
            <w:pPr>
              <w:pStyle w:val="TableParagraph"/>
              <w:spacing w:before="17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MOBILE NO.</w:t>
            </w:r>
          </w:p>
        </w:tc>
        <w:tc>
          <w:tcPr>
            <w:tcW w:w="5423" w:type="dxa"/>
          </w:tcPr>
          <w:p>
            <w:pPr>
              <w:pStyle w:val="TableParagraph"/>
              <w:spacing w:before="4"/>
              <w:ind w:left="100"/>
              <w:rPr>
                <w:sz w:val="28"/>
              </w:rPr>
            </w:pPr>
            <w:r>
              <w:rPr>
                <w:sz w:val="28"/>
              </w:rPr>
              <w:t>+91-9034641776</w:t>
            </w:r>
          </w:p>
        </w:tc>
      </w:tr>
    </w:tbl>
    <w:p>
      <w:pPr>
        <w:spacing w:after="0"/>
        <w:rPr>
          <w:sz w:val="28"/>
        </w:rPr>
        <w:sectPr>
          <w:type w:val="continuous"/>
          <w:pgSz w:w="11910" w:h="16840"/>
          <w:pgMar w:top="1340" w:bottom="280" w:left="1680" w:right="1680"/>
        </w:sect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76"/>
        <w:gridCol w:w="5423"/>
      </w:tblGrid>
      <w:tr>
        <w:trPr>
          <w:trHeight w:val="5995" w:hRule="atLeast"/>
        </w:trPr>
        <w:tc>
          <w:tcPr>
            <w:tcW w:w="2876" w:type="dxa"/>
            <w:shd w:val="clear" w:color="auto" w:fill="BEBEBE"/>
          </w:tcPr>
          <w:p>
            <w:pPr>
              <w:pStyle w:val="TableParagraph"/>
              <w:spacing w:before="14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QUALIFICATIONS</w:t>
            </w:r>
          </w:p>
        </w:tc>
        <w:tc>
          <w:tcPr>
            <w:tcW w:w="5423" w:type="dxa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821" w:val="left" w:leader="none"/>
              </w:tabs>
              <w:spacing w:line="240" w:lineRule="auto" w:before="0" w:after="0"/>
              <w:ind w:left="820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MBBS (Kathmandu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University)</w:t>
            </w:r>
          </w:p>
          <w:p>
            <w:pPr>
              <w:pStyle w:val="TableParagraph"/>
              <w:spacing w:before="6"/>
              <w:ind w:left="0"/>
              <w:rPr>
                <w:rFonts w:ascii="Garamond"/>
                <w:sz w:val="28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1" w:val="left" w:leader="none"/>
              </w:tabs>
              <w:spacing w:line="240" w:lineRule="auto" w:before="0" w:after="0"/>
              <w:ind w:left="820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D- Ortho (HIHT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University)</w:t>
            </w:r>
          </w:p>
          <w:p>
            <w:pPr>
              <w:pStyle w:val="TableParagraph"/>
              <w:spacing w:before="9"/>
              <w:ind w:left="0"/>
              <w:rPr>
                <w:rFonts w:ascii="Garamond"/>
                <w:sz w:val="28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1" w:val="left" w:leader="none"/>
                <w:tab w:pos="1882" w:val="left" w:leader="none"/>
                <w:tab w:pos="4031" w:val="left" w:leader="none"/>
              </w:tabs>
              <w:spacing w:line="480" w:lineRule="auto" w:before="0" w:after="0"/>
              <w:ind w:left="820" w:right="89" w:hanging="360"/>
              <w:jc w:val="left"/>
              <w:rPr>
                <w:sz w:val="28"/>
              </w:rPr>
            </w:pPr>
            <w:r>
              <w:rPr>
                <w:sz w:val="28"/>
              </w:rPr>
              <w:t>MS</w:t>
              <w:tab/>
              <w:t>Orthopeadics</w:t>
              <w:tab/>
            </w:r>
            <w:r>
              <w:rPr>
                <w:spacing w:val="-3"/>
                <w:sz w:val="28"/>
              </w:rPr>
              <w:t>(Seychelles </w:t>
            </w:r>
            <w:r>
              <w:rPr>
                <w:sz w:val="28"/>
              </w:rPr>
              <w:t>University)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1" w:val="left" w:leader="none"/>
              </w:tabs>
              <w:spacing w:line="320" w:lineRule="exact" w:before="0" w:after="0"/>
              <w:ind w:left="820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DNB Orthopaedics.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(NBE)</w:t>
            </w:r>
          </w:p>
          <w:p>
            <w:pPr>
              <w:pStyle w:val="TableParagraph"/>
              <w:spacing w:before="8"/>
              <w:ind w:left="0"/>
              <w:rPr>
                <w:rFonts w:ascii="Garamond"/>
                <w:sz w:val="28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97" w:val="left" w:leader="none"/>
              </w:tabs>
              <w:spacing w:line="480" w:lineRule="auto" w:before="1" w:after="0"/>
              <w:ind w:left="796" w:right="86" w:hanging="360"/>
              <w:jc w:val="left"/>
              <w:rPr>
                <w:sz w:val="28"/>
              </w:rPr>
            </w:pPr>
            <w:r>
              <w:rPr>
                <w:sz w:val="28"/>
              </w:rPr>
              <w:t>MNAMS Member of National</w:t>
            </w:r>
            <w:r>
              <w:rPr>
                <w:spacing w:val="-45"/>
                <w:sz w:val="28"/>
              </w:rPr>
              <w:t> </w:t>
            </w:r>
            <w:r>
              <w:rPr>
                <w:sz w:val="28"/>
              </w:rPr>
              <w:t>Acedemy of Medical Sciences.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65" w:val="left" w:leader="none"/>
                <w:tab w:pos="866" w:val="left" w:leader="none"/>
                <w:tab w:pos="2577" w:val="left" w:leader="none"/>
                <w:tab w:pos="3237" w:val="left" w:leader="none"/>
                <w:tab w:pos="5105" w:val="left" w:leader="none"/>
              </w:tabs>
              <w:spacing w:line="482" w:lineRule="auto" w:before="0" w:after="0"/>
              <w:ind w:left="796" w:right="87" w:hanging="360"/>
              <w:jc w:val="left"/>
              <w:rPr>
                <w:sz w:val="28"/>
              </w:rPr>
            </w:pPr>
            <w:r>
              <w:rPr/>
              <w:tab/>
            </w:r>
            <w:r>
              <w:rPr>
                <w:sz w:val="28"/>
              </w:rPr>
              <w:t>Fellowship</w:t>
              <w:tab/>
              <w:t>in</w:t>
              <w:tab/>
              <w:t>Arthroscopy</w:t>
              <w:tab/>
            </w:r>
            <w:r>
              <w:rPr>
                <w:spacing w:val="-18"/>
                <w:sz w:val="28"/>
              </w:rPr>
              <w:t>&amp; </w:t>
            </w:r>
            <w:r>
              <w:rPr>
                <w:sz w:val="28"/>
              </w:rPr>
              <w:t>Arthroplasty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(Fortis)</w:t>
            </w:r>
          </w:p>
        </w:tc>
      </w:tr>
      <w:tr>
        <w:trPr>
          <w:trHeight w:val="7198" w:hRule="atLeast"/>
        </w:trPr>
        <w:tc>
          <w:tcPr>
            <w:tcW w:w="2876" w:type="dxa"/>
            <w:shd w:val="clear" w:color="auto" w:fill="BEBEBE"/>
          </w:tcPr>
          <w:p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MEDICAL LICENSURES</w:t>
            </w:r>
          </w:p>
        </w:tc>
        <w:tc>
          <w:tcPr>
            <w:tcW w:w="5423" w:type="dxa"/>
          </w:tcPr>
          <w:p>
            <w:pPr>
              <w:pStyle w:val="TableParagraph"/>
              <w:spacing w:before="2"/>
              <w:ind w:left="100"/>
              <w:rPr>
                <w:sz w:val="28"/>
              </w:rPr>
            </w:pPr>
            <w:r>
              <w:rPr>
                <w:sz w:val="28"/>
              </w:rPr>
              <w:t>Unrestricted (G.P.) Licensure by the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092" w:val="left" w:leader="none"/>
              </w:tabs>
              <w:spacing w:line="424" w:lineRule="auto" w:before="249" w:after="0"/>
              <w:ind w:left="820" w:right="1557" w:hanging="89"/>
              <w:jc w:val="left"/>
              <w:rPr>
                <w:b/>
                <w:sz w:val="28"/>
              </w:rPr>
            </w:pPr>
            <w:r>
              <w:rPr>
                <w:sz w:val="28"/>
              </w:rPr>
              <w:t>Medical council of India Reg. No. -</w:t>
            </w:r>
            <w:r>
              <w:rPr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29165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092" w:val="left" w:leader="none"/>
              </w:tabs>
              <w:spacing w:line="424" w:lineRule="auto" w:before="265" w:after="0"/>
              <w:ind w:left="820" w:right="1719" w:hanging="89"/>
              <w:jc w:val="left"/>
              <w:rPr>
                <w:b/>
                <w:sz w:val="28"/>
              </w:rPr>
            </w:pPr>
            <w:r>
              <w:rPr>
                <w:sz w:val="28"/>
              </w:rPr>
              <w:t>Delhi Medical council Reg. No. –</w:t>
            </w:r>
            <w:r>
              <w:rPr>
                <w:spacing w:val="-10"/>
                <w:sz w:val="28"/>
              </w:rPr>
              <w:t> </w:t>
            </w:r>
            <w:r>
              <w:rPr>
                <w:b/>
                <w:sz w:val="28"/>
              </w:rPr>
              <w:t>DMC/R/3624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092" w:val="left" w:leader="none"/>
              </w:tabs>
              <w:spacing w:line="424" w:lineRule="auto" w:before="267" w:after="0"/>
              <w:ind w:left="870" w:right="1071" w:hanging="139"/>
              <w:jc w:val="left"/>
              <w:rPr>
                <w:b/>
                <w:sz w:val="28"/>
              </w:rPr>
            </w:pPr>
            <w:r>
              <w:rPr>
                <w:sz w:val="28"/>
              </w:rPr>
              <w:t>Uttaranchal Medical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Council Reg. No. –</w:t>
            </w:r>
            <w:r>
              <w:rPr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8348</w:t>
            </w:r>
          </w:p>
          <w:p>
            <w:pPr>
              <w:pStyle w:val="TableParagraph"/>
              <w:spacing w:before="2"/>
              <w:ind w:left="0"/>
              <w:rPr>
                <w:rFonts w:ascii="Garamond"/>
                <w:sz w:val="41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092" w:val="left" w:leader="none"/>
              </w:tabs>
              <w:spacing w:line="276" w:lineRule="auto" w:before="0" w:after="0"/>
              <w:ind w:left="1091" w:right="2226" w:hanging="360"/>
              <w:jc w:val="left"/>
              <w:rPr>
                <w:b/>
                <w:sz w:val="25"/>
              </w:rPr>
            </w:pPr>
            <w:r>
              <w:rPr>
                <w:sz w:val="28"/>
              </w:rPr>
              <w:t>UP </w:t>
            </w:r>
            <w:r>
              <w:rPr>
                <w:sz w:val="25"/>
              </w:rPr>
              <w:t>Medical</w:t>
            </w:r>
            <w:r>
              <w:rPr>
                <w:spacing w:val="-23"/>
                <w:sz w:val="25"/>
              </w:rPr>
              <w:t> </w:t>
            </w:r>
            <w:r>
              <w:rPr>
                <w:sz w:val="25"/>
              </w:rPr>
              <w:t>Council Reg. No. -</w:t>
            </w:r>
            <w:r>
              <w:rPr>
                <w:spacing w:val="-4"/>
                <w:sz w:val="25"/>
              </w:rPr>
              <w:t> </w:t>
            </w:r>
            <w:r>
              <w:rPr>
                <w:b/>
                <w:sz w:val="25"/>
              </w:rPr>
              <w:t>3566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092" w:val="left" w:leader="none"/>
              </w:tabs>
              <w:spacing w:line="570" w:lineRule="atLeast" w:before="124" w:after="0"/>
              <w:ind w:left="870" w:right="579" w:hanging="139"/>
              <w:jc w:val="left"/>
              <w:rPr>
                <w:b/>
                <w:sz w:val="28"/>
              </w:rPr>
            </w:pPr>
            <w:r>
              <w:rPr>
                <w:sz w:val="28"/>
              </w:rPr>
              <w:t>Andhra Pradesh Medical Council Reg. No. –</w:t>
            </w:r>
            <w:r>
              <w:rPr>
                <w:spacing w:val="-7"/>
                <w:sz w:val="28"/>
              </w:rPr>
              <w:t> </w:t>
            </w:r>
            <w:r>
              <w:rPr>
                <w:b/>
                <w:sz w:val="28"/>
              </w:rPr>
              <w:t>APMC/FMR/78952</w:t>
            </w:r>
          </w:p>
        </w:tc>
      </w:tr>
    </w:tbl>
    <w:p>
      <w:pPr>
        <w:spacing w:after="0" w:line="570" w:lineRule="atLeast"/>
        <w:jc w:val="left"/>
        <w:rPr>
          <w:sz w:val="28"/>
        </w:rPr>
        <w:sectPr>
          <w:pgSz w:w="11910" w:h="16840"/>
          <w:pgMar w:top="1420" w:bottom="280" w:left="1680" w:right="1680"/>
        </w:sect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76"/>
        <w:gridCol w:w="5423"/>
      </w:tblGrid>
      <w:tr>
        <w:trPr>
          <w:trHeight w:val="3580" w:hRule="atLeast"/>
        </w:trPr>
        <w:tc>
          <w:tcPr>
            <w:tcW w:w="2876" w:type="dxa"/>
            <w:shd w:val="clear" w:color="auto" w:fill="BEBEBE"/>
          </w:tcPr>
          <w:p>
            <w:pPr>
              <w:pStyle w:val="TableParagraph"/>
              <w:spacing w:before="14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MEMBERSHIPS</w:t>
            </w:r>
          </w:p>
        </w:tc>
        <w:tc>
          <w:tcPr>
            <w:tcW w:w="5423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821" w:val="left" w:leader="none"/>
                <w:tab w:pos="4171" w:val="left" w:leader="none"/>
              </w:tabs>
              <w:spacing w:line="360" w:lineRule="auto" w:before="0" w:after="0"/>
              <w:ind w:left="820" w:right="661" w:hanging="360"/>
              <w:jc w:val="left"/>
              <w:rPr>
                <w:b/>
                <w:sz w:val="28"/>
              </w:rPr>
            </w:pPr>
            <w:r>
              <w:rPr>
                <w:sz w:val="28"/>
              </w:rPr>
              <w:t>Indian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Arthroscopic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Society</w:t>
              <w:tab/>
            </w:r>
            <w:r>
              <w:rPr>
                <w:b/>
                <w:spacing w:val="-4"/>
                <w:sz w:val="28"/>
              </w:rPr>
              <w:t>(Life </w:t>
            </w:r>
            <w:r>
              <w:rPr>
                <w:b/>
                <w:sz w:val="28"/>
              </w:rPr>
              <w:t>member)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1" w:val="left" w:leader="none"/>
              </w:tabs>
              <w:spacing w:line="360" w:lineRule="auto" w:before="1" w:after="0"/>
              <w:ind w:left="820" w:right="856" w:hanging="360"/>
              <w:jc w:val="left"/>
              <w:rPr>
                <w:b/>
                <w:sz w:val="28"/>
              </w:rPr>
            </w:pPr>
            <w:r>
              <w:rPr>
                <w:sz w:val="28"/>
              </w:rPr>
              <w:t>Indian Medical association </w:t>
            </w:r>
            <w:r>
              <w:rPr>
                <w:b/>
                <w:sz w:val="28"/>
              </w:rPr>
              <w:t>(Life member)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1" w:val="left" w:leader="none"/>
              </w:tabs>
              <w:spacing w:line="321" w:lineRule="exact" w:before="0" w:after="0"/>
              <w:ind w:left="820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SICOT (</w:t>
            </w:r>
            <w:r>
              <w:rPr>
                <w:b/>
                <w:sz w:val="28"/>
              </w:rPr>
              <w:t>Associate</w:t>
            </w:r>
            <w:r>
              <w:rPr>
                <w:b/>
                <w:spacing w:val="-8"/>
                <w:sz w:val="28"/>
              </w:rPr>
              <w:t> </w:t>
            </w:r>
            <w:r>
              <w:rPr>
                <w:b/>
                <w:sz w:val="28"/>
              </w:rPr>
              <w:t>member</w:t>
            </w:r>
            <w:r>
              <w:rPr>
                <w:sz w:val="28"/>
              </w:rPr>
              <w:t>)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1" w:val="left" w:leader="none"/>
              </w:tabs>
              <w:spacing w:line="362" w:lineRule="auto" w:before="161" w:after="0"/>
              <w:ind w:left="820" w:right="394" w:hanging="360"/>
              <w:jc w:val="left"/>
              <w:rPr>
                <w:b/>
                <w:sz w:val="28"/>
              </w:rPr>
            </w:pPr>
            <w:r>
              <w:rPr>
                <w:sz w:val="28"/>
              </w:rPr>
              <w:t>Indian Orthopeadic Association</w:t>
            </w:r>
            <w:r>
              <w:rPr>
                <w:spacing w:val="-28"/>
                <w:sz w:val="28"/>
              </w:rPr>
              <w:t> </w:t>
            </w:r>
            <w:r>
              <w:rPr>
                <w:b/>
                <w:sz w:val="28"/>
              </w:rPr>
              <w:t>(Life member)</w:t>
            </w:r>
          </w:p>
        </w:tc>
      </w:tr>
    </w:tbl>
    <w:p>
      <w:pPr>
        <w:spacing w:after="0" w:line="362" w:lineRule="auto"/>
        <w:jc w:val="left"/>
        <w:rPr>
          <w:sz w:val="28"/>
        </w:rPr>
        <w:sectPr>
          <w:pgSz w:w="11910" w:h="16840"/>
          <w:pgMar w:top="1420" w:bottom="280" w:left="1680" w:right="1680"/>
        </w:sect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76"/>
        <w:gridCol w:w="5423"/>
      </w:tblGrid>
      <w:tr>
        <w:trPr>
          <w:trHeight w:val="13662" w:hRule="atLeast"/>
        </w:trPr>
        <w:tc>
          <w:tcPr>
            <w:tcW w:w="2876" w:type="dxa"/>
            <w:shd w:val="clear" w:color="auto" w:fill="BEBEBE"/>
          </w:tcPr>
          <w:p>
            <w:pPr>
              <w:pStyle w:val="TableParagraph"/>
              <w:tabs>
                <w:tab w:pos="1852" w:val="left" w:leader="none"/>
              </w:tabs>
              <w:spacing w:line="273" w:lineRule="auto" w:before="14"/>
              <w:ind w:left="98" w:right="87"/>
              <w:rPr>
                <w:b/>
                <w:sz w:val="20"/>
              </w:rPr>
            </w:pPr>
            <w:r>
              <w:rPr>
                <w:b/>
                <w:sz w:val="20"/>
              </w:rPr>
              <w:t>PROFESSIONAL</w:t>
              <w:tab/>
            </w:r>
            <w:r>
              <w:rPr>
                <w:b/>
                <w:spacing w:val="-6"/>
                <w:w w:val="95"/>
                <w:sz w:val="20"/>
              </w:rPr>
              <w:t>MEDICAL </w:t>
            </w:r>
            <w:r>
              <w:rPr>
                <w:b/>
                <w:spacing w:val="-3"/>
                <w:sz w:val="20"/>
              </w:rPr>
              <w:t>EDUCATION</w:t>
            </w:r>
          </w:p>
          <w:p>
            <w:pPr>
              <w:pStyle w:val="TableParagraph"/>
              <w:spacing w:line="227" w:lineRule="exact"/>
              <w:ind w:left="98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AND</w:t>
            </w:r>
          </w:p>
          <w:p>
            <w:pPr>
              <w:pStyle w:val="TableParagraph"/>
              <w:spacing w:before="30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WORK EXPERIENCE</w:t>
            </w:r>
          </w:p>
        </w:tc>
        <w:tc>
          <w:tcPr>
            <w:tcW w:w="5423" w:type="dxa"/>
          </w:tcPr>
          <w:p>
            <w:pPr>
              <w:pStyle w:val="TableParagraph"/>
              <w:ind w:left="460"/>
              <w:rPr>
                <w:sz w:val="28"/>
              </w:rPr>
            </w:pPr>
            <w:r>
              <w:rPr>
                <w:b/>
                <w:i/>
                <w:sz w:val="28"/>
              </w:rPr>
              <w:t>1.</w:t>
            </w:r>
            <w:r>
              <w:rPr>
                <w:b/>
                <w:i/>
                <w:sz w:val="28"/>
                <w:u w:val="single"/>
              </w:rPr>
              <w:t> </w:t>
            </w:r>
            <w:r>
              <w:rPr>
                <w:sz w:val="28"/>
                <w:u w:val="single"/>
              </w:rPr>
              <w:t>Dec 1999- May 2005; MBBS</w:t>
            </w:r>
          </w:p>
          <w:p>
            <w:pPr>
              <w:pStyle w:val="TableParagraph"/>
              <w:spacing w:before="201"/>
              <w:rPr>
                <w:sz w:val="28"/>
              </w:rPr>
            </w:pPr>
            <w:r>
              <w:rPr>
                <w:sz w:val="28"/>
              </w:rPr>
              <w:t>Manipal college of Medical sciences.</w:t>
            </w:r>
          </w:p>
          <w:p>
            <w:pPr>
              <w:pStyle w:val="TableParagraph"/>
              <w:spacing w:before="2"/>
              <w:ind w:left="0"/>
              <w:rPr>
                <w:rFonts w:ascii="Garamond"/>
                <w:sz w:val="38"/>
              </w:rPr>
            </w:pP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1" w:val="left" w:leader="none"/>
                <w:tab w:pos="1757" w:val="left" w:leader="none"/>
                <w:tab w:pos="2781" w:val="left" w:leader="none"/>
                <w:tab w:pos="3649" w:val="left" w:leader="none"/>
                <w:tab w:pos="4656" w:val="left" w:leader="none"/>
              </w:tabs>
              <w:spacing w:line="322" w:lineRule="exact" w:before="0" w:after="0"/>
              <w:ind w:left="820" w:right="0" w:hanging="360"/>
              <w:jc w:val="left"/>
              <w:rPr>
                <w:sz w:val="28"/>
              </w:rPr>
            </w:pPr>
            <w:r>
              <w:rPr>
                <w:spacing w:val="-71"/>
                <w:w w:val="100"/>
                <w:sz w:val="28"/>
                <w:u w:val="single"/>
              </w:rPr>
              <w:t> </w:t>
            </w:r>
            <w:r>
              <w:rPr>
                <w:sz w:val="28"/>
                <w:u w:val="single"/>
              </w:rPr>
              <w:t>Sept.</w:t>
              <w:tab/>
              <w:t>2005-</w:t>
              <w:tab/>
              <w:t>Sept</w:t>
              <w:tab/>
              <w:t>2006;</w:t>
              <w:tab/>
              <w:t>Intern</w:t>
            </w:r>
          </w:p>
          <w:p>
            <w:pPr>
              <w:pStyle w:val="TableParagraph"/>
              <w:rPr>
                <w:sz w:val="28"/>
              </w:rPr>
            </w:pPr>
            <w:r>
              <w:rPr>
                <w:spacing w:val="-71"/>
                <w:w w:val="100"/>
                <w:sz w:val="28"/>
                <w:u w:val="single"/>
              </w:rPr>
              <w:t> </w:t>
            </w:r>
            <w:r>
              <w:rPr>
                <w:sz w:val="28"/>
                <w:u w:val="single"/>
              </w:rPr>
              <w:t>(Compulsory Rotation Internship)</w:t>
            </w:r>
          </w:p>
          <w:p>
            <w:pPr>
              <w:pStyle w:val="TableParagraph"/>
              <w:spacing w:before="201"/>
              <w:rPr>
                <w:sz w:val="28"/>
              </w:rPr>
            </w:pPr>
            <w:r>
              <w:rPr>
                <w:sz w:val="28"/>
              </w:rPr>
              <w:t>Post graduate institute of medical scienc es.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1" w:val="left" w:leader="none"/>
                <w:tab w:pos="1522" w:val="left" w:leader="none"/>
                <w:tab w:pos="2287" w:val="left" w:leader="none"/>
                <w:tab w:pos="3640" w:val="left" w:leader="none"/>
              </w:tabs>
              <w:spacing w:line="322" w:lineRule="exact" w:before="199" w:after="0"/>
              <w:ind w:left="820" w:right="0" w:hanging="360"/>
              <w:jc w:val="left"/>
              <w:rPr>
                <w:sz w:val="28"/>
              </w:rPr>
            </w:pPr>
            <w:r>
              <w:rPr>
                <w:spacing w:val="-71"/>
                <w:w w:val="100"/>
                <w:sz w:val="28"/>
                <w:u w:val="single"/>
              </w:rPr>
              <w:t> </w:t>
            </w:r>
            <w:r>
              <w:rPr>
                <w:sz w:val="28"/>
                <w:u w:val="single"/>
              </w:rPr>
              <w:t>Sept</w:t>
              <w:tab/>
              <w:t>2006</w:t>
              <w:tab/>
              <w:t>December</w:t>
              <w:tab/>
              <w:t>2006;</w:t>
            </w:r>
            <w:r>
              <w:rPr>
                <w:spacing w:val="47"/>
                <w:sz w:val="28"/>
                <w:u w:val="single"/>
              </w:rPr>
              <w:t> </w:t>
            </w:r>
            <w:r>
              <w:rPr>
                <w:sz w:val="28"/>
                <w:u w:val="single"/>
              </w:rPr>
              <w:t>Trainee</w:t>
            </w:r>
          </w:p>
          <w:p>
            <w:pPr>
              <w:pStyle w:val="TableParagraph"/>
              <w:rPr>
                <w:sz w:val="28"/>
              </w:rPr>
            </w:pPr>
            <w:r>
              <w:rPr>
                <w:spacing w:val="-71"/>
                <w:w w:val="100"/>
                <w:sz w:val="28"/>
                <w:u w:val="single"/>
              </w:rPr>
              <w:t> </w:t>
            </w:r>
            <w:r>
              <w:rPr>
                <w:sz w:val="28"/>
                <w:u w:val="single"/>
              </w:rPr>
              <w:t>Sonographer</w:t>
            </w:r>
          </w:p>
          <w:p>
            <w:pPr>
              <w:pStyle w:val="TableParagraph"/>
              <w:spacing w:before="201"/>
              <w:ind w:left="889" w:right="289" w:hanging="70"/>
              <w:rPr>
                <w:sz w:val="28"/>
              </w:rPr>
            </w:pPr>
            <w:r>
              <w:rPr>
                <w:sz w:val="28"/>
              </w:rPr>
              <w:t>Australian school of medical imaging, Sydney, Australia.</w:t>
            </w:r>
          </w:p>
          <w:p>
            <w:pPr>
              <w:pStyle w:val="TableParagraph"/>
              <w:tabs>
                <w:tab w:pos="1976" w:val="left" w:leader="none"/>
                <w:tab w:pos="2963" w:val="left" w:leader="none"/>
                <w:tab w:pos="3527" w:val="left" w:leader="none"/>
                <w:tab w:pos="4687" w:val="left" w:leader="none"/>
              </w:tabs>
              <w:spacing w:line="322" w:lineRule="exact" w:before="201"/>
              <w:ind w:left="460"/>
              <w:rPr>
                <w:sz w:val="28"/>
              </w:rPr>
            </w:pPr>
            <w:r>
              <w:rPr>
                <w:b/>
                <w:i/>
                <w:sz w:val="28"/>
              </w:rPr>
              <w:t>4. </w:t>
            </w:r>
            <w:r>
              <w:rPr>
                <w:b/>
                <w:i/>
                <w:spacing w:val="7"/>
                <w:sz w:val="28"/>
                <w:u w:val="single"/>
              </w:rPr>
              <w:t> </w:t>
            </w:r>
            <w:r>
              <w:rPr>
                <w:sz w:val="28"/>
                <w:u w:val="single"/>
              </w:rPr>
              <w:t>March</w:t>
              <w:tab/>
              <w:t>2007</w:t>
              <w:tab/>
              <w:t>–</w:t>
              <w:tab/>
              <w:t>March</w:t>
              <w:tab/>
              <w:t>2008;</w:t>
            </w:r>
          </w:p>
          <w:p>
            <w:pPr>
              <w:pStyle w:val="TableParagraph"/>
              <w:rPr>
                <w:sz w:val="28"/>
              </w:rPr>
            </w:pPr>
            <w:r>
              <w:rPr>
                <w:spacing w:val="-71"/>
                <w:w w:val="100"/>
                <w:sz w:val="28"/>
                <w:u w:val="single"/>
              </w:rPr>
              <w:t> </w:t>
            </w:r>
            <w:r>
              <w:rPr>
                <w:sz w:val="28"/>
                <w:u w:val="single"/>
              </w:rPr>
              <w:t>demonstrator</w:t>
            </w:r>
          </w:p>
          <w:p>
            <w:pPr>
              <w:pStyle w:val="TableParagraph"/>
              <w:spacing w:before="199"/>
              <w:rPr>
                <w:sz w:val="28"/>
              </w:rPr>
            </w:pPr>
            <w:r>
              <w:rPr>
                <w:sz w:val="28"/>
              </w:rPr>
              <w:t>Post graduate institute of medical scienc e,</w:t>
            </w:r>
          </w:p>
          <w:p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Rohtak, Haryana</w:t>
            </w:r>
          </w:p>
          <w:p>
            <w:pPr>
              <w:pStyle w:val="TableParagraph"/>
              <w:ind w:left="0"/>
              <w:rPr>
                <w:rFonts w:ascii="Garamond"/>
                <w:sz w:val="30"/>
              </w:rPr>
            </w:pPr>
          </w:p>
          <w:p>
            <w:pPr>
              <w:pStyle w:val="TableParagraph"/>
              <w:ind w:left="0"/>
              <w:rPr>
                <w:rFonts w:ascii="Garamond"/>
                <w:sz w:val="26"/>
              </w:rPr>
            </w:pP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1" w:val="left" w:leader="none"/>
              </w:tabs>
              <w:spacing w:line="240" w:lineRule="auto" w:before="1" w:after="0"/>
              <w:ind w:left="820" w:right="0" w:hanging="360"/>
              <w:jc w:val="left"/>
              <w:rPr>
                <w:sz w:val="28"/>
              </w:rPr>
            </w:pPr>
            <w:r>
              <w:rPr>
                <w:spacing w:val="-71"/>
                <w:w w:val="100"/>
                <w:sz w:val="28"/>
                <w:u w:val="single"/>
              </w:rPr>
              <w:t> </w:t>
            </w:r>
            <w:r>
              <w:rPr>
                <w:sz w:val="28"/>
                <w:u w:val="single"/>
              </w:rPr>
              <w:t>May 2008 – May 2010; Junior</w:t>
            </w:r>
            <w:r>
              <w:rPr>
                <w:spacing w:val="-18"/>
                <w:sz w:val="28"/>
                <w:u w:val="single"/>
              </w:rPr>
              <w:t> </w:t>
            </w:r>
            <w:r>
              <w:rPr>
                <w:sz w:val="28"/>
                <w:u w:val="single"/>
              </w:rPr>
              <w:t>Resident</w:t>
            </w:r>
          </w:p>
          <w:p>
            <w:pPr>
              <w:pStyle w:val="TableParagraph"/>
              <w:spacing w:before="201"/>
              <w:ind w:left="889" w:right="71" w:hanging="70"/>
              <w:rPr>
                <w:sz w:val="28"/>
              </w:rPr>
            </w:pPr>
            <w:r>
              <w:rPr>
                <w:sz w:val="28"/>
              </w:rPr>
              <w:t>Himalyan Institute of Medical Sciences, HIHT, Jollygrant, Dehradun, U.K.</w:t>
            </w:r>
          </w:p>
          <w:p>
            <w:pPr>
              <w:pStyle w:val="TableParagraph"/>
              <w:ind w:left="0"/>
              <w:rPr>
                <w:rFonts w:ascii="Garamond"/>
                <w:sz w:val="30"/>
              </w:rPr>
            </w:pPr>
          </w:p>
          <w:p>
            <w:pPr>
              <w:pStyle w:val="TableParagraph"/>
              <w:spacing w:before="9"/>
              <w:ind w:left="0"/>
              <w:rPr>
                <w:rFonts w:ascii="Garamond"/>
                <w:sz w:val="25"/>
              </w:rPr>
            </w:pP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1" w:val="left" w:leader="none"/>
              </w:tabs>
              <w:spacing w:line="240" w:lineRule="auto" w:before="0" w:after="0"/>
              <w:ind w:left="820" w:right="0" w:hanging="360"/>
              <w:jc w:val="left"/>
              <w:rPr>
                <w:sz w:val="28"/>
              </w:rPr>
            </w:pPr>
            <w:r>
              <w:rPr>
                <w:spacing w:val="-71"/>
                <w:w w:val="100"/>
                <w:sz w:val="28"/>
                <w:u w:val="single"/>
              </w:rPr>
              <w:t> </w:t>
            </w:r>
            <w:r>
              <w:rPr>
                <w:sz w:val="28"/>
                <w:u w:val="single"/>
              </w:rPr>
              <w:t>June 2010 – July 2010 Senior;</w:t>
            </w:r>
            <w:r>
              <w:rPr>
                <w:spacing w:val="34"/>
                <w:sz w:val="28"/>
                <w:u w:val="single"/>
              </w:rPr>
              <w:t> </w:t>
            </w:r>
            <w:r>
              <w:rPr>
                <w:sz w:val="28"/>
                <w:u w:val="single"/>
              </w:rPr>
              <w:t>Resident</w:t>
            </w:r>
          </w:p>
          <w:p>
            <w:pPr>
              <w:pStyle w:val="TableParagraph"/>
              <w:spacing w:before="2"/>
              <w:rPr>
                <w:sz w:val="28"/>
              </w:rPr>
            </w:pPr>
            <w:r>
              <w:rPr>
                <w:spacing w:val="-71"/>
                <w:w w:val="100"/>
                <w:sz w:val="28"/>
                <w:u w:val="single"/>
              </w:rPr>
              <w:t> </w:t>
            </w:r>
            <w:r>
              <w:rPr>
                <w:sz w:val="28"/>
                <w:u w:val="single"/>
              </w:rPr>
              <w:t>Orthopeadics</w:t>
            </w:r>
          </w:p>
          <w:p>
            <w:pPr>
              <w:pStyle w:val="TableParagraph"/>
              <w:spacing w:before="199"/>
              <w:rPr>
                <w:sz w:val="28"/>
              </w:rPr>
            </w:pPr>
            <w:r>
              <w:rPr>
                <w:sz w:val="28"/>
              </w:rPr>
              <w:t>Orthonova Hospital, New Delhi.</w:t>
            </w:r>
          </w:p>
          <w:p>
            <w:pPr>
              <w:pStyle w:val="TableParagraph"/>
              <w:ind w:left="0"/>
              <w:rPr>
                <w:rFonts w:ascii="Garamond"/>
                <w:sz w:val="30"/>
              </w:rPr>
            </w:pPr>
          </w:p>
          <w:p>
            <w:pPr>
              <w:pStyle w:val="TableParagraph"/>
              <w:spacing w:before="1"/>
              <w:ind w:left="0"/>
              <w:rPr>
                <w:rFonts w:ascii="Garamond"/>
                <w:sz w:val="26"/>
              </w:rPr>
            </w:pP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1" w:val="left" w:leader="none"/>
              </w:tabs>
              <w:spacing w:line="240" w:lineRule="auto" w:before="0" w:after="0"/>
              <w:ind w:left="820" w:right="0" w:hanging="360"/>
              <w:jc w:val="left"/>
              <w:rPr>
                <w:sz w:val="28"/>
              </w:rPr>
            </w:pPr>
            <w:r>
              <w:rPr>
                <w:spacing w:val="-71"/>
                <w:w w:val="100"/>
                <w:sz w:val="28"/>
                <w:u w:val="single"/>
              </w:rPr>
              <w:t> </w:t>
            </w:r>
            <w:r>
              <w:rPr>
                <w:sz w:val="28"/>
                <w:u w:val="single"/>
              </w:rPr>
              <w:t>August 2010 – August 2012; DNB</w:t>
            </w:r>
            <w:r>
              <w:rPr>
                <w:spacing w:val="29"/>
                <w:sz w:val="28"/>
                <w:u w:val="single"/>
              </w:rPr>
              <w:t> </w:t>
            </w:r>
            <w:r>
              <w:rPr>
                <w:sz w:val="28"/>
                <w:u w:val="single"/>
              </w:rPr>
              <w:t>–</w:t>
            </w:r>
          </w:p>
          <w:p>
            <w:pPr>
              <w:pStyle w:val="TableParagraph"/>
              <w:rPr>
                <w:sz w:val="28"/>
              </w:rPr>
            </w:pPr>
            <w:r>
              <w:rPr>
                <w:spacing w:val="-71"/>
                <w:w w:val="100"/>
                <w:sz w:val="28"/>
                <w:u w:val="single"/>
              </w:rPr>
              <w:t> </w:t>
            </w:r>
            <w:r>
              <w:rPr>
                <w:sz w:val="28"/>
                <w:u w:val="single"/>
              </w:rPr>
              <w:t>Resident Orthopeadics</w:t>
            </w:r>
          </w:p>
          <w:p>
            <w:pPr>
              <w:pStyle w:val="TableParagraph"/>
              <w:spacing w:line="242" w:lineRule="auto" w:before="199"/>
              <w:ind w:left="889" w:hanging="70"/>
              <w:rPr>
                <w:sz w:val="28"/>
              </w:rPr>
            </w:pPr>
            <w:r>
              <w:rPr>
                <w:sz w:val="28"/>
              </w:rPr>
              <w:t>Indian Spinal Injuries Centre, Sector- C, Vasant Kunj, New Delhi</w:t>
            </w:r>
          </w:p>
        </w:tc>
      </w:tr>
    </w:tbl>
    <w:p>
      <w:pPr>
        <w:spacing w:after="0" w:line="242" w:lineRule="auto"/>
        <w:rPr>
          <w:sz w:val="28"/>
        </w:rPr>
        <w:sectPr>
          <w:pgSz w:w="11910" w:h="16840"/>
          <w:pgMar w:top="1420" w:bottom="280" w:left="1680" w:right="1680"/>
        </w:sect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76"/>
        <w:gridCol w:w="5423"/>
      </w:tblGrid>
      <w:tr>
        <w:trPr>
          <w:trHeight w:val="12839" w:hRule="atLeast"/>
        </w:trPr>
        <w:tc>
          <w:tcPr>
            <w:tcW w:w="2876" w:type="dxa"/>
            <w:shd w:val="clear" w:color="auto" w:fill="BEBEBE"/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5423" w:type="dxa"/>
          </w:tcPr>
          <w:p>
            <w:pPr>
              <w:pStyle w:val="TableParagraph"/>
              <w:ind w:left="0"/>
              <w:rPr>
                <w:rFonts w:ascii="Garamond"/>
                <w:sz w:val="30"/>
              </w:rPr>
            </w:pPr>
          </w:p>
          <w:p>
            <w:pPr>
              <w:pStyle w:val="TableParagraph"/>
              <w:ind w:left="0"/>
              <w:rPr>
                <w:rFonts w:ascii="Garamond"/>
                <w:sz w:val="30"/>
              </w:rPr>
            </w:pPr>
          </w:p>
          <w:p>
            <w:pPr>
              <w:pStyle w:val="TableParagraph"/>
              <w:ind w:left="0"/>
              <w:rPr>
                <w:rFonts w:ascii="Garamond"/>
                <w:sz w:val="30"/>
              </w:rPr>
            </w:pPr>
          </w:p>
          <w:p>
            <w:pPr>
              <w:pStyle w:val="TableParagraph"/>
              <w:spacing w:before="10"/>
              <w:ind w:left="0"/>
              <w:rPr>
                <w:rFonts w:ascii="Garamond"/>
                <w:sz w:val="25"/>
              </w:rPr>
            </w:pPr>
          </w:p>
          <w:p>
            <w:pPr>
              <w:pStyle w:val="TableParagraph"/>
              <w:spacing w:line="332" w:lineRule="exact"/>
              <w:ind w:left="460"/>
              <w:rPr>
                <w:sz w:val="28"/>
              </w:rPr>
            </w:pPr>
            <w:r>
              <w:rPr>
                <w:b/>
                <w:i/>
                <w:sz w:val="29"/>
              </w:rPr>
              <w:t>8.</w:t>
            </w:r>
            <w:r>
              <w:rPr>
                <w:b/>
                <w:i/>
                <w:sz w:val="29"/>
                <w:u w:val="single"/>
              </w:rPr>
              <w:t> </w:t>
            </w:r>
            <w:r>
              <w:rPr>
                <w:sz w:val="28"/>
                <w:u w:val="single"/>
              </w:rPr>
              <w:t>September 2012 – October 2012; Senior</w:t>
            </w:r>
          </w:p>
          <w:p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pacing w:val="-71"/>
                <w:w w:val="100"/>
                <w:sz w:val="28"/>
                <w:u w:val="single"/>
              </w:rPr>
              <w:t> </w:t>
            </w:r>
            <w:r>
              <w:rPr>
                <w:sz w:val="28"/>
                <w:u w:val="single"/>
              </w:rPr>
              <w:t>Resident Orthopeadics</w:t>
            </w:r>
          </w:p>
          <w:p>
            <w:pPr>
              <w:pStyle w:val="TableParagraph"/>
              <w:spacing w:line="322" w:lineRule="exact" w:before="199"/>
              <w:rPr>
                <w:sz w:val="28"/>
              </w:rPr>
            </w:pPr>
            <w:r>
              <w:rPr>
                <w:sz w:val="28"/>
              </w:rPr>
              <w:t>G.S.L. Medical College, Rajamundry, A</w:t>
            </w:r>
          </w:p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.P.</w:t>
            </w:r>
          </w:p>
          <w:p>
            <w:pPr>
              <w:pStyle w:val="TableParagraph"/>
              <w:ind w:left="0"/>
              <w:rPr>
                <w:rFonts w:ascii="Garamond"/>
                <w:sz w:val="30"/>
              </w:rPr>
            </w:pPr>
          </w:p>
          <w:p>
            <w:pPr>
              <w:pStyle w:val="TableParagraph"/>
              <w:ind w:left="0"/>
              <w:rPr>
                <w:rFonts w:ascii="Garamond"/>
                <w:sz w:val="26"/>
              </w:rPr>
            </w:pP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21" w:val="left" w:leader="none"/>
                <w:tab w:pos="2269" w:val="left" w:leader="none"/>
                <w:tab w:pos="3134" w:val="left" w:leader="none"/>
                <w:tab w:pos="3573" w:val="left" w:leader="none"/>
                <w:tab w:pos="4685" w:val="left" w:leader="none"/>
              </w:tabs>
              <w:spacing w:line="240" w:lineRule="auto" w:before="0" w:after="0"/>
              <w:ind w:left="820" w:right="0" w:hanging="360"/>
              <w:jc w:val="left"/>
              <w:rPr>
                <w:sz w:val="28"/>
              </w:rPr>
            </w:pPr>
            <w:r>
              <w:rPr>
                <w:spacing w:val="-71"/>
                <w:w w:val="100"/>
                <w:sz w:val="28"/>
                <w:u w:val="single"/>
              </w:rPr>
              <w:t> </w:t>
            </w:r>
            <w:r>
              <w:rPr>
                <w:sz w:val="28"/>
                <w:u w:val="single"/>
              </w:rPr>
              <w:t>December</w:t>
              <w:tab/>
              <w:t>2012</w:t>
              <w:tab/>
              <w:t>–</w:t>
              <w:tab/>
              <w:t>August</w:t>
              <w:tab/>
              <w:t>2013;</w:t>
            </w:r>
          </w:p>
          <w:p>
            <w:pPr>
              <w:pStyle w:val="TableParagraph"/>
              <w:spacing w:before="1"/>
              <w:rPr>
                <w:sz w:val="28"/>
              </w:rPr>
            </w:pPr>
            <w:r>
              <w:rPr>
                <w:spacing w:val="-71"/>
                <w:w w:val="100"/>
                <w:sz w:val="28"/>
                <w:u w:val="single"/>
              </w:rPr>
              <w:t> </w:t>
            </w:r>
            <w:r>
              <w:rPr>
                <w:sz w:val="28"/>
                <w:u w:val="single"/>
              </w:rPr>
              <w:t>Consultant</w:t>
            </w:r>
          </w:p>
          <w:p>
            <w:pPr>
              <w:pStyle w:val="TableParagraph"/>
              <w:spacing w:line="322" w:lineRule="exact" w:before="201"/>
              <w:rPr>
                <w:sz w:val="28"/>
              </w:rPr>
            </w:pPr>
            <w:r>
              <w:rPr>
                <w:sz w:val="28"/>
                <w:u w:val="single"/>
              </w:rPr>
              <w:t>Orthopeadic Surgeon</w:t>
            </w:r>
          </w:p>
          <w:p>
            <w:pPr>
              <w:pStyle w:val="TableParagraph"/>
              <w:ind w:right="637"/>
              <w:rPr>
                <w:sz w:val="28"/>
              </w:rPr>
            </w:pPr>
            <w:r>
              <w:rPr>
                <w:sz w:val="28"/>
              </w:rPr>
              <w:t>Sri Aditya Hospital, Multispecialty Hospital, Rajamundry, A.P.</w:t>
            </w:r>
          </w:p>
          <w:p>
            <w:pPr>
              <w:pStyle w:val="TableParagraph"/>
              <w:spacing w:before="2"/>
              <w:ind w:left="0"/>
              <w:rPr>
                <w:rFonts w:ascii="Garamond"/>
                <w:sz w:val="39"/>
              </w:rPr>
            </w:pP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1540" w:val="left" w:leader="none"/>
                <w:tab w:pos="1541" w:val="left" w:leader="none"/>
              </w:tabs>
              <w:spacing w:line="332" w:lineRule="exact" w:before="0" w:after="0"/>
              <w:ind w:left="1540" w:right="0" w:hanging="1080"/>
              <w:jc w:val="left"/>
              <w:rPr>
                <w:sz w:val="29"/>
              </w:rPr>
            </w:pPr>
            <w:r>
              <w:rPr>
                <w:spacing w:val="-71"/>
                <w:w w:val="100"/>
                <w:sz w:val="28"/>
                <w:u w:val="single"/>
              </w:rPr>
              <w:t> </w:t>
            </w:r>
            <w:r>
              <w:rPr>
                <w:sz w:val="28"/>
                <w:u w:val="single"/>
              </w:rPr>
              <w:t>August 2013 – December</w:t>
            </w:r>
            <w:r>
              <w:rPr>
                <w:spacing w:val="-17"/>
                <w:sz w:val="28"/>
                <w:u w:val="single"/>
              </w:rPr>
              <w:t> </w:t>
            </w:r>
            <w:r>
              <w:rPr>
                <w:sz w:val="28"/>
                <w:u w:val="single"/>
              </w:rPr>
              <w:t>2015;</w:t>
            </w:r>
          </w:p>
          <w:p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pacing w:val="-71"/>
                <w:w w:val="100"/>
                <w:sz w:val="28"/>
                <w:u w:val="single"/>
              </w:rPr>
              <w:t> </w:t>
            </w:r>
            <w:r>
              <w:rPr>
                <w:sz w:val="28"/>
                <w:u w:val="single"/>
              </w:rPr>
              <w:t>Consultant Orthopeadic Surgeon</w:t>
            </w:r>
          </w:p>
          <w:p>
            <w:pPr>
              <w:pStyle w:val="TableParagraph"/>
              <w:spacing w:before="201"/>
              <w:ind w:right="71"/>
              <w:rPr>
                <w:sz w:val="28"/>
              </w:rPr>
            </w:pPr>
            <w:r>
              <w:rPr>
                <w:sz w:val="28"/>
              </w:rPr>
              <w:t>Free lancing in Peripheral towns of NC R</w:t>
            </w:r>
          </w:p>
          <w:p>
            <w:pPr>
              <w:pStyle w:val="TableParagraph"/>
              <w:ind w:left="1029" w:right="156" w:hanging="209"/>
              <w:rPr>
                <w:sz w:val="28"/>
              </w:rPr>
            </w:pPr>
            <w:r>
              <w:rPr>
                <w:sz w:val="28"/>
              </w:rPr>
              <w:t>Jhajjar, Rohtak, Mahendergarh, Loharu Charkhi Dadri etc.</w:t>
            </w:r>
          </w:p>
          <w:p>
            <w:pPr>
              <w:pStyle w:val="TableParagraph"/>
              <w:spacing w:before="5"/>
              <w:ind w:left="0"/>
              <w:rPr>
                <w:rFonts w:ascii="Garamond"/>
                <w:sz w:val="28"/>
              </w:rPr>
            </w:pP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21" w:val="left" w:leader="none"/>
                <w:tab w:pos="1379" w:val="left" w:leader="none"/>
              </w:tabs>
              <w:spacing w:line="240" w:lineRule="auto" w:before="1" w:after="0"/>
              <w:ind w:left="820" w:right="174" w:hanging="360"/>
              <w:jc w:val="left"/>
              <w:rPr>
                <w:sz w:val="26"/>
              </w:rPr>
            </w:pPr>
            <w:r>
              <w:rPr>
                <w:sz w:val="28"/>
                <w:u w:val="single"/>
              </w:rPr>
              <w:t>January 2016 – July 2016; Fellowship</w:t>
            </w:r>
            <w:r>
              <w:rPr>
                <w:spacing w:val="-22"/>
                <w:sz w:val="28"/>
                <w:u w:val="single"/>
              </w:rPr>
              <w:t> </w:t>
            </w:r>
            <w:r>
              <w:rPr>
                <w:sz w:val="28"/>
                <w:u w:val="single"/>
              </w:rPr>
              <w:t>i n</w:t>
              <w:tab/>
              <w:t>Arthroscopy and</w:t>
            </w:r>
            <w:r>
              <w:rPr>
                <w:spacing w:val="-9"/>
                <w:sz w:val="28"/>
                <w:u w:val="single"/>
              </w:rPr>
              <w:t> </w:t>
            </w:r>
            <w:r>
              <w:rPr>
                <w:sz w:val="28"/>
                <w:u w:val="single"/>
              </w:rPr>
              <w:t>Arthroplasty.</w:t>
            </w:r>
          </w:p>
          <w:p>
            <w:pPr>
              <w:pStyle w:val="TableParagraph"/>
              <w:spacing w:before="201"/>
              <w:rPr>
                <w:sz w:val="28"/>
              </w:rPr>
            </w:pPr>
            <w:r>
              <w:rPr>
                <w:sz w:val="28"/>
              </w:rPr>
              <w:t>Fortis Hospital Noida.</w:t>
            </w:r>
          </w:p>
          <w:p>
            <w:pPr>
              <w:pStyle w:val="TableParagraph"/>
              <w:spacing w:before="6"/>
              <w:ind w:left="0"/>
              <w:rPr>
                <w:rFonts w:ascii="Garamond"/>
                <w:sz w:val="28"/>
              </w:rPr>
            </w:pP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21" w:val="left" w:leader="none"/>
              </w:tabs>
              <w:spacing w:line="322" w:lineRule="exact" w:before="0" w:after="0"/>
              <w:ind w:left="820" w:right="0" w:hanging="360"/>
              <w:jc w:val="left"/>
              <w:rPr>
                <w:sz w:val="28"/>
              </w:rPr>
            </w:pPr>
            <w:r>
              <w:rPr>
                <w:spacing w:val="-71"/>
                <w:w w:val="100"/>
                <w:sz w:val="28"/>
                <w:u w:val="single"/>
              </w:rPr>
              <w:t> </w:t>
            </w:r>
            <w:r>
              <w:rPr>
                <w:sz w:val="28"/>
                <w:u w:val="single"/>
              </w:rPr>
              <w:t>July 2016 – till</w:t>
            </w:r>
            <w:r>
              <w:rPr>
                <w:spacing w:val="-4"/>
                <w:sz w:val="28"/>
                <w:u w:val="single"/>
              </w:rPr>
              <w:t> </w:t>
            </w:r>
            <w:r>
              <w:rPr>
                <w:sz w:val="28"/>
                <w:u w:val="single"/>
              </w:rPr>
              <w:t>date</w:t>
            </w:r>
          </w:p>
          <w:p>
            <w:pPr>
              <w:pStyle w:val="TableParagraph"/>
              <w:spacing w:line="242" w:lineRule="auto"/>
              <w:ind w:right="15"/>
              <w:rPr>
                <w:sz w:val="28"/>
              </w:rPr>
            </w:pPr>
            <w:r>
              <w:rPr>
                <w:sz w:val="28"/>
              </w:rPr>
              <w:t>visiting consultant Fortis Hospital Noida and free lancing.</w:t>
            </w:r>
          </w:p>
        </w:tc>
      </w:tr>
    </w:tbl>
    <w:p>
      <w:pPr>
        <w:spacing w:after="0" w:line="242" w:lineRule="auto"/>
        <w:rPr>
          <w:sz w:val="28"/>
        </w:rPr>
        <w:sectPr>
          <w:pgSz w:w="11910" w:h="16840"/>
          <w:pgMar w:top="1420" w:bottom="280" w:left="1680" w:right="1680"/>
        </w:sect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76"/>
        <w:gridCol w:w="5423"/>
      </w:tblGrid>
      <w:tr>
        <w:trPr>
          <w:trHeight w:val="5561" w:hRule="atLeast"/>
        </w:trPr>
        <w:tc>
          <w:tcPr>
            <w:tcW w:w="2876" w:type="dxa"/>
            <w:shd w:val="clear" w:color="auto" w:fill="BEBEBE"/>
          </w:tcPr>
          <w:p>
            <w:pPr>
              <w:pStyle w:val="TableParagraph"/>
              <w:ind w:left="0"/>
              <w:rPr>
                <w:rFonts w:ascii="Garamond"/>
                <w:sz w:val="20"/>
              </w:rPr>
            </w:pPr>
          </w:p>
          <w:p>
            <w:pPr>
              <w:pStyle w:val="TableParagraph"/>
              <w:spacing w:before="7"/>
              <w:ind w:left="0"/>
              <w:rPr>
                <w:rFonts w:ascii="Garamond"/>
                <w:sz w:val="27"/>
              </w:rPr>
            </w:pPr>
          </w:p>
          <w:p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REFERENCES</w:t>
            </w:r>
          </w:p>
        </w:tc>
        <w:tc>
          <w:tcPr>
            <w:tcW w:w="5423" w:type="dxa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821" w:val="left" w:leader="none"/>
              </w:tabs>
              <w:spacing w:line="240" w:lineRule="auto" w:before="2" w:after="0"/>
              <w:ind w:left="820" w:right="0" w:hanging="360"/>
              <w:jc w:val="left"/>
              <w:rPr>
                <w:sz w:val="28"/>
              </w:rPr>
            </w:pPr>
            <w:r>
              <w:rPr>
                <w:spacing w:val="-6"/>
                <w:sz w:val="28"/>
              </w:rPr>
              <w:t>Dr. </w:t>
            </w:r>
            <w:r>
              <w:rPr>
                <w:sz w:val="28"/>
              </w:rPr>
              <w:t>Rajesh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Maheshwari</w:t>
            </w:r>
          </w:p>
          <w:p>
            <w:pPr>
              <w:pStyle w:val="TableParagraph"/>
              <w:spacing w:line="276" w:lineRule="auto" w:before="247"/>
              <w:ind w:right="1813" w:firstLine="69"/>
              <w:rPr>
                <w:sz w:val="28"/>
              </w:rPr>
            </w:pPr>
            <w:r>
              <w:rPr>
                <w:sz w:val="28"/>
              </w:rPr>
              <w:t>Professor Orthopaedics, HIHT Dehradun,</w:t>
            </w:r>
          </w:p>
          <w:p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Phone</w:t>
            </w:r>
            <w:r>
              <w:rPr>
                <w:spacing w:val="59"/>
                <w:sz w:val="28"/>
              </w:rPr>
              <w:t> </w:t>
            </w:r>
            <w:r>
              <w:rPr>
                <w:sz w:val="28"/>
              </w:rPr>
              <w:t>01352471214</w:t>
            </w:r>
          </w:p>
          <w:p>
            <w:pPr>
              <w:pStyle w:val="TableParagraph"/>
              <w:spacing w:before="50"/>
              <w:rPr>
                <w:sz w:val="28"/>
              </w:rPr>
            </w:pPr>
            <w:r>
              <w:rPr>
                <w:sz w:val="28"/>
              </w:rPr>
              <w:t>Mobile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09411712626</w:t>
            </w:r>
          </w:p>
          <w:p>
            <w:pPr>
              <w:pStyle w:val="TableParagraph"/>
              <w:ind w:left="0"/>
              <w:rPr>
                <w:rFonts w:ascii="Garamond"/>
                <w:sz w:val="30"/>
              </w:rPr>
            </w:pP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21" w:val="left" w:leader="none"/>
              </w:tabs>
              <w:spacing w:line="240" w:lineRule="auto" w:before="176" w:after="0"/>
              <w:ind w:left="820" w:right="0" w:hanging="360"/>
              <w:jc w:val="left"/>
              <w:rPr>
                <w:sz w:val="28"/>
              </w:rPr>
            </w:pPr>
            <w:r>
              <w:rPr>
                <w:spacing w:val="-6"/>
                <w:sz w:val="28"/>
              </w:rPr>
              <w:t>Dr. </w:t>
            </w:r>
            <w:r>
              <w:rPr>
                <w:sz w:val="28"/>
              </w:rPr>
              <w:t>Deepak</w:t>
            </w:r>
            <w:r>
              <w:rPr>
                <w:spacing w:val="6"/>
                <w:sz w:val="28"/>
              </w:rPr>
              <w:t> </w:t>
            </w:r>
            <w:r>
              <w:rPr>
                <w:sz w:val="28"/>
              </w:rPr>
              <w:t>Raina</w:t>
            </w:r>
          </w:p>
          <w:p>
            <w:pPr>
              <w:pStyle w:val="TableParagraph"/>
              <w:spacing w:line="276" w:lineRule="auto" w:before="247"/>
              <w:ind w:right="902"/>
              <w:rPr>
                <w:sz w:val="28"/>
              </w:rPr>
            </w:pPr>
            <w:r>
              <w:rPr>
                <w:sz w:val="28"/>
              </w:rPr>
              <w:t>Consultant Orthopeadic Surgeon Indian Spinal Injuries Centre Vasant Kunj, New Delhi 70 Mobile 09811093225</w:t>
            </w:r>
          </w:p>
        </w:tc>
      </w:tr>
    </w:tbl>
    <w:sectPr>
      <w:pgSz w:w="11910" w:h="16840"/>
      <w:pgMar w:top="142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pperplate Gothic Bold">
    <w:altName w:val="Copperplate Gothic Bold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Garamond">
    <w:altName w:val="Garamond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</w:rPr>
    </w:lvl>
    <w:lvl w:ilvl="1">
      <w:start w:val="0"/>
      <w:numFmt w:val="bullet"/>
      <w:lvlText w:val="•"/>
      <w:lvlJc w:val="left"/>
      <w:pPr>
        <w:ind w:left="1279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8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97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657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116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575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035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494" w:hanging="360"/>
      </w:pPr>
      <w:rPr>
        <w:rFonts w:hint="default"/>
      </w:rPr>
    </w:lvl>
  </w:abstractNum>
  <w:abstractNum w:abstractNumId="5">
    <w:multiLevelType w:val="hybridMultilevel"/>
    <w:lvl w:ilvl="0">
      <w:start w:val="9"/>
      <w:numFmt w:val="decimal"/>
      <w:lvlText w:val="%1."/>
      <w:lvlJc w:val="left"/>
      <w:pPr>
        <w:ind w:left="820" w:hanging="360"/>
        <w:jc w:val="left"/>
      </w:pPr>
      <w:rPr>
        <w:rFonts w:hint="default"/>
        <w:b/>
        <w:bCs/>
        <w:i/>
        <w:spacing w:val="0"/>
        <w:w w:val="100"/>
      </w:rPr>
    </w:lvl>
    <w:lvl w:ilvl="1">
      <w:start w:val="0"/>
      <w:numFmt w:val="bullet"/>
      <w:lvlText w:val="•"/>
      <w:lvlJc w:val="left"/>
      <w:pPr>
        <w:ind w:left="1279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8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97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657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116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575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035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494" w:hanging="360"/>
      </w:pPr>
      <w:rPr>
        <w:rFonts w:hint="default"/>
      </w:rPr>
    </w:lvl>
  </w:abstractNum>
  <w:abstractNum w:abstractNumId="4">
    <w:multiLevelType w:val="hybridMultilevel"/>
    <w:lvl w:ilvl="0">
      <w:start w:val="5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b/>
        <w:bCs/>
        <w:i/>
        <w:spacing w:val="0"/>
        <w:w w:val="100"/>
        <w:sz w:val="28"/>
        <w:szCs w:val="28"/>
      </w:rPr>
    </w:lvl>
    <w:lvl w:ilvl="1">
      <w:start w:val="0"/>
      <w:numFmt w:val="bullet"/>
      <w:lvlText w:val="•"/>
      <w:lvlJc w:val="left"/>
      <w:pPr>
        <w:ind w:left="1279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8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97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657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116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575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035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494" w:hanging="360"/>
      </w:pPr>
      <w:rPr>
        <w:rFonts w:hint="default"/>
      </w:rPr>
    </w:lvl>
  </w:abstractNum>
  <w:abstractNum w:abstractNumId="3">
    <w:multiLevelType w:val="hybridMultilevel"/>
    <w:lvl w:ilvl="0">
      <w:start w:val="2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b/>
        <w:bCs/>
        <w:i/>
        <w:spacing w:val="0"/>
        <w:w w:val="100"/>
        <w:sz w:val="28"/>
        <w:szCs w:val="28"/>
      </w:rPr>
    </w:lvl>
    <w:lvl w:ilvl="1">
      <w:start w:val="0"/>
      <w:numFmt w:val="bullet"/>
      <w:lvlText w:val="•"/>
      <w:lvlJc w:val="left"/>
      <w:pPr>
        <w:ind w:left="1279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8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97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657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116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575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035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494" w:hanging="360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</w:rPr>
    </w:lvl>
    <w:lvl w:ilvl="1">
      <w:start w:val="0"/>
      <w:numFmt w:val="bullet"/>
      <w:lvlText w:val="•"/>
      <w:lvlJc w:val="left"/>
      <w:pPr>
        <w:ind w:left="1279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8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97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657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116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575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035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494" w:hanging="360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</w:rPr>
    </w:lvl>
    <w:lvl w:ilvl="1">
      <w:start w:val="0"/>
      <w:numFmt w:val="bullet"/>
      <w:lvlText w:val="•"/>
      <w:lvlJc w:val="left"/>
      <w:pPr>
        <w:ind w:left="1279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8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97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657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116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575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035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494" w:hanging="36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</w:rPr>
    </w:lvl>
    <w:lvl w:ilvl="1">
      <w:start w:val="0"/>
      <w:numFmt w:val="bullet"/>
      <w:lvlText w:val="•"/>
      <w:lvlJc w:val="left"/>
      <w:pPr>
        <w:ind w:left="1279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8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97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657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116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575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035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494" w:hanging="360"/>
      </w:pPr>
      <w:rPr>
        <w:rFonts w:hint="default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>
      <w:spacing w:before="2"/>
      <w:ind w:left="120"/>
      <w:jc w:val="both"/>
    </w:pPr>
    <w:rPr>
      <w:rFonts w:ascii="Times New Roman" w:hAnsi="Times New Roman" w:eastAsia="Times New Roman" w:cs="Times New Roman"/>
      <w:sz w:val="20"/>
      <w:szCs w:val="20"/>
    </w:rPr>
  </w:style>
  <w:style w:styleId="Heading1" w:type="paragraph">
    <w:name w:val="Heading 1"/>
    <w:basedOn w:val="Normal"/>
    <w:uiPriority w:val="1"/>
    <w:qFormat/>
    <w:pPr>
      <w:spacing w:before="1"/>
      <w:ind w:left="1214"/>
      <w:outlineLvl w:val="1"/>
    </w:pPr>
    <w:rPr>
      <w:rFonts w:ascii="Times New Roman" w:hAnsi="Times New Roman" w:eastAsia="Times New Roman" w:cs="Times New Roman"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ind w:left="820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vishisht_s@hotmail.com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dr.ishwar</dc:creator>
  <dcterms:created xsi:type="dcterms:W3CDTF">2019-02-20T01:15:55Z</dcterms:created>
  <dcterms:modified xsi:type="dcterms:W3CDTF">2019-02-20T01:15:55Z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2019-02-20T00:00:00Z</vt:filetime>
  </property>
</Properties>
</file>