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18" w:lineRule="exact"/>
        <w:ind w:left="129"/>
        <w:rPr>
          <w:i/>
        </w:rPr>
      </w:pPr>
      <w:r>
        <w:rPr>
          <w:i/>
        </w:rPr>
        <w:t>Dr. VISHAL </w:t>
      </w:r>
      <w:r>
        <w:rPr>
          <w:i/>
          <w:spacing w:val="2"/>
        </w:rPr>
        <w:t>B.</w:t>
      </w:r>
      <w:r>
        <w:rPr>
          <w:i/>
          <w:spacing w:val="95"/>
        </w:rPr>
        <w:t> </w:t>
      </w:r>
      <w:r>
        <w:rPr>
          <w:i/>
        </w:rPr>
        <w:t>PATEL</w:t>
      </w:r>
    </w:p>
    <w:p>
      <w:pPr>
        <w:spacing w:before="201"/>
        <w:ind w:left="128" w:right="109" w:firstLine="0"/>
        <w:jc w:val="center"/>
        <w:rPr>
          <w:b/>
          <w:sz w:val="32"/>
        </w:rPr>
      </w:pPr>
      <w:r>
        <w:rPr>
          <w:b/>
          <w:sz w:val="32"/>
        </w:rPr>
        <w:t>(G-22525)</w:t>
      </w:r>
    </w:p>
    <w:p>
      <w:pPr>
        <w:pStyle w:val="Heading1"/>
        <w:spacing w:before="191"/>
        <w:ind w:left="2895" w:right="0"/>
        <w:jc w:val="left"/>
        <w:rPr>
          <w:i/>
        </w:rPr>
      </w:pPr>
      <w:r>
        <w:rPr>
          <w:i/>
        </w:rPr>
        <w:t>M.B.B.S.</w:t>
      </w:r>
      <w:r>
        <w:rPr>
          <w:i/>
          <w:spacing w:val="97"/>
        </w:rPr>
        <w:t> </w:t>
      </w:r>
      <w:r>
        <w:rPr>
          <w:i/>
        </w:rPr>
        <w:t>D.ORTHO</w:t>
      </w:r>
    </w:p>
    <w:p>
      <w:pPr>
        <w:spacing w:before="204"/>
        <w:ind w:left="122" w:right="109" w:firstLine="0"/>
        <w:jc w:val="center"/>
        <w:rPr>
          <w:b/>
          <w:i/>
          <w:sz w:val="44"/>
        </w:rPr>
      </w:pPr>
      <w:r>
        <w:rPr>
          <w:b/>
          <w:i/>
          <w:sz w:val="44"/>
        </w:rPr>
        <w:t>FELLOW IN ARTHROPLASTY &amp; TRAUMA (U.K.)</w:t>
      </w:r>
    </w:p>
    <w:p>
      <w:pPr>
        <w:spacing w:line="388" w:lineRule="auto" w:before="201"/>
        <w:ind w:left="134" w:right="109" w:firstLine="0"/>
        <w:jc w:val="center"/>
        <w:rPr>
          <w:sz w:val="24"/>
        </w:rPr>
      </w:pPr>
      <w:r>
        <w:rPr>
          <w:sz w:val="24"/>
        </w:rPr>
        <w:t>(9-B, DevarshiBunglows, Manipura road, Vijapur .Dist- Mehsana , Gujarat, india, pin-382870) Mobile no.</w:t>
      </w:r>
      <w:r>
        <w:rPr>
          <w:spacing w:val="53"/>
          <w:sz w:val="24"/>
        </w:rPr>
        <w:t> </w:t>
      </w:r>
      <w:r>
        <w:rPr>
          <w:sz w:val="24"/>
        </w:rPr>
        <w:t>9924073002</w:t>
      </w:r>
    </w:p>
    <w:p>
      <w:pPr>
        <w:spacing w:before="4"/>
        <w:ind w:left="127" w:right="109" w:firstLine="0"/>
        <w:jc w:val="center"/>
        <w:rPr>
          <w:sz w:val="24"/>
        </w:rPr>
      </w:pPr>
      <w:r>
        <w:rPr>
          <w:sz w:val="24"/>
        </w:rPr>
        <w:t>Email  – </w:t>
      </w:r>
      <w:hyperlink r:id="rId5">
        <w:r>
          <w:rPr>
            <w:sz w:val="24"/>
          </w:rPr>
          <w:t>drpatelvb@gmail.com</w:t>
        </w:r>
      </w:hyperlink>
    </w:p>
    <w:p>
      <w:pPr>
        <w:pStyle w:val="BodyText"/>
        <w:rPr>
          <w:sz w:val="13"/>
        </w:rPr>
      </w:pPr>
    </w:p>
    <w:p>
      <w:pPr>
        <w:pStyle w:val="Heading2"/>
        <w:spacing w:before="27"/>
        <w:rPr>
          <w:i/>
          <w:u w:val="none"/>
        </w:rPr>
      </w:pPr>
      <w:r>
        <w:rPr>
          <w:i/>
          <w:u w:val="thick"/>
        </w:rPr>
        <w:t>Education</w:t>
      </w:r>
    </w:p>
    <w:p>
      <w:pPr>
        <w:pStyle w:val="Heading3"/>
        <w:rPr>
          <w:i/>
        </w:rPr>
      </w:pPr>
      <w:r>
        <w:rPr>
          <w:i/>
        </w:rPr>
        <w:t>May 2013 to May 2015</w:t>
      </w:r>
    </w:p>
    <w:p>
      <w:pPr>
        <w:spacing w:before="193"/>
        <w:ind w:left="120" w:right="0" w:firstLine="0"/>
        <w:jc w:val="left"/>
        <w:rPr>
          <w:sz w:val="32"/>
        </w:rPr>
      </w:pPr>
      <w:r>
        <w:rPr>
          <w:sz w:val="32"/>
        </w:rPr>
        <w:t>Smt.B.K.Shah Medical Institue&amp; Research Centre</w:t>
      </w:r>
    </w:p>
    <w:p>
      <w:pPr>
        <w:spacing w:before="190"/>
        <w:ind w:left="120" w:right="0" w:firstLine="0"/>
        <w:jc w:val="left"/>
        <w:rPr>
          <w:sz w:val="24"/>
        </w:rPr>
      </w:pPr>
      <w:r>
        <w:rPr>
          <w:sz w:val="24"/>
        </w:rPr>
        <w:t>AT &amp; POST. PIPARIA , TA. WAGHODIA , DIST. VADODARA</w:t>
      </w:r>
    </w:p>
    <w:p>
      <w:pPr>
        <w:spacing w:before="182"/>
        <w:ind w:left="120" w:right="0" w:firstLine="0"/>
        <w:jc w:val="left"/>
        <w:rPr>
          <w:sz w:val="32"/>
        </w:rPr>
      </w:pPr>
      <w:r>
        <w:rPr>
          <w:sz w:val="32"/>
        </w:rPr>
        <w:t>Diploma in Orthopedics surgery</w:t>
      </w:r>
    </w:p>
    <w:p>
      <w:pPr>
        <w:spacing w:before="193"/>
        <w:ind w:left="12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Aug 2005 to Aug 2010</w:t>
      </w:r>
    </w:p>
    <w:p>
      <w:pPr>
        <w:spacing w:line="357" w:lineRule="auto" w:before="191"/>
        <w:ind w:left="120" w:right="290" w:firstLine="0"/>
        <w:jc w:val="left"/>
        <w:rPr>
          <w:sz w:val="32"/>
        </w:rPr>
      </w:pPr>
      <w:r>
        <w:rPr>
          <w:sz w:val="32"/>
        </w:rPr>
        <w:t>BharatiVidyapeeth Deemed University Medical College and Hospital Sangli , Maharashtra</w:t>
      </w:r>
    </w:p>
    <w:p>
      <w:pPr>
        <w:spacing w:before="0"/>
        <w:ind w:left="120" w:right="0" w:firstLine="0"/>
        <w:jc w:val="left"/>
        <w:rPr>
          <w:sz w:val="32"/>
        </w:rPr>
      </w:pPr>
      <w:r>
        <w:rPr>
          <w:sz w:val="32"/>
        </w:rPr>
        <w:t>Bachelor of Medicine and Bachelor of Surgery</w:t>
      </w:r>
    </w:p>
    <w:p>
      <w:pPr>
        <w:spacing w:before="190"/>
        <w:ind w:left="12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Aug 2010 to Aug 2011</w:t>
      </w:r>
    </w:p>
    <w:p>
      <w:pPr>
        <w:spacing w:line="357" w:lineRule="auto" w:before="190"/>
        <w:ind w:left="120" w:right="290" w:firstLine="0"/>
        <w:jc w:val="left"/>
        <w:rPr>
          <w:sz w:val="32"/>
        </w:rPr>
      </w:pPr>
      <w:r>
        <w:rPr>
          <w:sz w:val="32"/>
        </w:rPr>
        <w:t>BharatiVidyapeeth Deemed University Medical College and Hospital Sangli , Maharashtra</w:t>
      </w:r>
    </w:p>
    <w:p>
      <w:pPr>
        <w:spacing w:before="0"/>
        <w:ind w:left="120" w:right="0" w:firstLine="0"/>
        <w:jc w:val="left"/>
        <w:rPr>
          <w:sz w:val="32"/>
        </w:rPr>
      </w:pPr>
      <w:r>
        <w:rPr>
          <w:sz w:val="32"/>
        </w:rPr>
        <w:t>Completed one year Rotating Internship Training.</w:t>
      </w:r>
    </w:p>
    <w:p>
      <w:pPr>
        <w:spacing w:before="191"/>
        <w:ind w:left="12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March 2005</w:t>
      </w:r>
    </w:p>
    <w:p>
      <w:pPr>
        <w:spacing w:line="357" w:lineRule="auto" w:before="190"/>
        <w:ind w:left="120" w:right="3987" w:firstLine="0"/>
        <w:jc w:val="left"/>
        <w:rPr>
          <w:sz w:val="32"/>
        </w:rPr>
      </w:pPr>
      <w:r>
        <w:rPr>
          <w:sz w:val="32"/>
        </w:rPr>
        <w:t>Ash Secondary School, Vijapur , Gujarat Passed H.S.C.</w:t>
      </w:r>
    </w:p>
    <w:p>
      <w:pPr>
        <w:spacing w:after="0" w:line="357" w:lineRule="auto"/>
        <w:jc w:val="left"/>
        <w:rPr>
          <w:sz w:val="32"/>
        </w:rPr>
        <w:sectPr>
          <w:type w:val="continuous"/>
          <w:pgSz w:w="11910" w:h="16840"/>
          <w:pgMar w:top="1440" w:bottom="280" w:left="1320" w:right="1340"/>
        </w:sectPr>
      </w:pPr>
    </w:p>
    <w:p>
      <w:pPr>
        <w:pStyle w:val="BodyText"/>
        <w:rPr>
          <w:sz w:val="20"/>
        </w:rPr>
      </w:pPr>
    </w:p>
    <w:p>
      <w:pPr>
        <w:spacing w:before="179"/>
        <w:ind w:left="120" w:right="0" w:firstLine="0"/>
        <w:jc w:val="left"/>
        <w:rPr>
          <w:b/>
          <w:i/>
          <w:sz w:val="36"/>
        </w:rPr>
      </w:pPr>
      <w:r>
        <w:rPr>
          <w:b/>
          <w:i/>
          <w:sz w:val="36"/>
          <w:u w:val="thick"/>
        </w:rPr>
        <w:t>Professional Experience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94" w:after="0"/>
        <w:ind w:left="840" w:right="0" w:hanging="360"/>
        <w:jc w:val="left"/>
        <w:rPr>
          <w:sz w:val="32"/>
        </w:rPr>
      </w:pPr>
      <w:r>
        <w:rPr>
          <w:sz w:val="32"/>
        </w:rPr>
        <w:t>Anand Orthopedic Hospital , Anand , Gujarat</w:t>
      </w:r>
    </w:p>
    <w:p>
      <w:pPr>
        <w:spacing w:line="259" w:lineRule="auto" w:before="29"/>
        <w:ind w:left="840" w:right="290" w:firstLine="0"/>
        <w:jc w:val="left"/>
        <w:rPr>
          <w:sz w:val="32"/>
        </w:rPr>
      </w:pPr>
      <w:r>
        <w:rPr>
          <w:sz w:val="32"/>
        </w:rPr>
        <w:t>Joined as Orthopedic Consultantfrom May 2015 to Still continue.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59" w:lineRule="auto" w:before="1" w:after="0"/>
        <w:ind w:left="840" w:right="742" w:hanging="360"/>
        <w:jc w:val="left"/>
        <w:rPr>
          <w:sz w:val="32"/>
        </w:rPr>
      </w:pPr>
      <w:r>
        <w:rPr>
          <w:sz w:val="32"/>
        </w:rPr>
        <w:t>GCS Medical College &amp; Research Centre, Ahmedabad Joined as Junior Resident in Orthopedics from May 2012 to May</w:t>
      </w:r>
      <w:r>
        <w:rPr>
          <w:spacing w:val="-1"/>
          <w:sz w:val="32"/>
        </w:rPr>
        <w:t> </w:t>
      </w:r>
      <w:r>
        <w:rPr>
          <w:sz w:val="32"/>
        </w:rPr>
        <w:t>2013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88" w:lineRule="exact" w:before="0" w:after="0"/>
        <w:ind w:left="840" w:right="0" w:hanging="360"/>
        <w:jc w:val="left"/>
        <w:rPr>
          <w:sz w:val="32"/>
        </w:rPr>
      </w:pPr>
      <w:r>
        <w:rPr>
          <w:sz w:val="32"/>
        </w:rPr>
        <w:t>GMERS Medical College, Sola,</w:t>
      </w:r>
      <w:r>
        <w:rPr>
          <w:spacing w:val="-3"/>
          <w:sz w:val="32"/>
        </w:rPr>
        <w:t> </w:t>
      </w:r>
      <w:r>
        <w:rPr>
          <w:sz w:val="32"/>
        </w:rPr>
        <w:t>Ahmedabad</w:t>
      </w:r>
    </w:p>
    <w:p>
      <w:pPr>
        <w:spacing w:before="32"/>
        <w:ind w:left="840" w:right="0" w:firstLine="0"/>
        <w:jc w:val="left"/>
        <w:rPr>
          <w:sz w:val="32"/>
        </w:rPr>
      </w:pPr>
      <w:r>
        <w:rPr>
          <w:sz w:val="32"/>
        </w:rPr>
        <w:t>Joined as Junior Resident in Surgery from Sept 2011 to Jan 2012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32" w:after="0"/>
        <w:ind w:left="840" w:right="0" w:hanging="360"/>
        <w:jc w:val="left"/>
        <w:rPr>
          <w:sz w:val="32"/>
        </w:rPr>
      </w:pPr>
      <w:r>
        <w:rPr>
          <w:sz w:val="32"/>
        </w:rPr>
        <w:t>Apollo Hospital ,</w:t>
      </w:r>
      <w:r>
        <w:rPr>
          <w:spacing w:val="-1"/>
          <w:sz w:val="32"/>
        </w:rPr>
        <w:t> </w:t>
      </w:r>
      <w:r>
        <w:rPr>
          <w:sz w:val="32"/>
        </w:rPr>
        <w:t>Gandhinagar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317"/>
        <w:ind w:left="120" w:right="0" w:firstLine="0"/>
        <w:jc w:val="left"/>
        <w:rPr>
          <w:b/>
          <w:i/>
          <w:sz w:val="36"/>
        </w:rPr>
      </w:pPr>
      <w:r>
        <w:rPr>
          <w:b/>
          <w:i/>
          <w:sz w:val="36"/>
          <w:u w:val="thick"/>
        </w:rPr>
        <w:t>Teaching Experience</w:t>
      </w:r>
    </w:p>
    <w:p>
      <w:pPr>
        <w:spacing w:line="259" w:lineRule="auto" w:before="191"/>
        <w:ind w:left="120" w:right="941" w:firstLine="0"/>
        <w:jc w:val="left"/>
        <w:rPr>
          <w:sz w:val="32"/>
        </w:rPr>
      </w:pPr>
      <w:r>
        <w:rPr>
          <w:sz w:val="32"/>
        </w:rPr>
        <w:t>Two years of teaching orthopedic clinics and lectures for MBBS students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120" w:right="0" w:firstLine="0"/>
        <w:jc w:val="left"/>
        <w:rPr>
          <w:b/>
          <w:i/>
          <w:sz w:val="36"/>
        </w:rPr>
      </w:pPr>
      <w:r>
        <w:rPr>
          <w:b/>
          <w:i/>
          <w:sz w:val="36"/>
          <w:u w:val="thick"/>
        </w:rPr>
        <w:t>Fellowship</w:t>
      </w:r>
    </w:p>
    <w:p>
      <w:pPr>
        <w:spacing w:line="345" w:lineRule="auto" w:before="194"/>
        <w:ind w:left="120" w:right="4288" w:firstLine="0"/>
        <w:jc w:val="left"/>
        <w:rPr>
          <w:sz w:val="24"/>
        </w:rPr>
      </w:pPr>
      <w:r>
        <w:rPr>
          <w:sz w:val="36"/>
        </w:rPr>
        <w:t>Arthroplasty &amp; Trauma surgery At </w:t>
      </w:r>
      <w:r>
        <w:rPr>
          <w:sz w:val="24"/>
        </w:rPr>
        <w:t>- NHS - Royal Lancaster Infirmary,</w:t>
      </w:r>
      <w:r>
        <w:rPr>
          <w:spacing w:val="-9"/>
          <w:sz w:val="24"/>
        </w:rPr>
        <w:t> </w:t>
      </w:r>
      <w:r>
        <w:rPr>
          <w:sz w:val="24"/>
        </w:rPr>
        <w:t>U.K.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91" w:lineRule="exact" w:before="0" w:after="0"/>
        <w:ind w:left="739" w:right="0" w:hanging="129"/>
        <w:jc w:val="left"/>
        <w:rPr>
          <w:sz w:val="24"/>
        </w:rPr>
      </w:pPr>
      <w:r>
        <w:rPr>
          <w:sz w:val="24"/>
        </w:rPr>
        <w:t>BMI - Lancaster Hospital,</w:t>
      </w:r>
      <w:r>
        <w:rPr>
          <w:spacing w:val="-15"/>
          <w:sz w:val="24"/>
        </w:rPr>
        <w:t> </w:t>
      </w:r>
      <w:r>
        <w:rPr>
          <w:sz w:val="24"/>
        </w:rPr>
        <w:t>U.K.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185" w:after="0"/>
        <w:ind w:left="737" w:right="0" w:hanging="127"/>
        <w:jc w:val="left"/>
        <w:rPr>
          <w:sz w:val="24"/>
        </w:rPr>
      </w:pPr>
      <w:r>
        <w:rPr>
          <w:sz w:val="24"/>
        </w:rPr>
        <w:t>NHS - Westmorland General Hospital, kendal,</w:t>
      </w:r>
      <w:r>
        <w:rPr>
          <w:spacing w:val="-3"/>
          <w:sz w:val="24"/>
        </w:rPr>
        <w:t> </w:t>
      </w:r>
      <w:r>
        <w:rPr>
          <w:sz w:val="24"/>
        </w:rPr>
        <w:t>U.K.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78"/>
        <w:rPr>
          <w:i/>
          <w:u w:val="none"/>
        </w:rPr>
      </w:pPr>
      <w:r>
        <w:rPr>
          <w:i/>
          <w:u w:val="thick"/>
        </w:rPr>
        <w:t>Workshops</w:t>
      </w:r>
    </w:p>
    <w:p>
      <w:pPr>
        <w:pStyle w:val="BodyText"/>
        <w:rPr>
          <w:b/>
          <w:i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57" w:after="0"/>
        <w:ind w:left="840" w:right="0" w:hanging="470"/>
        <w:jc w:val="left"/>
        <w:rPr>
          <w:sz w:val="22"/>
        </w:rPr>
      </w:pPr>
      <w:r>
        <w:rPr>
          <w:sz w:val="22"/>
        </w:rPr>
        <w:t>Basic fire safety training , Apollo Hospital,</w:t>
      </w:r>
      <w:r>
        <w:rPr>
          <w:spacing w:val="-4"/>
          <w:sz w:val="22"/>
        </w:rPr>
        <w:t> </w:t>
      </w:r>
      <w:r>
        <w:rPr>
          <w:sz w:val="22"/>
        </w:rPr>
        <w:t>Gandhinagar.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526"/>
        <w:jc w:val="left"/>
        <w:rPr>
          <w:sz w:val="22"/>
        </w:rPr>
      </w:pPr>
      <w:r>
        <w:rPr>
          <w:sz w:val="22"/>
        </w:rPr>
        <w:t>Basic life support training , Apollo Hospital,</w:t>
      </w:r>
      <w:r>
        <w:rPr>
          <w:spacing w:val="-9"/>
          <w:sz w:val="22"/>
        </w:rPr>
        <w:t> </w:t>
      </w:r>
      <w:r>
        <w:rPr>
          <w:sz w:val="22"/>
        </w:rPr>
        <w:t>Gandhinagar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0" w:right="0" w:hanging="581"/>
        <w:jc w:val="left"/>
        <w:rPr>
          <w:sz w:val="22"/>
        </w:rPr>
      </w:pPr>
      <w:r>
        <w:rPr>
          <w:sz w:val="22"/>
        </w:rPr>
        <w:t>Workshop on Adult OA Knee , GOACON 2014,</w:t>
      </w:r>
      <w:r>
        <w:rPr>
          <w:spacing w:val="-13"/>
          <w:sz w:val="22"/>
        </w:rPr>
        <w:t> </w:t>
      </w:r>
      <w:r>
        <w:rPr>
          <w:sz w:val="22"/>
        </w:rPr>
        <w:t>Ahmedabad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280" w:left="1320" w:right="1340"/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59" w:lineRule="auto" w:before="38" w:after="0"/>
        <w:ind w:left="840" w:right="334" w:hanging="595"/>
        <w:jc w:val="left"/>
        <w:rPr>
          <w:sz w:val="22"/>
        </w:rPr>
      </w:pPr>
      <w:r>
        <w:rPr>
          <w:sz w:val="22"/>
        </w:rPr>
        <w:t>Hands on workshop – Anatomical Plates for Distal end humerus fractures &amp; proximal tibial fractures by Smt.B.K.Shah Medical Institue&amp; Research Centre , Baroda , July</w:t>
      </w:r>
      <w:r>
        <w:rPr>
          <w:spacing w:val="-14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56" w:lineRule="auto" w:before="1" w:after="0"/>
        <w:ind w:left="840" w:right="576" w:hanging="540"/>
        <w:jc w:val="left"/>
        <w:rPr>
          <w:sz w:val="22"/>
        </w:rPr>
      </w:pPr>
      <w:r>
        <w:rPr>
          <w:sz w:val="22"/>
        </w:rPr>
        <w:t>Basic Arthroplasty Course , By DePuySynthesInstitue, Aug-2015( accrediated by Dr.MGR medical University, Tamil</w:t>
      </w:r>
      <w:r>
        <w:rPr>
          <w:spacing w:val="-5"/>
          <w:sz w:val="22"/>
        </w:rPr>
        <w:t> </w:t>
      </w:r>
      <w:r>
        <w:rPr>
          <w:sz w:val="22"/>
        </w:rPr>
        <w:t>nadu)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4" w:after="0"/>
        <w:ind w:left="840" w:right="0" w:hanging="595"/>
        <w:jc w:val="left"/>
        <w:rPr>
          <w:sz w:val="22"/>
        </w:rPr>
      </w:pPr>
      <w:r>
        <w:rPr>
          <w:sz w:val="22"/>
        </w:rPr>
        <w:t>AO Trauma Basic Course ,</w:t>
      </w:r>
      <w:r>
        <w:rPr>
          <w:spacing w:val="-6"/>
          <w:sz w:val="22"/>
        </w:rPr>
        <w:t> </w:t>
      </w:r>
      <w:r>
        <w:rPr>
          <w:sz w:val="22"/>
        </w:rPr>
        <w:t>Mumbai,Aug-2015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650"/>
        <w:jc w:val="left"/>
        <w:rPr>
          <w:sz w:val="22"/>
        </w:rPr>
      </w:pPr>
      <w:r>
        <w:rPr>
          <w:sz w:val="22"/>
        </w:rPr>
        <w:t>BOS Cadaveric Hands on Workshop &amp; Basic Arthroplasty Course , Mumbai,</w:t>
      </w:r>
      <w:r>
        <w:rPr>
          <w:spacing w:val="-14"/>
          <w:sz w:val="22"/>
        </w:rPr>
        <w:t> </w:t>
      </w:r>
      <w:r>
        <w:rPr>
          <w:sz w:val="22"/>
        </w:rPr>
        <w:t>Oct-2015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706"/>
        <w:jc w:val="left"/>
        <w:rPr>
          <w:sz w:val="22"/>
        </w:rPr>
      </w:pPr>
      <w:r>
        <w:rPr>
          <w:sz w:val="22"/>
        </w:rPr>
        <w:t>7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Parekh Indo-US Foot and Ankle Course-2016,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Ahmedabad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9" w:after="0"/>
        <w:ind w:left="840" w:right="0" w:hanging="545"/>
        <w:jc w:val="left"/>
        <w:rPr>
          <w:sz w:val="18"/>
        </w:rPr>
      </w:pPr>
      <w:r>
        <w:rPr>
          <w:sz w:val="22"/>
        </w:rPr>
        <w:t>Hands on workshop on Proximal femur fracture , SBKSMIRC,</w:t>
      </w:r>
      <w:r>
        <w:rPr>
          <w:spacing w:val="-7"/>
          <w:sz w:val="22"/>
        </w:rPr>
        <w:t> </w:t>
      </w:r>
      <w:r>
        <w:rPr>
          <w:sz w:val="22"/>
        </w:rPr>
        <w:t>Vadodara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59" w:lineRule="auto" w:before="22" w:after="0"/>
        <w:ind w:left="840" w:right="535" w:hanging="514"/>
        <w:jc w:val="left"/>
        <w:rPr>
          <w:sz w:val="20"/>
        </w:rPr>
      </w:pPr>
      <w:r>
        <w:rPr>
          <w:sz w:val="24"/>
        </w:rPr>
        <w:t>BOS Cadaveric Hands on Workshop &amp; Basic Arthroscopy Course , Mumbai, June - 2016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56" w:lineRule="auto" w:before="0" w:after="0"/>
        <w:ind w:left="840" w:right="807" w:hanging="564"/>
        <w:jc w:val="left"/>
        <w:rPr>
          <w:sz w:val="20"/>
        </w:rPr>
      </w:pPr>
      <w:r>
        <w:rPr>
          <w:sz w:val="24"/>
        </w:rPr>
        <w:t>Cadaveric Hands on Workshop on Basic knee Arthroscopy by 3</w:t>
      </w:r>
      <w:r>
        <w:rPr>
          <w:position w:val="8"/>
          <w:sz w:val="16"/>
        </w:rPr>
        <w:t>RD </w:t>
      </w:r>
      <w:r>
        <w:rPr>
          <w:sz w:val="24"/>
        </w:rPr>
        <w:t>International Meeting of Arthroscopy Academy, Mumbai, june</w:t>
      </w:r>
      <w:r>
        <w:rPr>
          <w:spacing w:val="-10"/>
          <w:sz w:val="24"/>
        </w:rPr>
        <w:t> </w:t>
      </w:r>
      <w:r>
        <w:rPr>
          <w:sz w:val="24"/>
        </w:rPr>
        <w:t>2016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2"/>
        <w:rPr>
          <w:i/>
          <w:u w:val="none"/>
        </w:rPr>
      </w:pPr>
      <w:r>
        <w:rPr>
          <w:i/>
          <w:u w:val="thick"/>
        </w:rPr>
        <w:t>Presentations and Posters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59" w:lineRule="auto" w:before="44" w:after="0"/>
        <w:ind w:left="840" w:right="176" w:hanging="502"/>
        <w:jc w:val="left"/>
        <w:rPr>
          <w:sz w:val="28"/>
        </w:rPr>
      </w:pPr>
      <w:r>
        <w:rPr>
          <w:sz w:val="28"/>
        </w:rPr>
        <w:t>A Rare case of BGCT grade 4 of lower end radius with fungating mass for total excision done and replaced by Ipsilateral upper 1/3 of fibula , WIROC 2013, MUMBAI –</w:t>
      </w:r>
      <w:r>
        <w:rPr>
          <w:spacing w:val="-9"/>
          <w:sz w:val="28"/>
        </w:rPr>
        <w:t> </w:t>
      </w:r>
      <w:r>
        <w:rPr>
          <w:sz w:val="28"/>
        </w:rPr>
        <w:t>POSTER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59" w:lineRule="auto" w:before="0" w:after="0"/>
        <w:ind w:left="840" w:right="543" w:hanging="571"/>
        <w:jc w:val="left"/>
        <w:rPr>
          <w:sz w:val="28"/>
        </w:rPr>
      </w:pPr>
      <w:r>
        <w:rPr>
          <w:sz w:val="28"/>
        </w:rPr>
        <w:t>Comparative study of PFN vs AFN nail, GOACON 2014, Ahmedabad. – PAPER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341" w:lineRule="exact" w:before="0" w:after="0"/>
        <w:ind w:left="840" w:right="0" w:hanging="643"/>
        <w:jc w:val="left"/>
        <w:rPr>
          <w:sz w:val="28"/>
        </w:rPr>
      </w:pPr>
      <w:r>
        <w:rPr>
          <w:sz w:val="28"/>
        </w:rPr>
        <w:t>Congenital Pseudoarthrosis of tibia , 8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International ASAMI</w:t>
      </w:r>
      <w:r>
        <w:rPr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Conference</w:t>
      </w:r>
    </w:p>
    <w:p>
      <w:pPr>
        <w:pStyle w:val="BodyText"/>
        <w:spacing w:before="27"/>
        <w:ind w:left="840"/>
      </w:pPr>
      <w:r>
        <w:rPr/>
        <w:t>, Sept-2014 , GOA -- PAPER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56" w:lineRule="auto" w:before="27" w:after="0"/>
        <w:ind w:left="840" w:right="2045" w:hanging="660"/>
        <w:jc w:val="left"/>
        <w:rPr>
          <w:sz w:val="28"/>
        </w:rPr>
      </w:pPr>
      <w:r>
        <w:rPr>
          <w:sz w:val="28"/>
        </w:rPr>
        <w:t>ACL with anterolateral ligament reconstruction , Poster- GOACON,2017,JAMNAGAR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59" w:lineRule="auto" w:before="6" w:after="0"/>
        <w:ind w:left="840" w:right="2666" w:hanging="590"/>
        <w:jc w:val="left"/>
        <w:rPr>
          <w:sz w:val="28"/>
        </w:rPr>
      </w:pPr>
      <w:r>
        <w:rPr>
          <w:sz w:val="28"/>
        </w:rPr>
        <w:t>shoulder reduction under local anasthesia, PAPER- GOACON,2017,JAMNAGAR</w:t>
      </w:r>
    </w:p>
    <w:p>
      <w:pPr>
        <w:pStyle w:val="BodyText"/>
      </w:pPr>
    </w:p>
    <w:p>
      <w:pPr>
        <w:pStyle w:val="BodyText"/>
        <w:spacing w:before="11"/>
        <w:rPr>
          <w:sz w:val="32"/>
        </w:rPr>
      </w:pPr>
    </w:p>
    <w:p>
      <w:pPr>
        <w:pStyle w:val="Heading2"/>
        <w:rPr>
          <w:i/>
          <w:u w:val="none"/>
        </w:rPr>
      </w:pPr>
      <w:r>
        <w:rPr>
          <w:i/>
          <w:u w:val="thick"/>
        </w:rPr>
        <w:t>Conferences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502"/>
        <w:jc w:val="left"/>
        <w:rPr>
          <w:sz w:val="28"/>
        </w:rPr>
      </w:pPr>
      <w:r>
        <w:rPr>
          <w:sz w:val="28"/>
          <w:u w:val="single"/>
        </w:rPr>
        <w:t>Wiroc 2013 ,</w:t>
      </w:r>
      <w:r>
        <w:rPr>
          <w:spacing w:val="-9"/>
          <w:sz w:val="28"/>
          <w:u w:val="single"/>
        </w:rPr>
        <w:t> </w:t>
      </w:r>
      <w:r>
        <w:rPr>
          <w:sz w:val="28"/>
          <w:u w:val="single"/>
        </w:rPr>
        <w:t>Mumbai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571"/>
        <w:jc w:val="left"/>
        <w:rPr>
          <w:sz w:val="28"/>
        </w:rPr>
      </w:pPr>
      <w:r>
        <w:rPr>
          <w:sz w:val="28"/>
          <w:u w:val="single"/>
        </w:rPr>
        <w:t>Ilizarov Conference &amp; Course , 2013 ,</w:t>
      </w:r>
      <w:r>
        <w:rPr>
          <w:spacing w:val="-12"/>
          <w:sz w:val="28"/>
          <w:u w:val="single"/>
        </w:rPr>
        <w:t> </w:t>
      </w:r>
      <w:r>
        <w:rPr>
          <w:sz w:val="28"/>
          <w:u w:val="single"/>
        </w:rPr>
        <w:t>Goa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5" w:after="0"/>
        <w:ind w:left="840" w:right="0" w:hanging="643"/>
        <w:jc w:val="left"/>
        <w:rPr>
          <w:sz w:val="28"/>
        </w:rPr>
      </w:pPr>
      <w:r>
        <w:rPr>
          <w:sz w:val="28"/>
          <w:u w:val="single"/>
        </w:rPr>
        <w:t>GOACON 2014,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Ahmedabad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660"/>
        <w:jc w:val="left"/>
        <w:rPr>
          <w:sz w:val="28"/>
        </w:rPr>
      </w:pPr>
      <w:r>
        <w:rPr>
          <w:sz w:val="28"/>
          <w:u w:val="single"/>
        </w:rPr>
        <w:t>Trauma Update 2014 ,</w:t>
      </w:r>
      <w:r>
        <w:rPr>
          <w:spacing w:val="-7"/>
          <w:sz w:val="28"/>
          <w:u w:val="single"/>
        </w:rPr>
        <w:t> </w:t>
      </w:r>
      <w:r>
        <w:rPr>
          <w:sz w:val="28"/>
          <w:u w:val="single"/>
        </w:rPr>
        <w:t>Baroda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590"/>
        <w:jc w:val="left"/>
        <w:rPr>
          <w:sz w:val="28"/>
        </w:rPr>
      </w:pPr>
      <w:r>
        <w:rPr>
          <w:sz w:val="28"/>
        </w:rPr>
        <w:t>8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International ASAMI Conference 2014 ,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GOA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80" w:bottom="280" w:left="1320" w:right="1340"/>
        </w:sectPr>
      </w:pP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0" w:right="0" w:hanging="660"/>
        <w:jc w:val="left"/>
        <w:rPr>
          <w:sz w:val="28"/>
        </w:rPr>
      </w:pPr>
      <w:r>
        <w:rPr>
          <w:sz w:val="28"/>
          <w:u w:val="single"/>
        </w:rPr>
        <w:t>GOACON 2016,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Baroda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730"/>
        <w:jc w:val="left"/>
        <w:rPr>
          <w:sz w:val="28"/>
        </w:rPr>
      </w:pPr>
      <w:r>
        <w:rPr>
          <w:sz w:val="28"/>
        </w:rPr>
        <w:t>KAOA Arthroplasty Conference ,</w:t>
      </w:r>
      <w:r>
        <w:rPr>
          <w:spacing w:val="-5"/>
          <w:sz w:val="28"/>
        </w:rPr>
        <w:t> </w:t>
      </w:r>
      <w:r>
        <w:rPr>
          <w:sz w:val="28"/>
        </w:rPr>
        <w:t>2016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6" w:after="0"/>
        <w:ind w:left="840" w:right="0" w:hanging="706"/>
        <w:jc w:val="left"/>
        <w:rPr>
          <w:sz w:val="22"/>
        </w:rPr>
      </w:pP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z w:val="28"/>
          <w:vertAlign w:val="baseline"/>
        </w:rPr>
        <w:t> International Meeting of Arthroscopy Academy, Mumbai</w:t>
      </w:r>
      <w:r>
        <w:rPr>
          <w:spacing w:val="50"/>
          <w:sz w:val="28"/>
          <w:vertAlign w:val="baseline"/>
        </w:rPr>
        <w:t> </w:t>
      </w:r>
      <w:r>
        <w:rPr>
          <w:sz w:val="28"/>
          <w:vertAlign w:val="baseline"/>
        </w:rPr>
        <w:t>2016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586"/>
        <w:jc w:val="left"/>
        <w:rPr>
          <w:sz w:val="22"/>
        </w:rPr>
      </w:pPr>
      <w:r>
        <w:rPr>
          <w:sz w:val="28"/>
        </w:rPr>
        <w:t>Orthotrends,</w:t>
      </w:r>
      <w:r>
        <w:rPr>
          <w:spacing w:val="-3"/>
          <w:sz w:val="28"/>
        </w:rPr>
        <w:t> </w:t>
      </w:r>
      <w:r>
        <w:rPr>
          <w:sz w:val="28"/>
        </w:rPr>
        <w:t>indore,2016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7" w:after="0"/>
        <w:ind w:left="840" w:right="0" w:hanging="530"/>
        <w:jc w:val="left"/>
        <w:rPr>
          <w:sz w:val="22"/>
        </w:rPr>
      </w:pPr>
      <w:r>
        <w:rPr>
          <w:sz w:val="28"/>
        </w:rPr>
        <w:t>GOACON,2017,</w:t>
      </w:r>
      <w:r>
        <w:rPr>
          <w:spacing w:val="-4"/>
          <w:sz w:val="28"/>
        </w:rPr>
        <w:t> </w:t>
      </w:r>
      <w:r>
        <w:rPr>
          <w:sz w:val="28"/>
        </w:rPr>
        <w:t>JAMNAGAR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88"/>
        <w:ind w:left="840"/>
        <w:rPr>
          <w:i/>
          <w:u w:val="none"/>
        </w:rPr>
      </w:pPr>
      <w:r>
        <w:rPr>
          <w:i/>
          <w:u w:val="thick"/>
        </w:rPr>
        <w:t>CMEs</w:t>
      </w:r>
    </w:p>
    <w:p>
      <w:pPr>
        <w:pStyle w:val="BodyText"/>
        <w:rPr>
          <w:b/>
          <w:i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40" w:val="left" w:leader="none"/>
          <w:tab w:pos="841" w:val="left" w:leader="none"/>
        </w:tabs>
        <w:spacing w:line="259" w:lineRule="auto" w:before="211" w:after="0"/>
        <w:ind w:left="840" w:right="514" w:hanging="502"/>
        <w:jc w:val="left"/>
        <w:rPr>
          <w:sz w:val="28"/>
        </w:rPr>
      </w:pPr>
      <w:r>
        <w:rPr>
          <w:sz w:val="28"/>
        </w:rPr>
        <w:t>Orthopedic cme by Smt.B.K.Shah Medical Institue&amp; Research Centre 2014</w:t>
      </w:r>
    </w:p>
    <w:p>
      <w:pPr>
        <w:pStyle w:val="ListParagraph"/>
        <w:numPr>
          <w:ilvl w:val="0"/>
          <w:numId w:val="5"/>
        </w:numPr>
        <w:tabs>
          <w:tab w:pos="902" w:val="left" w:leader="none"/>
          <w:tab w:pos="903" w:val="left" w:leader="none"/>
        </w:tabs>
        <w:spacing w:line="259" w:lineRule="auto" w:before="0" w:after="0"/>
        <w:ind w:left="840" w:right="305" w:hanging="571"/>
        <w:jc w:val="left"/>
        <w:rPr>
          <w:sz w:val="28"/>
        </w:rPr>
      </w:pPr>
      <w:r>
        <w:rPr/>
        <w:tab/>
      </w:r>
      <w:r>
        <w:rPr>
          <w:sz w:val="28"/>
        </w:rPr>
        <w:t>Pharmacovigilance : Awareness and Practices by Smt.B.K.Shah Medical Institue&amp; Research Centre ,</w:t>
      </w:r>
      <w:r>
        <w:rPr>
          <w:spacing w:val="-9"/>
          <w:sz w:val="28"/>
        </w:rPr>
        <w:t> </w:t>
      </w:r>
      <w:r>
        <w:rPr>
          <w:sz w:val="28"/>
        </w:rPr>
        <w:t>2014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643"/>
        <w:jc w:val="left"/>
        <w:rPr>
          <w:sz w:val="28"/>
        </w:rPr>
      </w:pPr>
      <w:r>
        <w:rPr>
          <w:sz w:val="28"/>
        </w:rPr>
        <w:t>Acetabulum fracture CME by KAOA ,</w:t>
      </w:r>
      <w:r>
        <w:rPr>
          <w:spacing w:val="-8"/>
          <w:sz w:val="28"/>
        </w:rPr>
        <w:t> </w:t>
      </w:r>
      <w:r>
        <w:rPr>
          <w:sz w:val="28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Heading2"/>
        <w:spacing w:before="1"/>
        <w:rPr>
          <w:i/>
          <w:u w:val="none"/>
        </w:rPr>
      </w:pPr>
      <w:r>
        <w:rPr>
          <w:i/>
          <w:u w:val="thick"/>
        </w:rPr>
        <w:t>Interests</w:t>
      </w:r>
    </w:p>
    <w:p>
      <w:pPr>
        <w:pStyle w:val="BodyText"/>
        <w:spacing w:line="372" w:lineRule="auto" w:before="194"/>
        <w:ind w:left="120" w:right="7323"/>
      </w:pPr>
      <w:r>
        <w:rPr/>
        <w:t>Arthroplasty Trauma surgery Arthroscopy</w:t>
      </w:r>
    </w:p>
    <w:p>
      <w:pPr>
        <w:pStyle w:val="BodyText"/>
      </w:pPr>
    </w:p>
    <w:p>
      <w:pPr>
        <w:pStyle w:val="Heading2"/>
        <w:spacing w:before="236"/>
        <w:rPr>
          <w:i/>
          <w:u w:val="none"/>
        </w:rPr>
      </w:pPr>
      <w:r>
        <w:rPr>
          <w:i/>
          <w:u w:val="thick"/>
        </w:rPr>
        <w:t>life membership 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502"/>
        <w:jc w:val="left"/>
        <w:rPr>
          <w:sz w:val="28"/>
        </w:rPr>
      </w:pPr>
      <w:r>
        <w:rPr>
          <w:sz w:val="28"/>
        </w:rPr>
        <w:t>Indian Orthopedic</w:t>
      </w:r>
      <w:r>
        <w:rPr>
          <w:spacing w:val="-3"/>
          <w:sz w:val="28"/>
        </w:rPr>
        <w:t> </w:t>
      </w:r>
      <w:r>
        <w:rPr>
          <w:sz w:val="28"/>
        </w:rPr>
        <w:t>Association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571"/>
        <w:jc w:val="left"/>
        <w:rPr>
          <w:sz w:val="28"/>
        </w:rPr>
      </w:pPr>
      <w:r>
        <w:rPr>
          <w:sz w:val="28"/>
        </w:rPr>
        <w:t>Gujarat Orthopedic</w:t>
      </w:r>
      <w:r>
        <w:rPr>
          <w:spacing w:val="-5"/>
          <w:sz w:val="28"/>
        </w:rPr>
        <w:t> </w:t>
      </w:r>
      <w:r>
        <w:rPr>
          <w:sz w:val="28"/>
        </w:rPr>
        <w:t>Association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40" w:lineRule="auto" w:before="25" w:after="0"/>
        <w:ind w:left="840" w:right="0" w:hanging="643"/>
        <w:jc w:val="left"/>
        <w:rPr>
          <w:sz w:val="28"/>
        </w:rPr>
      </w:pPr>
      <w:r>
        <w:rPr>
          <w:sz w:val="28"/>
        </w:rPr>
        <w:t>Indian Medical</w:t>
      </w:r>
      <w:r>
        <w:rPr>
          <w:spacing w:val="-4"/>
          <w:sz w:val="28"/>
        </w:rPr>
        <w:t> </w:t>
      </w:r>
      <w:r>
        <w:rPr>
          <w:sz w:val="28"/>
        </w:rPr>
        <w:t>Association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660"/>
        <w:jc w:val="left"/>
        <w:rPr>
          <w:sz w:val="28"/>
        </w:rPr>
      </w:pPr>
      <w:r>
        <w:rPr>
          <w:sz w:val="28"/>
        </w:rPr>
        <w:t>Indian orthopedic research</w:t>
      </w:r>
      <w:r>
        <w:rPr>
          <w:spacing w:val="-6"/>
          <w:sz w:val="28"/>
        </w:rPr>
        <w:t> </w:t>
      </w:r>
      <w:r>
        <w:rPr>
          <w:sz w:val="28"/>
        </w:rPr>
        <w:t>group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00" w:bottom="280" w:left="1320" w:right="13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10" w:h="16840"/>
      <w:pgMar w:top="158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Roman"/>
      <w:lvlText w:val="%1."/>
      <w:lvlJc w:val="left"/>
      <w:pPr>
        <w:ind w:left="840" w:hanging="502"/>
        <w:jc w:val="righ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0" w:hanging="5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1" w:hanging="5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1" w:hanging="5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2" w:hanging="5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3" w:hanging="5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3" w:hanging="5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4" w:hanging="5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5" w:hanging="50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840" w:hanging="502"/>
        <w:jc w:val="righ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0" w:hanging="5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1" w:hanging="5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1" w:hanging="5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2" w:hanging="5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3" w:hanging="5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3" w:hanging="5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4" w:hanging="5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5" w:hanging="502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840" w:hanging="502"/>
        <w:jc w:val="righ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en-us"/>
      </w:rPr>
    </w:lvl>
    <w:lvl w:ilvl="1">
      <w:start w:val="1"/>
      <w:numFmt w:val="upperRoman"/>
      <w:lvlText w:val="%2."/>
      <w:lvlJc w:val="left"/>
      <w:pPr>
        <w:ind w:left="840" w:hanging="502"/>
        <w:jc w:val="right"/>
      </w:pPr>
      <w:rPr>
        <w:rFonts w:hint="default"/>
        <w:spacing w:val="-2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1" w:hanging="5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1" w:hanging="5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2" w:hanging="5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3" w:hanging="5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3" w:hanging="5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4" w:hanging="5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5" w:hanging="50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840" w:hanging="471"/>
        <w:jc w:val="right"/>
      </w:pPr>
      <w:rPr>
        <w:rFonts w:hint="default"/>
        <w:spacing w:val="-1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0" w:hanging="4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1" w:hanging="4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1" w:hanging="4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2" w:hanging="4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3" w:hanging="4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3" w:hanging="4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4" w:hanging="4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5" w:hanging="47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39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0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1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2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3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3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5" w:hanging="13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40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2" w:right="109"/>
      <w:jc w:val="center"/>
      <w:outlineLvl w:val="1"/>
    </w:pPr>
    <w:rPr>
      <w:rFonts w:ascii="Calibri" w:hAnsi="Calibri" w:eastAsia="Calibri" w:cs="Calibri"/>
      <w:b/>
      <w:bCs/>
      <w:i/>
      <w:sz w:val="44"/>
      <w:szCs w:val="4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i/>
      <w:sz w:val="36"/>
      <w:szCs w:val="36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91"/>
      <w:ind w:left="120"/>
      <w:outlineLvl w:val="3"/>
    </w:pPr>
    <w:rPr>
      <w:rFonts w:ascii="Calibri" w:hAnsi="Calibri" w:eastAsia="Calibri" w:cs="Calibri"/>
      <w:b/>
      <w:bCs/>
      <w:i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0" w:hanging="6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patelvb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dcterms:created xsi:type="dcterms:W3CDTF">2019-02-20T01:15:15Z</dcterms:created>
  <dcterms:modified xsi:type="dcterms:W3CDTF">2019-02-20T01:15:15Z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2019-02-20T00:00:00Z</vt:filetime>
  </property>
</Properties>
</file>