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640" w:leader="none"/>
          <w:tab w:val="left" w:pos="7215" w:leader="none"/>
        </w:tabs>
        <w:spacing w:before="40" w:after="0"/>
        <w:ind w:right="366" w:hanging="0"/>
        <w:rPr>
          <w:rFonts w:ascii="Arial" w:hAnsi="Arial" w:cs="Arial"/>
          <w:sz w:val="20"/>
          <w:szCs w:val="20"/>
        </w:rPr>
      </w:pPr>
      <w:r>
        <w:rPr>
          <w:rFonts w:eastAsia="Courier New" w:cs="Courier New"/>
          <w:b/>
          <w:bCs/>
          <w:sz w:val="28"/>
          <w:szCs w:val="28"/>
        </w:rPr>
        <w:t xml:space="preserve">                                </w:t>
      </w:r>
      <w:r>
        <w:rPr>
          <w:rFonts w:cs="Arial" w:ascii="Arial" w:hAnsi="Arial"/>
        </w:rPr>
        <w:t>Voice: +91-8861317220</w:t>
      </w:r>
    </w:p>
    <w:p>
      <w:pPr>
        <w:pStyle w:val="Normal"/>
        <w:tabs>
          <w:tab w:val="right" w:pos="12960" w:leader="none"/>
        </w:tabs>
        <w:rPr>
          <w:rFonts w:ascii="Arial" w:hAnsi="Arial" w:cs="Arial"/>
          <w:bCs/>
        </w:rPr>
      </w:pPr>
      <w:r>
        <w:rPr>
          <w:rFonts w:eastAsia="Arial" w:cs="Arial" w:ascii="Arial" w:hAnsi="Arial"/>
          <w:b/>
          <w:bCs/>
        </w:rPr>
        <w:t xml:space="preserve">                                                                                </w:t>
      </w:r>
      <w:r>
        <w:rPr>
          <w:rFonts w:cs="Arial" w:ascii="Arial" w:hAnsi="Arial"/>
          <w:bCs/>
        </w:rPr>
        <w:t>E-Mail:</w:t>
      </w:r>
      <w:r>
        <w:rPr>
          <w:rFonts w:cs="Arial" w:ascii="Arial" w:hAnsi="Arial"/>
        </w:rPr>
        <w:t xml:space="preserve"> karanpant@gmail.com</w:t>
      </w:r>
    </w:p>
    <w:p>
      <w:pPr>
        <w:pStyle w:val="Normal"/>
        <w:tabs>
          <w:tab w:val="right" w:pos="12960" w:leader="none"/>
        </w:tabs>
        <w:rPr>
          <w:rFonts w:ascii="Arial" w:hAnsi="Arial" w:cs="Arial"/>
          <w:bCs/>
        </w:rPr>
      </w:pPr>
      <w:r>
        <w:rPr>
          <w:rFonts w:eastAsia="Arial" w:cs="Arial" w:ascii="Arial" w:hAnsi="Arial"/>
          <w:bCs/>
        </w:rPr>
        <w:t xml:space="preserve">                                                                                </w:t>
      </w:r>
      <w:r>
        <w:rPr>
          <w:rFonts w:cs="Arial" w:ascii="Arial" w:hAnsi="Arial"/>
          <w:bCs/>
        </w:rPr>
        <w:t>Location: Bangalore</w:t>
      </w:r>
    </w:p>
    <w:p>
      <w:pPr>
        <w:pStyle w:val="Normal"/>
        <w:tabs>
          <w:tab w:val="right" w:pos="1296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right" w:pos="12960" w:leader="none"/>
        </w:tabs>
        <w:rPr>
          <w:rFonts w:ascii="Arial" w:hAnsi="Arial" w:cs="Arial"/>
          <w:lang w:val="fr-FR"/>
        </w:rPr>
      </w:pPr>
      <w:r>
        <w:rPr>
          <w:rFonts w:eastAsia="Arial" w:cs="Arial" w:ascii="Arial" w:hAnsi="Arial"/>
          <w:lang w:val="fr-FR"/>
        </w:rPr>
        <w:t xml:space="preserve">  </w:t>
      </w:r>
      <w:r>
        <w:rPr>
          <w:rFonts w:cs="Arial" w:ascii="Arial" w:hAnsi="Arial"/>
          <w:b/>
          <w:sz w:val="40"/>
          <w:szCs w:val="40"/>
          <w:lang w:val="fr-FR"/>
        </w:rPr>
        <w:t>Karan Pant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lang w:val="fr-FR"/>
        </w:rPr>
        <w:t xml:space="preserve">                                            </w:t>
      </w:r>
    </w:p>
    <w:p>
      <w:pPr>
        <w:pStyle w:val="Normal"/>
        <w:tabs>
          <w:tab w:val="right" w:pos="12960" w:leader="none"/>
        </w:tabs>
        <w:rPr>
          <w:rFonts w:ascii="Arial" w:hAnsi="Arial" w:cs="Arial"/>
        </w:rPr>
      </w:pPr>
      <w:r>
        <w:rPr>
          <w:rFonts w:eastAsia="Arial" w:cs="Arial" w:ascii="Arial" w:hAnsi="Arial"/>
          <w:lang w:val="fr-FR"/>
        </w:rPr>
        <w:t xml:space="preserve">                                                                 </w:t>
      </w:r>
    </w:p>
    <w:p>
      <w:pPr>
        <w:pStyle w:val="Normal"/>
        <w:tabs>
          <w:tab w:val="right" w:pos="12960" w:leader="none"/>
        </w:tabs>
        <w:rPr>
          <w:rFonts w:ascii="Arial" w:hAnsi="Arial" w:cs="Arial"/>
          <w:lang w:val="fr-FR"/>
        </w:rPr>
      </w:pPr>
      <w:r>
        <w:rPr>
          <w:rFonts w:cs="Arial" w:ascii="Arial" w:hAnsi="Arial"/>
        </w:rPr>
        <w:br/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color w:val="000000"/>
          <w:u w:val="single"/>
          <w:lang w:val="fr-FR"/>
        </w:rPr>
      </w:pPr>
      <w:r>
        <w:rPr>
          <w:rFonts w:cs="Arial" w:ascii="Arial" w:hAnsi="Arial"/>
          <w:color w:val="000000"/>
          <w:u w:val="single"/>
          <w:lang w:val="fr-FR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Summary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MBA(Finance) from ICFAI, Hyderabad, India working as a Manager having over 4 years of experience in Business Development and Credit Appraisal.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Seeking a challenging and enriching assignment with a Financial Organization.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Work Experience 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/>
      </w:pPr>
      <w:r>
        <w:rPr>
          <w:rFonts w:cs="Arial" w:ascii="Arial" w:hAnsi="Arial"/>
          <w:sz w:val="22"/>
          <w:szCs w:val="22"/>
        </w:rPr>
        <w:t>Feb 2016-Present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/>
      </w:pPr>
      <w:r>
        <w:rPr>
          <w:rFonts w:cs="Arial" w:ascii="Arial" w:hAnsi="Arial"/>
          <w:sz w:val="22"/>
          <w:szCs w:val="22"/>
        </w:rPr>
        <w:t>Kotak Mahindra Bank, Bangalore : Relationship Manager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Roles: 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Acquisition of New-To-Bank clients for channel finance and bank funding across SME, Mid Markets and MNC space in Karnataka and Andhra Pradesh regions.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rPr/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Preparation of Credit Proposals.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 xml:space="preserve">Liasioning with support functions e.g. Credit, Operations and legal teams. </w:t>
        <w:br/>
        <w:t>• Servicing and monitoring of the acquired clientele. 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October 2014-Jan 2016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/>
      </w:pPr>
      <w:r>
        <w:rPr>
          <w:rFonts w:cs="Arial" w:ascii="Arial" w:hAnsi="Arial"/>
          <w:sz w:val="22"/>
          <w:szCs w:val="22"/>
        </w:rPr>
        <w:t>IndusInd Bank, Bangalore :  Relationship Manager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Roles: 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rPr/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Sourcing of New-To-Bank SME clients for Working Capital Loans, Term Loans and Trade Products.</w:t>
        <w:br/>
        <w:t>• Preparation of Credit Proposals and Co-ordinating with credit departments for loan approvals.</w:t>
        <w:br/>
        <w:t>• Maintaining, servicing and periodic monitoring of the acquired clientele. 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14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April 2013-October 2014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Karur Vysya Bank, Bangalore : Manager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Roles: 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 xml:space="preserve">Managing and guiding a team of Relationship Officers for Business Development-Current/Savings Account and Loans portfolio Acquisition. 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Building customer relationships and generating leads for Para-banking Products such as Credit Cards and Insurance.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Appraising credit and limit size for working capital loans for businesses on the basis of financial analysis.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 xml:space="preserve">Handling FOREX operations-Foreign/Inland Letter of Credit, Foreign Remittances and Buyers Credit. </w:t>
      </w:r>
    </w:p>
    <w:p>
      <w:pPr>
        <w:pStyle w:val="Normal"/>
        <w:tabs>
          <w:tab w:val="right" w:pos="12960" w:leader="none"/>
        </w:tabs>
        <w:spacing w:lineRule="auto" w:line="276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Getting approvals, maintaining regulatory compliance &amp; periodic monitoring of clients.</w:t>
      </w:r>
    </w:p>
    <w:p>
      <w:pPr>
        <w:pStyle w:val="Normal"/>
        <w:tabs>
          <w:tab w:val="right" w:pos="12960" w:leader="none"/>
        </w:tabs>
        <w:spacing w:lineRule="auto" w:line="360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360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Internship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ONGC Videsh Ltd., New Delhi (March 2012-June 2012)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/>
      </w:pPr>
      <w:r>
        <w:rPr>
          <w:rFonts w:cs="Arial" w:ascii="Arial" w:hAnsi="Arial"/>
          <w:sz w:val="22"/>
          <w:szCs w:val="22"/>
        </w:rPr>
        <w:t>Project appraisal of the Angola oil exploration project carried out by ONGC Videsh Ltd.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12960" w:leader="none"/>
        </w:tabs>
        <w:spacing w:lineRule="auto" w:line="360"/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Objectives:</w:t>
      </w:r>
    </w:p>
    <w:p>
      <w:pPr>
        <w:pStyle w:val="Normal"/>
        <w:tabs>
          <w:tab w:val="right" w:pos="12960" w:leader="none"/>
        </w:tabs>
        <w:spacing w:lineRule="auto" w:line="360"/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Assimilating data for analysis from various functions viz. finance, technical, legal.</w:t>
      </w:r>
    </w:p>
    <w:p>
      <w:pPr>
        <w:pStyle w:val="Normal"/>
        <w:tabs>
          <w:tab w:val="right" w:pos="12960" w:leader="none"/>
        </w:tabs>
        <w:spacing w:lineRule="auto" w:line="360"/>
        <w:ind w:right="366" w:hanging="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Generation of an overview report based on financial models used at ONGC.</w:t>
      </w:r>
    </w:p>
    <w:p>
      <w:pPr>
        <w:pStyle w:val="Normal"/>
        <w:tabs>
          <w:tab w:val="right" w:pos="12960" w:leader="none"/>
        </w:tabs>
        <w:spacing w:lineRule="auto" w:line="360"/>
        <w:ind w:right="366" w:hanging="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•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Development of preliminary recommendations for the opportunity.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Programmes Attended</w:t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right" w:pos="12960" w:leader="none"/>
        </w:tabs>
        <w:ind w:right="36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Branch Management and Business Development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at South Indian Banks Staff Training College, Bangalore (2013)</w:t>
      </w:r>
    </w:p>
    <w:p>
      <w:pPr>
        <w:pStyle w:val="Normal"/>
        <w:spacing w:before="0" w:after="240"/>
        <w:ind w:right="366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240"/>
        <w:ind w:right="366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Educational Qualifications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jc w:val="both"/>
        <w:rPr>
          <w:rFonts w:ascii="Arial" w:hAnsi="Arial" w:cs="Arial"/>
          <w:color w:val="000000"/>
          <w:szCs w:val="22"/>
        </w:rPr>
      </w:pPr>
      <w:r>
        <w:rPr>
          <w:rFonts w:cs="Arial" w:ascii="Arial" w:hAnsi="Arial"/>
          <w:bCs/>
          <w:color w:val="000000"/>
          <w:szCs w:val="22"/>
        </w:rPr>
        <w:t>M.B.A,Finance from ICFAI Business School ,Hyderabad</w:t>
      </w:r>
      <w:r>
        <w:rPr>
          <w:rFonts w:cs="Arial" w:ascii="Arial" w:hAnsi="Arial"/>
          <w:color w:val="000000"/>
          <w:szCs w:val="22"/>
        </w:rPr>
        <w:t xml:space="preserve"> </w:t>
      </w:r>
      <w:r>
        <w:rPr>
          <w:rFonts w:cs="Arial" w:ascii="Arial" w:hAnsi="Arial"/>
          <w:bCs/>
          <w:color w:val="000000"/>
          <w:szCs w:val="22"/>
        </w:rPr>
        <w:t>(2011-2013)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bCs/>
          <w:color w:val="000000"/>
          <w:szCs w:val="22"/>
        </w:rPr>
        <w:t xml:space="preserve">B.E.,Computer Science </w:t>
      </w:r>
      <w:r>
        <w:rPr>
          <w:rFonts w:cs="Arial" w:ascii="Arial" w:hAnsi="Arial"/>
          <w:szCs w:val="22"/>
        </w:rPr>
        <w:t xml:space="preserve">from </w:t>
      </w:r>
      <w:r>
        <w:rPr>
          <w:rFonts w:cs="Arial" w:ascii="Arial" w:hAnsi="Arial"/>
          <w:bCs/>
          <w:color w:val="000000"/>
          <w:szCs w:val="22"/>
        </w:rPr>
        <w:t>Sri Venkateswara College of Engineering, Bangalore</w:t>
      </w:r>
      <w:r>
        <w:rPr>
          <w:rFonts w:cs="Arial" w:ascii="Arial" w:hAnsi="Arial"/>
          <w:color w:val="000000"/>
          <w:szCs w:val="22"/>
        </w:rPr>
        <w:t xml:space="preserve">,VTU   (2007-2011) </w:t>
      </w:r>
    </w:p>
    <w:p>
      <w:pPr>
        <w:pStyle w:val="Normal"/>
        <w:spacing w:lineRule="auto" w:line="276" w:before="0" w:after="240"/>
        <w:ind w:right="366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spacing w:before="0" w:after="240"/>
        <w:ind w:right="366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Personal Details</w:t>
      </w:r>
    </w:p>
    <w:p>
      <w:pPr>
        <w:pStyle w:val="Normal"/>
        <w:spacing w:lineRule="auto" w:line="276"/>
        <w:ind w:right="366" w:firstLine="7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Cs/>
          <w:sz w:val="22"/>
          <w:szCs w:val="22"/>
        </w:rPr>
        <w:t>Gender: Male</w:t>
      </w:r>
    </w:p>
    <w:p>
      <w:pPr>
        <w:pStyle w:val="Normal"/>
        <w:spacing w:lineRule="auto" w:line="276"/>
        <w:ind w:right="366" w:firstLine="72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Date of Birth: 19/03/1988</w:t>
      </w:r>
    </w:p>
    <w:p>
      <w:pPr>
        <w:pStyle w:val="Normal"/>
        <w:spacing w:lineRule="auto" w:line="276"/>
        <w:ind w:right="366" w:firstLine="72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Marital Status: Single</w:t>
      </w:r>
    </w:p>
    <w:p>
      <w:pPr>
        <w:pStyle w:val="Normal"/>
        <w:spacing w:lineRule="auto" w:line="276"/>
        <w:ind w:right="366" w:firstLine="720"/>
        <w:rPr/>
      </w:pPr>
      <w:r>
        <w:rPr>
          <w:rFonts w:cs="Arial" w:ascii="Arial" w:hAnsi="Arial"/>
          <w:bCs/>
          <w:sz w:val="22"/>
          <w:szCs w:val="22"/>
        </w:rPr>
        <w:t>Passport valid till: 09/12/2019</w:t>
      </w:r>
    </w:p>
    <w:p>
      <w:pPr>
        <w:pStyle w:val="Normal"/>
        <w:spacing w:lineRule="auto" w:line="276"/>
        <w:ind w:right="366" w:firstLine="72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Current location: Bangalore</w:t>
      </w:r>
    </w:p>
    <w:sectPr>
      <w:type w:val="nextPage"/>
      <w:pgSz w:w="12240" w:h="15840"/>
      <w:pgMar w:left="1800" w:right="1620" w:header="0" w:top="90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Courier New" w:hAnsi="Courier New" w:eastAsia="Times New Roman" w:cs="Mangal;Mangal"/>
      <w:color w:val="auto"/>
      <w:sz w:val="24"/>
      <w:szCs w:val="24"/>
      <w:lang w:val="en-US" w:bidi="hi-IN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1440" w:hanging="1440"/>
      <w:jc w:val="both"/>
      <w:outlineLvl w:val="6"/>
    </w:pPr>
    <w:rPr>
      <w:rFonts w:ascii="Arial" w:hAnsi="Arial" w:cs="Arial"/>
      <w:b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Wingdings" w:hAnsi="Wingdings" w:cs="Wingdings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Wingdings" w:hAnsi="Wingdings" w:cs="Wingdings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9z0">
    <w:name w:val="WW8Num29z0"/>
    <w:qFormat/>
    <w:rPr>
      <w:rFonts w:cs="Mangal;Mangal"/>
      <w:sz w:val="24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Wingdings" w:hAnsi="Wingdings" w:cs="Wingdings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Wingdings" w:hAnsi="Wingdings" w:cs="Wingdings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6z4">
    <w:name w:val="WW8Num36z4"/>
    <w:qFormat/>
    <w:rPr>
      <w:rFonts w:ascii="Courier New" w:hAnsi="Courier New" w:cs="Courier New"/>
    </w:rPr>
  </w:style>
  <w:style w:type="character" w:styleId="WW8NumSt3z0">
    <w:name w:val="WW8NumSt3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chievement">
    <w:name w:val="Achievement"/>
    <w:basedOn w:val="TextBody"/>
    <w:qFormat/>
    <w:pPr>
      <w:widowControl/>
      <w:autoSpaceDE w:val="true"/>
      <w:spacing w:lineRule="atLeast" w:line="240" w:before="0" w:after="60"/>
      <w:ind w:left="240" w:hanging="240"/>
      <w:jc w:val="both"/>
    </w:pPr>
    <w:rPr>
      <w:rFonts w:ascii="Garamond" w:hAnsi="Garamond" w:cs="Times New Roman"/>
      <w:sz w:val="22"/>
      <w:szCs w:val="20"/>
      <w:lang w:bidi="ar-SA"/>
    </w:rPr>
  </w:style>
  <w:style w:type="paragraph" w:styleId="NormalWeb">
    <w:name w:val="Normal (Web)"/>
    <w:basedOn w:val="Normal"/>
    <w:qFormat/>
    <w:pPr>
      <w:widowControl/>
      <w:autoSpaceDE w:val="true"/>
    </w:pPr>
    <w:rPr>
      <w:rFonts w:ascii="Times New Roman" w:hAnsi="Times New Roman" w:cs="Times New Roman"/>
      <w:lang w:bidi="ar-SA"/>
    </w:rPr>
  </w:style>
  <w:style w:type="paragraph" w:styleId="Objective">
    <w:name w:val="Objective"/>
    <w:basedOn w:val="Normal"/>
    <w:next w:val="TextBody"/>
    <w:qFormat/>
    <w:pPr>
      <w:widowControl/>
      <w:autoSpaceDE w:val="true"/>
      <w:spacing w:lineRule="atLeast" w:line="220" w:before="60" w:after="220"/>
      <w:jc w:val="both"/>
    </w:pPr>
    <w:rPr>
      <w:rFonts w:ascii="Garamond" w:hAnsi="Garamond" w:cs="Times New Roman"/>
      <w:sz w:val="22"/>
      <w:szCs w:val="20"/>
      <w:lang w:bidi="ar-SA"/>
    </w:rPr>
  </w:style>
  <w:style w:type="paragraph" w:styleId="SectionTitle">
    <w:name w:val="Section Title"/>
    <w:basedOn w:val="Normal"/>
    <w:next w:val="Objective"/>
    <w:qFormat/>
    <w:pPr>
      <w:widowControl/>
      <w:pBdr>
        <w:bottom w:val="single" w:sz="6" w:space="1" w:color="808080"/>
      </w:pBdr>
      <w:autoSpaceDE w:val="true"/>
      <w:spacing w:lineRule="atLeast" w:line="220" w:before="220" w:after="0"/>
    </w:pPr>
    <w:rPr>
      <w:rFonts w:ascii="Garamond" w:hAnsi="Garamond" w:cs="Times New Roman"/>
      <w:caps/>
      <w:spacing w:val="15"/>
      <w:sz w:val="20"/>
      <w:szCs w:val="20"/>
      <w:lang w:bidi="ar-SA"/>
    </w:rPr>
  </w:style>
  <w:style w:type="paragraph" w:styleId="Western">
    <w:name w:val="western"/>
    <w:basedOn w:val="Normal"/>
    <w:qFormat/>
    <w:pPr>
      <w:widowControl/>
      <w:autoSpaceDE w:val="true"/>
    </w:pPr>
    <w:rPr>
      <w:rFonts w:ascii="Times New Roman" w:hAnsi="Times New Roman" w:cs="Times New Roman"/>
      <w:lang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widowControl/>
      <w:autoSpaceDE w:val="true"/>
      <w:spacing w:lineRule="auto" w:line="276" w:before="0" w:after="200"/>
      <w:ind w:left="720" w:hanging="0"/>
      <w:contextualSpacing/>
    </w:pPr>
    <w:rPr>
      <w:rFonts w:ascii="Calibri" w:hAnsi="Calibri" w:eastAsia="Times New Roman" w:cs="Mangal;Mangal"/>
      <w:sz w:val="22"/>
      <w:szCs w:val="20"/>
      <w:lang w:val="en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2013-12-28T23:32:00Z</dcterms:created>
  <dc:creator>rupali</dc:creator>
  <dc:description/>
  <cp:keywords/>
  <dc:language>en-US</dc:language>
  <cp:lastModifiedBy>Kiran Pant</cp:lastModifiedBy>
  <cp:lastPrinted>2008-07-18T15:00:00Z</cp:lastPrinted>
  <dcterms:modified xsi:type="dcterms:W3CDTF">2017-10-07T01:04:00Z</dcterms:modified>
  <cp:revision>453</cp:revision>
  <dc:subject/>
  <dc:title>                   </dc:title>
</cp:coreProperties>
</file>