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809" w:right="0" w:firstLine="0"/>
        <w:jc w:val="left"/>
        <w:rPr>
          <w:sz w:val="28"/>
        </w:rPr>
      </w:pPr>
      <w:r>
        <w:rPr>
          <w:sz w:val="28"/>
        </w:rPr>
        <w:t>Dr. ABHISHEK KAUSHIK</w:t>
      </w:r>
    </w:p>
    <w:p>
      <w:pPr>
        <w:pStyle w:val="BodyText"/>
        <w:tabs>
          <w:tab w:pos="1866" w:val="left" w:leader="none"/>
        </w:tabs>
        <w:spacing w:before="8"/>
        <w:ind w:left="809" w:firstLine="0"/>
      </w:pPr>
      <w:r>
        <w:rPr>
          <w:w w:val="105"/>
        </w:rPr>
        <w:t>DOB:</w:t>
        <w:tab/>
        <w:t>15 August,</w:t>
      </w:r>
      <w:r>
        <w:rPr>
          <w:spacing w:val="3"/>
          <w:w w:val="105"/>
        </w:rPr>
        <w:t> </w:t>
      </w:r>
      <w:r>
        <w:rPr>
          <w:w w:val="105"/>
        </w:rPr>
        <w:t>1976</w:t>
      </w:r>
    </w:p>
    <w:p>
      <w:pPr>
        <w:pStyle w:val="BodyText"/>
        <w:spacing w:before="14"/>
        <w:ind w:left="809" w:firstLine="0"/>
      </w:pPr>
      <w:r>
        <w:rPr>
          <w:w w:val="105"/>
        </w:rPr>
        <w:t>Address: House No: 61, Sec-37, Faridabad.</w:t>
      </w:r>
    </w:p>
    <w:p>
      <w:pPr>
        <w:pStyle w:val="BodyText"/>
        <w:tabs>
          <w:tab w:pos="1854" w:val="left" w:leader="none"/>
        </w:tabs>
        <w:spacing w:line="252" w:lineRule="auto" w:before="8"/>
        <w:ind w:left="809" w:right="3389" w:firstLine="1082"/>
      </w:pPr>
      <w:r>
        <w:rPr>
          <w:w w:val="105"/>
        </w:rPr>
        <w:t>Haryana, India. PIN: 121003 Tel:</w:t>
        <w:tab/>
        <w:t>91-9868151233,</w:t>
      </w:r>
      <w:r>
        <w:rPr>
          <w:spacing w:val="-20"/>
          <w:w w:val="105"/>
        </w:rPr>
        <w:t> </w:t>
      </w:r>
      <w:r>
        <w:rPr>
          <w:w w:val="105"/>
        </w:rPr>
        <w:t>91-11-2394556</w:t>
      </w:r>
    </w:p>
    <w:p>
      <w:pPr>
        <w:pStyle w:val="BodyText"/>
        <w:tabs>
          <w:tab w:pos="1901" w:val="left" w:leader="none"/>
        </w:tabs>
        <w:spacing w:before="2"/>
        <w:ind w:left="809" w:firstLine="0"/>
      </w:pPr>
      <w:r>
        <w:rPr>
          <w:w w:val="105"/>
        </w:rPr>
        <w:t>Email:</w:t>
        <w:tab/>
      </w:r>
      <w:hyperlink r:id="rId5">
        <w:r>
          <w:rPr>
            <w:w w:val="105"/>
          </w:rPr>
          <w:t>abhiorthox@yahoo.com</w:t>
        </w:r>
      </w:hyperlink>
    </w:p>
    <w:p>
      <w:pPr>
        <w:pStyle w:val="BodyText"/>
        <w:spacing w:before="9"/>
        <w:ind w:left="100" w:firstLine="0"/>
      </w:pPr>
      <w:r>
        <w:rPr>
          <w:w w:val="105"/>
        </w:rPr>
        <w:t>--------------------------------------------------------------------------------------</w:t>
      </w:r>
    </w:p>
    <w:p>
      <w:pPr>
        <w:pStyle w:val="Heading1"/>
        <w:spacing w:before="13"/>
      </w:pPr>
      <w:r>
        <w:rPr>
          <w:w w:val="105"/>
        </w:rPr>
        <w:t>Qualifications: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14" w:after="0"/>
        <w:ind w:left="820" w:right="974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MBBS from Post Graduate Institute of Medical Sciences,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Rohtak, Haryana, India 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(1999)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Post Graduate Qualifications: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DN B (Orthopedics)(St Stephen’s Hospital, Delhi, India)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(2005)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Previous Appointments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7" w:lineRule="auto" w:before="14" w:after="0"/>
        <w:ind w:left="809" w:right="454" w:hanging="294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Senior Resident in Orthopedics in St Stephen’s Hospital, Delhi.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India. (Jan 2006-Dec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2008)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9" w:lineRule="auto" w:before="5" w:after="0"/>
        <w:ind w:left="809" w:right="909" w:hanging="294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Junior Specialist in Orthopaedics in St. Stephen’s Hospital,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Delhi. India.(Jan 2009 to Dec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2011)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pStyle w:val="Heading1"/>
        <w:rPr>
          <w:b w:val="0"/>
        </w:rPr>
      </w:pPr>
      <w:r>
        <w:rPr>
          <w:w w:val="105"/>
        </w:rPr>
        <w:t>Current Appointment</w:t>
      </w:r>
      <w:r>
        <w:rPr>
          <w:b w:val="0"/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9" w:lineRule="auto" w:before="13" w:after="0"/>
        <w:ind w:left="809" w:right="690" w:hanging="27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Full time </w:t>
      </w:r>
      <w:r>
        <w:rPr>
          <w:b/>
          <w:w w:val="105"/>
          <w:sz w:val="21"/>
        </w:rPr>
        <w:t>Specialist </w:t>
      </w:r>
      <w:r>
        <w:rPr>
          <w:w w:val="105"/>
          <w:sz w:val="21"/>
        </w:rPr>
        <w:t>in Orthopedics in St Stephen’s Hospital,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Delhi. India.(Jan 2012 till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date)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pStyle w:val="Heading1"/>
        <w:spacing w:before="1"/>
      </w:pPr>
      <w:r>
        <w:rPr>
          <w:w w:val="105"/>
        </w:rPr>
        <w:t>Fellowships/Awards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13" w:after="0"/>
        <w:ind w:left="820" w:right="179" w:hanging="360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Fellowship in Joint Replacement Surgery and Articular Surface Replacement in Knappschafts Hospital, Puettlingen, Germany (Dr Thomas Siebel).(Jun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2009)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4" w:lineRule="auto" w:before="3" w:after="0"/>
        <w:ind w:left="820" w:right="18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Shoichi Kokubun Spine Fellowship at Tohoku School of Medicine, Sendai Japan</w:t>
      </w:r>
      <w:r>
        <w:rPr>
          <w:rFonts w:ascii="Times New Roman" w:hAnsi="Times New Roman"/>
          <w:w w:val="105"/>
          <w:sz w:val="31"/>
        </w:rPr>
        <w:t>.</w:t>
      </w:r>
      <w:r>
        <w:rPr>
          <w:w w:val="105"/>
          <w:sz w:val="21"/>
        </w:rPr>
        <w:t>(Feb-Mar 2011)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Selected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AO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Long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Fellowship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Spine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Surgery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Park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Clinic,</w:t>
      </w:r>
    </w:p>
    <w:p>
      <w:pPr>
        <w:pStyle w:val="BodyText"/>
        <w:spacing w:before="12"/>
        <w:ind w:firstLine="0"/>
      </w:pPr>
      <w:r>
        <w:rPr>
          <w:w w:val="105"/>
        </w:rPr>
        <w:t>Kolkata, India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3" w:after="0"/>
        <w:ind w:left="820" w:right="180" w:hanging="360"/>
        <w:jc w:val="left"/>
        <w:rPr>
          <w:rFonts w:ascii="Symbol" w:hAnsi="Symbol"/>
          <w:color w:val="984806"/>
          <w:sz w:val="21"/>
        </w:rPr>
      </w:pPr>
      <w:r>
        <w:rPr>
          <w:color w:val="984806"/>
          <w:w w:val="105"/>
          <w:sz w:val="21"/>
        </w:rPr>
        <w:t>AO Trauma Fellowship at Wilhelminespital, Vienna, Austria. ( </w:t>
      </w:r>
      <w:r>
        <w:rPr>
          <w:color w:val="984806"/>
          <w:spacing w:val="2"/>
          <w:w w:val="105"/>
          <w:sz w:val="21"/>
        </w:rPr>
        <w:t>Nov-Dec </w:t>
      </w:r>
      <w:r>
        <w:rPr>
          <w:color w:val="984806"/>
          <w:w w:val="105"/>
          <w:sz w:val="21"/>
        </w:rPr>
        <w:t>2011)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5" w:after="0"/>
        <w:ind w:left="820" w:right="176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Observership in Joint Replacement Surgery, Royal Devon and Exeter Hospitals, Exeter, United Kingdom (Nov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2013).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181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Fellowship in Joint Replacement Surgery from Hackensack University Medical Center, Hackensack, NJ.USA.(Nov 2014)</w:t>
      </w:r>
    </w:p>
    <w:p>
      <w:pPr>
        <w:pStyle w:val="BodyText"/>
        <w:spacing w:before="6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Special assignments: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9" w:after="0"/>
        <w:ind w:left="820" w:right="628" w:hanging="360"/>
        <w:jc w:val="left"/>
        <w:rPr>
          <w:rFonts w:ascii="Symbol" w:hAnsi="Symbol"/>
          <w:color w:val="984806"/>
          <w:sz w:val="21"/>
        </w:rPr>
      </w:pPr>
      <w:r>
        <w:rPr>
          <w:color w:val="984806"/>
          <w:w w:val="105"/>
          <w:sz w:val="21"/>
        </w:rPr>
        <w:t>Participated in AO Course in Principles in Fracture management as Table Instructor, (AO Foundation-AO Asia Pacific), New Delhi.</w:t>
      </w:r>
      <w:r>
        <w:rPr>
          <w:color w:val="984806"/>
          <w:spacing w:val="-44"/>
          <w:w w:val="105"/>
          <w:sz w:val="21"/>
        </w:rPr>
        <w:t> </w:t>
      </w:r>
      <w:r>
        <w:rPr>
          <w:color w:val="984806"/>
          <w:w w:val="105"/>
          <w:sz w:val="21"/>
        </w:rPr>
        <w:t>India (Oct</w:t>
      </w:r>
      <w:r>
        <w:rPr>
          <w:color w:val="984806"/>
          <w:spacing w:val="1"/>
          <w:w w:val="105"/>
          <w:sz w:val="21"/>
        </w:rPr>
        <w:t> </w:t>
      </w:r>
      <w:r>
        <w:rPr>
          <w:color w:val="984806"/>
          <w:w w:val="105"/>
          <w:sz w:val="21"/>
        </w:rPr>
        <w:t>2010)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2" w:lineRule="auto" w:before="0" w:after="0"/>
        <w:ind w:left="820" w:right="179" w:hanging="360"/>
        <w:jc w:val="both"/>
        <w:rPr>
          <w:rFonts w:ascii="Symbol" w:hAnsi="Symbol"/>
          <w:color w:val="984806"/>
          <w:sz w:val="21"/>
        </w:rPr>
      </w:pPr>
      <w:r>
        <w:rPr>
          <w:color w:val="984806"/>
          <w:w w:val="105"/>
          <w:sz w:val="21"/>
        </w:rPr>
        <w:t>Participated in AO Course in Advances in Fracture management as Table Instructor, (AO Foundation-AO Asia Pacific), New Delhi. India (Oct</w:t>
      </w:r>
      <w:r>
        <w:rPr>
          <w:color w:val="984806"/>
          <w:spacing w:val="1"/>
          <w:w w:val="105"/>
          <w:sz w:val="21"/>
        </w:rPr>
        <w:t> </w:t>
      </w:r>
      <w:r>
        <w:rPr>
          <w:color w:val="984806"/>
          <w:w w:val="105"/>
          <w:sz w:val="21"/>
        </w:rPr>
        <w:t>2011)</w:t>
      </w:r>
    </w:p>
    <w:p>
      <w:pPr>
        <w:spacing w:after="0" w:line="252" w:lineRule="auto"/>
        <w:jc w:val="both"/>
        <w:rPr>
          <w:rFonts w:ascii="Symbol" w:hAnsi="Symbol"/>
          <w:sz w:val="21"/>
        </w:rPr>
        <w:sectPr>
          <w:type w:val="continuous"/>
          <w:pgSz w:w="12240" w:h="15840"/>
          <w:pgMar w:top="1360" w:bottom="280" w:left="1700" w:right="16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85" w:after="0"/>
        <w:ind w:left="820" w:right="180" w:hanging="360"/>
        <w:jc w:val="left"/>
        <w:rPr>
          <w:rFonts w:ascii="Symbol" w:hAnsi="Symbol"/>
          <w:color w:val="984806"/>
          <w:sz w:val="21"/>
        </w:rPr>
      </w:pPr>
      <w:r>
        <w:rPr>
          <w:color w:val="984806"/>
          <w:w w:val="105"/>
          <w:sz w:val="21"/>
        </w:rPr>
        <w:t>Participated in AO Course for ORP as Table Instructor, New Delhi. (Jul 2015)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181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Participated in First UCMS Trauma Symposium on Proximal Femoral Fractures as Faculty, New Delhi. (Aug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2015)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Participated in East Delhi Orthopedic Club meet as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faculty.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12" w:after="0"/>
        <w:ind w:left="820" w:right="179" w:hanging="360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Participated in Revision Hip and Knee Arthroplasty Cadaveric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Workshop as faculty in Jolly Grant Medical College, Dehradun on 23,24</w:t>
      </w:r>
      <w:r>
        <w:rPr>
          <w:w w:val="105"/>
          <w:sz w:val="21"/>
          <w:vertAlign w:val="superscript"/>
        </w:rPr>
        <w:t>th</w:t>
      </w:r>
      <w:r>
        <w:rPr>
          <w:w w:val="105"/>
          <w:sz w:val="21"/>
          <w:vertAlign w:val="baseline"/>
        </w:rPr>
        <w:t> April, 2016.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3" w:after="0"/>
        <w:ind w:left="820" w:right="185" w:hanging="360"/>
        <w:jc w:val="left"/>
        <w:rPr>
          <w:rFonts w:ascii="Symbol" w:hAnsi="Symbol"/>
          <w:color w:val="984806"/>
          <w:sz w:val="21"/>
        </w:rPr>
      </w:pPr>
      <w:r>
        <w:rPr>
          <w:color w:val="984806"/>
          <w:w w:val="105"/>
          <w:sz w:val="21"/>
        </w:rPr>
        <w:t>Participated in AO Course in Basics in Fracture </w:t>
      </w:r>
      <w:r>
        <w:rPr>
          <w:color w:val="984806"/>
          <w:spacing w:val="2"/>
          <w:w w:val="105"/>
          <w:sz w:val="21"/>
        </w:rPr>
        <w:t>Management </w:t>
      </w:r>
      <w:r>
        <w:rPr>
          <w:color w:val="984806"/>
          <w:w w:val="105"/>
          <w:sz w:val="21"/>
        </w:rPr>
        <w:t>as Table Instructor in New Delhi, India on Sept</w:t>
      </w:r>
      <w:r>
        <w:rPr>
          <w:color w:val="984806"/>
          <w:spacing w:val="4"/>
          <w:w w:val="105"/>
          <w:sz w:val="21"/>
        </w:rPr>
        <w:t> </w:t>
      </w:r>
      <w:r>
        <w:rPr>
          <w:color w:val="984806"/>
          <w:w w:val="105"/>
          <w:sz w:val="21"/>
        </w:rPr>
        <w:t>2016.</w:t>
      </w:r>
    </w:p>
    <w:p>
      <w:pPr>
        <w:pStyle w:val="BodyText"/>
        <w:spacing w:before="6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Specialty Courses: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9" w:after="0"/>
        <w:ind w:left="820" w:right="712" w:hanging="360"/>
        <w:jc w:val="left"/>
        <w:rPr>
          <w:rFonts w:ascii="Symbol" w:hAnsi="Symbol"/>
          <w:sz w:val="21"/>
        </w:rPr>
      </w:pPr>
      <w:r>
        <w:rPr>
          <w:color w:val="984806"/>
          <w:w w:val="105"/>
          <w:sz w:val="21"/>
        </w:rPr>
        <w:t>AO Introduction Course in Principles in Fracture management,</w:t>
      </w:r>
      <w:r>
        <w:rPr>
          <w:color w:val="984806"/>
          <w:spacing w:val="-39"/>
          <w:w w:val="105"/>
          <w:sz w:val="21"/>
        </w:rPr>
        <w:t> </w:t>
      </w:r>
      <w:r>
        <w:rPr>
          <w:color w:val="984806"/>
          <w:w w:val="105"/>
          <w:sz w:val="21"/>
        </w:rPr>
        <w:t>(AO Foundation---AO Asia Pacific), New Delhi. India. (Oct</w:t>
      </w:r>
      <w:r>
        <w:rPr>
          <w:color w:val="984806"/>
          <w:spacing w:val="-11"/>
          <w:w w:val="105"/>
          <w:sz w:val="21"/>
        </w:rPr>
        <w:t> </w:t>
      </w:r>
      <w:r>
        <w:rPr>
          <w:color w:val="984806"/>
          <w:w w:val="105"/>
          <w:sz w:val="21"/>
        </w:rPr>
        <w:t>2007)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4" w:after="0"/>
        <w:ind w:left="820" w:right="792" w:hanging="360"/>
        <w:jc w:val="left"/>
        <w:rPr>
          <w:rFonts w:ascii="Symbol" w:hAnsi="Symbol"/>
          <w:sz w:val="21"/>
        </w:rPr>
      </w:pPr>
      <w:r>
        <w:rPr>
          <w:color w:val="984806"/>
          <w:w w:val="105"/>
          <w:sz w:val="21"/>
        </w:rPr>
        <w:t>AO Introduction Course in Principles in Fracture management</w:t>
      </w:r>
      <w:r>
        <w:rPr>
          <w:color w:val="984806"/>
          <w:spacing w:val="-39"/>
          <w:w w:val="105"/>
          <w:sz w:val="21"/>
        </w:rPr>
        <w:t> </w:t>
      </w:r>
      <w:r>
        <w:rPr>
          <w:color w:val="984806"/>
          <w:w w:val="105"/>
          <w:sz w:val="21"/>
        </w:rPr>
        <w:t>(AO Foundation---AO Asia Pacific), New Delhi. India. (Apr</w:t>
      </w:r>
      <w:r>
        <w:rPr>
          <w:color w:val="984806"/>
          <w:spacing w:val="-12"/>
          <w:w w:val="105"/>
          <w:sz w:val="21"/>
        </w:rPr>
        <w:t> </w:t>
      </w:r>
      <w:r>
        <w:rPr>
          <w:color w:val="984806"/>
          <w:w w:val="105"/>
          <w:sz w:val="21"/>
        </w:rPr>
        <w:t>2008)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395" w:hanging="360"/>
        <w:jc w:val="left"/>
        <w:rPr>
          <w:rFonts w:ascii="Symbol" w:hAnsi="Symbol"/>
          <w:sz w:val="21"/>
        </w:rPr>
      </w:pPr>
      <w:r>
        <w:rPr>
          <w:color w:val="984806"/>
          <w:w w:val="105"/>
          <w:sz w:val="21"/>
        </w:rPr>
        <w:t>AO</w:t>
      </w:r>
      <w:r>
        <w:rPr>
          <w:color w:val="984806"/>
          <w:spacing w:val="-9"/>
          <w:w w:val="105"/>
          <w:sz w:val="21"/>
        </w:rPr>
        <w:t> </w:t>
      </w:r>
      <w:r>
        <w:rPr>
          <w:color w:val="984806"/>
          <w:w w:val="105"/>
          <w:sz w:val="21"/>
        </w:rPr>
        <w:t>Course</w:t>
      </w:r>
      <w:r>
        <w:rPr>
          <w:color w:val="984806"/>
          <w:spacing w:val="-10"/>
          <w:w w:val="105"/>
          <w:sz w:val="21"/>
        </w:rPr>
        <w:t> </w:t>
      </w:r>
      <w:r>
        <w:rPr>
          <w:color w:val="984806"/>
          <w:w w:val="105"/>
          <w:sz w:val="21"/>
        </w:rPr>
        <w:t>-Principles</w:t>
      </w:r>
      <w:r>
        <w:rPr>
          <w:color w:val="984806"/>
          <w:spacing w:val="-9"/>
          <w:w w:val="105"/>
          <w:sz w:val="21"/>
        </w:rPr>
        <w:t> </w:t>
      </w:r>
      <w:r>
        <w:rPr>
          <w:color w:val="984806"/>
          <w:w w:val="105"/>
          <w:sz w:val="21"/>
        </w:rPr>
        <w:t>in</w:t>
      </w:r>
      <w:r>
        <w:rPr>
          <w:color w:val="984806"/>
          <w:spacing w:val="-9"/>
          <w:w w:val="105"/>
          <w:sz w:val="21"/>
        </w:rPr>
        <w:t> </w:t>
      </w:r>
      <w:r>
        <w:rPr>
          <w:color w:val="984806"/>
          <w:w w:val="105"/>
          <w:sz w:val="21"/>
        </w:rPr>
        <w:t>Fracture</w:t>
      </w:r>
      <w:r>
        <w:rPr>
          <w:color w:val="984806"/>
          <w:spacing w:val="-9"/>
          <w:w w:val="105"/>
          <w:sz w:val="21"/>
        </w:rPr>
        <w:t> </w:t>
      </w:r>
      <w:r>
        <w:rPr>
          <w:color w:val="984806"/>
          <w:spacing w:val="2"/>
          <w:w w:val="105"/>
          <w:sz w:val="21"/>
        </w:rPr>
        <w:t>management,</w:t>
      </w:r>
      <w:r>
        <w:rPr>
          <w:color w:val="984806"/>
          <w:spacing w:val="-9"/>
          <w:w w:val="105"/>
          <w:sz w:val="21"/>
        </w:rPr>
        <w:t> </w:t>
      </w:r>
      <w:r>
        <w:rPr>
          <w:color w:val="984806"/>
          <w:w w:val="105"/>
          <w:sz w:val="21"/>
        </w:rPr>
        <w:t>(AO</w:t>
      </w:r>
      <w:r>
        <w:rPr>
          <w:color w:val="984806"/>
          <w:spacing w:val="-9"/>
          <w:w w:val="105"/>
          <w:sz w:val="21"/>
        </w:rPr>
        <w:t> </w:t>
      </w:r>
      <w:r>
        <w:rPr>
          <w:color w:val="984806"/>
          <w:w w:val="105"/>
          <w:sz w:val="21"/>
        </w:rPr>
        <w:t>Foundation---AO Asia Pacific), New Delhi. India. Feb</w:t>
      </w:r>
      <w:r>
        <w:rPr>
          <w:color w:val="984806"/>
          <w:spacing w:val="4"/>
          <w:w w:val="105"/>
          <w:sz w:val="21"/>
        </w:rPr>
        <w:t> </w:t>
      </w:r>
      <w:r>
        <w:rPr>
          <w:color w:val="984806"/>
          <w:w w:val="105"/>
          <w:sz w:val="21"/>
        </w:rPr>
        <w:t>2008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5" w:after="0"/>
        <w:ind w:left="820" w:right="102" w:hanging="360"/>
        <w:jc w:val="left"/>
        <w:rPr>
          <w:rFonts w:ascii="Symbol" w:hAnsi="Symbol"/>
          <w:sz w:val="21"/>
        </w:rPr>
      </w:pPr>
      <w:r>
        <w:rPr>
          <w:color w:val="984806"/>
          <w:w w:val="105"/>
          <w:sz w:val="21"/>
        </w:rPr>
        <w:t>AO Spine Basic Course by AO Spine Asia Pacific Chapter, Kolkata.</w:t>
      </w:r>
      <w:r>
        <w:rPr>
          <w:color w:val="984806"/>
          <w:spacing w:val="-37"/>
          <w:w w:val="105"/>
          <w:sz w:val="21"/>
        </w:rPr>
        <w:t> </w:t>
      </w:r>
      <w:r>
        <w:rPr>
          <w:color w:val="984806"/>
          <w:w w:val="105"/>
          <w:sz w:val="21"/>
        </w:rPr>
        <w:t>India. (Jun</w:t>
      </w:r>
      <w:r>
        <w:rPr>
          <w:color w:val="984806"/>
          <w:spacing w:val="2"/>
          <w:w w:val="105"/>
          <w:sz w:val="21"/>
        </w:rPr>
        <w:t> </w:t>
      </w:r>
      <w:r>
        <w:rPr>
          <w:color w:val="984806"/>
          <w:w w:val="105"/>
          <w:sz w:val="21"/>
        </w:rPr>
        <w:t>2008)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5" w:after="0"/>
        <w:ind w:left="820" w:right="1245" w:hanging="360"/>
        <w:jc w:val="left"/>
        <w:rPr>
          <w:rFonts w:ascii="Symbol" w:hAnsi="Symbol"/>
          <w:sz w:val="21"/>
        </w:rPr>
      </w:pPr>
      <w:r>
        <w:rPr>
          <w:color w:val="984806"/>
          <w:w w:val="105"/>
          <w:sz w:val="21"/>
        </w:rPr>
        <w:t>AO Course- Advances in Operative Fracture management</w:t>
      </w:r>
      <w:r>
        <w:rPr>
          <w:color w:val="984806"/>
          <w:spacing w:val="-36"/>
          <w:w w:val="105"/>
          <w:sz w:val="21"/>
        </w:rPr>
        <w:t> </w:t>
      </w:r>
      <w:r>
        <w:rPr>
          <w:color w:val="984806"/>
          <w:w w:val="105"/>
          <w:sz w:val="21"/>
        </w:rPr>
        <w:t>(AO Foundation---AO Asia Pacific), New Delhi. India. (Apr</w:t>
      </w:r>
      <w:r>
        <w:rPr>
          <w:color w:val="984806"/>
          <w:spacing w:val="-24"/>
          <w:w w:val="105"/>
          <w:sz w:val="21"/>
        </w:rPr>
        <w:t> </w:t>
      </w:r>
      <w:r>
        <w:rPr>
          <w:color w:val="984806"/>
          <w:w w:val="105"/>
          <w:sz w:val="21"/>
        </w:rPr>
        <w:t>2009)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1044" w:hanging="360"/>
        <w:jc w:val="left"/>
        <w:rPr>
          <w:rFonts w:ascii="Symbol" w:hAnsi="Symbol"/>
          <w:sz w:val="21"/>
        </w:rPr>
      </w:pPr>
      <w:r>
        <w:rPr>
          <w:color w:val="984806"/>
          <w:w w:val="105"/>
          <w:sz w:val="21"/>
        </w:rPr>
        <w:t>AO Trauma Masters Course (Experts Forum on Upper</w:t>
      </w:r>
      <w:r>
        <w:rPr>
          <w:color w:val="984806"/>
          <w:spacing w:val="-42"/>
          <w:w w:val="105"/>
          <w:sz w:val="21"/>
        </w:rPr>
        <w:t> </w:t>
      </w:r>
      <w:r>
        <w:rPr>
          <w:color w:val="984806"/>
          <w:w w:val="105"/>
          <w:sz w:val="21"/>
        </w:rPr>
        <w:t>Extremity Problems) AO Asia Pacific. Mumbai. India. (Nov</w:t>
      </w:r>
      <w:r>
        <w:rPr>
          <w:color w:val="984806"/>
          <w:spacing w:val="-7"/>
          <w:w w:val="105"/>
          <w:sz w:val="21"/>
        </w:rPr>
        <w:t> </w:t>
      </w:r>
      <w:r>
        <w:rPr>
          <w:color w:val="984806"/>
          <w:w w:val="105"/>
          <w:sz w:val="21"/>
        </w:rPr>
        <w:t>2009)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rFonts w:ascii="Symbol" w:hAnsi="Symbol"/>
          <w:sz w:val="21"/>
        </w:rPr>
      </w:pPr>
      <w:r>
        <w:rPr>
          <w:color w:val="984806"/>
          <w:w w:val="105"/>
          <w:sz w:val="21"/>
        </w:rPr>
        <w:t>AO Pelvic Course with Cadaveric lab. Bengaluru.(Apr</w:t>
      </w:r>
      <w:r>
        <w:rPr>
          <w:color w:val="984806"/>
          <w:spacing w:val="-1"/>
          <w:w w:val="105"/>
          <w:sz w:val="21"/>
        </w:rPr>
        <w:t> </w:t>
      </w:r>
      <w:r>
        <w:rPr>
          <w:color w:val="984806"/>
          <w:w w:val="105"/>
          <w:sz w:val="21"/>
        </w:rPr>
        <w:t>2013)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2" w:after="0"/>
        <w:ind w:left="820" w:right="596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Basic Knee and Hip Arthroplasty cadaveric course at MSR</w:t>
      </w:r>
      <w:r>
        <w:rPr>
          <w:spacing w:val="-44"/>
          <w:w w:val="105"/>
          <w:sz w:val="21"/>
        </w:rPr>
        <w:t> </w:t>
      </w:r>
      <w:r>
        <w:rPr>
          <w:w w:val="105"/>
          <w:sz w:val="21"/>
        </w:rPr>
        <w:t>Advanced Learning center, Bengaluru, India.(Jun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2013)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ACL Course at VMMC and Safdarjang Hospital, Delhi ( Mar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2015)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1" w:after="0"/>
        <w:ind w:left="820" w:right="194" w:hanging="360"/>
        <w:jc w:val="left"/>
        <w:rPr>
          <w:rFonts w:ascii="Symbol" w:hAnsi="Symbol"/>
          <w:sz w:val="21"/>
        </w:rPr>
      </w:pPr>
      <w:r>
        <w:rPr>
          <w:color w:val="984806"/>
          <w:w w:val="105"/>
          <w:sz w:val="21"/>
        </w:rPr>
        <w:t>AO Masters Symposium in lower extremity Fractures with cadaveric</w:t>
      </w:r>
      <w:r>
        <w:rPr>
          <w:color w:val="984806"/>
          <w:spacing w:val="-43"/>
          <w:w w:val="105"/>
          <w:sz w:val="21"/>
        </w:rPr>
        <w:t> </w:t>
      </w:r>
      <w:r>
        <w:rPr>
          <w:color w:val="984806"/>
          <w:w w:val="105"/>
          <w:sz w:val="21"/>
        </w:rPr>
        <w:t>lab at Chula Lab, Bangkok, Thailand. (Sept</w:t>
      </w:r>
      <w:r>
        <w:rPr>
          <w:color w:val="984806"/>
          <w:spacing w:val="-1"/>
          <w:w w:val="105"/>
          <w:sz w:val="21"/>
        </w:rPr>
        <w:t> </w:t>
      </w:r>
      <w:r>
        <w:rPr>
          <w:color w:val="984806"/>
          <w:w w:val="105"/>
          <w:sz w:val="21"/>
        </w:rPr>
        <w:t>2015)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22"/>
      </w:pPr>
      <w:r>
        <w:rPr>
          <w:w w:val="105"/>
        </w:rPr>
        <w:t>Other Courses/ Conferences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14" w:after="0"/>
        <w:ind w:left="820" w:right="101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8</w:t>
      </w:r>
      <w:r>
        <w:rPr>
          <w:w w:val="105"/>
          <w:sz w:val="21"/>
          <w:vertAlign w:val="superscript"/>
        </w:rPr>
        <w:t>th</w:t>
      </w:r>
      <w:r>
        <w:rPr>
          <w:w w:val="105"/>
          <w:sz w:val="21"/>
          <w:vertAlign w:val="baseline"/>
        </w:rPr>
        <w:t> Annual Conference, Pediatric Orthopedic Society of India, New</w:t>
      </w:r>
      <w:r>
        <w:rPr>
          <w:spacing w:val="-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Delhi. India. (Mar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2002)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4" w:after="0"/>
        <w:ind w:left="820" w:right="703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Workshop on Cerebral Palsy, organized by The Spastic Society of Northern India and St Stephen’s Hospital, Delhi, India. (Mar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2002)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5" w:after="0"/>
        <w:ind w:left="820" w:right="207" w:hanging="360"/>
        <w:jc w:val="left"/>
        <w:rPr>
          <w:rFonts w:ascii="Symbol" w:hAnsi="Symbol"/>
          <w:sz w:val="21"/>
        </w:rPr>
      </w:pPr>
      <w:r>
        <w:rPr>
          <w:spacing w:val="2"/>
          <w:w w:val="105"/>
          <w:sz w:val="21"/>
        </w:rPr>
        <w:t>DOACON.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Annual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Conference,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Delhi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Orthopedic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Association,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Delhi. India. (Jan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328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Annual Conference, Delhi Orthopedic Association, All India Institute</w:t>
      </w:r>
      <w:r>
        <w:rPr>
          <w:spacing w:val="-48"/>
          <w:w w:val="105"/>
          <w:sz w:val="21"/>
        </w:rPr>
        <w:t> </w:t>
      </w:r>
      <w:r>
        <w:rPr>
          <w:w w:val="105"/>
          <w:sz w:val="21"/>
        </w:rPr>
        <w:t>of Medical Sciences, New Delhi. India. (Nov 2004)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5" w:after="0"/>
        <w:ind w:left="820" w:right="99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Pediatric Trauma Workshop conducted by Dr K. E. Wilkins, Delhi. India. (Nov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2006)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296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Advance Orthopedic Course in Joint Replacement Surgery, Spine Surgery, Hand and Reconstructive Surgery at center for Joint Replacement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Surgery,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Laud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Clinic</w:t>
      </w:r>
      <w:r>
        <w:rPr>
          <w:spacing w:val="-7"/>
          <w:w w:val="105"/>
          <w:sz w:val="21"/>
        </w:rPr>
        <w:t> </w:t>
      </w:r>
      <w:r>
        <w:rPr>
          <w:spacing w:val="2"/>
          <w:w w:val="105"/>
          <w:sz w:val="21"/>
        </w:rPr>
        <w:t>Mumbai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Sushrusha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Lilawati Hospitals, Mumbai, India. (Jun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2007)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MIDCON, Delhi Orthopedic Association, New Delhi. India. (Aug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2007)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pgSz w:w="12240" w:h="15840"/>
          <w:pgMar w:top="1360" w:bottom="280" w:left="1700" w:right="16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85" w:after="0"/>
        <w:ind w:left="820" w:right="236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Advanced Symposium on Locking Compression Plate by Synthes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India, at New Delhi. India. (Jul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2007)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938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Exeter Arthroplasty Course Supported by educational grant</w:t>
      </w:r>
      <w:r>
        <w:rPr>
          <w:spacing w:val="-45"/>
          <w:w w:val="105"/>
          <w:sz w:val="21"/>
        </w:rPr>
        <w:t> </w:t>
      </w:r>
      <w:r>
        <w:rPr>
          <w:w w:val="105"/>
          <w:sz w:val="21"/>
        </w:rPr>
        <w:t>from Stryker India, New Delhi. India. (Sep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2007).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4" w:after="0"/>
        <w:ind w:left="820" w:right="235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Advances in Joint Replacement Surgery, Ranawat Orthopedic</w:t>
      </w:r>
      <w:r>
        <w:rPr>
          <w:spacing w:val="-44"/>
          <w:w w:val="105"/>
          <w:sz w:val="21"/>
        </w:rPr>
        <w:t> </w:t>
      </w:r>
      <w:r>
        <w:rPr>
          <w:w w:val="105"/>
          <w:sz w:val="21"/>
        </w:rPr>
        <w:t>Research Foundation, New Delhi. India. (Jan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2008).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2" w:lineRule="auto" w:before="0" w:after="0"/>
        <w:ind w:left="820" w:right="990" w:hanging="360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Essential Skill Set for Revision and Complex Primary Hip &amp;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Knee Arthroplasty Course By Delta Foundation &amp; Max Super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Specialty Hospital New Delhi India (Aug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2008)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264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Pediatric Trauma Symposia by Dr K. E. Wilkins, St. Stephen’s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hospital, Delhi. India(Jan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2009)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0" w:after="0"/>
        <w:ind w:left="820" w:right="208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Delhi Knee Course in advances of Knee Replacements in Delhi</w:t>
      </w:r>
      <w:r>
        <w:rPr>
          <w:spacing w:val="-45"/>
          <w:w w:val="105"/>
          <w:sz w:val="21"/>
        </w:rPr>
        <w:t> </w:t>
      </w:r>
      <w:r>
        <w:rPr>
          <w:w w:val="105"/>
          <w:sz w:val="21"/>
        </w:rPr>
        <w:t>Institute of Trauma and orthopedics, St. Parmanand hospital, Delhi.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India.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5" w:after="0"/>
        <w:ind w:left="820" w:right="225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AO Advance Symposia on Management of Orthopedic Fractures at</w:t>
      </w:r>
      <w:r>
        <w:rPr>
          <w:spacing w:val="-49"/>
          <w:w w:val="105"/>
          <w:sz w:val="21"/>
        </w:rPr>
        <w:t> </w:t>
      </w:r>
      <w:r>
        <w:rPr>
          <w:spacing w:val="2"/>
          <w:w w:val="105"/>
          <w:sz w:val="21"/>
        </w:rPr>
        <w:t>New </w:t>
      </w:r>
      <w:r>
        <w:rPr>
          <w:w w:val="105"/>
          <w:sz w:val="21"/>
        </w:rPr>
        <w:t>Delhi. India. (Sep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2009)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4" w:after="0"/>
        <w:ind w:left="820" w:right="231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Advances in Joint Replacement Surgery, Ranawat Orthopedic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Research Foundation, Kolkata. India.(Jan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2010)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5" w:after="0"/>
        <w:ind w:left="820" w:right="376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Advanced Symposium on Minimally Invasive Spine Surgery and Disc Replacement, AO Spine, AO Spine Asia Pacific, New Delhi. (Jan</w:t>
      </w:r>
      <w:r>
        <w:rPr>
          <w:spacing w:val="-43"/>
          <w:w w:val="105"/>
          <w:sz w:val="21"/>
        </w:rPr>
        <w:t> </w:t>
      </w:r>
      <w:r>
        <w:rPr>
          <w:w w:val="105"/>
          <w:sz w:val="21"/>
        </w:rPr>
        <w:t>2010)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0" w:after="0"/>
        <w:ind w:left="820" w:right="325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Advances in Joint Replacement and Arthroscopy Surgery, Ranawat Orthopedic Research Foundation, Annual meet, New Delhi. India.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(Jan 2014)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414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Delhi Arthroscopy Course, VMMC and Safdarjang Hospital, Delhi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(Mar 2014)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447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Asia-pacific Hip &amp; Knee Symposium at Kuala Lumpur, Malaysia.</w:t>
      </w:r>
      <w:r>
        <w:rPr>
          <w:spacing w:val="-43"/>
          <w:w w:val="105"/>
          <w:sz w:val="21"/>
        </w:rPr>
        <w:t> </w:t>
      </w:r>
      <w:r>
        <w:rPr>
          <w:w w:val="105"/>
          <w:sz w:val="21"/>
        </w:rPr>
        <w:t>(May 2014)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ISKSAA annual conference 2014, New Delhi, India.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POSICON, New Delhi. ( Jan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2015)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Advanced arthroplasty Symposium at Gurgaon. (Mar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2015)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Reviewer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14" w:after="0"/>
        <w:ind w:left="820" w:right="108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Reviewed articles for Journal of Zhejiang University-SCIENCE</w:t>
      </w:r>
      <w:r>
        <w:rPr>
          <w:spacing w:val="-41"/>
          <w:w w:val="105"/>
          <w:sz w:val="21"/>
        </w:rPr>
        <w:t> </w:t>
      </w:r>
      <w:r>
        <w:rPr>
          <w:w w:val="105"/>
          <w:sz w:val="21"/>
        </w:rPr>
        <w:t>B (Biomedicine &amp; Biotechnology) (</w:t>
      </w:r>
      <w:hyperlink r:id="rId6">
        <w:r>
          <w:rPr>
            <w:w w:val="105"/>
            <w:sz w:val="21"/>
          </w:rPr>
          <w:t>http://www.zju.edu.cn/jzus/conflink/in2009.pdf)</w:t>
        </w:r>
      </w:hyperlink>
    </w:p>
    <w:p>
      <w:pPr>
        <w:pStyle w:val="BodyText"/>
        <w:spacing w:before="4"/>
        <w:ind w:left="0" w:firstLine="0"/>
        <w:rPr>
          <w:sz w:val="22"/>
        </w:rPr>
      </w:pPr>
    </w:p>
    <w:p>
      <w:pPr>
        <w:pStyle w:val="Heading1"/>
        <w:spacing w:before="1"/>
      </w:pPr>
      <w:r>
        <w:rPr>
          <w:w w:val="105"/>
        </w:rPr>
        <w:t>Paper/Poster Presentations: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8" w:after="0"/>
        <w:ind w:left="820" w:right="196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Paper on “Role of </w:t>
      </w:r>
      <w:r>
        <w:rPr>
          <w:spacing w:val="2"/>
          <w:w w:val="105"/>
          <w:sz w:val="21"/>
        </w:rPr>
        <w:t>Dynamic </w:t>
      </w:r>
      <w:r>
        <w:rPr>
          <w:w w:val="105"/>
          <w:sz w:val="21"/>
        </w:rPr>
        <w:t>MRI in Intracapsular Femoral Neck Fractures” in Delhi Orthopedic Association Monthly meets in New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Delhi. </w:t>
      </w:r>
      <w:r>
        <w:rPr>
          <w:spacing w:val="2"/>
          <w:w w:val="105"/>
          <w:sz w:val="21"/>
        </w:rPr>
        <w:t>DOACON </w:t>
      </w:r>
      <w:r>
        <w:rPr>
          <w:w w:val="105"/>
          <w:sz w:val="21"/>
        </w:rPr>
        <w:t>India. (Jun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0" w:after="0"/>
        <w:ind w:left="820" w:right="218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Paper on “Role of </w:t>
      </w:r>
      <w:r>
        <w:rPr>
          <w:spacing w:val="2"/>
          <w:w w:val="105"/>
          <w:sz w:val="21"/>
        </w:rPr>
        <w:t>Dynamic </w:t>
      </w:r>
      <w:r>
        <w:rPr>
          <w:w w:val="105"/>
          <w:sz w:val="21"/>
        </w:rPr>
        <w:t>MRI in Intracapsular Femoral Neck Fractures” in Annual Conference Delhi Orthopedic Association, </w:t>
      </w:r>
      <w:r>
        <w:rPr>
          <w:spacing w:val="2"/>
          <w:w w:val="105"/>
          <w:sz w:val="21"/>
        </w:rPr>
        <w:t>DOACON.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India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Institute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Medical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Sciences,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Delhi.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India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(Nov 2004)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633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Poster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presentation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“Atypical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Clubfoot</w:t>
      </w:r>
      <w:r>
        <w:rPr>
          <w:spacing w:val="-9"/>
          <w:w w:val="105"/>
          <w:sz w:val="21"/>
        </w:rPr>
        <w:t> </w:t>
      </w:r>
      <w:r>
        <w:rPr>
          <w:spacing w:val="2"/>
          <w:w w:val="105"/>
          <w:sz w:val="21"/>
        </w:rPr>
        <w:t>management”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IOACON 2014 as co-author and won gold medal in foot and ankle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section.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0" w:after="0"/>
        <w:ind w:left="820" w:right="536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Poster presentation on “Atypical clubfoot management” at</w:t>
      </w:r>
      <w:r>
        <w:rPr>
          <w:spacing w:val="-43"/>
          <w:w w:val="105"/>
          <w:sz w:val="21"/>
        </w:rPr>
        <w:t> </w:t>
      </w:r>
      <w:r>
        <w:rPr>
          <w:w w:val="105"/>
          <w:sz w:val="21"/>
        </w:rPr>
        <w:t>POSICON 2015 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co-author.</w:t>
      </w:r>
    </w:p>
    <w:p>
      <w:pPr>
        <w:spacing w:after="0" w:line="247" w:lineRule="auto"/>
        <w:jc w:val="left"/>
        <w:rPr>
          <w:rFonts w:ascii="Symbol" w:hAnsi="Symbol"/>
          <w:sz w:val="21"/>
        </w:rPr>
        <w:sectPr>
          <w:pgSz w:w="12240" w:h="15840"/>
          <w:pgMar w:top="1360" w:bottom="280" w:left="1700" w:right="16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85" w:after="0"/>
        <w:ind w:left="820" w:right="658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Podium presentation as co-author at National Clubfoot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Conference, New Delhi.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(Apr-2015)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221"/>
      </w:pPr>
      <w:r>
        <w:rPr>
          <w:w w:val="105"/>
        </w:rPr>
        <w:t>Publications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4" w:lineRule="auto" w:before="7" w:after="0"/>
        <w:ind w:left="820" w:right="455" w:hanging="360"/>
        <w:jc w:val="left"/>
        <w:rPr>
          <w:rFonts w:ascii="Symbol" w:hAnsi="Symbol"/>
          <w:sz w:val="21"/>
        </w:rPr>
      </w:pPr>
      <w:r>
        <w:rPr>
          <w:sz w:val="24"/>
        </w:rPr>
        <w:t>Prognostic value of dynamic MRI in assessing post-traumatic femoral head vascularity. (</w:t>
      </w:r>
      <w:r>
        <w:rPr>
          <w:sz w:val="21"/>
        </w:rPr>
        <w:t>Skeletal Radiology </w:t>
      </w:r>
      <w:r>
        <w:rPr>
          <w:rFonts w:ascii="Times New Roman" w:hAnsi="Times New Roman"/>
          <w:sz w:val="24"/>
        </w:rPr>
        <w:t>-</w:t>
      </w:r>
      <w:r>
        <w:rPr>
          <w:sz w:val="21"/>
        </w:rPr>
        <w:t>Journal of the International Skeletal Society- A Journal of Radiology, Pathology and Orthopedics.</w:t>
      </w:r>
      <w:r>
        <w:rPr>
          <w:spacing w:val="5"/>
          <w:sz w:val="21"/>
        </w:rPr>
        <w:t> </w:t>
      </w:r>
      <w:r>
        <w:rPr>
          <w:sz w:val="21"/>
        </w:rPr>
        <w:t>Springer</w:t>
      </w:r>
      <w:r>
        <w:rPr>
          <w:rFonts w:ascii="Arial" w:hAnsi="Arial"/>
          <w:sz w:val="17"/>
        </w:rPr>
        <w:t>)</w:t>
      </w:r>
    </w:p>
    <w:p>
      <w:pPr>
        <w:spacing w:before="2"/>
        <w:ind w:left="820" w:right="0" w:firstLine="0"/>
        <w:jc w:val="left"/>
        <w:rPr>
          <w:sz w:val="21"/>
        </w:rPr>
      </w:pPr>
      <w:r>
        <w:rPr>
          <w:sz w:val="24"/>
        </w:rPr>
        <w:t>Skeletal Radiol </w:t>
      </w:r>
      <w:r>
        <w:rPr>
          <w:sz w:val="21"/>
        </w:rPr>
        <w:t>(2009) 38/6:565–569.</w:t>
      </w:r>
    </w:p>
    <w:p>
      <w:pPr>
        <w:pStyle w:val="BodyText"/>
        <w:spacing w:before="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59" w:right="390" w:hanging="399"/>
        <w:jc w:val="left"/>
        <w:rPr>
          <w:rFonts w:ascii="Symbol" w:hAnsi="Symbol"/>
          <w:sz w:val="24"/>
        </w:rPr>
      </w:pPr>
      <w:r>
        <w:rPr>
          <w:sz w:val="24"/>
        </w:rPr>
        <w:t>To study the role of dynamic magnetic resonance imaging in Assessing the femoral head vascularity in intracapsular femoral Neck</w:t>
      </w:r>
      <w:r>
        <w:rPr>
          <w:spacing w:val="19"/>
          <w:sz w:val="24"/>
        </w:rPr>
        <w:t> </w:t>
      </w:r>
      <w:r>
        <w:rPr>
          <w:sz w:val="24"/>
        </w:rPr>
        <w:t>fractures.</w:t>
      </w:r>
      <w:r>
        <w:rPr>
          <w:spacing w:val="20"/>
          <w:sz w:val="24"/>
        </w:rPr>
        <w:t> </w:t>
      </w:r>
      <w:r>
        <w:rPr>
          <w:sz w:val="21"/>
        </w:rPr>
        <w:t>European</w:t>
      </w:r>
      <w:r>
        <w:rPr>
          <w:spacing w:val="24"/>
          <w:sz w:val="21"/>
        </w:rPr>
        <w:t> </w:t>
      </w:r>
      <w:r>
        <w:rPr>
          <w:sz w:val="21"/>
        </w:rPr>
        <w:t>Journal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Radiology</w:t>
      </w:r>
      <w:r>
        <w:rPr>
          <w:spacing w:val="23"/>
          <w:sz w:val="21"/>
        </w:rPr>
        <w:t> </w:t>
      </w:r>
      <w:r>
        <w:rPr>
          <w:sz w:val="21"/>
        </w:rPr>
        <w:t>75</w:t>
      </w:r>
      <w:r>
        <w:rPr>
          <w:spacing w:val="24"/>
          <w:sz w:val="21"/>
        </w:rPr>
        <w:t> </w:t>
      </w:r>
      <w:r>
        <w:rPr>
          <w:sz w:val="21"/>
        </w:rPr>
        <w:t>(2010)</w:t>
      </w:r>
      <w:r>
        <w:rPr>
          <w:spacing w:val="24"/>
          <w:sz w:val="21"/>
        </w:rPr>
        <w:t> </w:t>
      </w:r>
      <w:r>
        <w:rPr>
          <w:spacing w:val="2"/>
          <w:sz w:val="21"/>
        </w:rPr>
        <w:t>364–375</w:t>
      </w:r>
    </w:p>
    <w:p>
      <w:pPr>
        <w:pStyle w:val="BodyText"/>
        <w:spacing w:before="3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Academic Writing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14" w:after="0"/>
        <w:ind w:left="820" w:right="237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Dissertation : To Study The Role of Dynamic Magnetic Resonance Imaging in Assessing Femoral Head vascularity in Intracapsular Femoral Neck Fractures. (Accepted by National Board of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Examinations, New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Delhi.)</w:t>
      </w:r>
    </w:p>
    <w:p>
      <w:pPr>
        <w:pStyle w:val="BodyText"/>
        <w:spacing w:before="6"/>
        <w:ind w:left="846" w:firstLine="0"/>
      </w:pPr>
      <w:r>
        <w:rPr>
          <w:w w:val="105"/>
        </w:rPr>
        <w:t>Jan 2002- Dec 2004.</w:t>
      </w:r>
    </w:p>
    <w:p>
      <w:pPr>
        <w:pStyle w:val="BodyText"/>
        <w:spacing w:before="10"/>
        <w:ind w:left="0" w:firstLine="0"/>
        <w:rPr>
          <w:sz w:val="22"/>
        </w:rPr>
      </w:pPr>
    </w:p>
    <w:p>
      <w:pPr>
        <w:pStyle w:val="Heading1"/>
        <w:spacing w:before="1"/>
      </w:pPr>
      <w:r>
        <w:rPr>
          <w:w w:val="105"/>
        </w:rPr>
        <w:t>Professional Interests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13" w:after="0"/>
        <w:ind w:left="820" w:right="423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Joint replacement surgery especially in complex primary and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revision surgeries of hip and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knee.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20" w:right="555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Management of Orthopedic Trauma especially Pelvic/Acetabular</w:t>
      </w:r>
      <w:r>
        <w:rPr>
          <w:spacing w:val="-46"/>
          <w:w w:val="105"/>
          <w:sz w:val="21"/>
        </w:rPr>
        <w:t> </w:t>
      </w:r>
      <w:r>
        <w:rPr>
          <w:spacing w:val="2"/>
          <w:w w:val="105"/>
          <w:sz w:val="21"/>
        </w:rPr>
        <w:t>and </w:t>
      </w:r>
      <w:r>
        <w:rPr>
          <w:w w:val="105"/>
          <w:sz w:val="21"/>
        </w:rPr>
        <w:t>Peri-articular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Fractures.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Degenerative and Traumatic spine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disorders.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Paediatric Orthopedic disorders and deformity correction.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Peripheral Vascular Injuries.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Arthroscopic Surgeries of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Knee.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pStyle w:val="Heading1"/>
        <w:spacing w:before="1"/>
      </w:pPr>
      <w:r>
        <w:rPr>
          <w:w w:val="105"/>
        </w:rPr>
        <w:t>Hobbies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13" w:after="0"/>
        <w:ind w:left="820" w:right="1164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Well versed with Computers; Played Volley Ball, Javelin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throw, Badminton.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Languages: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" w:after="0"/>
        <w:ind w:left="820" w:right="0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English 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Hindi.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pStyle w:val="Heading1"/>
      </w:pPr>
      <w:r>
        <w:rPr>
          <w:w w:val="105"/>
        </w:rPr>
        <w:t>Referees</w:t>
      </w:r>
    </w:p>
    <w:p>
      <w:pPr>
        <w:pStyle w:val="BodyText"/>
        <w:spacing w:before="3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46" w:right="4984" w:hanging="386"/>
        <w:jc w:val="left"/>
        <w:rPr>
          <w:rFonts w:ascii="Symbol" w:hAnsi="Symbol"/>
          <w:sz w:val="21"/>
        </w:rPr>
      </w:pPr>
      <w:r>
        <w:rPr>
          <w:b/>
          <w:w w:val="105"/>
          <w:sz w:val="21"/>
        </w:rPr>
        <w:t>Dr Mathew Varghese </w:t>
      </w:r>
      <w:r>
        <w:rPr>
          <w:w w:val="105"/>
          <w:sz w:val="21"/>
        </w:rPr>
        <w:t>Head of Orthopaedics Department 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Orthopedics,</w:t>
      </w:r>
    </w:p>
    <w:p>
      <w:pPr>
        <w:pStyle w:val="BodyText"/>
        <w:spacing w:line="247" w:lineRule="auto" w:before="3"/>
        <w:ind w:left="846" w:right="3770" w:firstLine="0"/>
      </w:pPr>
      <w:r>
        <w:rPr>
          <w:w w:val="105"/>
        </w:rPr>
        <w:t>St Stephen’s Hospital, Delhi, India. Tel: +91 11 239 6602-27.</w:t>
      </w:r>
    </w:p>
    <w:p>
      <w:pPr>
        <w:pStyle w:val="BodyText"/>
        <w:spacing w:before="7"/>
        <w:ind w:left="846" w:firstLine="0"/>
      </w:pPr>
      <w:r>
        <w:rPr>
          <w:w w:val="105"/>
        </w:rPr>
        <w:t>Email: </w:t>
      </w:r>
      <w:hyperlink r:id="rId7">
        <w:r>
          <w:rPr>
            <w:color w:val="0000FF"/>
            <w:w w:val="105"/>
            <w:u w:val="single" w:color="0000FF"/>
          </w:rPr>
          <w:t>mathewvarghese.ms@gmail.com</w:t>
        </w:r>
      </w:hyperlink>
    </w:p>
    <w:p>
      <w:pPr>
        <w:spacing w:after="0"/>
        <w:sectPr>
          <w:pgSz w:w="12240" w:h="15840"/>
          <w:pgMar w:top="1360" w:bottom="280" w:left="1700" w:right="1620"/>
        </w:sectPr>
      </w:pPr>
    </w:p>
    <w:p>
      <w:pPr>
        <w:pStyle w:val="BodyText"/>
        <w:spacing w:before="10"/>
        <w:ind w:left="0" w:firstLine="0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106" w:after="0"/>
        <w:ind w:left="820" w:right="5878" w:hanging="360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Dr Shekhar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Agarwal Director 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Head,</w:t>
      </w:r>
    </w:p>
    <w:p>
      <w:pPr>
        <w:pStyle w:val="BodyText"/>
        <w:spacing w:line="252" w:lineRule="auto" w:before="5"/>
        <w:ind w:right="2907" w:firstLine="0"/>
      </w:pPr>
      <w:r>
        <w:rPr>
          <w:w w:val="105"/>
        </w:rPr>
        <w:t>Delhi Institute of Trauma and Orthopaedics, St. Parmanand Hospital, Delhi.</w:t>
      </w:r>
    </w:p>
    <w:p>
      <w:pPr>
        <w:pStyle w:val="BodyText"/>
        <w:spacing w:before="1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0" w:after="0"/>
        <w:ind w:left="846" w:right="6022" w:hanging="386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Dr Biswarup Sen Senior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Consultant,</w:t>
      </w:r>
    </w:p>
    <w:p>
      <w:pPr>
        <w:pStyle w:val="BodyText"/>
        <w:spacing w:line="247" w:lineRule="auto" w:before="5"/>
        <w:ind w:left="846" w:right="2907" w:firstLine="0"/>
      </w:pPr>
      <w:r>
        <w:rPr>
          <w:w w:val="105"/>
        </w:rPr>
        <w:t>Max Hospitals, Shalimar Bagh, Delhi, India Email : </w:t>
      </w:r>
      <w:hyperlink r:id="rId8">
        <w:r>
          <w:rPr>
            <w:w w:val="105"/>
          </w:rPr>
          <w:t>bissen2@gmail.com</w:t>
        </w:r>
      </w:hyperlink>
    </w:p>
    <w:sectPr>
      <w:pgSz w:w="12240" w:h="15840"/>
      <w:pgMar w:top="1500" w:bottom="280" w:left="17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63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Verdana" w:hAnsi="Verdana" w:eastAsia="Verdana" w:cs="Verdana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orthox@yahoo.com" TargetMode="External"/><Relationship Id="rId6" Type="http://schemas.openxmlformats.org/officeDocument/2006/relationships/hyperlink" Target="http://www.zju.edu.cn/jzus/conflink/in2009.pdf)" TargetMode="External"/><Relationship Id="rId7" Type="http://schemas.openxmlformats.org/officeDocument/2006/relationships/hyperlink" Target="mailto:mathewvarghese.ms@gmail.com" TargetMode="External"/><Relationship Id="rId8" Type="http://schemas.openxmlformats.org/officeDocument/2006/relationships/hyperlink" Target="mailto:bissen2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2019-02-20T01:22:34Z</dcterms:created>
  <dcterms:modified xsi:type="dcterms:W3CDTF">2019-02-20T01:22:34Z</dcterms:modified>
</cp:coreProperties>
</file>