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0" w:lineRule="exact"/>
        <w:ind w:left="107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86pt;height:1pt;mso-position-horizontal-relative:char;mso-position-vertical-relative:line" coordorigin="0,0" coordsize="9720,20">
            <v:line style="position:absolute" from="0,10" to="9720,10" stroked="true" strokeweight="1pt" strokecolor="#231f2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line="244" w:lineRule="auto" w:before="39"/>
        <w:ind w:left="1080" w:right="2684" w:firstLine="0"/>
        <w:jc w:val="left"/>
        <w:rPr>
          <w:rFonts w:ascii="Cambria"/>
          <w:b/>
          <w:sz w:val="36"/>
        </w:rPr>
      </w:pPr>
      <w:r>
        <w:rPr>
          <w:rFonts w:ascii="Cambria"/>
          <w:b/>
          <w:color w:val="231F20"/>
          <w:spacing w:val="-4"/>
          <w:w w:val="90"/>
          <w:sz w:val="36"/>
        </w:rPr>
        <w:t>Comparative anatomy </w:t>
      </w:r>
      <w:r>
        <w:rPr>
          <w:rFonts w:ascii="Cambria"/>
          <w:b/>
          <w:color w:val="231F20"/>
          <w:spacing w:val="-5"/>
          <w:w w:val="90"/>
          <w:sz w:val="36"/>
        </w:rPr>
        <w:t>of core-complex </w:t>
      </w:r>
      <w:r>
        <w:rPr>
          <w:rFonts w:ascii="Cambria"/>
          <w:b/>
          <w:color w:val="231F20"/>
          <w:spacing w:val="-7"/>
          <w:w w:val="90"/>
          <w:sz w:val="36"/>
        </w:rPr>
        <w:t>development </w:t>
      </w:r>
      <w:r>
        <w:rPr>
          <w:rFonts w:ascii="Cambria"/>
          <w:b/>
          <w:color w:val="231F20"/>
          <w:w w:val="90"/>
          <w:sz w:val="36"/>
        </w:rPr>
        <w:t>in </w:t>
      </w:r>
      <w:r>
        <w:rPr>
          <w:rFonts w:ascii="Cambria"/>
          <w:b/>
          <w:color w:val="231F20"/>
          <w:spacing w:val="-2"/>
          <w:w w:val="90"/>
          <w:sz w:val="36"/>
        </w:rPr>
        <w:t>the </w:t>
      </w:r>
      <w:r>
        <w:rPr>
          <w:rFonts w:ascii="Cambria"/>
          <w:b/>
          <w:color w:val="231F20"/>
          <w:spacing w:val="-3"/>
          <w:sz w:val="36"/>
        </w:rPr>
        <w:t>northeastern Great </w:t>
      </w:r>
      <w:r>
        <w:rPr>
          <w:rFonts w:ascii="Cambria"/>
          <w:b/>
          <w:color w:val="231F20"/>
          <w:sz w:val="36"/>
        </w:rPr>
        <w:t>Basin, U.S.A.</w:t>
      </w:r>
    </w:p>
    <w:p>
      <w:pPr>
        <w:pStyle w:val="Heading2"/>
        <w:spacing w:before="237"/>
      </w:pPr>
      <w:r>
        <w:rPr>
          <w:color w:val="231F20"/>
        </w:rPr>
        <w:t>Walter A. Sullivan* and Arthur W. Snoke</w:t>
      </w:r>
    </w:p>
    <w:p>
      <w:pPr>
        <w:spacing w:line="326" w:lineRule="auto" w:before="103"/>
        <w:ind w:left="1080" w:right="1450" w:firstLine="0"/>
        <w:jc w:val="left"/>
        <w:rPr>
          <w:i/>
          <w:sz w:val="22"/>
        </w:rPr>
      </w:pPr>
      <w:r>
        <w:rPr>
          <w:i/>
          <w:color w:val="231F20"/>
          <w:w w:val="95"/>
          <w:sz w:val="22"/>
        </w:rPr>
        <w:t>Department</w:t>
      </w:r>
      <w:r>
        <w:rPr>
          <w:i/>
          <w:color w:val="231F20"/>
          <w:spacing w:val="-35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of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Geology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and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-3"/>
          <w:w w:val="95"/>
          <w:sz w:val="22"/>
        </w:rPr>
        <w:t>Geophysics,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Dept.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3006,</w:t>
      </w:r>
      <w:r>
        <w:rPr>
          <w:i/>
          <w:color w:val="231F20"/>
          <w:spacing w:val="-35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1000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East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-3"/>
          <w:w w:val="95"/>
          <w:sz w:val="22"/>
        </w:rPr>
        <w:t>University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-3"/>
          <w:w w:val="95"/>
          <w:sz w:val="22"/>
        </w:rPr>
        <w:t>Avenue,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-3"/>
          <w:w w:val="95"/>
          <w:sz w:val="22"/>
        </w:rPr>
        <w:t>University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of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-3"/>
          <w:w w:val="95"/>
          <w:sz w:val="22"/>
        </w:rPr>
        <w:t>Wyoming,</w:t>
      </w:r>
      <w:r>
        <w:rPr>
          <w:i/>
          <w:color w:val="231F20"/>
          <w:spacing w:val="-35"/>
          <w:w w:val="95"/>
          <w:sz w:val="22"/>
        </w:rPr>
        <w:t> </w:t>
      </w:r>
      <w:r>
        <w:rPr>
          <w:i/>
          <w:color w:val="231F20"/>
          <w:w w:val="95"/>
          <w:sz w:val="22"/>
        </w:rPr>
        <w:t>Laramie,</w:t>
      </w:r>
      <w:r>
        <w:rPr>
          <w:i/>
          <w:color w:val="231F20"/>
          <w:spacing w:val="-34"/>
          <w:w w:val="95"/>
          <w:sz w:val="22"/>
        </w:rPr>
        <w:t> </w:t>
      </w:r>
      <w:r>
        <w:rPr>
          <w:i/>
          <w:color w:val="231F20"/>
          <w:spacing w:val="4"/>
          <w:w w:val="95"/>
          <w:sz w:val="22"/>
        </w:rPr>
        <w:t>WY </w:t>
      </w:r>
      <w:r>
        <w:rPr>
          <w:i/>
          <w:color w:val="231F20"/>
          <w:spacing w:val="-5"/>
          <w:sz w:val="22"/>
        </w:rPr>
        <w:t>82071,</w:t>
      </w:r>
      <w:r>
        <w:rPr>
          <w:i/>
          <w:color w:val="231F20"/>
          <w:spacing w:val="-7"/>
          <w:sz w:val="22"/>
        </w:rPr>
        <w:t> </w:t>
      </w:r>
      <w:r>
        <w:rPr>
          <w:i/>
          <w:color w:val="231F20"/>
          <w:sz w:val="22"/>
        </w:rPr>
        <w:t>U.S.A.</w:t>
      </w:r>
    </w:p>
    <w:p>
      <w:pPr>
        <w:spacing w:line="264" w:lineRule="exact" w:before="0"/>
        <w:ind w:left="1080" w:right="0" w:firstLine="0"/>
        <w:jc w:val="left"/>
        <w:rPr>
          <w:i/>
          <w:sz w:val="22"/>
        </w:rPr>
      </w:pPr>
      <w:r>
        <w:rPr/>
        <w:pict>
          <v:line style="position:absolute;mso-position-horizontal-relative:page;mso-position-vertical-relative:paragraph;z-index:-1000;mso-wrap-distance-left:0;mso-wrap-distance-right:0" from="54pt,19.363230pt" to="540pt,19.363230pt" stroked="true" strokeweight="1pt" strokecolor="#231f20">
            <v:stroke dashstyle="solid"/>
            <w10:wrap type="topAndBottom"/>
          </v:line>
        </w:pict>
      </w:r>
      <w:r>
        <w:rPr>
          <w:i/>
          <w:color w:val="231F20"/>
          <w:sz w:val="22"/>
        </w:rPr>
        <w:t>*Correspondence should be addressed to: </w:t>
      </w:r>
      <w:hyperlink r:id="rId7">
        <w:r>
          <w:rPr>
            <w:i/>
            <w:color w:val="231F20"/>
            <w:sz w:val="22"/>
          </w:rPr>
          <w:t>wasulliv@uwyo.edu</w:t>
        </w:r>
      </w:hyperlink>
    </w:p>
    <w:p>
      <w:pPr>
        <w:pStyle w:val="Heading2"/>
        <w:spacing w:before="76"/>
      </w:pPr>
      <w:r>
        <w:rPr>
          <w:color w:val="231F20"/>
        </w:rPr>
        <w:t>ABSTRACT</w:t>
      </w:r>
    </w:p>
    <w:p>
      <w:pPr>
        <w:pStyle w:val="BodyText"/>
        <w:spacing w:before="11"/>
        <w:rPr>
          <w:rFonts w:ascii="Cambria"/>
          <w:b/>
          <w:sz w:val="22"/>
        </w:rPr>
      </w:pPr>
    </w:p>
    <w:p>
      <w:pPr>
        <w:pStyle w:val="BodyText"/>
        <w:spacing w:line="213" w:lineRule="auto"/>
        <w:ind w:left="1079" w:right="1439" w:firstLine="360"/>
        <w:jc w:val="both"/>
      </w:pPr>
      <w:r>
        <w:rPr>
          <w:color w:val="231F20"/>
          <w:w w:val="90"/>
        </w:rPr>
        <w:t>Three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complexes,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Ruby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Mountains-East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(R-EH),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Mountains-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Mountains-Grouse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Creek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Mountains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(A-RR-GC),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(SR)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exposed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northeastern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Great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2"/>
          <w:w w:val="90"/>
        </w:rPr>
        <w:t>(Nevada,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Utah,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Idaho).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Their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structural,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magmatic,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histories </w:t>
      </w:r>
      <w:r>
        <w:rPr>
          <w:color w:val="231F20"/>
          <w:w w:val="90"/>
        </w:rPr>
        <w:t>are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synthesized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compared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evaluate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fundamental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processes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which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large-magni- tude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contraction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followed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large-magnitude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extension.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region,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contrac- </w:t>
      </w:r>
      <w:r>
        <w:rPr>
          <w:color w:val="231F20"/>
          <w:spacing w:val="-4"/>
          <w:w w:val="95"/>
        </w:rPr>
        <w:t>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magmatism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Jurassic,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culminated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~80–90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Ma.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experienced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multiple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beginning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12"/>
          <w:w w:val="95"/>
        </w:rPr>
        <w:t>~105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records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no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Mesozoic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magmatism,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apparently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due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infertile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crust.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R-EH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underwent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latest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Cretaceous/early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time.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illustrates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importance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syncontractional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adjustments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thickened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orogenic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wedges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adjustments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need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simultaneously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orogen.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Syncontractional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A-RR-GC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limited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amount,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extent,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distribution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subsequent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extension.</w:t>
      </w:r>
    </w:p>
    <w:p>
      <w:pPr>
        <w:pStyle w:val="BodyText"/>
        <w:spacing w:line="239" w:lineRule="exact"/>
        <w:ind w:left="1439"/>
      </w:pPr>
      <w:r>
        <w:rPr>
          <w:color w:val="231F20"/>
          <w:w w:val="95"/>
        </w:rPr>
        <w:t>Eocene magmatism was immediately followed by an intense pulse of crustal extension in all three areas.</w:t>
      </w:r>
    </w:p>
    <w:p>
      <w:pPr>
        <w:pStyle w:val="BodyText"/>
        <w:spacing w:line="213" w:lineRule="auto" w:before="8"/>
        <w:ind w:left="1079" w:right="1439"/>
        <w:jc w:val="both"/>
      </w:pPr>
      <w:r>
        <w:rPr>
          <w:color w:val="231F20"/>
          <w:spacing w:val="-7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Oligocene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Miocene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diachronous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not </w:t>
      </w:r>
      <w:r>
        <w:rPr>
          <w:color w:val="231F20"/>
          <w:spacing w:val="-3"/>
          <w:w w:val="90"/>
        </w:rPr>
        <w:t>always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coincident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widespread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mid-Oligocene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event,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suggesting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Oligocene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magmatism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entirely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linked.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magnitude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com- </w:t>
      </w:r>
      <w:r>
        <w:rPr>
          <w:color w:val="231F20"/>
          <w:spacing w:val="-4"/>
          <w:w w:val="90"/>
        </w:rPr>
        <w:t>plexes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varies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2"/>
          <w:w w:val="90"/>
        </w:rPr>
        <w:t>strike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complex.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due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restric- </w:t>
      </w:r>
      <w:r>
        <w:rPr>
          <w:color w:val="231F20"/>
          <w:spacing w:val="-4"/>
          <w:w w:val="90"/>
        </w:rPr>
        <w:t>tion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Cretaceous(?)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complex.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result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lateral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ramp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surface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Snake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décollement.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intra-core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variations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appear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accom- </w:t>
      </w:r>
      <w:r>
        <w:rPr>
          <w:color w:val="231F20"/>
          <w:spacing w:val="-4"/>
          <w:w w:val="90"/>
        </w:rPr>
        <w:t>modated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solid-state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into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regions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mid-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upper-crustal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extension,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spacing w:val="-4"/>
          <w:w w:val="90"/>
        </w:rPr>
        <w:t>require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complex,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three-dimensional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pattern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lower-crustal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redistribution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magmatism.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Oppositely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ver- gent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systems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developed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because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rigid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Archean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crust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could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not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into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extended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domains.</w:t>
      </w:r>
    </w:p>
    <w:p>
      <w:pPr>
        <w:pStyle w:val="BodyText"/>
        <w:spacing w:line="213" w:lineRule="auto" w:before="249"/>
        <w:ind w:left="1080" w:right="1442"/>
        <w:jc w:val="both"/>
      </w:pPr>
      <w:r>
        <w:rPr>
          <w:rFonts w:ascii="Cambria"/>
          <w:b/>
          <w:color w:val="231F20"/>
          <w:spacing w:val="3"/>
          <w:w w:val="90"/>
        </w:rPr>
        <w:t>KEY </w:t>
      </w:r>
      <w:r>
        <w:rPr>
          <w:rFonts w:ascii="Cambria"/>
          <w:b/>
          <w:color w:val="231F20"/>
          <w:w w:val="90"/>
        </w:rPr>
        <w:t>WORDS: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complex, </w:t>
      </w:r>
      <w:r>
        <w:rPr>
          <w:color w:val="231F20"/>
          <w:w w:val="90"/>
        </w:rPr>
        <w:t>crustal </w:t>
      </w:r>
      <w:r>
        <w:rPr>
          <w:color w:val="231F20"/>
          <w:spacing w:val="-4"/>
          <w:w w:val="90"/>
        </w:rPr>
        <w:t>contraction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extension, </w:t>
      </w:r>
      <w:r>
        <w:rPr>
          <w:color w:val="231F20"/>
          <w:spacing w:val="-4"/>
          <w:w w:val="90"/>
        </w:rPr>
        <w:t>hinterland, </w:t>
      </w:r>
      <w:r>
        <w:rPr>
          <w:color w:val="231F20"/>
          <w:spacing w:val="-3"/>
          <w:w w:val="90"/>
        </w:rPr>
        <w:t>Sevier </w:t>
      </w:r>
      <w:r>
        <w:rPr>
          <w:color w:val="231F20"/>
          <w:spacing w:val="-5"/>
          <w:w w:val="90"/>
        </w:rPr>
        <w:t>orogenic </w:t>
      </w:r>
      <w:r>
        <w:rPr>
          <w:color w:val="231F20"/>
          <w:spacing w:val="-4"/>
          <w:w w:val="95"/>
        </w:rPr>
        <w:t>belt,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Albion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Mountains,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6"/>
          <w:w w:val="95"/>
        </w:rPr>
        <w:t>Humboldt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Range,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Grouse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Creek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Mountains,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Mountains,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Ruby </w:t>
      </w:r>
      <w:r>
        <w:rPr>
          <w:color w:val="231F20"/>
          <w:spacing w:val="-3"/>
          <w:w w:val="95"/>
        </w:rPr>
        <w:t>Mountains,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Range,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Southern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Great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Basin,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province.</w:t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footerReference w:type="default" r:id="rId5"/>
          <w:footerReference w:type="even" r:id="rId6"/>
          <w:type w:val="continuous"/>
          <w:pgSz w:w="12240" w:h="15840"/>
          <w:pgMar w:footer="686" w:top="1300" w:bottom="880" w:left="0" w:right="0"/>
          <w:pgNumType w:start="1"/>
        </w:sectPr>
      </w:pPr>
    </w:p>
    <w:p>
      <w:pPr>
        <w:pStyle w:val="Heading2"/>
        <w:spacing w:before="92"/>
      </w:pPr>
      <w:r>
        <w:rPr>
          <w:color w:val="231F20"/>
          <w:w w:val="110"/>
        </w:rPr>
        <w:t>INTRODUCTION</w:t>
      </w: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pStyle w:val="BodyText"/>
        <w:spacing w:line="216" w:lineRule="auto"/>
        <w:ind w:left="1079" w:firstLine="360"/>
        <w:jc w:val="both"/>
      </w:pPr>
      <w:r>
        <w:rPr>
          <w:color w:val="231F20"/>
          <w:spacing w:val="-4"/>
          <w:w w:val="95"/>
        </w:rPr>
        <w:t>Metamorphic core </w:t>
      </w:r>
      <w:r>
        <w:rPr>
          <w:color w:val="231F20"/>
          <w:spacing w:val="-5"/>
          <w:w w:val="95"/>
        </w:rPr>
        <w:t>complexes </w:t>
      </w:r>
      <w:r>
        <w:rPr>
          <w:color w:val="231F20"/>
          <w:w w:val="95"/>
        </w:rPr>
        <w:t>occur in oce- </w:t>
      </w:r>
      <w:r>
        <w:rPr>
          <w:color w:val="231F20"/>
          <w:w w:val="90"/>
        </w:rPr>
        <w:t>anic and </w:t>
      </w:r>
      <w:r>
        <w:rPr>
          <w:color w:val="231F20"/>
          <w:spacing w:val="-4"/>
          <w:w w:val="90"/>
        </w:rPr>
        <w:t>continental </w:t>
      </w:r>
      <w:r>
        <w:rPr>
          <w:color w:val="231F20"/>
          <w:w w:val="90"/>
        </w:rPr>
        <w:t>settings and are </w:t>
      </w:r>
      <w:r>
        <w:rPr>
          <w:color w:val="231F20"/>
          <w:spacing w:val="-4"/>
          <w:w w:val="90"/>
        </w:rPr>
        <w:t>found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oro- </w:t>
      </w:r>
      <w:r>
        <w:rPr>
          <w:color w:val="231F20"/>
          <w:spacing w:val="-4"/>
          <w:w w:val="95"/>
        </w:rPr>
        <w:t>genic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belts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(e.g.,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Crittenden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5"/>
        </w:rPr>
        <w:t>1980;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Lister</w:t>
      </w:r>
      <w:r>
        <w:rPr>
          <w:color w:val="231F20"/>
          <w:spacing w:val="-32"/>
        </w:rPr>
        <w:t> </w:t>
      </w:r>
      <w:r>
        <w:rPr>
          <w:color w:val="231F20"/>
        </w:rPr>
        <w:t>et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1984;</w:t>
      </w:r>
      <w:r>
        <w:rPr>
          <w:color w:val="231F20"/>
          <w:spacing w:val="-33"/>
        </w:rPr>
        <w:t> </w:t>
      </w:r>
      <w:r>
        <w:rPr>
          <w:color w:val="231F20"/>
        </w:rPr>
        <w:t>Dalziel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Brown,</w:t>
      </w:r>
      <w:r>
        <w:rPr>
          <w:color w:val="231F20"/>
          <w:spacing w:val="-33"/>
        </w:rPr>
        <w:t> </w:t>
      </w:r>
      <w:r>
        <w:rPr>
          <w:color w:val="231F20"/>
          <w:spacing w:val="-7"/>
        </w:rPr>
        <w:t>1989; </w:t>
      </w:r>
      <w:r>
        <w:rPr>
          <w:color w:val="231F20"/>
          <w:spacing w:val="-3"/>
          <w:w w:val="95"/>
        </w:rPr>
        <w:t>Doblas </w:t>
      </w:r>
      <w:r>
        <w:rPr>
          <w:color w:val="231F20"/>
          <w:w w:val="95"/>
        </w:rPr>
        <w:t>and Oyarzun, </w:t>
      </w:r>
      <w:r>
        <w:rPr>
          <w:color w:val="231F20"/>
          <w:spacing w:val="-7"/>
          <w:w w:val="95"/>
        </w:rPr>
        <w:t>1989; Tucholke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6"/>
          <w:w w:val="95"/>
        </w:rPr>
        <w:t>1998; </w:t>
      </w:r>
      <w:r>
        <w:rPr>
          <w:color w:val="231F20"/>
        </w:rPr>
        <w:t>Ranero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4"/>
        </w:rPr>
        <w:t>Reston,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1999;</w:t>
      </w:r>
      <w:r>
        <w:rPr>
          <w:color w:val="231F20"/>
          <w:spacing w:val="-19"/>
        </w:rPr>
        <w:t> </w:t>
      </w:r>
      <w:r>
        <w:rPr>
          <w:color w:val="231F20"/>
        </w:rPr>
        <w:t>Whitney</w:t>
      </w:r>
      <w:r>
        <w:rPr>
          <w:color w:val="231F20"/>
          <w:spacing w:val="-19"/>
        </w:rPr>
        <w:t> </w:t>
      </w:r>
      <w:r>
        <w:rPr>
          <w:color w:val="231F20"/>
        </w:rPr>
        <w:t>et</w:t>
      </w:r>
      <w:r>
        <w:rPr>
          <w:color w:val="231F20"/>
          <w:spacing w:val="-18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19"/>
        </w:rPr>
        <w:t> </w:t>
      </w:r>
      <w:r>
        <w:rPr>
          <w:color w:val="231F20"/>
          <w:spacing w:val="-3"/>
        </w:rPr>
        <w:t>2004).</w:t>
      </w:r>
    </w:p>
    <w:p>
      <w:pPr>
        <w:pStyle w:val="BodyText"/>
        <w:spacing w:line="216" w:lineRule="auto" w:before="113"/>
        <w:ind w:left="199" w:right="1439"/>
        <w:jc w:val="both"/>
      </w:pPr>
      <w:r>
        <w:rPr/>
        <w:br w:type="column"/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terranes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provide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geoscientists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important </w:t>
      </w:r>
      <w:r>
        <w:rPr>
          <w:color w:val="231F20"/>
          <w:spacing w:val="-4"/>
          <w:w w:val="90"/>
        </w:rPr>
        <w:t>opportunities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examine </w:t>
      </w:r>
      <w:r>
        <w:rPr>
          <w:color w:val="231F20"/>
          <w:spacing w:val="-3"/>
          <w:w w:val="90"/>
        </w:rPr>
        <w:t>exposures </w:t>
      </w:r>
      <w:r>
        <w:rPr>
          <w:color w:val="231F20"/>
          <w:spacing w:val="-4"/>
          <w:w w:val="90"/>
        </w:rPr>
        <w:t>of middle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85"/>
        </w:rPr>
        <w:t>lower </w:t>
      </w:r>
      <w:r>
        <w:rPr>
          <w:color w:val="231F20"/>
          <w:w w:val="85"/>
        </w:rPr>
        <w:t>crustal rocks within areas that </w:t>
      </w:r>
      <w:r>
        <w:rPr>
          <w:color w:val="231F20"/>
          <w:spacing w:val="-4"/>
          <w:w w:val="85"/>
        </w:rPr>
        <w:t>have </w:t>
      </w:r>
      <w:r>
        <w:rPr>
          <w:color w:val="231F20"/>
          <w:spacing w:val="-5"/>
          <w:w w:val="85"/>
        </w:rPr>
        <w:t>undergone </w:t>
      </w:r>
      <w:r>
        <w:rPr>
          <w:color w:val="231F20"/>
          <w:spacing w:val="-4"/>
          <w:w w:val="90"/>
        </w:rPr>
        <w:t>large-magnitude extension commonly preceded by large-magnitude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contraction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continental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settings.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w w:val="90"/>
        </w:rPr>
        <w:t>are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through- </w:t>
      </w:r>
      <w:r>
        <w:rPr>
          <w:color w:val="231F20"/>
          <w:spacing w:val="-5"/>
          <w:w w:val="95"/>
        </w:rPr>
        <w:t>out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North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American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Cordillera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(Crittenden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5"/>
          <w:w w:val="95"/>
        </w:rPr>
        <w:t>1980; </w:t>
      </w:r>
      <w:r>
        <w:rPr>
          <w:color w:val="231F20"/>
          <w:spacing w:val="-3"/>
          <w:w w:val="95"/>
        </w:rPr>
        <w:t>Armstrong, </w:t>
      </w:r>
      <w:r>
        <w:rPr>
          <w:color w:val="231F20"/>
          <w:spacing w:val="-7"/>
          <w:w w:val="95"/>
        </w:rPr>
        <w:t>1982). </w:t>
      </w:r>
      <w:r>
        <w:rPr>
          <w:color w:val="231F20"/>
          <w:w w:val="95"/>
        </w:rPr>
        <w:t>In the</w:t>
      </w:r>
      <w:r>
        <w:rPr>
          <w:color w:val="231F20"/>
          <w:spacing w:val="14"/>
          <w:w w:val="95"/>
        </w:rPr>
        <w:t> </w:t>
      </w:r>
      <w:r>
        <w:rPr>
          <w:color w:val="231F20"/>
          <w:spacing w:val="-3"/>
          <w:w w:val="95"/>
        </w:rPr>
        <w:t>northeastern</w:t>
      </w:r>
    </w:p>
    <w:p>
      <w:pPr>
        <w:spacing w:after="0" w:line="216" w:lineRule="auto"/>
        <w:jc w:val="both"/>
        <w:sectPr>
          <w:type w:val="continuous"/>
          <w:pgSz w:w="12240" w:h="15840"/>
          <w:pgMar w:top="130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line="213" w:lineRule="auto" w:before="138"/>
        <w:ind w:left="1439"/>
        <w:jc w:val="both"/>
      </w:pPr>
      <w:r>
        <w:rPr/>
        <w:pict>
          <v:line style="position:absolute;mso-position-horizontal-relative:page;mso-position-vertical-relative:paragraph;z-index:1072" from="72pt,2.707707pt" to="558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4"/>
          <w:w w:val="90"/>
        </w:rPr>
        <w:t>Great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2"/>
          <w:w w:val="90"/>
        </w:rPr>
        <w:t>(Nevada,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Utah,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Idaho),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provide </w:t>
      </w:r>
      <w:r>
        <w:rPr>
          <w:color w:val="231F20"/>
          <w:spacing w:val="-4"/>
          <w:w w:val="90"/>
        </w:rPr>
        <w:t>unique opportunities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examine </w:t>
      </w:r>
      <w:r>
        <w:rPr>
          <w:color w:val="231F20"/>
          <w:spacing w:val="-4"/>
          <w:w w:val="90"/>
        </w:rPr>
        <w:t>middle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lower </w:t>
      </w:r>
      <w:r>
        <w:rPr>
          <w:color w:val="231F20"/>
          <w:w w:val="90"/>
        </w:rPr>
        <w:t>crustal rocks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hinterland 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Sevier oro- </w:t>
      </w:r>
      <w:r>
        <w:rPr>
          <w:color w:val="231F20"/>
          <w:spacing w:val="-4"/>
          <w:w w:val="95"/>
        </w:rPr>
        <w:t>genic </w:t>
      </w:r>
      <w:r>
        <w:rPr>
          <w:color w:val="231F20"/>
          <w:spacing w:val="-5"/>
          <w:w w:val="95"/>
        </w:rPr>
        <w:t>belt </w:t>
      </w:r>
      <w:r>
        <w:rPr>
          <w:color w:val="231F20"/>
          <w:spacing w:val="-3"/>
          <w:w w:val="95"/>
        </w:rPr>
        <w:t>(Armstrong, </w:t>
      </w:r>
      <w:r>
        <w:rPr>
          <w:color w:val="231F20"/>
          <w:spacing w:val="-6"/>
          <w:w w:val="95"/>
        </w:rPr>
        <w:t>1968a; </w:t>
      </w:r>
      <w:r>
        <w:rPr>
          <w:color w:val="231F20"/>
          <w:spacing w:val="-3"/>
          <w:w w:val="95"/>
        </w:rPr>
        <w:t>DeCelles, </w:t>
      </w:r>
      <w:r>
        <w:rPr>
          <w:color w:val="231F20"/>
          <w:w w:val="95"/>
        </w:rPr>
        <w:t>2004) as </w:t>
      </w:r>
      <w:r>
        <w:rPr>
          <w:color w:val="231F20"/>
          <w:spacing w:val="-3"/>
          <w:w w:val="90"/>
        </w:rPr>
        <w:t>well </w:t>
      </w:r>
      <w:r>
        <w:rPr>
          <w:color w:val="231F20"/>
          <w:w w:val="90"/>
        </w:rPr>
        <w:t>as the axis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Basin and Range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extensional province (Dickinson, </w:t>
      </w:r>
      <w:r>
        <w:rPr>
          <w:color w:val="231F20"/>
          <w:w w:val="90"/>
        </w:rPr>
        <w:t>2002, </w:t>
      </w:r>
      <w:r>
        <w:rPr>
          <w:color w:val="231F20"/>
          <w:spacing w:val="-3"/>
          <w:w w:val="90"/>
        </w:rPr>
        <w:t>2007). </w:t>
      </w:r>
      <w:r>
        <w:rPr>
          <w:color w:val="231F20"/>
          <w:w w:val="90"/>
        </w:rPr>
        <w:t>In this area,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  <w:spacing w:val="-4"/>
          <w:w w:val="90"/>
        </w:rPr>
        <w:t>broad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tracts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intrusive </w:t>
      </w:r>
      <w:r>
        <w:rPr>
          <w:color w:val="231F20"/>
          <w:spacing w:val="-6"/>
          <w:w w:val="90"/>
        </w:rPr>
        <w:t>plutonic </w:t>
      </w:r>
      <w:r>
        <w:rPr>
          <w:color w:val="231F20"/>
          <w:w w:val="90"/>
        </w:rPr>
        <w:t>rocks </w:t>
      </w:r>
      <w:r>
        <w:rPr>
          <w:color w:val="231F20"/>
          <w:spacing w:val="-4"/>
          <w:w w:val="90"/>
        </w:rPr>
        <w:t>have </w:t>
      </w:r>
      <w:r>
        <w:rPr>
          <w:color w:val="231F20"/>
          <w:spacing w:val="-5"/>
          <w:w w:val="90"/>
        </w:rPr>
        <w:t>long </w:t>
      </w:r>
      <w:r>
        <w:rPr>
          <w:color w:val="231F20"/>
          <w:spacing w:val="-3"/>
          <w:w w:val="90"/>
        </w:rPr>
        <w:t>been recognized </w:t>
      </w:r>
      <w:r>
        <w:rPr>
          <w:color w:val="231F20"/>
          <w:w w:val="90"/>
        </w:rPr>
        <w:t>as </w:t>
      </w:r>
      <w:r>
        <w:rPr>
          <w:color w:val="231F20"/>
          <w:spacing w:val="-3"/>
          <w:w w:val="90"/>
        </w:rPr>
        <w:t>classic </w:t>
      </w:r>
      <w:r>
        <w:rPr>
          <w:color w:val="231F20"/>
          <w:spacing w:val="-3"/>
          <w:w w:val="85"/>
        </w:rPr>
        <w:t>examples </w:t>
      </w:r>
      <w:r>
        <w:rPr>
          <w:color w:val="231F20"/>
          <w:spacing w:val="-4"/>
          <w:w w:val="85"/>
        </w:rPr>
        <w:t>of </w:t>
      </w:r>
      <w:r>
        <w:rPr>
          <w:color w:val="231F20"/>
          <w:spacing w:val="-3"/>
          <w:w w:val="85"/>
        </w:rPr>
        <w:t>Cordilleran </w:t>
      </w:r>
      <w:r>
        <w:rPr>
          <w:color w:val="231F20"/>
          <w:spacing w:val="-4"/>
          <w:w w:val="85"/>
        </w:rPr>
        <w:t>metamorphic core </w:t>
      </w:r>
      <w:r>
        <w:rPr>
          <w:color w:val="231F20"/>
          <w:spacing w:val="-5"/>
          <w:w w:val="85"/>
        </w:rPr>
        <w:t>complexes </w:t>
      </w:r>
      <w:r>
        <w:rPr>
          <w:color w:val="231F20"/>
          <w:spacing w:val="-6"/>
          <w:w w:val="95"/>
        </w:rPr>
        <w:t>(Coney,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10"/>
          <w:w w:val="95"/>
        </w:rPr>
        <w:t>1979,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Armstrong,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1982).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Ruby </w:t>
      </w:r>
      <w:r>
        <w:rPr>
          <w:color w:val="231F20"/>
          <w:spacing w:val="-3"/>
          <w:w w:val="95"/>
        </w:rPr>
        <w:t>Mountains-East </w:t>
      </w:r>
      <w:r>
        <w:rPr>
          <w:color w:val="231F20"/>
          <w:spacing w:val="-6"/>
          <w:w w:val="95"/>
        </w:rPr>
        <w:t>Humboldt </w:t>
      </w:r>
      <w:r>
        <w:rPr>
          <w:color w:val="231F20"/>
          <w:w w:val="95"/>
        </w:rPr>
        <w:t>Range </w:t>
      </w:r>
      <w:r>
        <w:rPr>
          <w:color w:val="231F20"/>
          <w:spacing w:val="-5"/>
          <w:w w:val="95"/>
        </w:rPr>
        <w:t>(R-EH), </w:t>
      </w:r>
      <w:r>
        <w:rPr>
          <w:color w:val="231F20"/>
          <w:spacing w:val="-4"/>
          <w:w w:val="90"/>
        </w:rPr>
        <w:t>Albion </w:t>
      </w:r>
      <w:r>
        <w:rPr>
          <w:color w:val="231F20"/>
          <w:w w:val="90"/>
        </w:rPr>
        <w:t>Mountains-Raft </w:t>
      </w:r>
      <w:r>
        <w:rPr>
          <w:color w:val="231F20"/>
          <w:spacing w:val="-3"/>
          <w:w w:val="90"/>
        </w:rPr>
        <w:t>River </w:t>
      </w:r>
      <w:r>
        <w:rPr>
          <w:color w:val="231F20"/>
          <w:spacing w:val="-4"/>
          <w:w w:val="90"/>
        </w:rPr>
        <w:t>Mountains-Grouse </w:t>
      </w:r>
      <w:r>
        <w:rPr>
          <w:color w:val="231F20"/>
          <w:spacing w:val="-4"/>
          <w:w w:val="95"/>
        </w:rPr>
        <w:t>Creek </w:t>
      </w:r>
      <w:r>
        <w:rPr>
          <w:color w:val="231F20"/>
          <w:spacing w:val="-3"/>
          <w:w w:val="95"/>
        </w:rPr>
        <w:t>Mountains (A-RR-GC),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Snake </w:t>
      </w:r>
      <w:r>
        <w:rPr>
          <w:color w:val="231F20"/>
          <w:w w:val="95"/>
        </w:rPr>
        <w:t>Range </w:t>
      </w:r>
      <w:r>
        <w:rPr>
          <w:color w:val="231F20"/>
          <w:spacing w:val="-3"/>
          <w:w w:val="90"/>
        </w:rPr>
        <w:t>(SR)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8"/>
          <w:w w:val="90"/>
        </w:rPr>
        <w:t>1).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6"/>
          <w:w w:val="90"/>
        </w:rPr>
        <w:t>ter- </w:t>
      </w:r>
      <w:r>
        <w:rPr>
          <w:color w:val="231F20"/>
          <w:w w:val="90"/>
        </w:rPr>
        <w:t>ranes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product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involving:</w:t>
      </w:r>
    </w:p>
    <w:p>
      <w:pPr>
        <w:pStyle w:val="BodyText"/>
        <w:spacing w:line="234" w:lineRule="exact"/>
        <w:ind w:left="1439"/>
      </w:pPr>
      <w:r>
        <w:rPr>
          <w:color w:val="231F20"/>
          <w:spacing w:val="-11"/>
          <w:w w:val="90"/>
        </w:rPr>
        <w:t>(1)  </w:t>
      </w:r>
      <w:r>
        <w:rPr>
          <w:color w:val="231F20"/>
          <w:spacing w:val="-4"/>
          <w:w w:val="90"/>
        </w:rPr>
        <w:t>Mesozoic  </w:t>
      </w:r>
      <w:r>
        <w:rPr>
          <w:color w:val="231F20"/>
          <w:w w:val="90"/>
        </w:rPr>
        <w:t>crustal  </w:t>
      </w:r>
      <w:r>
        <w:rPr>
          <w:color w:val="231F20"/>
          <w:spacing w:val="-4"/>
          <w:w w:val="90"/>
        </w:rPr>
        <w:t>shortening,  </w:t>
      </w:r>
      <w:r>
        <w:rPr>
          <w:color w:val="231F20"/>
          <w:spacing w:val="-3"/>
          <w:w w:val="90"/>
        </w:rPr>
        <w:t>magmatism,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</w:p>
    <w:p>
      <w:pPr>
        <w:pStyle w:val="BodyText"/>
        <w:spacing w:line="213" w:lineRule="auto" w:before="8"/>
        <w:ind w:left="1439"/>
        <w:jc w:val="both"/>
      </w:pPr>
      <w:r>
        <w:rPr/>
        <w:pict>
          <v:group style="position:absolute;margin-left:78.508308pt;margin-top:106.189445pt;width:212.05pt;height:189.6pt;mso-position-horizontal-relative:page;mso-position-vertical-relative:paragraph;z-index:-72304" coordorigin="1570,2124" coordsize="4241,3792">
            <v:line style="position:absolute" from="2951,5910" to="2987,2404" stroked="true" strokeweight=".5pt" strokecolor="#939598">
              <v:stroke dashstyle="solid"/>
            </v:line>
            <v:line style="position:absolute" from="5765,5847" to="5616,2392" stroked="true" strokeweight=".5pt" strokecolor="#939598">
              <v:stroke dashstyle="solid"/>
            </v:line>
            <v:shape style="position:absolute;left:5068;top:2138;width:627;height:1474" coordorigin="5068,2139" coordsize="627,1474" path="m5068,2139l5114,3612,5329,3606,5515,3597,5645,3590,5695,3587e" filled="false" stroked="true" strokeweight=".75pt" strokecolor="#231f20">
              <v:path arrowok="t"/>
              <v:stroke dashstyle="shortdashdot"/>
            </v:shape>
            <v:shape style="position:absolute;left:1751;top:2139;width:426;height:3529" coordorigin="1751,2140" coordsize="426,3529" path="m1751,5669l1845,5385,1896,5171,1921,4922,1937,4530,1940,4441,1941,4355,1942,4272,1942,4191,1941,4112,1940,4035,1939,3960,1939,3885,1938,3812,1939,3740,1940,3668,1942,3597,1946,3525,1951,3453,1957,3380,1966,3306,1976,3231,1989,3155,2005,3077,2023,2997,2044,2914,2069,2829,2121,2626,2150,2487,2165,2346,2177,2140e" filled="false" stroked="true" strokeweight="1pt" strokecolor="#231f20">
              <v:path arrowok="t"/>
              <v:stroke dashstyle="shortdash"/>
            </v:shape>
            <v:shape style="position:absolute;left:1772;top:2882;width:3320;height:63" coordorigin="1772,2882" coordsize="3320,63" path="m1772,2893l2906,2932,3629,2944,4254,2928,5092,2882e" filled="false" stroked="true" strokeweight=".75pt" strokecolor="#231f20">
              <v:path arrowok="t"/>
              <v:stroke dashstyle="shortdashdot"/>
            </v:shape>
            <v:shape style="position:absolute;left:2903;top:2123;width:2726;height:3789" type="#_x0000_t75" stroked="false">
              <v:imagedata r:id="rId10" o:title=""/>
            </v:shape>
            <v:line style="position:absolute" from="1946,2134" to="1927,2896" stroked="true" strokeweight=".75pt" strokecolor="#231f20">
              <v:stroke dashstyle="shortdashdot"/>
            </v:line>
            <v:shape style="position:absolute;left:2659;top:3568;width:459;height:694" coordorigin="2659,3568" coordsize="459,694" path="m3001,3571l2990,3576,2986,3578,2968,3595,2950,3601,2940,3598,2931,3605,2922,3611,2912,3617,2903,3624,2898,3630,2894,3638,2896,3646,2886,3639,2882,3636,2875,3646,2859,3662,2854,3670,2849,3677,2841,3686,2834,3697,2831,3708,2829,3723,2829,3732,2831,3738,2837,3746,2841,3756,2840,3766,2837,3774,2833,3779,2828,3784,2812,3785,2806,3799,2805,3816,2776,3834,2764,3842,2754,3847,2744,3853,2731,3862,2720,3871,2712,3877,2706,3881,2700,3891,2729,3905,2728,3937,2726,3946,2707,3963,2693,3976,2705,3984,2709,3996,2703,4007,2699,4017,2696,4028,2696,4037,2699,4042,2707,4047,2707,4056,2701,4066,2696,4076,2692,4089,2687,4102,2682,4112,2677,4124,2672,4137,2670,4158,2665,4156,2661,4178,2659,4198,2660,4223,2663,4246,2670,4261,2681,4262,2693,4250,2704,4234,2712,4221,2728,4198,2735,4187,2740,4178,2743,4169,2744,4158,2744,4156,2745,4145,2744,4135,2747,4122,2752,4106,2759,4091,2763,4082,2767,4074,2758,4066,2766,4053,2776,4037,2790,4012,2804,3986,2815,3965,2824,3948,2834,3932,2842,3915,2847,3901,2847,3889,2845,3880,2844,3871,2847,3862,2853,3850,2870,3820,2877,3807,2884,3793,2889,3778,2908,3783,2915,3785,2922,3799,2926,3811,2922,3837,2915,3858,2933,3857,2945,3851,2962,3824,2965,3811,2966,3807,2950,3811,2944,3805,2954,3796,2959,3788,2962,3779,2962,3778,2962,3768,2959,3754,2955,3742,2950,3732,2946,3723,2944,3710,2944,3694,2943,3678,2943,3670,2943,3652,2944,3646,2944,3639,2948,3633,2964,3661,2971,3673,2983,3675,2984,3671,2980,3645,2985,3636,2985,3633,2987,3613,2984,3601,2984,3601,2994,3587,3001,3571m3118,3583l3096,3583,3096,3585,3090,3572,3070,3568,3073,3586,3072,3593,3083,3602,3066,3604,3065,3610,3055,3598,3051,3598,3044,3604,3033,3608,3028,3618,3025,3626,3028,3647,3030,3658,3046,3648,3054,3641,3059,3658,3072,3661,3061,3668,3055,3672,3058,3686,3056,3697,3077,3700,3088,3700,3102,3696,3113,3697,3113,3696,3116,3675,3116,3673,3116,3669,3103,3673,3095,3672,3103,3659,3110,3646,3117,3631,3115,3623,3112,3618,3107,3631,3098,3641,3098,3623,3100,3610,3104,3604,3108,3599,3117,3585,3118,3583e" filled="true" fillcolor="#231f20" stroked="false">
              <v:path arrowok="t"/>
              <v:fill type="solid"/>
            </v:shape>
            <v:shape style="position:absolute;left:1952;top:2698;width:424;height:167" type="#_x0000_t75" stroked="false">
              <v:imagedata r:id="rId11" o:title=""/>
            </v:shape>
            <v:shape style="position:absolute;left:1570;top:2773;width:216;height:177" type="#_x0000_t202" filled="false" stroked="false">
              <v:textbox inset="0,0,0,0">
                <w:txbxContent>
                  <w:p>
                    <w:pPr>
                      <w:spacing w:before="36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939598"/>
                        <w:sz w:val="12"/>
                      </w:rPr>
                      <w:t>42</w:t>
                    </w:r>
                    <w:r>
                      <w:rPr>
                        <w:rFonts w:ascii="Arial"/>
                        <w:color w:val="939598"/>
                        <w:sz w:val="12"/>
                        <w:vertAlign w:val="superscript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1968;top:2700;width:403;height:16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14"/>
                      </w:rPr>
                      <w:t>Idaho</w:t>
                    </w:r>
                  </w:p>
                </w:txbxContent>
              </v:textbox>
              <w10:wrap type="none"/>
            </v:shape>
            <v:shape style="position:absolute;left:3854;top:2699;width:815;height:18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16"/>
                      </w:rPr>
                      <w:t>A-RR-GC</w:t>
                    </w:r>
                  </w:p>
                </w:txbxContent>
              </v:textbox>
              <w10:wrap type="none"/>
            </v:shape>
            <v:shape style="position:absolute;left:2878;top:3898;width:469;height:18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16"/>
                      </w:rPr>
                      <w:t>R-EH</w:t>
                    </w:r>
                  </w:p>
                </w:txbxContent>
              </v:textbox>
              <w10:wrap type="none"/>
            </v:shape>
            <v:shape style="position:absolute;left:3021;top:4678;width:266;height:188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231F20"/>
                        <w:w w:val="105"/>
                        <w:sz w:val="16"/>
                      </w:rPr>
                      <w:t>SR</w:t>
                    </w:r>
                  </w:p>
                </w:txbxContent>
              </v:textbox>
              <w10:wrap type="none"/>
            </v:shape>
            <v:shape style="position:absolute;left:1605;top:5712;width:91;height:14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939598"/>
                        <w:spacing w:val="-1"/>
                        <w:w w:val="105"/>
                        <w:sz w:val="12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1679;top:5573;width:4131;height:206" type="#_x0000_t202" filled="false" stroked="false">
              <v:textbox inset="0,0,0,0">
                <w:txbxContent>
                  <w:p>
                    <w:pPr>
                      <w:tabs>
                        <w:tab w:pos="1242" w:val="left" w:leader="none"/>
                        <w:tab w:pos="4110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939598"/>
                        <w:spacing w:val="-3"/>
                        <w:w w:val="105"/>
                        <w:position w:val="-4"/>
                        <w:sz w:val="9"/>
                      </w:rPr>
                      <w:t>o</w:t>
                    </w:r>
                    <w:r>
                      <w:rPr>
                        <w:rFonts w:ascii="Arial"/>
                        <w:color w:val="231F20"/>
                        <w:spacing w:val="-3"/>
                        <w:w w:val="105"/>
                        <w:sz w:val="9"/>
                        <w:u w:val="thick" w:color="939598"/>
                      </w:rPr>
                      <w:t> </w:t>
                      <w:tab/>
                    </w:r>
                    <w:r>
                      <w:rPr>
                        <w:rFonts w:ascii="Arial"/>
                        <w:color w:val="231F20"/>
                        <w:spacing w:val="2"/>
                        <w:w w:val="105"/>
                        <w:sz w:val="14"/>
                        <w:u w:val="thick" w:color="939598"/>
                      </w:rPr>
                      <w:t>Nevada </w:t>
                    </w:r>
                    <w:r>
                      <w:rPr>
                        <w:rFonts w:ascii="Arial"/>
                        <w:color w:val="231F20"/>
                        <w:spacing w:val="26"/>
                        <w:w w:val="105"/>
                        <w:sz w:val="14"/>
                        <w:u w:val="thick" w:color="939598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spacing w:val="2"/>
                        <w:w w:val="105"/>
                        <w:sz w:val="14"/>
                        <w:u w:val="thick" w:color="939598"/>
                      </w:rPr>
                      <w:t>Utah</w:t>
                    </w:r>
                    <w:r>
                      <w:rPr>
                        <w:rFonts w:ascii="Arial"/>
                        <w:color w:val="231F20"/>
                        <w:spacing w:val="2"/>
                        <w:sz w:val="14"/>
                        <w:u w:val="thick" w:color="939598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75.293762pt;margin-top:109.743797pt;width:10.2pt;height:7.2pt;mso-position-horizontal-relative:page;mso-position-vertical-relative:paragraph;z-index:1288;rotation:268" type="#_x0000_t136" fillcolor="#939598" stroked="f">
            <o:extrusion v:ext="view" autorotationcenter="t"/>
            <v:textpath style="font-family:&amp;quot;Arial&amp;quot;;font-size:6pt;v-text-kern:t;mso-text-shadow:auto" string="110"/>
            <w10:wrap type="none"/>
          </v:shape>
        </w:pict>
      </w:r>
      <w:r>
        <w:rPr/>
        <w:pict>
          <v:shape style="position:absolute;margin-left:276.219971pt;margin-top:104.174446pt;width:2.6pt;height:5.1pt;mso-position-horizontal-relative:page;mso-position-vertical-relative:paragraph;z-index:1312;rotation:268" type="#_x0000_t136" fillcolor="#939598" stroked="f">
            <o:extrusion v:ext="view" autorotationcenter="t"/>
            <v:textpath style="font-family:&amp;quot;Arial&amp;quot;;font-size:4pt;v-text-kern:t;mso-text-shadow:auto" string="o"/>
            <w10:wrap type="none"/>
          </v:shape>
        </w:pict>
      </w:r>
      <w:r>
        <w:rPr/>
        <w:pict>
          <v:shape style="position:absolute;margin-left:143.021286pt;margin-top:104.940926pt;width:10.8pt;height:15.15pt;mso-position-horizontal-relative:page;mso-position-vertical-relative:paragraph;z-index:1360" type="#_x0000_t202" filled="false" stroked="false">
            <v:textbox inset="0,0,0,0" style="layout-flow:vertical;mso-layout-flow-alt:bottom-to-top">
              <w:txbxContent>
                <w:p>
                  <w:pPr>
                    <w:spacing w:before="56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939598"/>
                      <w:sz w:val="12"/>
                    </w:rPr>
                    <w:t>115</w:t>
                  </w:r>
                  <w:r>
                    <w:rPr>
                      <w:rFonts w:ascii="Arial"/>
                      <w:color w:val="939598"/>
                      <w:sz w:val="12"/>
                      <w:vertAlign w:val="superscript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684128pt;margin-top:108.746712pt;width:10.25pt;height:33.7pt;mso-position-horizontal-relative:page;mso-position-vertical-relative:paragraph;z-index:138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4"/>
                    </w:rPr>
                    <w:t>Wyoming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855402pt;margin-top:157.101553pt;width:5.15pt;height:7.35pt;mso-position-horizontal-relative:page;mso-position-vertical-relative:paragraph;z-index:1528;rotation:284" type="#_x0000_t136" fillcolor="#231f20" stroked="f">
            <o:extrusion v:ext="view" autorotationcenter="t"/>
            <v:textpath style="font-family:&amp;quot;Arial&amp;quot;;font-size:7pt;v-text-kern:t;mso-text-shadow:auto" string="lt t"/>
            <w10:wrap type="none"/>
          </v:shape>
        </w:pict>
      </w:r>
      <w:r>
        <w:rPr/>
        <w:pict>
          <v:shape style="position:absolute;margin-left:270.991376pt;margin-top:164.232654pt;width:7.25pt;height:7.35pt;mso-position-horizontal-relative:page;mso-position-vertical-relative:paragraph;z-index:1552;rotation:285" type="#_x0000_t136" fillcolor="#231f20" stroked="f">
            <o:extrusion v:ext="view" autorotationcenter="t"/>
            <v:textpath style="font-family:&amp;quot;Arial&amp;quot;;font-size:7pt;v-text-kern:t;mso-text-shadow:auto" string="eel"/>
            <w10:wrap type="none"/>
          </v:shape>
        </w:pict>
      </w:r>
      <w:r>
        <w:rPr/>
        <w:pict>
          <v:shape style="position:absolute;margin-left:269.622076pt;margin-top:169.708856pt;width:7.05pt;height:7.35pt;mso-position-horizontal-relative:page;mso-position-vertical-relative:paragraph;z-index:1576;rotation:286" type="#_x0000_t136" fillcolor="#231f20" stroked="f">
            <o:extrusion v:ext="view" autorotationcenter="t"/>
            <v:textpath style="font-family:&amp;quot;Arial&amp;quot;;font-size:7pt;v-text-kern:t;mso-text-shadow:auto" string="bB"/>
            <w10:wrap type="none"/>
          </v:shape>
        </w:pict>
      </w:r>
      <w:r>
        <w:rPr/>
        <w:pict>
          <v:shape style="position:absolute;margin-left:266.768811pt;margin-top:179.24216pt;width:7.25pt;height:7.35pt;mso-position-horizontal-relative:page;mso-position-vertical-relative:paragraph;z-index:1600;rotation:287" type="#_x0000_t136" fillcolor="#231f20" stroked="f">
            <o:extrusion v:ext="view" autorotationcenter="t"/>
            <v:textpath style="font-family:&amp;quot;Arial&amp;quot;;font-size:7pt;v-text-kern:t;mso-text-shadow:auto" string="stt"/>
            <w10:wrap type="none"/>
          </v:shape>
        </w:pict>
      </w:r>
      <w:r>
        <w:rPr>
          <w:color w:val="231F20"/>
          <w:spacing w:val="-4"/>
          <w:w w:val="90"/>
        </w:rPr>
        <w:t>metamorphism;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(2) younger </w:t>
      </w:r>
      <w:r>
        <w:rPr>
          <w:color w:val="231F20"/>
          <w:w w:val="90"/>
        </w:rPr>
        <w:t>crustal </w:t>
      </w:r>
      <w:r>
        <w:rPr>
          <w:color w:val="231F20"/>
          <w:spacing w:val="-5"/>
          <w:w w:val="90"/>
        </w:rPr>
        <w:t>extension, </w:t>
      </w:r>
      <w:r>
        <w:rPr>
          <w:color w:val="231F20"/>
          <w:spacing w:val="-3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locally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Cretaceous,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became </w:t>
      </w:r>
      <w:r>
        <w:rPr>
          <w:color w:val="231F20"/>
          <w:spacing w:val="-3"/>
          <w:w w:val="95"/>
        </w:rPr>
        <w:t>regional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extent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during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Eocene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Miocene </w:t>
      </w:r>
      <w:r>
        <w:rPr>
          <w:color w:val="231F20"/>
          <w:spacing w:val="-3"/>
          <w:w w:val="90"/>
        </w:rPr>
        <w:t>epochs,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continues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on-going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devel- </w:t>
      </w:r>
      <w:r>
        <w:rPr>
          <w:color w:val="231F20"/>
          <w:spacing w:val="-6"/>
          <w:w w:val="90"/>
        </w:rPr>
        <w:t>opment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province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(Dickinson, </w:t>
      </w:r>
      <w:r>
        <w:rPr>
          <w:color w:val="231F20"/>
          <w:w w:val="95"/>
        </w:rPr>
        <w:t>2002,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3"/>
          <w:w w:val="95"/>
        </w:rPr>
        <w:t>2007).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535" w:right="0" w:firstLine="0"/>
        <w:jc w:val="left"/>
        <w:rPr>
          <w:rFonts w:ascii="Arial"/>
          <w:sz w:val="12"/>
        </w:rPr>
      </w:pPr>
      <w:r>
        <w:rPr/>
        <w:pict>
          <v:shape style="position:absolute;margin-left:87.156433pt;margin-top:-96.885437pt;width:10.4pt;height:34.4pt;mso-position-horizontal-relative:page;mso-position-vertical-relative:paragraph;z-index:1336" type="#_x0000_t202" filled="false" stroked="false">
            <v:textbox inset="0,0,0,0" style="layout-flow:vertical;mso-layout-flow-alt:bottom-to-top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rFonts w:ascii="Arial"/>
                      <w:sz w:val="14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4"/>
                    </w:rPr>
                    <w:t>86 = 0.70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19444pt;margin-top:-101.799306pt;width:4.25pt;height:7.35pt;mso-position-horizontal-relative:page;mso-position-vertical-relative:paragraph;z-index:1408;rotation:272" type="#_x0000_t136" fillcolor="#231f20" stroked="f">
            <o:extrusion v:ext="view" autorotationcenter="t"/>
            <v:textpath style="font-family:&amp;quot;Arial&amp;quot;;font-size:7pt;v-text-kern:t;mso-text-shadow:auto" string="6"/>
            <w10:wrap type="none"/>
          </v:shape>
        </w:pict>
      </w:r>
      <w:r>
        <w:rPr/>
        <w:pict>
          <v:shape style="position:absolute;margin-left:89.107629pt;margin-top:-63.951326pt;width:6.4pt;height:7.35pt;mso-position-horizontal-relative:page;mso-position-vertical-relative:paragraph;z-index:1432;rotation:272" type="#_x0000_t136" fillcolor="#231f20" stroked="f">
            <o:extrusion v:ext="view" autorotationcenter="t"/>
            <v:textpath style="font-family:&amp;quot;Arial&amp;quot;;font-size:7pt;v-text-kern:t;mso-text-shadow:auto" string="7/"/>
            <w10:wrap type="none"/>
          </v:shape>
        </w:pict>
      </w:r>
      <w:r>
        <w:rPr/>
        <w:pict>
          <v:shape style="position:absolute;margin-left:90.046085pt;margin-top:-58.598338pt;width:4.2pt;height:7.35pt;mso-position-horizontal-relative:page;mso-position-vertical-relative:paragraph;z-index:1456;rotation:273" type="#_x0000_t136" fillcolor="#231f20" stroked="f">
            <o:extrusion v:ext="view" autorotationcenter="t"/>
            <v:textpath style="font-family:&amp;quot;Arial&amp;quot;;font-size:7pt;v-text-kern:t;mso-text-shadow:auto" string="8"/>
            <w10:wrap type="none"/>
          </v:shape>
        </w:pict>
      </w:r>
      <w:r>
        <w:rPr/>
        <w:pict>
          <v:shape style="position:absolute;margin-left:90.59451pt;margin-top:-52.990334pt;width:2.5pt;height:7.35pt;mso-position-horizontal-relative:page;mso-position-vertical-relative:paragraph;z-index:1480;rotation:274" type="#_x0000_t136" fillcolor="#231f20" stroked="f">
            <o:extrusion v:ext="view" autorotationcenter="t"/>
            <v:textpath style="font-family:&amp;quot;Arial&amp;quot;;font-size:7pt;v-text-kern:t;mso-text-shadow:auto" string="r"/>
            <w10:wrap type="none"/>
          </v:shape>
        </w:pict>
      </w:r>
      <w:r>
        <w:rPr/>
        <w:pict>
          <v:shape style="position:absolute;margin-left:89.086421pt;margin-top:-49.176887pt;width:4.95pt;height:7.35pt;mso-position-horizontal-relative:page;mso-position-vertical-relative:paragraph;z-index:1504;rotation:275" type="#_x0000_t136" fillcolor="#231f20" stroked="f">
            <o:extrusion v:ext="view" autorotationcenter="t"/>
            <v:textpath style="font-family:&amp;quot;Arial&amp;quot;;font-size:7pt;v-text-kern:t;mso-text-shadow:auto" string="S"/>
            <w10:wrap type="none"/>
          </v:shape>
        </w:pict>
      </w:r>
      <w:r>
        <w:rPr/>
        <w:pict>
          <v:shape style="position:absolute;margin-left:263.811743pt;margin-top:-100.268187pt;width:9.3pt;height:7.35pt;mso-position-horizontal-relative:page;mso-position-vertical-relative:paragraph;z-index:1624;rotation:288" type="#_x0000_t136" fillcolor="#231f20" stroked="f">
            <o:extrusion v:ext="view" autorotationcenter="t"/>
            <v:textpath style="font-family:&amp;quot;Arial&amp;quot;;font-size:7pt;v-text-kern:t;mso-text-shadow:auto" string="uus"/>
            <w10:wrap type="none"/>
          </v:shape>
        </w:pict>
      </w:r>
      <w:r>
        <w:rPr/>
        <w:pict>
          <v:shape style="position:absolute;margin-left:261.944006pt;margin-top:-92.662695pt;width:8.0500pt;height:7.35pt;mso-position-horizontal-relative:page;mso-position-vertical-relative:paragraph;z-index:1648;rotation:289" type="#_x0000_t136" fillcolor="#231f20" stroked="f">
            <o:extrusion v:ext="view" autorotationcenter="t"/>
            <v:textpath style="font-family:&amp;quot;Arial&amp;quot;;font-size:7pt;v-text-kern:t;mso-text-shadow:auto" string="hrr"/>
            <w10:wrap type="none"/>
          </v:shape>
        </w:pict>
      </w:r>
      <w:r>
        <w:rPr/>
        <w:pict>
          <v:shape style="position:absolute;margin-left:259.980469pt;margin-top:-87.053772pt;width:8.1pt;height:7.35pt;mso-position-horizontal-relative:page;mso-position-vertical-relative:paragraph;z-index:1672;rotation:290" type="#_x0000_t136" fillcolor="#231f20" stroked="f">
            <o:extrusion v:ext="view" autorotationcenter="t"/>
            <v:textpath style="font-family:&amp;quot;Arial&amp;quot;;font-size:7pt;v-text-kern:t;mso-text-shadow:auto" string="Tt h"/>
            <w10:wrap type="none"/>
          </v:shape>
        </w:pict>
      </w:r>
      <w:r>
        <w:rPr/>
        <w:pict>
          <v:shape style="position:absolute;margin-left:260.637pt;margin-top:-81.165747pt;width:2.550pt;height:7.35pt;mso-position-horizontal-relative:page;mso-position-vertical-relative:paragraph;z-index:1696;rotation:291" type="#_x0000_t136" fillcolor="#231f20" stroked="f">
            <o:extrusion v:ext="view" autorotationcenter="t"/>
            <v:textpath style="font-family:&amp;quot;Arial&amp;quot;;font-size:7pt;v-text-kern:t;mso-text-shadow:auto;font-weight:bold" string="-"/>
            <w10:wrap type="none"/>
          </v:shape>
        </w:pict>
      </w:r>
      <w:r>
        <w:rPr/>
        <w:pict>
          <v:shape style="position:absolute;margin-left:254.393573pt;margin-top:-74.228542pt;width:9.7pt;height:7.35pt;mso-position-horizontal-relative:page;mso-position-vertical-relative:paragraph;z-index:1720;rotation:292" type="#_x0000_t136" fillcolor="#231f20" stroked="f">
            <o:extrusion v:ext="view" autorotationcenter="t"/>
            <v:textpath style="font-family:&amp;quot;Arial&amp;quot;;font-size:7pt;v-text-kern:t;mso-text-shadow:auto;font-weight:bold" string="n d"/>
            <w10:wrap type="none"/>
          </v:shape>
        </w:pict>
      </w:r>
      <w:r>
        <w:rPr/>
        <w:pict>
          <v:shape style="position:absolute;margin-left:254.079034pt;margin-top:-66.519701pt;width:4.150pt;height:7.35pt;mso-position-horizontal-relative:page;mso-position-vertical-relative:paragraph;z-index:1744;rotation:293" type="#_x0000_t136" fillcolor="#231f20" stroked="f">
            <o:extrusion v:ext="view" autorotationcenter="t"/>
            <v:textpath style="font-family:&amp;quot;Arial&amp;quot;;font-size:7pt;v-text-kern:t;mso-text-shadow:auto;font-weight:bold" string="a"/>
            <w10:wrap type="none"/>
          </v:shape>
        </w:pict>
      </w:r>
      <w:r>
        <w:rPr/>
        <w:pict>
          <v:shape style="position:absolute;margin-left:249.181433pt;margin-top:-59.658663pt;width:8.0500pt;height:7.35pt;mso-position-horizontal-relative:page;mso-position-vertical-relative:paragraph;z-index:1768;rotation:294" type="#_x0000_t136" fillcolor="#231f20" stroked="f">
            <o:extrusion v:ext="view" autorotationcenter="t"/>
            <v:textpath style="font-family:&amp;quot;Arial&amp;quot;;font-size:7pt;v-text-kern:t;mso-text-shadow:auto;font-weight:bold" string="d -"/>
            <w10:wrap type="none"/>
          </v:shape>
        </w:pict>
      </w:r>
      <w:r>
        <w:rPr/>
        <w:pict>
          <v:shape style="position:absolute;margin-left:248.266061pt;margin-top:-56.281164pt;width:6.9pt;height:7.35pt;mso-position-horizontal-relative:page;mso-position-vertical-relative:paragraph;z-index:1792;rotation:295" type="#_x0000_t136" fillcolor="#231f20" stroked="f">
            <o:extrusion v:ext="view" autorotationcenter="t"/>
            <v:textpath style="font-family:&amp;quot;Arial&amp;quot;;font-size:7pt;v-text-kern:t;mso-text-shadow:auto;font-weight:bold" string="l d"/>
            <w10:wrap type="none"/>
          </v:shape>
        </w:pict>
      </w:r>
      <w:r>
        <w:rPr/>
        <w:pict>
          <v:shape style="position:absolute;margin-left:246.746082pt;margin-top:-50.047668pt;width:4.2pt;height:7.35pt;mso-position-horizontal-relative:page;mso-position-vertical-relative:paragraph;z-index:1816;rotation:296" type="#_x0000_t136" fillcolor="#231f20" stroked="f">
            <o:extrusion v:ext="view" autorotationcenter="t"/>
            <v:textpath style="font-family:&amp;quot;Arial&amp;quot;;font-size:7pt;v-text-kern:t;mso-text-shadow:auto;font-weight:bold" string="o"/>
            <w10:wrap type="none"/>
          </v:shape>
        </w:pict>
      </w:r>
      <w:r>
        <w:rPr/>
        <w:pict>
          <v:shape style="position:absolute;margin-left:243.700668pt;margin-top:-44.69381pt;width:5.1pt;height:7.35pt;mso-position-horizontal-relative:page;mso-position-vertical-relative:paragraph;z-index:1840;rotation:297" type="#_x0000_t136" fillcolor="#231f20" stroked="f">
            <o:extrusion v:ext="view" autorotationcenter="t"/>
            <v:textpath style="font-family:&amp;quot;Arial&amp;quot;;font-size:7pt;v-text-kern:t;mso-text-shadow:auto" string="Ff"/>
            <w10:wrap type="none"/>
          </v:shape>
        </w:pict>
      </w:r>
      <w:r>
        <w:rPr/>
        <w:pict>
          <v:shape style="position:absolute;margin-left:240.325449pt;margin-top:-38.32694pt;width:5.4pt;height:7.35pt;mso-position-horizontal-relative:page;mso-position-vertical-relative:paragraph;z-index:1864;rotation:298" type="#_x0000_t136" fillcolor="#231f20" stroked="f">
            <o:extrusion v:ext="view" autorotationcenter="t"/>
            <v:textpath style="font-family:&amp;quot;Arial&amp;quot;;font-size:7pt;v-text-kern:t;mso-text-shadow:auto" string="rr"/>
            <w10:wrap type="none"/>
          </v:shape>
        </w:pict>
      </w:r>
      <w:r>
        <w:rPr/>
        <w:pict>
          <v:shape style="position:absolute;margin-left:237.115698pt;margin-top:-34.071154pt;width:7.3pt;height:7.35pt;mso-position-horizontal-relative:page;mso-position-vertical-relative:paragraph;z-index:1888;rotation:299" type="#_x0000_t136" fillcolor="#231f20" stroked="f">
            <o:extrusion v:ext="view" autorotationcenter="t"/>
            <v:textpath style="font-family:&amp;quot;Arial&amp;quot;;font-size:7pt;v-text-kern:t;mso-text-shadow:auto" string="iee"/>
            <w10:wrap type="none"/>
          </v:shape>
        </w:pict>
      </w:r>
      <w:r>
        <w:rPr/>
        <w:pict>
          <v:shape style="position:absolute;margin-left:235.468619pt;margin-top:-28.152663pt;width:4.05pt;height:7.35pt;mso-position-horizontal-relative:page;mso-position-vertical-relative:paragraph;z-index:1912;rotation:300" type="#_x0000_t136" fillcolor="#231f20" stroked="f">
            <o:extrusion v:ext="view" autorotationcenter="t"/>
            <v:textpath style="font-family:&amp;quot;Arial&amp;quot;;font-size:7pt;v-text-kern:t;mso-text-shadow:auto" string="vi"/>
            <w10:wrap type="none"/>
          </v:shape>
        </w:pict>
      </w:r>
      <w:r>
        <w:rPr/>
        <w:pict>
          <v:shape style="position:absolute;margin-left:232.125293pt;margin-top:-24.488088pt;width:6.45pt;height:7.35pt;mso-position-horizontal-relative:page;mso-position-vertical-relative:paragraph;z-index:1936;rotation:301" type="#_x0000_t136" fillcolor="#231f20" stroked="f">
            <o:extrusion v:ext="view" autorotationcenter="t"/>
            <v:textpath style="font-family:&amp;quot;Arial&amp;quot;;font-size:7pt;v-text-kern:t;mso-text-shadow:auto" string="ev"/>
            <w10:wrap type="none"/>
          </v:shape>
        </w:pict>
      </w:r>
      <w:r>
        <w:rPr/>
        <w:pict>
          <v:shape style="position:absolute;margin-left:231.224924pt;margin-top:-21.076276pt;width:4.150pt;height:7.35pt;mso-position-horizontal-relative:page;mso-position-vertical-relative:paragraph;z-index:1960;rotation:302" type="#_x0000_t136" fillcolor="#231f20" stroked="f">
            <o:extrusion v:ext="view" autorotationcenter="t"/>
            <v:textpath style="font-family:&amp;quot;Arial&amp;quot;;font-size:7pt;v-text-kern:t;mso-text-shadow:auto" string="e"/>
            <w10:wrap type="none"/>
          </v:shape>
        </w:pict>
      </w:r>
      <w:r>
        <w:rPr/>
        <w:pict>
          <v:shape style="position:absolute;margin-left:229.170636pt;margin-top:-18.463263pt;width:5pt;height:7.35pt;mso-position-horizontal-relative:page;mso-position-vertical-relative:paragraph;z-index:1984;rotation:303" type="#_x0000_t136" fillcolor="#231f20" stroked="f">
            <o:extrusion v:ext="view" autorotationcenter="t"/>
            <v:textpath style="font-family:&amp;quot;Arial&amp;quot;;font-size:7pt;v-text-kern:t;mso-text-shadow:auto" string="S"/>
            <w10:wrap type="none"/>
          </v:shape>
        </w:pict>
      </w:r>
      <w:r>
        <w:rPr/>
        <w:pict>
          <v:shape style="position:absolute;margin-left:227.652661pt;margin-top:-16.122198pt;width:5pt;height:7.35pt;mso-position-horizontal-relative:page;mso-position-vertical-relative:paragraph;z-index:2008;rotation:304" type="#_x0000_t136" fillcolor="#231f20" stroked="f">
            <o:extrusion v:ext="view" autorotationcenter="t"/>
            <v:textpath style="font-family:&amp;quot;Arial&amp;quot;;font-size:7pt;v-text-kern:t;mso-text-shadow:auto" string="S"/>
            <w10:wrap type="none"/>
          </v:shape>
        </w:pict>
      </w:r>
      <w:r>
        <w:rPr>
          <w:rFonts w:ascii="Arial"/>
          <w:color w:val="939598"/>
          <w:spacing w:val="-1"/>
          <w:w w:val="105"/>
          <w:sz w:val="12"/>
        </w:rPr>
        <w:t>3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line="213" w:lineRule="auto" w:before="94"/>
        <w:ind w:left="1440" w:right="0" w:firstLine="0"/>
        <w:jc w:val="both"/>
        <w:rPr>
          <w:sz w:val="20"/>
        </w:rPr>
      </w:pPr>
      <w:r>
        <w:rPr>
          <w:rFonts w:ascii="Cambria"/>
          <w:b/>
          <w:color w:val="231F20"/>
          <w:w w:val="95"/>
          <w:sz w:val="20"/>
        </w:rPr>
        <w:t>Figure</w:t>
      </w:r>
      <w:r>
        <w:rPr>
          <w:rFonts w:ascii="Cambria"/>
          <w:b/>
          <w:color w:val="231F20"/>
          <w:spacing w:val="-7"/>
          <w:w w:val="95"/>
          <w:sz w:val="20"/>
        </w:rPr>
        <w:t> </w:t>
      </w:r>
      <w:r>
        <w:rPr>
          <w:rFonts w:ascii="Cambria"/>
          <w:b/>
          <w:color w:val="231F20"/>
          <w:spacing w:val="-3"/>
          <w:w w:val="95"/>
          <w:sz w:val="20"/>
        </w:rPr>
        <w:t>1.</w:t>
      </w:r>
      <w:r>
        <w:rPr>
          <w:rFonts w:ascii="Cambria"/>
          <w:b/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showing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locations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Ruby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Mountains- </w:t>
      </w:r>
      <w:r>
        <w:rPr>
          <w:color w:val="231F20"/>
          <w:w w:val="90"/>
          <w:sz w:val="20"/>
        </w:rPr>
        <w:t>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 </w:t>
      </w:r>
      <w:r>
        <w:rPr>
          <w:color w:val="231F20"/>
          <w:spacing w:val="-3"/>
          <w:w w:val="90"/>
          <w:sz w:val="20"/>
        </w:rPr>
        <w:t>(R-EH), </w:t>
      </w:r>
      <w:r>
        <w:rPr>
          <w:color w:val="231F20"/>
          <w:w w:val="90"/>
          <w:sz w:val="20"/>
        </w:rPr>
        <w:t>Albion Mountains-Raft River Mountains-Grouse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(A-RR-GC),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Snake Range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(SR)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fold-and- </w:t>
      </w:r>
      <w:r>
        <w:rPr>
          <w:color w:val="231F20"/>
          <w:sz w:val="20"/>
        </w:rPr>
        <w:t>thrust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belt.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Adapted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from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Coney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5"/>
          <w:sz w:val="20"/>
        </w:rPr>
        <w:t>(1980).</w:t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spacing w:line="213" w:lineRule="auto"/>
        <w:ind w:left="1439" w:firstLine="360"/>
        <w:jc w:val="both"/>
      </w:pPr>
      <w:r>
        <w:rPr>
          <w:color w:val="231F20"/>
          <w:w w:val="80"/>
        </w:rPr>
        <w:t>Numerousdetailedstudieshavehelpedunravelthe </w:t>
      </w:r>
      <w:r>
        <w:rPr>
          <w:color w:val="231F20"/>
          <w:w w:val="90"/>
        </w:rPr>
        <w:t>structural, </w:t>
      </w:r>
      <w:r>
        <w:rPr>
          <w:color w:val="231F20"/>
          <w:spacing w:val="-4"/>
          <w:w w:val="90"/>
        </w:rPr>
        <w:t>metamorphic,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geochronologic/ther- mochronologic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histories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6"/>
          <w:w w:val="90"/>
        </w:rPr>
        <w:t>(e.g., </w:t>
      </w:r>
      <w:r>
        <w:rPr>
          <w:color w:val="231F20"/>
          <w:spacing w:val="-4"/>
          <w:w w:val="95"/>
        </w:rPr>
        <w:t>R-EH: Howard, </w:t>
      </w:r>
      <w:r>
        <w:rPr>
          <w:color w:val="231F20"/>
          <w:spacing w:val="-11"/>
          <w:w w:val="95"/>
        </w:rPr>
        <w:t>1971, </w:t>
      </w:r>
      <w:r>
        <w:rPr>
          <w:color w:val="231F20"/>
          <w:spacing w:val="-5"/>
          <w:w w:val="95"/>
        </w:rPr>
        <w:t>1980; Snoke, 1980; Snoke</w:t>
      </w:r>
      <w:r>
        <w:rPr>
          <w:color w:val="231F20"/>
          <w:spacing w:val="44"/>
          <w:w w:val="95"/>
        </w:rPr>
        <w:t> </w:t>
      </w:r>
      <w:r>
        <w:rPr>
          <w:color w:val="231F20"/>
          <w:w w:val="95"/>
        </w:rPr>
        <w:t>et</w:t>
      </w:r>
    </w:p>
    <w:p>
      <w:pPr>
        <w:pStyle w:val="BodyText"/>
        <w:spacing w:line="213" w:lineRule="auto" w:before="138"/>
        <w:ind w:left="199" w:right="1079"/>
        <w:jc w:val="right"/>
      </w:pPr>
      <w:r>
        <w:rPr/>
        <w:br w:type="column"/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1990,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Snee,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6"/>
          <w:w w:val="95"/>
        </w:rPr>
        <w:t>1994;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MacCready</w:t>
      </w:r>
      <w:r>
        <w:rPr>
          <w:color w:val="231F20"/>
          <w:w w:val="78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2000;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Howard,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2003;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A-</w:t>
      </w:r>
      <w:r>
        <w:rPr>
          <w:color w:val="231F20"/>
          <w:w w:val="96"/>
        </w:rPr>
        <w:t> </w:t>
      </w:r>
      <w:r>
        <w:rPr>
          <w:color w:val="231F20"/>
          <w:w w:val="95"/>
        </w:rPr>
        <w:t>RR-CG: </w:t>
      </w:r>
      <w:r>
        <w:rPr>
          <w:color w:val="231F20"/>
          <w:spacing w:val="-3"/>
          <w:w w:val="95"/>
        </w:rPr>
        <w:t>Armstrong, </w:t>
      </w:r>
      <w:r>
        <w:rPr>
          <w:color w:val="231F20"/>
          <w:spacing w:val="-6"/>
          <w:w w:val="95"/>
        </w:rPr>
        <w:t>1968b; Compton </w:t>
      </w:r>
      <w:r>
        <w:rPr>
          <w:color w:val="231F20"/>
          <w:w w:val="95"/>
        </w:rPr>
        <w:t>et</w:t>
      </w:r>
      <w:r>
        <w:rPr>
          <w:color w:val="231F20"/>
          <w:spacing w:val="2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9"/>
          <w:w w:val="95"/>
        </w:rPr>
        <w:t>1977;</w:t>
      </w:r>
      <w:r>
        <w:rPr>
          <w:color w:val="231F20"/>
        </w:rPr>
        <w:t> </w:t>
      </w:r>
      <w:r>
        <w:rPr>
          <w:color w:val="231F20"/>
          <w:spacing w:val="-5"/>
          <w:w w:val="95"/>
        </w:rPr>
        <w:t>Miller, </w:t>
      </w:r>
      <w:r>
        <w:rPr>
          <w:color w:val="231F20"/>
          <w:spacing w:val="-7"/>
          <w:w w:val="95"/>
        </w:rPr>
        <w:t>1980, </w:t>
      </w:r>
      <w:r>
        <w:rPr>
          <w:color w:val="231F20"/>
          <w:spacing w:val="-8"/>
          <w:w w:val="95"/>
        </w:rPr>
        <w:t>Todd, </w:t>
      </w:r>
      <w:r>
        <w:rPr>
          <w:color w:val="231F20"/>
          <w:spacing w:val="-5"/>
          <w:w w:val="95"/>
        </w:rPr>
        <w:t>1980; Wells, </w:t>
      </w:r>
      <w:r>
        <w:rPr>
          <w:color w:val="231F20"/>
          <w:spacing w:val="-12"/>
          <w:w w:val="95"/>
        </w:rPr>
        <w:t>1997,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2001;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w w:val="88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2002;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SR: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Miller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9"/>
          <w:w w:val="95"/>
        </w:rPr>
        <w:t>1983,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7"/>
          <w:w w:val="95"/>
        </w:rPr>
        <w:t>1988,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1999a;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Lee</w:t>
      </w:r>
      <w:r>
        <w:rPr>
          <w:color w:val="231F20"/>
          <w:w w:val="82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0"/>
          <w:w w:val="95"/>
        </w:rPr>
        <w:t>1987;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Sutter,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11"/>
          <w:w w:val="95"/>
        </w:rPr>
        <w:t>1991;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Lee,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7"/>
          <w:w w:val="95"/>
        </w:rPr>
        <w:t>1995;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Lewis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w w:val="94"/>
        </w:rPr>
        <w:t>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7"/>
          <w:w w:val="90"/>
        </w:rPr>
        <w:t>1999).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7"/>
          <w:w w:val="90"/>
        </w:rPr>
        <w:t>However,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no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detailed,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comparative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w w:val="76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published.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w w:val="82"/>
        </w:rPr>
        <w:t> </w:t>
      </w:r>
      <w:r>
        <w:rPr>
          <w:color w:val="231F20"/>
          <w:spacing w:val="-5"/>
          <w:w w:val="90"/>
        </w:rPr>
        <w:t>publication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considerable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new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especially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ther-</w:t>
      </w:r>
      <w:r>
        <w:rPr>
          <w:color w:val="231F20"/>
          <w:w w:val="96"/>
        </w:rPr>
        <w:t> </w:t>
      </w:r>
      <w:r>
        <w:rPr>
          <w:color w:val="231F20"/>
          <w:spacing w:val="-5"/>
          <w:w w:val="90"/>
        </w:rPr>
        <w:t>mobarometric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and  </w:t>
      </w:r>
      <w:r>
        <w:rPr>
          <w:color w:val="231F20"/>
          <w:spacing w:val="-4"/>
          <w:w w:val="90"/>
        </w:rPr>
        <w:t>geochronological/thermochro-</w:t>
      </w:r>
      <w:r>
        <w:rPr>
          <w:color w:val="231F20"/>
          <w:w w:val="96"/>
        </w:rPr>
        <w:t> </w:t>
      </w:r>
      <w:r>
        <w:rPr>
          <w:color w:val="231F20"/>
          <w:spacing w:val="-4"/>
          <w:w w:val="90"/>
        </w:rPr>
        <w:t>nological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comparative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study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w w:val="76"/>
        </w:rPr>
        <w:t> </w:t>
      </w:r>
      <w:r>
        <w:rPr>
          <w:color w:val="231F20"/>
          <w:spacing w:val="-5"/>
          <w:w w:val="85"/>
        </w:rPr>
        <w:t>appropriate </w:t>
      </w:r>
      <w:r>
        <w:rPr>
          <w:color w:val="231F20"/>
          <w:w w:val="85"/>
        </w:rPr>
        <w:t>and </w:t>
      </w:r>
      <w:r>
        <w:rPr>
          <w:color w:val="231F20"/>
          <w:spacing w:val="-4"/>
          <w:w w:val="85"/>
        </w:rPr>
        <w:t>should indicate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3"/>
          <w:w w:val="85"/>
        </w:rPr>
        <w:t>important</w:t>
      </w:r>
      <w:r>
        <w:rPr>
          <w:color w:val="231F20"/>
          <w:spacing w:val="15"/>
          <w:w w:val="85"/>
        </w:rPr>
        <w:t> </w:t>
      </w:r>
      <w:r>
        <w:rPr>
          <w:color w:val="231F20"/>
          <w:spacing w:val="-3"/>
          <w:w w:val="85"/>
        </w:rPr>
        <w:t>directions</w:t>
      </w:r>
      <w:r>
        <w:rPr>
          <w:color w:val="231F20"/>
          <w:w w:val="76"/>
        </w:rPr>
        <w:t> </w:t>
      </w:r>
      <w:r>
        <w:rPr>
          <w:color w:val="231F20"/>
          <w:spacing w:val="-4"/>
          <w:w w:val="85"/>
        </w:rPr>
        <w:t>for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research.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paper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we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4"/>
          <w:w w:val="85"/>
        </w:rPr>
        <w:t>have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5"/>
          <w:w w:val="85"/>
        </w:rPr>
        <w:t>attempted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w w:val="89"/>
        </w:rPr>
        <w:t> </w:t>
      </w:r>
      <w:r>
        <w:rPr>
          <w:color w:val="231F20"/>
          <w:spacing w:val="-5"/>
          <w:w w:val="90"/>
        </w:rPr>
        <w:t>provide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“comparative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anatomy”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w w:val="82"/>
        </w:rPr>
        <w:t>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spacing w:val="-4"/>
          <w:w w:val="90"/>
        </w:rPr>
        <w:t>by compiling </w:t>
      </w:r>
      <w:r>
        <w:rPr>
          <w:color w:val="231F20"/>
          <w:spacing w:val="-3"/>
          <w:w w:val="90"/>
        </w:rPr>
        <w:t>detailed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maps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w w:val="83"/>
        </w:rPr>
        <w:t> </w:t>
      </w:r>
      <w:r>
        <w:rPr>
          <w:color w:val="231F20"/>
          <w:spacing w:val="-3"/>
          <w:w w:val="85"/>
        </w:rPr>
        <w:t>time lines </w:t>
      </w:r>
      <w:r>
        <w:rPr>
          <w:color w:val="231F20"/>
          <w:spacing w:val="-4"/>
          <w:w w:val="85"/>
        </w:rPr>
        <w:t>for </w:t>
      </w:r>
      <w:r>
        <w:rPr>
          <w:color w:val="231F20"/>
          <w:w w:val="85"/>
        </w:rPr>
        <w:t>each </w:t>
      </w:r>
      <w:r>
        <w:rPr>
          <w:color w:val="231F20"/>
          <w:spacing w:val="-4"/>
          <w:w w:val="85"/>
        </w:rPr>
        <w:t>core </w:t>
      </w:r>
      <w:r>
        <w:rPr>
          <w:color w:val="231F20"/>
          <w:spacing w:val="-5"/>
          <w:w w:val="85"/>
        </w:rPr>
        <w:t>complex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spacing w:val="-4"/>
          <w:w w:val="85"/>
        </w:rPr>
        <w:t>by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3"/>
          <w:w w:val="85"/>
        </w:rPr>
        <w:t>systematically</w:t>
      </w:r>
      <w:r>
        <w:rPr>
          <w:color w:val="231F20"/>
          <w:w w:val="78"/>
        </w:rPr>
        <w:t> </w:t>
      </w:r>
      <w:r>
        <w:rPr>
          <w:color w:val="231F20"/>
          <w:spacing w:val="-3"/>
          <w:w w:val="85"/>
        </w:rPr>
        <w:t>comparing their </w:t>
      </w:r>
      <w:r>
        <w:rPr>
          <w:color w:val="231F20"/>
          <w:w w:val="85"/>
        </w:rPr>
        <w:t>structural,</w:t>
      </w:r>
      <w:r>
        <w:rPr>
          <w:color w:val="231F20"/>
          <w:spacing w:val="-22"/>
          <w:w w:val="85"/>
        </w:rPr>
        <w:t> </w:t>
      </w:r>
      <w:r>
        <w:rPr>
          <w:color w:val="231F20"/>
          <w:spacing w:val="-3"/>
          <w:w w:val="85"/>
        </w:rPr>
        <w:t>magmatic,</w:t>
      </w:r>
      <w:r>
        <w:rPr>
          <w:color w:val="231F20"/>
          <w:spacing w:val="23"/>
          <w:w w:val="85"/>
        </w:rPr>
        <w:t> </w:t>
      </w:r>
      <w:r>
        <w:rPr>
          <w:color w:val="231F20"/>
          <w:spacing w:val="-4"/>
          <w:w w:val="85"/>
        </w:rPr>
        <w:t>metamorphic,</w:t>
      </w:r>
      <w:r>
        <w:rPr>
          <w:color w:val="231F20"/>
        </w:rPr>
        <w:t> </w:t>
      </w:r>
      <w:r>
        <w:rPr>
          <w:color w:val="231F20"/>
          <w:w w:val="85"/>
        </w:rPr>
        <w:t>and  </w:t>
      </w:r>
      <w:r>
        <w:rPr>
          <w:color w:val="231F20"/>
          <w:spacing w:val="-4"/>
          <w:w w:val="85"/>
        </w:rPr>
        <w:t>geochronological/thermochronological</w:t>
      </w:r>
      <w:r>
        <w:rPr>
          <w:color w:val="231F20"/>
          <w:spacing w:val="-1"/>
          <w:w w:val="85"/>
        </w:rPr>
        <w:t> </w:t>
      </w:r>
      <w:r>
        <w:rPr>
          <w:color w:val="231F20"/>
          <w:spacing w:val="-4"/>
          <w:w w:val="85"/>
        </w:rPr>
        <w:t>histories.</w:t>
      </w:r>
    </w:p>
    <w:p>
      <w:pPr>
        <w:pStyle w:val="BodyText"/>
        <w:spacing w:line="213" w:lineRule="auto" w:before="17"/>
        <w:ind w:left="199" w:right="1079" w:firstLine="431"/>
        <w:jc w:val="both"/>
      </w:pPr>
      <w:r>
        <w:rPr>
          <w:color w:val="231F20"/>
          <w:spacing w:val="-6"/>
          <w:w w:val="90"/>
        </w:rPr>
        <w:t>Previously, </w:t>
      </w:r>
      <w:r>
        <w:rPr>
          <w:color w:val="231F20"/>
          <w:spacing w:val="-5"/>
          <w:w w:val="90"/>
        </w:rPr>
        <w:t>Snoke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Miller </w:t>
      </w:r>
      <w:r>
        <w:rPr>
          <w:color w:val="231F20"/>
          <w:spacing w:val="-8"/>
          <w:w w:val="90"/>
        </w:rPr>
        <w:t>(1988)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Miller </w:t>
      </w:r>
      <w:r>
        <w:rPr>
          <w:color w:val="231F20"/>
          <w:w w:val="90"/>
        </w:rPr>
        <w:t>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al.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8"/>
          <w:w w:val="90"/>
        </w:rPr>
        <w:t>(1988)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provided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concise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summaries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struc- tural, </w:t>
      </w:r>
      <w:r>
        <w:rPr>
          <w:color w:val="231F20"/>
          <w:spacing w:val="-4"/>
          <w:w w:val="90"/>
        </w:rPr>
        <w:t>metamorphic,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magmatic </w:t>
      </w:r>
      <w:r>
        <w:rPr>
          <w:color w:val="231F20"/>
          <w:spacing w:val="-4"/>
          <w:w w:val="90"/>
        </w:rPr>
        <w:t>histories of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w w:val="90"/>
        </w:rPr>
        <w:t>and A-RR-GC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metamorphic core </w:t>
      </w:r>
      <w:r>
        <w:rPr>
          <w:color w:val="231F20"/>
          <w:spacing w:val="-5"/>
          <w:w w:val="95"/>
        </w:rPr>
        <w:t>complex, respectively. </w:t>
      </w:r>
      <w:r>
        <w:rPr>
          <w:color w:val="231F20"/>
          <w:spacing w:val="-3"/>
          <w:w w:val="95"/>
        </w:rPr>
        <w:t>These </w:t>
      </w:r>
      <w:r>
        <w:rPr>
          <w:color w:val="231F20"/>
          <w:w w:val="95"/>
        </w:rPr>
        <w:t>summaries </w:t>
      </w:r>
      <w:r>
        <w:rPr>
          <w:color w:val="231F20"/>
          <w:spacing w:val="-4"/>
          <w:w w:val="95"/>
        </w:rPr>
        <w:t>outline </w:t>
      </w:r>
      <w:r>
        <w:rPr>
          <w:color w:val="231F20"/>
          <w:w w:val="95"/>
        </w:rPr>
        <w:t>a </w:t>
      </w:r>
      <w:r>
        <w:rPr>
          <w:color w:val="231F20"/>
          <w:spacing w:val="-3"/>
          <w:w w:val="95"/>
        </w:rPr>
        <w:t>basic </w:t>
      </w:r>
      <w:r>
        <w:rPr>
          <w:color w:val="231F20"/>
          <w:spacing w:val="-4"/>
          <w:w w:val="95"/>
        </w:rPr>
        <w:t>tectonic model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involves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formation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thick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wedge </w:t>
      </w:r>
      <w:r>
        <w:rPr>
          <w:color w:val="231F20"/>
          <w:spacing w:val="-3"/>
          <w:w w:val="95"/>
        </w:rPr>
        <w:t>during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Jurassic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Early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fol- </w:t>
      </w:r>
      <w:r>
        <w:rPr>
          <w:color w:val="231F20"/>
          <w:spacing w:val="-5"/>
          <w:w w:val="90"/>
        </w:rPr>
        <w:t>lowed </w:t>
      </w:r>
      <w:r>
        <w:rPr>
          <w:color w:val="231F20"/>
          <w:spacing w:val="-4"/>
          <w:w w:val="90"/>
        </w:rPr>
        <w:t>by </w:t>
      </w:r>
      <w:r>
        <w:rPr>
          <w:color w:val="231F20"/>
          <w:spacing w:val="-6"/>
          <w:w w:val="90"/>
        </w:rPr>
        <w:t>mid-Tertiary </w:t>
      </w:r>
      <w:r>
        <w:rPr>
          <w:color w:val="231F20"/>
          <w:w w:val="90"/>
        </w:rPr>
        <w:t>crustal-scale </w:t>
      </w:r>
      <w:r>
        <w:rPr>
          <w:color w:val="231F20"/>
          <w:spacing w:val="-4"/>
          <w:w w:val="90"/>
        </w:rPr>
        <w:t>extension. </w:t>
      </w:r>
      <w:r>
        <w:rPr>
          <w:color w:val="231F20"/>
          <w:w w:val="90"/>
        </w:rPr>
        <w:t>This </w:t>
      </w:r>
      <w:r>
        <w:rPr>
          <w:color w:val="231F20"/>
          <w:spacing w:val="-3"/>
          <w:w w:val="90"/>
        </w:rPr>
        <w:t>basic </w:t>
      </w:r>
      <w:r>
        <w:rPr>
          <w:color w:val="231F20"/>
          <w:spacing w:val="-4"/>
          <w:w w:val="90"/>
        </w:rPr>
        <w:t>tectonic model </w:t>
      </w:r>
      <w:r>
        <w:rPr>
          <w:color w:val="231F20"/>
          <w:w w:val="90"/>
        </w:rPr>
        <w:t>is still </w:t>
      </w:r>
      <w:r>
        <w:rPr>
          <w:color w:val="231F20"/>
          <w:spacing w:val="-4"/>
          <w:w w:val="90"/>
        </w:rPr>
        <w:t>viable. </w:t>
      </w:r>
      <w:r>
        <w:rPr>
          <w:color w:val="231F20"/>
          <w:spacing w:val="-7"/>
          <w:w w:val="90"/>
        </w:rPr>
        <w:t>However,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during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decades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numerous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studies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added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refined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our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understanding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metamor- </w:t>
      </w:r>
      <w:r>
        <w:rPr>
          <w:color w:val="231F20"/>
          <w:spacing w:val="-4"/>
          <w:w w:val="90"/>
        </w:rPr>
        <w:t>phic core </w:t>
      </w:r>
      <w:r>
        <w:rPr>
          <w:color w:val="231F20"/>
          <w:spacing w:val="-5"/>
          <w:w w:val="90"/>
        </w:rPr>
        <w:t>complexes. </w:t>
      </w:r>
      <w:r>
        <w:rPr>
          <w:color w:val="231F20"/>
          <w:spacing w:val="-3"/>
          <w:w w:val="90"/>
        </w:rPr>
        <w:t>These </w:t>
      </w:r>
      <w:r>
        <w:rPr>
          <w:color w:val="231F20"/>
          <w:spacing w:val="-4"/>
          <w:w w:val="90"/>
        </w:rPr>
        <w:t>refinements include: </w:t>
      </w:r>
      <w:r>
        <w:rPr>
          <w:color w:val="231F20"/>
          <w:spacing w:val="-11"/>
          <w:w w:val="90"/>
        </w:rPr>
        <w:t>(1) </w:t>
      </w:r>
      <w:r>
        <w:rPr>
          <w:color w:val="231F20"/>
          <w:spacing w:val="-3"/>
          <w:w w:val="90"/>
        </w:rPr>
        <w:t>new </w:t>
      </w:r>
      <w:r>
        <w:rPr>
          <w:color w:val="231F20"/>
          <w:spacing w:val="-5"/>
          <w:w w:val="90"/>
        </w:rPr>
        <w:t>isotopic </w:t>
      </w:r>
      <w:r>
        <w:rPr>
          <w:color w:val="231F20"/>
          <w:w w:val="90"/>
        </w:rPr>
        <w:t>ages that further constrain the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timing </w:t>
      </w:r>
      <w:r>
        <w:rPr>
          <w:color w:val="231F20"/>
          <w:spacing w:val="-4"/>
          <w:w w:val="95"/>
        </w:rPr>
        <w:t>of deformational, </w:t>
      </w:r>
      <w:r>
        <w:rPr>
          <w:color w:val="231F20"/>
          <w:spacing w:val="-3"/>
          <w:w w:val="95"/>
        </w:rPr>
        <w:t>magmatic,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metamorphic </w:t>
      </w:r>
      <w:r>
        <w:rPr>
          <w:color w:val="231F20"/>
          <w:spacing w:val="-3"/>
          <w:w w:val="95"/>
        </w:rPr>
        <w:t>events; </w:t>
      </w:r>
      <w:r>
        <w:rPr>
          <w:color w:val="231F20"/>
          <w:spacing w:val="-4"/>
          <w:w w:val="95"/>
        </w:rPr>
        <w:t>(2) abundant thermobarometric </w:t>
      </w:r>
      <w:r>
        <w:rPr>
          <w:color w:val="231F20"/>
          <w:w w:val="95"/>
        </w:rPr>
        <w:t>data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spacing w:val="-3"/>
          <w:w w:val="90"/>
        </w:rPr>
        <w:t>better </w:t>
      </w:r>
      <w:r>
        <w:rPr>
          <w:color w:val="231F20"/>
          <w:w w:val="90"/>
        </w:rPr>
        <w:t>define the </w:t>
      </w:r>
      <w:r>
        <w:rPr>
          <w:color w:val="231F20"/>
          <w:spacing w:val="-4"/>
          <w:w w:val="90"/>
        </w:rPr>
        <w:t>pressure-temperature </w:t>
      </w:r>
      <w:r>
        <w:rPr>
          <w:color w:val="231F20"/>
          <w:spacing w:val="-5"/>
          <w:w w:val="90"/>
        </w:rPr>
        <w:t>evolution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complexes;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(3)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recognition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multiphase </w:t>
      </w:r>
      <w:r>
        <w:rPr>
          <w:color w:val="231F20"/>
          <w:spacing w:val="-3"/>
          <w:w w:val="90"/>
        </w:rPr>
        <w:t>Precambrian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history;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(4)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improvements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our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under- </w:t>
      </w:r>
      <w:r>
        <w:rPr>
          <w:color w:val="231F20"/>
          <w:w w:val="90"/>
        </w:rPr>
        <w:t>standing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style, </w:t>
      </w:r>
      <w:r>
        <w:rPr>
          <w:color w:val="231F20"/>
          <w:spacing w:val="-5"/>
          <w:w w:val="90"/>
        </w:rPr>
        <w:t>geometry, </w:t>
      </w:r>
      <w:r>
        <w:rPr>
          <w:color w:val="231F20"/>
          <w:w w:val="90"/>
        </w:rPr>
        <w:t>and significance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of Cenozoic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features;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(5)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rec- </w:t>
      </w:r>
      <w:r>
        <w:rPr>
          <w:color w:val="231F20"/>
          <w:spacing w:val="-4"/>
          <w:w w:val="95"/>
        </w:rPr>
        <w:t>ognition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episodes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extension;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13" w:lineRule="auto" w:before="20"/>
        <w:ind w:left="199" w:right="1079"/>
        <w:jc w:val="both"/>
      </w:pPr>
      <w:r>
        <w:rPr>
          <w:color w:val="231F20"/>
          <w:w w:val="90"/>
        </w:rPr>
        <w:t>(6) </w:t>
      </w:r>
      <w:r>
        <w:rPr>
          <w:color w:val="231F20"/>
          <w:spacing w:val="-7"/>
          <w:w w:val="90"/>
        </w:rPr>
        <w:t>new, </w:t>
      </w:r>
      <w:r>
        <w:rPr>
          <w:color w:val="231F20"/>
          <w:spacing w:val="-3"/>
          <w:w w:val="90"/>
        </w:rPr>
        <w:t>detailed </w:t>
      </w:r>
      <w:r>
        <w:rPr>
          <w:color w:val="231F20"/>
          <w:spacing w:val="-5"/>
          <w:w w:val="90"/>
        </w:rPr>
        <w:t>geologic mapping. Therefore, </w:t>
      </w:r>
      <w:r>
        <w:rPr>
          <w:color w:val="231F20"/>
          <w:w w:val="90"/>
        </w:rPr>
        <w:t>the goals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paper </w:t>
      </w:r>
      <w:r>
        <w:rPr>
          <w:color w:val="231F20"/>
          <w:w w:val="90"/>
        </w:rPr>
        <w:t>are: </w:t>
      </w:r>
      <w:r>
        <w:rPr>
          <w:color w:val="231F20"/>
          <w:spacing w:val="-11"/>
          <w:w w:val="90"/>
        </w:rPr>
        <w:t>(1)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5"/>
          <w:w w:val="90"/>
        </w:rPr>
        <w:t>provide </w:t>
      </w:r>
      <w:r>
        <w:rPr>
          <w:color w:val="231F20"/>
          <w:w w:val="90"/>
        </w:rPr>
        <w:t>an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up-to-date, </w:t>
      </w:r>
      <w:r>
        <w:rPr>
          <w:color w:val="231F20"/>
          <w:spacing w:val="-3"/>
          <w:w w:val="90"/>
        </w:rPr>
        <w:t>detailed synthesis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structural, </w:t>
      </w:r>
      <w:r>
        <w:rPr>
          <w:color w:val="231F20"/>
          <w:spacing w:val="-3"/>
          <w:w w:val="90"/>
        </w:rPr>
        <w:t>magmatic,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evolution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R-EH,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A-RR-GC,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complexes;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(2)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integrate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new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interpretations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w w:val="90"/>
        </w:rPr>
        <w:t>that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appeared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decades;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(3)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85"/>
        </w:rPr>
        <w:t>use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5"/>
          <w:w w:val="85"/>
        </w:rPr>
        <w:t>develop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3"/>
          <w:w w:val="85"/>
        </w:rPr>
        <w:t>new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interpretations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concern- </w:t>
      </w:r>
      <w:r>
        <w:rPr>
          <w:color w:val="231F20"/>
          <w:w w:val="90"/>
        </w:rPr>
        <w:t>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nature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tectonothermal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13" w:lineRule="auto"/>
        <w:jc w:val="both"/>
        <w:sectPr>
          <w:headerReference w:type="even" r:id="rId8"/>
          <w:headerReference w:type="default" r:id="rId9"/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6" w:lineRule="auto" w:before="135"/>
        <w:ind w:left="1079"/>
        <w:jc w:val="both"/>
      </w:pPr>
      <w:r>
        <w:rPr/>
        <w:pict>
          <v:line style="position:absolute;mso-position-horizontal-relative:page;mso-position-vertical-relative:paragraph;z-index:2032" from="54pt,2.672961pt" to="540pt,2.672961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region.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results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allow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correlate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tectonic events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both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2"/>
          <w:w w:val="90"/>
        </w:rPr>
        <w:t>strike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hinterland of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orogenic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belt,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province, </w:t>
      </w:r>
      <w:r>
        <w:rPr>
          <w:color w:val="231F20"/>
          <w:w w:val="90"/>
        </w:rPr>
        <w:t>and,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6"/>
          <w:w w:val="90"/>
        </w:rPr>
        <w:t>presumably,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5"/>
          <w:w w:val="90"/>
        </w:rPr>
        <w:t>Neoproterozoic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rifted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continen- </w:t>
      </w:r>
      <w:r>
        <w:rPr>
          <w:color w:val="231F20"/>
          <w:w w:val="90"/>
        </w:rPr>
        <w:t>tal margin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North America. </w:t>
      </w:r>
      <w:r>
        <w:rPr>
          <w:color w:val="231F20"/>
          <w:w w:val="90"/>
        </w:rPr>
        <w:t>This </w:t>
      </w:r>
      <w:r>
        <w:rPr>
          <w:color w:val="231F20"/>
          <w:spacing w:val="-3"/>
          <w:w w:val="90"/>
        </w:rPr>
        <w:t>regional history </w:t>
      </w:r>
      <w:r>
        <w:rPr>
          <w:color w:val="231F20"/>
          <w:w w:val="90"/>
        </w:rPr>
        <w:t>also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allows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important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inferences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about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nature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orogenic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wedge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mechanisms </w:t>
      </w:r>
      <w:r>
        <w:rPr>
          <w:color w:val="231F20"/>
          <w:spacing w:val="-4"/>
          <w:w w:val="90"/>
        </w:rPr>
        <w:t>operating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collapse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wedge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 initial </w:t>
      </w:r>
      <w:r>
        <w:rPr>
          <w:color w:val="231F20"/>
          <w:spacing w:val="-6"/>
          <w:w w:val="90"/>
        </w:rPr>
        <w:t>development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Basin and Range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4"/>
          <w:w w:val="95"/>
        </w:rPr>
        <w:t>sional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4"/>
          <w:w w:val="95"/>
        </w:rPr>
        <w:t>province.</w:t>
      </w:r>
    </w:p>
    <w:p>
      <w:pPr>
        <w:pStyle w:val="Heading2"/>
        <w:spacing w:line="228" w:lineRule="auto" w:before="255"/>
        <w:ind w:left="1079" w:right="446"/>
      </w:pPr>
      <w:r>
        <w:rPr>
          <w:color w:val="231F20"/>
          <w:w w:val="105"/>
        </w:rPr>
        <w:t>RUBY MOUNTAINS-EAST HUMBOLDT RANGE, NEVADA</w:t>
      </w:r>
    </w:p>
    <w:p>
      <w:pPr>
        <w:spacing w:before="86"/>
        <w:ind w:left="108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231F20"/>
          <w:sz w:val="24"/>
        </w:rPr>
        <w:t>Introduction</w:t>
      </w:r>
    </w:p>
    <w:p>
      <w:pPr>
        <w:pStyle w:val="BodyText"/>
        <w:spacing w:line="216" w:lineRule="auto" w:before="103"/>
        <w:ind w:left="1080" w:right="1" w:firstLine="360"/>
        <w:jc w:val="both"/>
      </w:pPr>
      <w:r>
        <w:rPr>
          <w:color w:val="231F20"/>
          <w:spacing w:val="-3"/>
          <w:w w:val="95"/>
        </w:rPr>
        <w:t>The </w:t>
      </w:r>
      <w:r>
        <w:rPr>
          <w:color w:val="231F20"/>
          <w:spacing w:val="-4"/>
          <w:w w:val="95"/>
        </w:rPr>
        <w:t>Ruby </w:t>
      </w:r>
      <w:r>
        <w:rPr>
          <w:color w:val="231F20"/>
          <w:spacing w:val="-3"/>
          <w:w w:val="95"/>
        </w:rPr>
        <w:t>Mountains-East </w:t>
      </w:r>
      <w:r>
        <w:rPr>
          <w:color w:val="231F20"/>
          <w:spacing w:val="-6"/>
          <w:w w:val="95"/>
        </w:rPr>
        <w:t>Humboldt </w:t>
      </w:r>
      <w:r>
        <w:rPr>
          <w:color w:val="231F20"/>
          <w:w w:val="95"/>
        </w:rPr>
        <w:t>Range </w:t>
      </w:r>
      <w:r>
        <w:rPr>
          <w:color w:val="231F20"/>
          <w:spacing w:val="-4"/>
          <w:w w:val="95"/>
        </w:rPr>
        <w:t>(R-EH) metamorphic 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4"/>
          <w:w w:val="95"/>
        </w:rPr>
        <w:t>encompasses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Ruby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w w:val="90"/>
        </w:rPr>
        <w:t>and East </w:t>
      </w:r>
      <w:r>
        <w:rPr>
          <w:color w:val="231F20"/>
          <w:spacing w:val="-5"/>
          <w:w w:val="90"/>
        </w:rPr>
        <w:t>Humboldt </w:t>
      </w:r>
      <w:r>
        <w:rPr>
          <w:color w:val="231F20"/>
          <w:w w:val="90"/>
        </w:rPr>
        <w:t>Range in </w:t>
      </w:r>
      <w:r>
        <w:rPr>
          <w:color w:val="231F20"/>
          <w:spacing w:val="-3"/>
          <w:w w:val="90"/>
        </w:rPr>
        <w:t>northeastern Nevada </w:t>
      </w:r>
      <w:r>
        <w:rPr>
          <w:color w:val="231F20"/>
          <w:spacing w:val="-4"/>
          <w:w w:val="90"/>
        </w:rPr>
        <w:t>(Figs. </w:t>
      </w:r>
      <w:r>
        <w:rPr>
          <w:color w:val="231F20"/>
          <w:spacing w:val="-8"/>
          <w:w w:val="90"/>
        </w:rPr>
        <w:t>1, </w:t>
      </w:r>
      <w:r>
        <w:rPr>
          <w:color w:val="231F20"/>
          <w:w w:val="90"/>
        </w:rPr>
        <w:t>2) and </w:t>
      </w:r>
      <w:r>
        <w:rPr>
          <w:color w:val="231F20"/>
          <w:spacing w:val="-3"/>
          <w:w w:val="90"/>
        </w:rPr>
        <w:t>exposes </w:t>
      </w:r>
      <w:r>
        <w:rPr>
          <w:color w:val="231F20"/>
          <w:w w:val="90"/>
        </w:rPr>
        <w:t>rocks ranging in age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Archean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4"/>
          <w:w w:val="90"/>
        </w:rPr>
        <w:t>Tertiary (Howard, </w:t>
      </w:r>
      <w:r>
        <w:rPr>
          <w:color w:val="231F20"/>
          <w:spacing w:val="-6"/>
        </w:rPr>
        <w:t>1966,</w:t>
      </w:r>
      <w:r>
        <w:rPr>
          <w:color w:val="231F20"/>
          <w:spacing w:val="-41"/>
        </w:rPr>
        <w:t> </w:t>
      </w:r>
      <w:r>
        <w:rPr>
          <w:color w:val="231F20"/>
          <w:spacing w:val="-11"/>
        </w:rPr>
        <w:t>1971,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1980;</w:t>
      </w:r>
      <w:r>
        <w:rPr>
          <w:color w:val="231F20"/>
          <w:spacing w:val="-41"/>
        </w:rPr>
        <w:t> </w:t>
      </w:r>
      <w:r>
        <w:rPr>
          <w:color w:val="231F20"/>
          <w:spacing w:val="-4"/>
        </w:rPr>
        <w:t>Howard</w:t>
      </w:r>
      <w:r>
        <w:rPr>
          <w:color w:val="231F20"/>
          <w:spacing w:val="-41"/>
        </w:rPr>
        <w:t> </w:t>
      </w:r>
      <w:r>
        <w:rPr>
          <w:color w:val="231F20"/>
        </w:rPr>
        <w:t>et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41"/>
        </w:rPr>
        <w:t> </w:t>
      </w:r>
      <w:r>
        <w:rPr>
          <w:color w:val="231F20"/>
          <w:spacing w:val="-7"/>
        </w:rPr>
        <w:t>1979;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Snoke,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1980;</w:t>
      </w:r>
    </w:p>
    <w:p>
      <w:pPr>
        <w:pStyle w:val="BodyText"/>
        <w:spacing w:line="216" w:lineRule="auto"/>
        <w:ind w:left="1079"/>
        <w:jc w:val="both"/>
      </w:pPr>
      <w:r>
        <w:rPr>
          <w:color w:val="231F20"/>
          <w:spacing w:val="-5"/>
          <w:w w:val="95"/>
        </w:rPr>
        <w:t>Snoke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95"/>
        </w:rPr>
        <w:t>1990,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5"/>
          <w:w w:val="95"/>
        </w:rPr>
        <w:t>Hudec, </w:t>
      </w:r>
      <w:r>
        <w:rPr>
          <w:color w:val="231F20"/>
          <w:spacing w:val="-6"/>
          <w:w w:val="95"/>
        </w:rPr>
        <w:t>1992;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Snee,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6"/>
          <w:w w:val="95"/>
        </w:rPr>
        <w:t>1994;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Snoke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al. </w:t>
      </w:r>
      <w:r>
        <w:rPr>
          <w:color w:val="231F20"/>
          <w:spacing w:val="-8"/>
          <w:w w:val="90"/>
        </w:rPr>
        <w:t>(1990) </w:t>
      </w:r>
      <w:r>
        <w:rPr>
          <w:color w:val="231F20"/>
          <w:spacing w:val="-3"/>
          <w:w w:val="90"/>
        </w:rPr>
        <w:t>recognized </w:t>
      </w:r>
      <w:r>
        <w:rPr>
          <w:color w:val="231F20"/>
          <w:w w:val="90"/>
        </w:rPr>
        <w:t>two </w:t>
      </w:r>
      <w:r>
        <w:rPr>
          <w:color w:val="231F20"/>
          <w:spacing w:val="-3"/>
          <w:w w:val="90"/>
        </w:rPr>
        <w:t>basic </w:t>
      </w:r>
      <w:r>
        <w:rPr>
          <w:color w:val="231F20"/>
          <w:w w:val="90"/>
        </w:rPr>
        <w:t>structural </w:t>
      </w:r>
      <w:r>
        <w:rPr>
          <w:color w:val="231F20"/>
          <w:spacing w:val="-3"/>
          <w:w w:val="90"/>
        </w:rPr>
        <w:t>tiers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(Figs.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3A;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8"/>
          <w:w w:val="95"/>
        </w:rPr>
        <w:t>Table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8"/>
          <w:w w:val="95"/>
        </w:rPr>
        <w:t>1).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These </w:t>
      </w:r>
      <w:r>
        <w:rPr>
          <w:color w:val="231F20"/>
          <w:spacing w:val="-3"/>
          <w:w w:val="90"/>
        </w:rPr>
        <w:t>tiers </w:t>
      </w:r>
      <w:r>
        <w:rPr>
          <w:color w:val="231F20"/>
          <w:w w:val="90"/>
        </w:rPr>
        <w:t>are </w:t>
      </w:r>
      <w:r>
        <w:rPr>
          <w:color w:val="231F20"/>
          <w:spacing w:val="-4"/>
          <w:w w:val="90"/>
        </w:rPr>
        <w:t>delineated by Tertiary extensional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architec- ture,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displays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different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aspects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Mesozoic deformational,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metamorphic,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history.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structurally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highest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level,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upper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tier,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consists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nonmetamorphosed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weakly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metamorphosed, brittlely attenuated Lower </w:t>
      </w:r>
      <w:r>
        <w:rPr>
          <w:color w:val="231F20"/>
          <w:spacing w:val="-5"/>
          <w:w w:val="90"/>
        </w:rPr>
        <w:t>Triassic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5"/>
          <w:w w:val="90"/>
        </w:rPr>
        <w:t>mid-Miocene </w:t>
      </w:r>
      <w:r>
        <w:rPr>
          <w:color w:val="231F20"/>
          <w:w w:val="90"/>
        </w:rPr>
        <w:t>stratified rocks that </w:t>
      </w:r>
      <w:r>
        <w:rPr>
          <w:color w:val="231F20"/>
          <w:spacing w:val="-3"/>
          <w:w w:val="90"/>
        </w:rPr>
        <w:t>lie </w:t>
      </w:r>
      <w:r>
        <w:rPr>
          <w:color w:val="231F20"/>
          <w:spacing w:val="-5"/>
          <w:w w:val="90"/>
        </w:rPr>
        <w:t>above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frictional/brittle, range-scale, </w:t>
      </w:r>
      <w:r>
        <w:rPr>
          <w:color w:val="231F20"/>
          <w:spacing w:val="-5"/>
          <w:w w:val="90"/>
        </w:rPr>
        <w:t>west-rooted, </w:t>
      </w:r>
      <w:r>
        <w:rPr>
          <w:color w:val="231F20"/>
          <w:spacing w:val="-4"/>
          <w:w w:val="90"/>
        </w:rPr>
        <w:t>normal-sense Ruby-East </w:t>
      </w:r>
      <w:r>
        <w:rPr>
          <w:color w:val="231F20"/>
          <w:spacing w:val="-6"/>
          <w:w w:val="95"/>
        </w:rPr>
        <w:t>Humboldt </w:t>
      </w:r>
      <w:r>
        <w:rPr>
          <w:color w:val="231F20"/>
          <w:spacing w:val="-4"/>
          <w:w w:val="95"/>
        </w:rPr>
        <w:t>detachment </w:t>
      </w:r>
      <w:r>
        <w:rPr>
          <w:color w:val="231F20"/>
          <w:spacing w:val="-3"/>
          <w:w w:val="95"/>
        </w:rPr>
        <w:t>fault system.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Throughout most of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R-EH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complex,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Ruby-East </w:t>
      </w:r>
      <w:r>
        <w:rPr>
          <w:color w:val="231F20"/>
          <w:spacing w:val="-6"/>
          <w:w w:val="90"/>
        </w:rPr>
        <w:t>Humboldt </w:t>
      </w:r>
      <w:r>
        <w:rPr>
          <w:color w:val="231F20"/>
          <w:spacing w:val="-4"/>
          <w:w w:val="90"/>
        </w:rPr>
        <w:t>detachment </w:t>
      </w:r>
      <w:r>
        <w:rPr>
          <w:color w:val="231F20"/>
          <w:spacing w:val="-3"/>
          <w:w w:val="90"/>
        </w:rPr>
        <w:t>fault system </w:t>
      </w:r>
      <w:r>
        <w:rPr>
          <w:color w:val="231F20"/>
          <w:w w:val="90"/>
        </w:rPr>
        <w:t>is </w:t>
      </w:r>
      <w:r>
        <w:rPr>
          <w:color w:val="231F20"/>
          <w:spacing w:val="-3"/>
          <w:w w:val="90"/>
        </w:rPr>
        <w:t>underlain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5"/>
        </w:rPr>
        <w:t>a </w:t>
      </w:r>
      <w:r>
        <w:rPr>
          <w:color w:val="231F20"/>
          <w:spacing w:val="-3"/>
          <w:w w:val="95"/>
        </w:rPr>
        <w:t>km-thick, </w:t>
      </w:r>
      <w:r>
        <w:rPr>
          <w:color w:val="231F20"/>
          <w:spacing w:val="-5"/>
          <w:w w:val="95"/>
        </w:rPr>
        <w:t>west-rooted, </w:t>
      </w:r>
      <w:r>
        <w:rPr>
          <w:color w:val="231F20"/>
          <w:spacing w:val="-4"/>
          <w:w w:val="95"/>
        </w:rPr>
        <w:t>Tertiary </w:t>
      </w:r>
      <w:r>
        <w:rPr>
          <w:color w:val="231F20"/>
          <w:spacing w:val="-5"/>
          <w:w w:val="95"/>
        </w:rPr>
        <w:t>mylonitic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shear </w:t>
      </w:r>
      <w:r>
        <w:rPr>
          <w:color w:val="231F20"/>
          <w:spacing w:val="-4"/>
          <w:w w:val="85"/>
        </w:rPr>
        <w:t>zone, </w:t>
      </w:r>
      <w:r>
        <w:rPr>
          <w:color w:val="231F20"/>
          <w:spacing w:val="-3"/>
          <w:w w:val="85"/>
        </w:rPr>
        <w:t>which yields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85"/>
        </w:rPr>
        <w:t>top-to-the-west-northwest </w:t>
      </w:r>
      <w:r>
        <w:rPr>
          <w:color w:val="231F20"/>
          <w:spacing w:val="-3"/>
          <w:w w:val="85"/>
        </w:rPr>
        <w:t>sense- </w:t>
      </w:r>
      <w:r>
        <w:rPr>
          <w:color w:val="231F20"/>
          <w:spacing w:val="-5"/>
          <w:w w:val="90"/>
        </w:rPr>
        <w:t>of-shear.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northern Ruby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w w:val="90"/>
        </w:rPr>
        <w:t>and East </w:t>
      </w:r>
      <w:r>
        <w:rPr>
          <w:color w:val="231F20"/>
          <w:spacing w:val="-6"/>
          <w:w w:val="85"/>
        </w:rPr>
        <w:t>Humboldt </w:t>
      </w:r>
      <w:r>
        <w:rPr>
          <w:color w:val="231F20"/>
          <w:w w:val="85"/>
        </w:rPr>
        <w:t>Range, the lowerstructuraltierbeneaththe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mylonitic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consists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 </w:t>
      </w:r>
      <w:r>
        <w:rPr>
          <w:color w:val="231F20"/>
          <w:spacing w:val="-5"/>
          <w:w w:val="85"/>
        </w:rPr>
        <w:t>mid-Paleozoic </w:t>
      </w:r>
      <w:r>
        <w:rPr>
          <w:color w:val="231F20"/>
          <w:spacing w:val="-3"/>
          <w:w w:val="85"/>
        </w:rPr>
        <w:t>high-grade, migmatitic metasedimen- </w:t>
      </w:r>
      <w:r>
        <w:rPr>
          <w:color w:val="231F20"/>
          <w:w w:val="90"/>
        </w:rPr>
        <w:t>tary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(Howard,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11"/>
          <w:w w:val="90"/>
        </w:rPr>
        <w:t>1971)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extensively intruded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dikes,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sheets,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small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plutons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3A).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Throughout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literature,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migmatitic metasedimentary </w:t>
      </w:r>
      <w:r>
        <w:rPr>
          <w:color w:val="231F20"/>
          <w:w w:val="90"/>
        </w:rPr>
        <w:t>rocks and </w:t>
      </w:r>
      <w:r>
        <w:rPr>
          <w:color w:val="231F20"/>
          <w:spacing w:val="-3"/>
          <w:w w:val="90"/>
        </w:rPr>
        <w:t>associ- </w:t>
      </w:r>
      <w:r>
        <w:rPr>
          <w:color w:val="231F20"/>
          <w:spacing w:val="-4"/>
          <w:w w:val="90"/>
        </w:rPr>
        <w:t>ated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intrusive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igneous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structural </w:t>
      </w:r>
      <w:r>
        <w:rPr>
          <w:color w:val="231F20"/>
          <w:spacing w:val="-3"/>
          <w:w w:val="90"/>
        </w:rPr>
        <w:t>tier </w:t>
      </w:r>
      <w:r>
        <w:rPr>
          <w:color w:val="231F20"/>
          <w:w w:val="90"/>
        </w:rPr>
        <w:t>are </w:t>
      </w:r>
      <w:r>
        <w:rPr>
          <w:color w:val="231F20"/>
          <w:spacing w:val="-4"/>
          <w:w w:val="90"/>
        </w:rPr>
        <w:t>commonly referred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as the </w:t>
      </w:r>
      <w:r>
        <w:rPr>
          <w:color w:val="231F20"/>
          <w:spacing w:val="-5"/>
          <w:w w:val="90"/>
        </w:rPr>
        <w:t>“metamorphic </w:t>
      </w:r>
      <w:r>
        <w:rPr>
          <w:color w:val="231F20"/>
          <w:w w:val="90"/>
        </w:rPr>
        <w:t>infrastructure” </w:t>
      </w:r>
      <w:r>
        <w:rPr>
          <w:color w:val="231F20"/>
          <w:spacing w:val="-3"/>
          <w:w w:val="90"/>
        </w:rPr>
        <w:t>(Armstrong 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Hansen,</w:t>
      </w:r>
      <w:r>
        <w:rPr>
          <w:color w:val="231F20"/>
          <w:spacing w:val="48"/>
          <w:w w:val="90"/>
        </w:rPr>
        <w:t> </w:t>
      </w:r>
      <w:r>
        <w:rPr>
          <w:color w:val="231F20"/>
          <w:spacing w:val="-6"/>
          <w:w w:val="90"/>
        </w:rPr>
        <w:t>1966).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w w:val="90"/>
        </w:rPr>
        <w:t>sharp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contrast,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southern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Ruby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Mountains,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85"/>
        </w:rPr>
        <w:t>lower </w:t>
      </w:r>
      <w:r>
        <w:rPr>
          <w:color w:val="231F20"/>
          <w:w w:val="85"/>
        </w:rPr>
        <w:t>structural </w:t>
      </w:r>
      <w:r>
        <w:rPr>
          <w:color w:val="231F20"/>
          <w:spacing w:val="-3"/>
          <w:w w:val="85"/>
        </w:rPr>
        <w:t>tier consists </w:t>
      </w:r>
      <w:r>
        <w:rPr>
          <w:color w:val="231F20"/>
          <w:spacing w:val="-4"/>
          <w:w w:val="85"/>
        </w:rPr>
        <w:t>of nonmetamorphosed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3"/>
          <w:w w:val="85"/>
        </w:rPr>
        <w:t>to </w:t>
      </w:r>
      <w:r>
        <w:rPr>
          <w:color w:val="231F20"/>
          <w:w w:val="85"/>
        </w:rPr>
        <w:t>weakly </w:t>
      </w:r>
      <w:r>
        <w:rPr>
          <w:color w:val="231F20"/>
          <w:spacing w:val="-4"/>
          <w:w w:val="85"/>
        </w:rPr>
        <w:t>metamorphosed </w:t>
      </w:r>
      <w:r>
        <w:rPr>
          <w:color w:val="231F20"/>
          <w:w w:val="85"/>
        </w:rPr>
        <w:t>Cambrian </w:t>
      </w:r>
      <w:r>
        <w:rPr>
          <w:color w:val="231F20"/>
          <w:spacing w:val="-3"/>
          <w:w w:val="85"/>
        </w:rPr>
        <w:t>to </w:t>
      </w:r>
      <w:r>
        <w:rPr>
          <w:color w:val="231F20"/>
          <w:spacing w:val="-4"/>
          <w:w w:val="85"/>
        </w:rPr>
        <w:t>Carboniferous </w:t>
      </w:r>
      <w:r>
        <w:rPr>
          <w:color w:val="231F20"/>
          <w:w w:val="95"/>
        </w:rPr>
        <w:t>rocks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Cordilleran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miogeocline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(Sharp,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1942; </w:t>
      </w:r>
      <w:r>
        <w:rPr>
          <w:color w:val="231F20"/>
          <w:spacing w:val="-4"/>
          <w:w w:val="95"/>
        </w:rPr>
        <w:t>Willden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Kistler, </w:t>
      </w:r>
      <w:r>
        <w:rPr>
          <w:color w:val="231F20"/>
          <w:spacing w:val="-10"/>
          <w:w w:val="95"/>
        </w:rPr>
        <w:t>1969, </w:t>
      </w:r>
      <w:r>
        <w:rPr>
          <w:color w:val="231F20"/>
          <w:spacing w:val="-8"/>
          <w:w w:val="95"/>
        </w:rPr>
        <w:t>1979). </w:t>
      </w:r>
      <w:r>
        <w:rPr>
          <w:color w:val="231F20"/>
          <w:w w:val="95"/>
        </w:rPr>
        <w:t>This </w:t>
      </w:r>
      <w:r>
        <w:rPr>
          <w:color w:val="231F20"/>
          <w:spacing w:val="-3"/>
          <w:w w:val="95"/>
        </w:rPr>
        <w:t>basic </w:t>
      </w:r>
      <w:r>
        <w:rPr>
          <w:color w:val="231F20"/>
          <w:spacing w:val="-2"/>
          <w:w w:val="95"/>
        </w:rPr>
        <w:t>struc- </w:t>
      </w:r>
      <w:r>
        <w:rPr>
          <w:color w:val="231F20"/>
          <w:w w:val="90"/>
        </w:rPr>
        <w:t>tural </w:t>
      </w:r>
      <w:r>
        <w:rPr>
          <w:color w:val="231F20"/>
          <w:spacing w:val="-4"/>
          <w:w w:val="90"/>
        </w:rPr>
        <w:t>outline </w:t>
      </w:r>
      <w:r>
        <w:rPr>
          <w:color w:val="231F20"/>
          <w:w w:val="90"/>
        </w:rPr>
        <w:t>serves as the </w:t>
      </w:r>
      <w:r>
        <w:rPr>
          <w:color w:val="231F20"/>
          <w:spacing w:val="-3"/>
          <w:w w:val="90"/>
        </w:rPr>
        <w:t>framework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struc- </w:t>
      </w:r>
      <w:r>
        <w:rPr>
          <w:color w:val="231F20"/>
          <w:w w:val="90"/>
        </w:rPr>
        <w:t>tural,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metamorphic,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described </w:t>
      </w:r>
      <w:r>
        <w:rPr>
          <w:color w:val="231F20"/>
          <w:w w:val="95"/>
        </w:rPr>
        <w:t>in </w:t>
      </w:r>
      <w:r>
        <w:rPr>
          <w:color w:val="231F20"/>
          <w:spacing w:val="-4"/>
          <w:w w:val="95"/>
        </w:rPr>
        <w:t>geochronological </w:t>
      </w:r>
      <w:r>
        <w:rPr>
          <w:color w:val="231F20"/>
          <w:spacing w:val="-5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7"/>
          <w:w w:val="95"/>
        </w:rPr>
        <w:t>below.</w:t>
      </w:r>
    </w:p>
    <w:p>
      <w:pPr>
        <w:pStyle w:val="Heading2"/>
        <w:spacing w:before="233"/>
        <w:ind w:left="199"/>
      </w:pPr>
      <w:r>
        <w:rPr>
          <w:color w:val="231F20"/>
        </w:rPr>
        <w:t>Precambrian Through Paleozoic History</w:t>
      </w:r>
    </w:p>
    <w:p>
      <w:pPr>
        <w:pStyle w:val="BodyText"/>
        <w:spacing w:line="213" w:lineRule="auto" w:before="102"/>
        <w:ind w:left="199" w:right="1439" w:firstLine="360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2"/>
          <w:w w:val="90"/>
        </w:rPr>
        <w:t>fragmentary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Precambrian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history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recorded 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R-EH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complex. The westernmost exposure of </w:t>
      </w:r>
      <w:r>
        <w:rPr>
          <w:color w:val="231F20"/>
          <w:spacing w:val="2"/>
          <w:w w:val="90"/>
        </w:rPr>
        <w:t>Archean </w:t>
      </w:r>
      <w:r>
        <w:rPr>
          <w:color w:val="231F20"/>
          <w:w w:val="90"/>
        </w:rPr>
        <w:t>basement </w:t>
      </w:r>
      <w:r>
        <w:rPr>
          <w:color w:val="231F20"/>
          <w:w w:val="95"/>
        </w:rPr>
        <w:t>rocks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States,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3"/>
          <w:w w:val="95"/>
        </w:rPr>
        <w:t>part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 Wyoming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province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(Lush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1988),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lies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Winchell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3"/>
          <w:w w:val="90"/>
        </w:rPr>
        <w:t>Lake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fold-nappe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north- </w:t>
      </w:r>
      <w:r>
        <w:rPr>
          <w:color w:val="231F20"/>
          <w:w w:val="95"/>
        </w:rPr>
        <w:t>ern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3"/>
          <w:w w:val="95"/>
        </w:rPr>
        <w:t>East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Humboldt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3"/>
          <w:w w:val="95"/>
        </w:rPr>
        <w:t>Range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(Fig.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2"/>
          <w:w w:val="95"/>
        </w:rPr>
        <w:t>Archean </w:t>
      </w:r>
      <w:r>
        <w:rPr>
          <w:color w:val="231F20"/>
          <w:w w:val="95"/>
        </w:rPr>
        <w:t>rocks consist of a mappable body 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migmatitic </w:t>
      </w:r>
      <w:r>
        <w:rPr>
          <w:color w:val="231F20"/>
          <w:w w:val="90"/>
        </w:rPr>
        <w:t>orthogneiss and associated rocks (paragneiss and amphibolite) with a minimum igneous </w:t>
      </w:r>
      <w:r>
        <w:rPr>
          <w:color w:val="231F20"/>
          <w:spacing w:val="3"/>
          <w:w w:val="90"/>
        </w:rPr>
        <w:t>crystalli- </w:t>
      </w:r>
      <w:r>
        <w:rPr>
          <w:color w:val="231F20"/>
          <w:w w:val="95"/>
        </w:rPr>
        <w:t>zation </w:t>
      </w:r>
      <w:r>
        <w:rPr>
          <w:color w:val="231F20"/>
          <w:spacing w:val="2"/>
          <w:w w:val="95"/>
        </w:rPr>
        <w:t>age </w:t>
      </w:r>
      <w:r>
        <w:rPr>
          <w:color w:val="231F20"/>
          <w:w w:val="95"/>
        </w:rPr>
        <w:t>of </w:t>
      </w:r>
      <w:r>
        <w:rPr>
          <w:color w:val="231F20"/>
          <w:spacing w:val="-7"/>
          <w:w w:val="95"/>
        </w:rPr>
        <w:t>~2520 </w:t>
      </w:r>
      <w:r>
        <w:rPr>
          <w:color w:val="231F20"/>
          <w:w w:val="95"/>
        </w:rPr>
        <w:t>Ma </w:t>
      </w:r>
      <w:r>
        <w:rPr>
          <w:color w:val="231F20"/>
          <w:spacing w:val="2"/>
          <w:w w:val="95"/>
        </w:rPr>
        <w:t>(based </w:t>
      </w:r>
      <w:r>
        <w:rPr>
          <w:color w:val="231F20"/>
          <w:w w:val="95"/>
        </w:rPr>
        <w:t>on U-Pb zircon). A distinctive sequence of Paleoproterozoic(?) </w:t>
      </w:r>
      <w:r>
        <w:rPr>
          <w:color w:val="231F20"/>
          <w:spacing w:val="2"/>
          <w:w w:val="90"/>
        </w:rPr>
        <w:t>metasedimentary </w:t>
      </w:r>
      <w:r>
        <w:rPr>
          <w:color w:val="231F20"/>
          <w:w w:val="90"/>
        </w:rPr>
        <w:t>rocks is closely associated with 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gneissic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rocks,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interpreted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3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2"/>
          <w:w w:val="90"/>
        </w:rPr>
        <w:t>original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cover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2"/>
          <w:w w:val="95"/>
        </w:rPr>
        <w:t>Archean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(Lush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1988;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McGrew, 1992;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Snoke,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1992).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field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relationships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sug- </w:t>
      </w:r>
      <w:r>
        <w:rPr>
          <w:color w:val="231F20"/>
          <w:w w:val="90"/>
        </w:rPr>
        <w:t>gest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history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2"/>
          <w:w w:val="90"/>
        </w:rPr>
        <w:t>Archean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granitic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2"/>
          <w:w w:val="90"/>
        </w:rPr>
        <w:t>magmatism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deposition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Paleoproterozoic(?) continental-margin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sequence.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Sr,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isoto- pic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Wright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Snoke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(1993)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sug- 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authors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2"/>
          <w:w w:val="90"/>
        </w:rPr>
        <w:t>boundary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between 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southwestern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2"/>
          <w:w w:val="90"/>
        </w:rPr>
        <w:t>margin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2"/>
          <w:w w:val="90"/>
        </w:rPr>
        <w:t>Archean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Wyoming province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Proterozoic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Mojave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province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(Bennett </w:t>
      </w:r>
      <w:r>
        <w:rPr>
          <w:color w:val="231F20"/>
          <w:w w:val="95"/>
        </w:rPr>
        <w:t>and DePaolo, </w:t>
      </w:r>
      <w:r>
        <w:rPr>
          <w:color w:val="231F20"/>
          <w:spacing w:val="-3"/>
          <w:w w:val="95"/>
        </w:rPr>
        <w:t>1987) </w:t>
      </w:r>
      <w:r>
        <w:rPr>
          <w:color w:val="231F20"/>
          <w:w w:val="95"/>
        </w:rPr>
        <w:t>lies near the intersection of the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3"/>
          <w:w w:val="95"/>
        </w:rPr>
        <w:t>East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Humboldt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3"/>
          <w:w w:val="95"/>
        </w:rPr>
        <w:t>Range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Ruby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Mountains (Fig. 2). However, recent geochronological and isotopic data from the southwestern portion of 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Wyoming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province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indicate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terrane, including both </w:t>
      </w:r>
      <w:r>
        <w:rPr>
          <w:color w:val="231F20"/>
          <w:spacing w:val="2"/>
          <w:w w:val="95"/>
        </w:rPr>
        <w:t>Archean </w:t>
      </w:r>
      <w:r>
        <w:rPr>
          <w:color w:val="231F20"/>
          <w:w w:val="95"/>
        </w:rPr>
        <w:t>and Proterozoic rocks (Mueller and Frost, </w:t>
      </w:r>
      <w:r>
        <w:rPr>
          <w:color w:val="231F20"/>
          <w:spacing w:val="2"/>
          <w:w w:val="95"/>
        </w:rPr>
        <w:t>2006). </w:t>
      </w:r>
      <w:r>
        <w:rPr>
          <w:color w:val="231F20"/>
          <w:w w:val="95"/>
        </w:rPr>
        <w:t>Consequently, the </w:t>
      </w:r>
      <w:r>
        <w:rPr>
          <w:color w:val="231F20"/>
          <w:spacing w:val="2"/>
          <w:w w:val="90"/>
        </w:rPr>
        <w:t>boundary </w:t>
      </w:r>
      <w:r>
        <w:rPr>
          <w:color w:val="231F20"/>
          <w:w w:val="90"/>
        </w:rPr>
        <w:t>delineated by Wright and Snoke </w:t>
      </w:r>
      <w:r>
        <w:rPr>
          <w:color w:val="231F20"/>
          <w:spacing w:val="-5"/>
          <w:w w:val="90"/>
        </w:rPr>
        <w:t>(1993)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problematic.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Neoproterozoic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3"/>
          <w:w w:val="95"/>
        </w:rPr>
        <w:t>rifting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western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2"/>
          <w:w w:val="90"/>
        </w:rPr>
        <w:t>margin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North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America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subsequent formation of a passive continental margin, which </w:t>
      </w:r>
      <w:r>
        <w:rPr>
          <w:color w:val="231F20"/>
          <w:spacing w:val="2"/>
          <w:w w:val="90"/>
        </w:rPr>
        <w:t>existed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Neoproterozoic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mid-Paleozoic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time </w:t>
      </w:r>
      <w:r>
        <w:rPr>
          <w:color w:val="231F20"/>
          <w:spacing w:val="2"/>
          <w:w w:val="90"/>
        </w:rPr>
        <w:t>(Stewart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Poole,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6"/>
          <w:w w:val="90"/>
        </w:rPr>
        <w:t>1974),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depo- </w:t>
      </w:r>
      <w:r>
        <w:rPr>
          <w:color w:val="231F20"/>
          <w:w w:val="95"/>
        </w:rPr>
        <w:t>sition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Cordilleran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miogeoclinal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sequence, although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3"/>
          <w:w w:val="95"/>
        </w:rPr>
        <w:t>this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~10-km-thick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sequence is not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exposed.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35"/>
        <w:rPr>
          <w:sz w:val="2"/>
        </w:rPr>
      </w:pPr>
      <w:r>
        <w:rPr>
          <w:sz w:val="2"/>
        </w:rPr>
        <w:pict>
          <v:group style="width:486pt;height:.5pt;mso-position-horizontal-relative:char;mso-position-vertical-relative:line" coordorigin="0,0" coordsize="9720,10">
            <v:line style="position:absolute" from="0,5" to="97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1017" w:footer="686" w:top="1260" w:bottom="880" w:left="0" w:right="0"/>
        </w:sectPr>
      </w:pPr>
    </w:p>
    <w:p>
      <w:pPr>
        <w:spacing w:before="120"/>
        <w:ind w:left="2554" w:right="1601" w:firstLine="0"/>
        <w:jc w:val="center"/>
        <w:rPr>
          <w:rFonts w:ascii="Arial"/>
          <w:sz w:val="12"/>
        </w:rPr>
      </w:pPr>
      <w:r>
        <w:rPr/>
        <w:pict>
          <v:group style="position:absolute;margin-left:117.058929pt;margin-top:-52.562565pt;width:318.4pt;height:575.950pt;mso-position-horizontal-relative:page;mso-position-vertical-relative:paragraph;z-index:-71440" coordorigin="2341,-1051" coordsize="6368,11519">
            <v:shape style="position:absolute;left:3346;top:-746;width:4893;height:7512" type="#_x0000_t75" stroked="false">
              <v:imagedata r:id="rId12" o:title=""/>
            </v:shape>
            <v:shape style="position:absolute;left:7686;top:-916;width:525;height:754" type="#_x0000_t75" stroked="false">
              <v:imagedata r:id="rId13" o:title=""/>
            </v:shape>
            <v:shape style="position:absolute;left:7932;top:-126;width:83;height:135" type="#_x0000_t75" stroked="false">
              <v:imagedata r:id="rId14" o:title=""/>
            </v:shape>
            <v:shape style="position:absolute;left:7400;top:3078;width:779;height:936" type="#_x0000_t75" stroked="false">
              <v:imagedata r:id="rId15" o:title=""/>
            </v:shape>
            <v:shape style="position:absolute;left:5697;top:-120;width:1276;height:3007" type="#_x0000_t75" stroked="false">
              <v:imagedata r:id="rId16" o:title=""/>
            </v:shape>
            <v:shape style="position:absolute;left:8316;top:-659;width:347;height:613" coordorigin="8317,-659" coordsize="347,613" path="m8536,-48l8523,-48,8535,-46,8536,-48xm8450,-600l8433,-595,8420,-584,8415,-564,8413,-537,8401,-508,8380,-480,8350,-458,8343,-454,8329,-445,8317,-433,8317,-420,8327,-409,8339,-401,8348,-390,8350,-373,8347,-356,8346,-337,8346,-317,8347,-296,8347,-289,8354,-288,8369,-283,8386,-270,8399,-248,8409,-221,8423,-199,8437,-182,8451,-169,8464,-157,8480,-137,8493,-106,8497,-60,8502,-47,8511,-48,8536,-48,8539,-55,8543,-96,8548,-134,8557,-163,8570,-174,8586,-183,8590,-200,8590,-216,8595,-223,8609,-223,8614,-237,8609,-248,8608,-258,8612,-270,8619,-286,8628,-305,8634,-341,8638,-397,8640,-459,8641,-510,8646,-542,8653,-562,8660,-579,8663,-600,8464,-600,8450,-600xm8634,-659l8633,-657,8627,-651,8610,-639,8585,-626,8554,-619,8524,-614,8498,-607,8478,-601,8464,-600,8663,-600,8663,-602,8659,-623,8650,-638,8641,-649,8634,-659xe" filled="true" fillcolor="#d1d3d4" stroked="false">
              <v:path arrowok="t"/>
              <v:fill type="solid"/>
            </v:shape>
            <v:shape style="position:absolute;left:8316;top:-659;width:347;height:613" coordorigin="8317,-659" coordsize="347,613" path="m8347,-296l8346,-317,8346,-337,8347,-356,8350,-373,8348,-390,8339,-401,8327,-409,8317,-420,8317,-433,8329,-445,8343,-454,8350,-458,8380,-480,8401,-508,8413,-537,8415,-564,8420,-584,8433,-595,8450,-600,8464,-600,8478,-601,8498,-607,8524,-614,8554,-619,8585,-626,8610,-639,8627,-651,8633,-657,8634,-659,8641,-649,8650,-638,8659,-623,8663,-602,8660,-579,8653,-562,8646,-542,8641,-510,8640,-459,8638,-397,8634,-341,8628,-305,8619,-286,8612,-270,8608,-258,8609,-248,8614,-237,8609,-223,8595,-223,8590,-216,8590,-200,8586,-183,8548,-134,8539,-55,8535,-46,8523,-48,8511,-48,8502,-47,8497,-60,8493,-106,8480,-137,8464,-157,8451,-169,8437,-182,8423,-199,8409,-221,8399,-248,8386,-270,8369,-283,8354,-288,8347,-289,8347,-296xe" filled="false" stroked="true" strokeweight=".25pt" strokecolor="#d1d3d4">
              <v:path arrowok="t"/>
              <v:stroke dashstyle="solid"/>
            </v:shape>
            <v:shape style="position:absolute;left:8346;top:-289;width:193;height:414" type="#_x0000_t75" stroked="false">
              <v:imagedata r:id="rId17" o:title=""/>
            </v:shape>
            <v:shape style="position:absolute;left:8388;top:225;width:216;height:285" type="#_x0000_t75" stroked="false">
              <v:imagedata r:id="rId18" o:title=""/>
            </v:shape>
            <v:shape style="position:absolute;left:7963;top:-1025;width:741;height:1469" type="#_x0000_t75" stroked="false">
              <v:imagedata r:id="rId19" o:title=""/>
            </v:shape>
            <v:shape style="position:absolute;left:3124;top:4415;width:265;height:239" type="#_x0000_t75" stroked="false">
              <v:imagedata r:id="rId20" o:title=""/>
            </v:shape>
            <v:shape style="position:absolute;left:4067;top:7342;width:378;height:458" coordorigin="4068,7343" coordsize="378,458" path="m4076,7343l4068,7364,4075,7407,4087,7454,4105,7496,4131,7522,4165,7537,4203,7555,4236,7578,4256,7607,4261,7643,4263,7683,4269,7723,4303,7776,4335,7800,4337,7799,4340,7789,4346,7781,4352,7758,4366,7743,4382,7734,4398,7729,4412,7723,4425,7715,4435,7704,4439,7694,4439,7687,4441,7680,4446,7671,4444,7669,4439,7663,4428,7646,4419,7626,4419,7607,4429,7588,4437,7569,4437,7552,4422,7541,4399,7538,4378,7536,4357,7527,4332,7506,4296,7471,4249,7434,4203,7400,4169,7378,4138,7361,4103,7345,4076,7343xe" filled="true" fillcolor="#d1d3d4" stroked="false">
              <v:path arrowok="t"/>
              <v:fill type="solid"/>
            </v:shape>
            <v:shape style="position:absolute;left:4067;top:7342;width:378;height:458" coordorigin="4068,7343" coordsize="378,458" path="m4335,7800l4289,7759,4263,7683,4261,7643,4256,7607,4236,7578,4203,7555,4165,7537,4131,7522,4105,7496,4087,7454,4075,7407,4068,7364,4076,7343,4138,7361,4203,7400,4296,7471,4332,7506,4357,7527,4378,7536,4399,7538,4422,7541,4437,7552,4437,7569,4429,7588,4419,7607,4419,7626,4428,7646,4439,7663,4444,7669,4446,7671,4441,7680,4439,7687,4439,7694,4435,7704,4425,7715,4412,7723,4398,7729,4382,7734,4366,7743,4352,7758,4346,7781,4340,7789,4337,7799,4335,7800xe" filled="false" stroked="true" strokeweight=".25pt" strokecolor="#d1d3d4">
              <v:path arrowok="t"/>
              <v:stroke dashstyle="solid"/>
            </v:shape>
            <v:shape style="position:absolute;left:3542;top:7206;width:641;height:764" coordorigin="3542,7206" coordsize="641,764" path="m3999,7720l3938,7720,3947,7725,3956,7732,3967,7743,3964,7751,3953,7762,3947,7773,3945,7787,3951,7798,3967,7803,3992,7812,4023,7841,4060,7890,4103,7961,4104,7963,4106,7966,4109,7969,4134,7968,4156,7967,4177,7966,4183,7964,4177,7963,4172,7961,4166,7958,4145,7942,4119,7914,4092,7880,4068,7844,4047,7808,4027,7771,3999,7720xm3764,7479l3753,7491,3746,7502,3746,7509,3757,7511,3772,7518,3779,7536,3784,7564,3798,7601,3820,7643,3844,7683,3867,7715,3888,7732,3905,7739,3918,7741,3926,7738,3929,7729,3932,7721,3938,7720,3999,7720,3983,7691,3961,7643,3939,7589,3924,7539,3918,7503,3919,7492,3798,7492,3787,7488,3768,7479,3764,7479xm3705,7244l3580,7244,3596,7247,3617,7256,3639,7270,3656,7285,3679,7300,3713,7316,3749,7331,3779,7345,3798,7362,3807,7384,3812,7407,3817,7427,3821,7443,3822,7460,3818,7474,3812,7484,3805,7490,3798,7492,3919,7492,3920,7480,3925,7461,3933,7447,3943,7438,3951,7431,3956,7423,3957,7414,3953,7402,3944,7390,3931,7379,3917,7370,3904,7364,3892,7357,3877,7344,3863,7331,3855,7321,3848,7312,3837,7302,3823,7293,3812,7285,3800,7279,3787,7274,3774,7270,3763,7269,3750,7266,3733,7260,3715,7250,3705,7244xm3610,7206l3593,7206,3577,7208,3562,7213,3547,7222,3542,7233,3550,7240,3565,7244,3705,7244,3697,7239,3678,7227,3655,7216,3631,7209,3610,7206xe" filled="true" fillcolor="#d1d3d4" stroked="false">
              <v:path arrowok="t"/>
              <v:fill type="solid"/>
            </v:shape>
            <v:shape style="position:absolute;left:3542;top:7206;width:641;height:764" coordorigin="3542,7206" coordsize="641,764" path="m3768,7479l3787,7488,3798,7492,3805,7490,3812,7484,3818,7474,3822,7460,3821,7443,3817,7427,3812,7407,3779,7345,3713,7316,3679,7300,3656,7285,3639,7270,3617,7256,3596,7247,3580,7244,3565,7244,3550,7240,3542,7233,3547,7222,3562,7213,3577,7208,3593,7206,3610,7206,3631,7209,3655,7216,3678,7227,3697,7239,3715,7250,3733,7260,3750,7266,3763,7269,3774,7270,3787,7274,3848,7312,3863,7331,3877,7344,3892,7357,3904,7364,3917,7370,3931,7379,3944,7390,3953,7402,3957,7414,3956,7423,3951,7431,3943,7438,3933,7447,3925,7461,3920,7480,3918,7503,3924,7539,3939,7589,3961,7643,3983,7691,4005,7732,4027,7771,4068,7844,4119,7914,4166,7958,4183,7964,4177,7966,4156,7967,4134,7968,4116,7969,4109,7969,4106,7966,4104,7963,4103,7961,4060,7890,4023,7841,3967,7803,3951,7798,3945,7787,3947,7773,3953,7762,3964,7751,3967,7743,3956,7732,3947,7725,3938,7720,3932,7721,3929,7729,3926,7738,3918,7741,3844,7683,3798,7601,3779,7536,3772,7518,3757,7511,3746,7509,3746,7502,3753,7491,3764,7479,3768,7479xe" filled="false" stroked="true" strokeweight=".25pt" strokecolor="#d1d3d4">
              <v:path arrowok="t"/>
              <v:stroke dashstyle="solid"/>
            </v:shape>
            <v:shape style="position:absolute;left:2353;top:7869;width:2007;height:2580" type="#_x0000_t75" stroked="false">
              <v:imagedata r:id="rId21" o:title=""/>
            </v:shape>
            <v:shape style="position:absolute;left:3097;top:5848;width:2154;height:2116" type="#_x0000_t75" stroked="false">
              <v:imagedata r:id="rId22" o:title=""/>
            </v:shape>
            <v:shape style="position:absolute;left:2914;top:7125;width:1365;height:1680" type="#_x0000_t75" stroked="false">
              <v:imagedata r:id="rId23" o:title=""/>
            </v:shape>
            <v:shape style="position:absolute;left:2348;top:-1040;width:6361;height:11505" type="#_x0000_t75" stroked="false">
              <v:imagedata r:id="rId24" o:title=""/>
            </v:shape>
            <v:line style="position:absolute" from="4687,2416" to="8498,2894" stroked="true" strokeweight="2.0pt" strokecolor="#58595b">
              <v:stroke dashstyle="shortdash"/>
            </v:line>
            <v:line style="position:absolute" from="8560,10467" to="8560,10287" stroked="true" strokeweight=".75pt" strokecolor="#231f20">
              <v:stroke dashstyle="solid"/>
            </v:line>
            <v:line style="position:absolute" from="6248,10465" to="6248,10285" stroked="true" strokeweight=".75pt" strokecolor="#231f20">
              <v:stroke dashstyle="solid"/>
            </v:line>
            <v:line style="position:absolute" from="3986,10464" to="3986,10284" stroked="true" strokeweight=".75pt" strokecolor="#231f20">
              <v:stroke dashstyle="solid"/>
            </v:line>
            <v:line style="position:absolute" from="2343,6143" to="2523,6143" stroked="true" strokeweight=".75pt" strokecolor="#231f20">
              <v:stroke dashstyle="solid"/>
            </v:line>
            <v:line style="position:absolute" from="2343,3175" to="2523,3175" stroked="true" strokeweight=".75pt" strokecolor="#231f20">
              <v:stroke dashstyle="solid"/>
            </v:line>
            <v:line style="position:absolute" from="2343,191" to="2523,191" stroked="true" strokeweight=".75pt" strokecolor="#231f20">
              <v:stroke dashstyle="solid"/>
            </v:line>
            <v:line style="position:absolute" from="3987,-871" to="3987,-1051" stroked="true" strokeweight=".75pt" strokecolor="#231f20">
              <v:stroke dashstyle="solid"/>
            </v:line>
            <v:line style="position:absolute" from="6259,-871" to="6259,-1051" stroked="true" strokeweight=".75pt" strokecolor="#231f20">
              <v:stroke dashstyle="solid"/>
            </v:line>
            <v:line style="position:absolute" from="2341,9126" to="2521,9126" stroked="true" strokeweight=".75pt" strokecolor="#231f20">
              <v:stroke dashstyle="solid"/>
            </v:line>
            <v:shape style="position:absolute;left:5380;top:7566;width:520;height:311" type="#_x0000_t75" stroked="false">
              <v:imagedata r:id="rId25" o:title=""/>
            </v:shape>
            <v:shape style="position:absolute;left:5602;top:7194;width:267;height:305" type="#_x0000_t75" stroked="false">
              <v:imagedata r:id="rId26" o:title=""/>
            </v:shape>
            <v:shape style="position:absolute;left:5585;top:6811;width:260;height:305" type="#_x0000_t75" stroked="false">
              <v:imagedata r:id="rId27" o:title=""/>
            </v:shape>
            <v:shape style="position:absolute;left:5332;top:8486;width:494;height:269" coordorigin="5332,8487" coordsize="494,269" path="m5332,8487l5624,8508,5773,8543,5824,8617,5825,8756e" filled="false" stroked="true" strokeweight=".75pt" strokecolor="#231f20">
              <v:path arrowok="t"/>
              <v:stroke dashstyle="shortdash"/>
            </v:shape>
            <v:shape style="position:absolute;left:5323;top:8092;width:288;height:280" type="#_x0000_t75" stroked="false">
              <v:imagedata r:id="rId28" o:title=""/>
            </v:shape>
            <v:shape style="position:absolute;left:5834;top:8097;width:63;height:43" coordorigin="5835,8098" coordsize="63,43" path="m5835,8098l5854,8116,5846,8141,5897,8105,5835,8098xe" filled="true" fillcolor="#231f20" stroked="false">
              <v:path arrowok="t"/>
              <v:fill type="solid"/>
            </v:shape>
            <v:shape style="position:absolute;left:5647;top:8048;width:117;height:156" type="#_x0000_t75" stroked="false">
              <v:imagedata r:id="rId29" o:title=""/>
            </v:shape>
            <v:shape style="position:absolute;left:5269;top:8115;width:587;height:178" coordorigin="5270,8115" coordsize="587,178" path="m5856,8115l5680,8161,5560,8195,5442,8233,5270,8293e" filled="false" stroked="true" strokeweight=".5pt" strokecolor="#231f20">
              <v:path arrowok="t"/>
              <v:stroke dashstyle="solid"/>
            </v:shape>
            <v:shape style="position:absolute;left:7694;top:6232;width:343;height:209" type="#_x0000_t75" stroked="false">
              <v:imagedata r:id="rId30" o:title=""/>
            </v:shape>
            <v:shape style="position:absolute;left:7689;top:6227;width:353;height:219" type="#_x0000_t75" stroked="false">
              <v:imagedata r:id="rId31" o:title=""/>
            </v:shape>
            <v:shape style="position:absolute;left:7687;top:7374;width:343;height:209" type="#_x0000_t75" stroked="false">
              <v:imagedata r:id="rId32" o:title=""/>
            </v:shape>
            <v:shape style="position:absolute;left:7682;top:7369;width:353;height:219" type="#_x0000_t75" stroked="false">
              <v:imagedata r:id="rId33" o:title=""/>
            </v:shape>
            <v:shape style="position:absolute;left:7685;top:8099;width:343;height:209" type="#_x0000_t75" stroked="false">
              <v:imagedata r:id="rId34" o:title=""/>
            </v:shape>
            <v:shape style="position:absolute;left:7680;top:8094;width:353;height:219" type="#_x0000_t75" stroked="false">
              <v:imagedata r:id="rId35" o:title=""/>
            </v:shape>
            <v:shape style="position:absolute;left:7676;top:7727;width:353;height:219" type="#_x0000_t75" stroked="false">
              <v:imagedata r:id="rId36" o:title=""/>
            </v:shape>
            <v:shape style="position:absolute;left:7690;top:6571;width:343;height:209" type="#_x0000_t75" stroked="false">
              <v:imagedata r:id="rId37" o:title=""/>
            </v:shape>
            <v:shape style="position:absolute;left:7685;top:6566;width:353;height:219" type="#_x0000_t75" stroked="false">
              <v:imagedata r:id="rId31" o:title=""/>
            </v:shape>
            <v:shape style="position:absolute;left:7680;top:9227;width:353;height:219" type="#_x0000_t75" stroked="false">
              <v:imagedata r:id="rId38" o:title=""/>
            </v:shape>
            <v:shape style="position:absolute;left:7685;top:8896;width:343;height:209" type="#_x0000_t75" stroked="false">
              <v:imagedata r:id="rId39" o:title=""/>
            </v:shape>
            <v:shape style="position:absolute;left:7680;top:8891;width:353;height:219" type="#_x0000_t75" stroked="false">
              <v:imagedata r:id="rId40" o:title=""/>
            </v:shape>
            <v:rect style="position:absolute;left:6621;top:4604;width:98;height:57" filled="true" fillcolor="#d1d3d4" stroked="false">
              <v:fill type="solid"/>
            </v:rect>
            <v:shape style="position:absolute;left:5721;top:4576;width:211;height:57" coordorigin="5721,4577" coordsize="211,57" path="m6719,4605l6621,4605,6621,4661,6719,4661,6719,4605xm6719,4605l6832,4605,6832,4661,6719,4661,6719,4605xe" filled="false" stroked="true" strokeweight=".75pt" strokecolor="#231f20">
              <v:path arrowok="t"/>
              <v:stroke dashstyle="solid"/>
            </v:shape>
            <v:rect style="position:absolute;left:6832;top:4604;width:106;height:57" filled="true" fillcolor="#d1d3d4" stroked="false">
              <v:fill type="solid"/>
            </v:rect>
            <v:shape style="position:absolute;left:5932;top:4576;width:217;height:57" coordorigin="5932,4577" coordsize="217,57" path="m6832,4605l6938,4605,6938,4661,6832,4661,6832,4605xm6939,4605l7049,4605,7049,4661,6939,4661,6939,4605xe" filled="false" stroked="true" strokeweight=".75pt" strokecolor="#231f20">
              <v:path arrowok="t"/>
              <v:stroke dashstyle="solid"/>
            </v:shape>
            <v:rect style="position:absolute;left:7048;top:4604;width:111;height:57" filled="true" fillcolor="#d1d3d4" stroked="false">
              <v:fill type="solid"/>
            </v:rect>
            <v:shape style="position:absolute;left:6148;top:4576;width:646;height:58" coordorigin="6149,4577" coordsize="646,58" path="m7049,4605l7160,4605,7160,4661,7049,4661,7049,4605xm7160,4605l7694,4605,7694,4662,7160,4662,7160,4605xe" filled="false" stroked="true" strokeweight=".75pt" strokecolor="#231f20">
              <v:path arrowok="t"/>
              <v:stroke dashstyle="solid"/>
            </v:shape>
            <v:line style="position:absolute" from="7694,4633" to="8231,4633" stroked="true" strokeweight="2.83301pt" strokecolor="#d1d3d4">
              <v:stroke dashstyle="solid"/>
            </v:line>
            <v:rect style="position:absolute;left:7694;top:4604;width:537;height:57" filled="false" stroked="true" strokeweight=".75pt" strokecolor="#231f20">
              <v:stroke dashstyle="solid"/>
            </v:rect>
            <v:shape style="position:absolute;left:4138;top:564;width:166;height:212" type="#_x0000_t75" stroked="false">
              <v:imagedata r:id="rId41" o:title=""/>
            </v:shape>
            <v:line style="position:absolute" from="4225,694" to="4225,1556" stroked="true" strokeweight="1pt" strokecolor="#231f20">
              <v:stroke dashstyle="solid"/>
            </v:line>
            <v:shape style="position:absolute;left:7638;top:435;width:537;height:395" coordorigin="7639,436" coordsize="537,395" path="m7639,436l7772,721,8176,830e" filled="false" stroked="true" strokeweight=".5pt" strokecolor="#231f20">
              <v:path arrowok="t"/>
              <v:stroke dashstyle="solid"/>
            </v:shape>
            <v:shape style="position:absolute;left:7628;top:424;width:56;height:63" coordorigin="7629,424" coordsize="56,63" path="m7629,487l7633,466,7634,446,7634,430,7633,424,7648,441,7659,451,7669,456,7684,462e" filled="false" stroked="true" strokeweight=".5pt" strokecolor="#231f20">
              <v:path arrowok="t"/>
              <v:stroke dashstyle="solid"/>
            </v:shape>
            <v:shape style="position:absolute;left:5392;top:8424;width:220;height:182" type="#_x0000_t75" stroked="false">
              <v:imagedata r:id="rId42" o:title=""/>
            </v:shape>
            <w10:wrap type="none"/>
          </v:group>
        </w:pict>
      </w:r>
      <w:r>
        <w:rPr/>
        <w:pict>
          <v:shape style="position:absolute;margin-left:308.846039pt;margin-top:-43.322742pt;width:10.2pt;height:22.75pt;mso-position-horizontal-relative:page;mso-position-vertical-relative:paragraph;z-index:2248" type="#_x0000_t202" filled="false" stroked="false">
            <v:textbox inset="0,0,0,0" style="layout-flow:vertical">
              <w:txbxContent>
                <w:p>
                  <w:pPr>
                    <w:spacing w:before="45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115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15'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954956pt;margin-top:-43.189442pt;width:10.15pt;height:22.75pt;mso-position-horizontal-relative:page;mso-position-vertical-relative:paragraph;z-index:2272" type="#_x0000_t202" filled="false" stroked="false">
            <v:textbox inset="0,0,0,0" style="layout-flow:vertical">
              <w:txbxContent>
                <w:p>
                  <w:pPr>
                    <w:spacing w:before="45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115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45'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836780pt;margin-top:-2.821826pt;width:5.6pt;height:10pt;mso-position-horizontal-relative:page;mso-position-vertical-relative:paragraph;z-index:2632;rotation:313" type="#_x0000_t136" fillcolor="#231f20" stroked="f">
            <o:extrusion v:ext="view" autorotationcenter="t"/>
            <v:textpath style="font-family:&amp;quot;Arial&amp;quot;;font-size:10pt;v-text-kern:t;mso-text-shadow:auto" string="d"/>
            <w10:wrap type="none"/>
          </v:shape>
        </w:pict>
      </w:r>
      <w:r>
        <w:rPr/>
        <w:pict>
          <v:shape style="position:absolute;margin-left:305.715057pt;margin-top:-6.453458pt;width:2.85pt;height:10pt;mso-position-horizontal-relative:page;mso-position-vertical-relative:paragraph;z-index:2680;rotation:315" type="#_x0000_t136" fillcolor="#231f20" stroked="f">
            <o:extrusion v:ext="view" autorotationcenter="t"/>
            <v:textpath style="font-family:&amp;quot;Arial&amp;quot;;font-size:10pt;v-text-kern:t;mso-text-shadow:auto" string="t"/>
            <w10:wrap type="none"/>
          </v:shape>
        </w:pict>
      </w:r>
      <w:r>
        <w:rPr/>
        <w:pict>
          <v:shape style="position:absolute;margin-left:310.374451pt;margin-top:-12.977489pt;width:7.35pt;height:10pt;mso-position-horizontal-relative:page;mso-position-vertical-relative:paragraph;z-index:2704;rotation:319" type="#_x0000_t136" fillcolor="#231f20" stroked="f">
            <o:extrusion v:ext="view" autorotationcenter="t"/>
            <v:textpath style="font-family:&amp;quot;Arial&amp;quot;;font-size:10pt;v-text-kern:t;mso-text-shadow:auto" string="R"/>
            <w10:wrap type="none"/>
          </v:shape>
        </w:pict>
      </w:r>
      <w:r>
        <w:rPr/>
        <w:pict>
          <v:shape style="position:absolute;margin-left:316.764587pt;margin-top:-17.690773pt;width:5.75pt;height:10pt;mso-position-horizontal-relative:page;mso-position-vertical-relative:paragraph;z-index:2728;rotation:322" type="#_x0000_t136" fillcolor="#231f20" stroked="f">
            <o:extrusion v:ext="view" autorotationcenter="t"/>
            <v:textpath style="font-family:&amp;quot;Arial&amp;quot;;font-size:10pt;v-text-kern:t;mso-text-shadow:auto" string="a"/>
            <w10:wrap type="none"/>
          </v:shape>
        </w:pict>
      </w:r>
      <w:r>
        <w:rPr/>
        <w:pict>
          <v:shape style="position:absolute;margin-left:321.903839pt;margin-top:-21.625326pt;width:5.65pt;height:10pt;mso-position-horizontal-relative:page;mso-position-vertical-relative:paragraph;z-index:2776;rotation:324" type="#_x0000_t136" fillcolor="#231f20" stroked="f">
            <o:extrusion v:ext="view" autorotationcenter="t"/>
            <v:textpath style="font-family:&amp;quot;Arial&amp;quot;;font-size:10pt;v-text-kern:t;mso-text-shadow:auto" string="n"/>
            <w10:wrap type="none"/>
          </v:shape>
        </w:pict>
      </w:r>
      <w:r>
        <w:rPr/>
        <w:pict>
          <v:shape style="position:absolute;margin-left:327.19104pt;margin-top:-25.351187pt;width:5.6pt;height:10pt;mso-position-horizontal-relative:page;mso-position-vertical-relative:paragraph;z-index:2848;rotation:326" type="#_x0000_t136" fillcolor="#231f20" stroked="f">
            <o:extrusion v:ext="view" autorotationcenter="t"/>
            <v:textpath style="font-family:&amp;quot;Arial&amp;quot;;font-size:10pt;v-text-kern:t;mso-text-shadow:auto" string="g"/>
            <w10:wrap type="none"/>
          </v:shape>
        </w:pict>
      </w:r>
      <w:r>
        <w:rPr/>
        <w:pict>
          <v:shape style="position:absolute;margin-left:332.508698pt;margin-top:-28.863026pt;width:5.75pt;height:10pt;mso-position-horizontal-relative:page;mso-position-vertical-relative:paragraph;z-index:2944;rotation:329" type="#_x0000_t136" fillcolor="#231f20" stroked="f">
            <o:extrusion v:ext="view" autorotationcenter="t"/>
            <v:textpath style="font-family:&amp;quot;Arial&amp;quot;;font-size:10pt;v-text-kern:t;mso-text-shadow:auto" string="e"/>
            <w10:wrap type="none"/>
          </v:shape>
        </w:pict>
      </w:r>
      <w:r>
        <w:rPr>
          <w:rFonts w:ascii="Arial"/>
          <w:color w:val="231F20"/>
          <w:sz w:val="12"/>
        </w:rPr>
        <w:t>41</w:t>
      </w:r>
      <w:r>
        <w:rPr>
          <w:rFonts w:ascii="Arial"/>
          <w:color w:val="231F20"/>
          <w:sz w:val="12"/>
          <w:vertAlign w:val="superscript"/>
        </w:rPr>
        <w:t>o</w:t>
      </w:r>
    </w:p>
    <w:p>
      <w:pPr>
        <w:pStyle w:val="Heading1"/>
        <w:spacing w:before="4"/>
        <w:ind w:right="38"/>
        <w:jc w:val="right"/>
        <w:rPr>
          <w:i/>
        </w:rPr>
      </w:pPr>
      <w:r>
        <w:rPr/>
        <w:pict>
          <v:shape style="position:absolute;margin-left:272.931757pt;margin-top:29.244709pt;width:5.05pt;height:10pt;mso-position-horizontal-relative:page;mso-position-vertical-relative:paragraph;z-index:2344;rotation:291" type="#_x0000_t136" fillcolor="#231f20" stroked="f">
            <o:extrusion v:ext="view" autorotationcenter="t"/>
            <v:textpath style="font-family:&amp;quot;Arial&amp;quot;;font-size:10pt;v-text-kern:t;mso-text-shadow:auto" string="s"/>
            <w10:wrap type="none"/>
          </v:shape>
        </w:pict>
      </w:r>
      <w:r>
        <w:rPr>
          <w:i/>
          <w:color w:val="231F20"/>
          <w:w w:val="99"/>
        </w:rPr>
        <w:t>N</w:t>
      </w:r>
    </w:p>
    <w:p>
      <w:pPr>
        <w:pStyle w:val="BodyText"/>
        <w:rPr>
          <w:rFonts w:ascii="Monotype Corsiva"/>
          <w:i/>
          <w:sz w:val="16"/>
        </w:rPr>
      </w:pPr>
      <w:r>
        <w:rPr/>
        <w:br w:type="column"/>
      </w:r>
      <w:r>
        <w:rPr>
          <w:rFonts w:ascii="Monotype Corsiva"/>
          <w:i/>
          <w:sz w:val="16"/>
        </w:rPr>
      </w:r>
    </w:p>
    <w:p>
      <w:pPr>
        <w:pStyle w:val="BodyText"/>
        <w:rPr>
          <w:rFonts w:ascii="Monotype Corsiva"/>
          <w:i/>
          <w:sz w:val="16"/>
        </w:rPr>
      </w:pPr>
    </w:p>
    <w:p>
      <w:pPr>
        <w:pStyle w:val="BodyText"/>
        <w:rPr>
          <w:rFonts w:ascii="Monotype Corsiva"/>
          <w:i/>
          <w:sz w:val="16"/>
        </w:rPr>
      </w:pPr>
    </w:p>
    <w:p>
      <w:pPr>
        <w:spacing w:line="249" w:lineRule="auto" w:before="131"/>
        <w:ind w:left="2571" w:right="-20" w:firstLine="0"/>
        <w:jc w:val="left"/>
        <w:rPr>
          <w:rFonts w:ascii="Arial"/>
          <w:sz w:val="14"/>
        </w:rPr>
      </w:pPr>
      <w:r>
        <w:rPr/>
        <w:pict>
          <v:shape style="position:absolute;margin-left:267.996918pt;margin-top:27.865019pt;width:6.75pt;height:10pt;mso-position-horizontal-relative:page;mso-position-vertical-relative:paragraph;z-index:2296;rotation:285" type="#_x0000_t136" fillcolor="#231f20" stroked="f">
            <o:extrusion v:ext="view" autorotationcenter="t"/>
            <v:textpath style="font-family:&amp;quot;Arial&amp;quot;;font-size:10pt;v-text-kern:t;mso-text-shadow:auto" string="E"/>
            <w10:wrap type="none"/>
          </v:shape>
        </w:pict>
      </w:r>
      <w:r>
        <w:rPr/>
        <w:pict>
          <v:shape style="position:absolute;margin-left:270.502594pt;margin-top:21.085032pt;width:5.75pt;height:10pt;mso-position-horizontal-relative:page;mso-position-vertical-relative:paragraph;z-index:2320;rotation:289" type="#_x0000_t136" fillcolor="#231f20" stroked="f">
            <o:extrusion v:ext="view" autorotationcenter="t"/>
            <v:textpath style="font-family:&amp;quot;Arial&amp;quot;;font-size:10pt;v-text-kern:t;mso-text-shadow:auto" string="a"/>
            <w10:wrap type="none"/>
          </v:shape>
        </w:pict>
      </w:r>
      <w:r>
        <w:rPr/>
        <w:pict>
          <v:shape style="position:absolute;margin-left:275.734497pt;margin-top:10.832514pt;width:3pt;height:10pt;mso-position-horizontal-relative:page;mso-position-vertical-relative:paragraph;z-index:2368;rotation:294" type="#_x0000_t136" fillcolor="#231f20" stroked="f">
            <o:extrusion v:ext="view" autorotationcenter="t"/>
            <v:textpath style="font-family:&amp;quot;Arial&amp;quot;;font-size:10pt;v-text-kern:t;mso-text-shadow:auto" string="t"/>
            <w10:wrap type="none"/>
          </v:shape>
        </w:pict>
      </w:r>
      <w:r>
        <w:rPr/>
        <w:pict>
          <v:shape style="position:absolute;margin-left:277.5492pt;margin-top:2.189056pt;width:7.45pt;height:10pt;mso-position-horizontal-relative:page;mso-position-vertical-relative:paragraph;z-index:2392;rotation:298" type="#_x0000_t136" fillcolor="#231f20" stroked="f">
            <o:extrusion v:ext="view" autorotationcenter="t"/>
            <v:textpath style="font-family:&amp;quot;Arial&amp;quot;;font-size:10pt;v-text-kern:t;mso-text-shadow:auto" string="H"/>
            <w10:wrap type="none"/>
          </v:shape>
        </w:pict>
      </w:r>
      <w:r>
        <w:rPr/>
        <w:pict>
          <v:shape style="position:absolute;margin-left:281.898193pt;margin-top:-4.256278pt;width:5.75pt;height:10pt;mso-position-horizontal-relative:page;mso-position-vertical-relative:paragraph;z-index:2440;rotation:301" type="#_x0000_t136" fillcolor="#231f20" stroked="f">
            <o:extrusion v:ext="view" autorotationcenter="t"/>
            <v:textpath style="font-family:&amp;quot;Arial&amp;quot;;font-size:10pt;v-text-kern:t;mso-text-shadow:auto" string="u"/>
            <w10:wrap type="none"/>
          </v:shape>
        </w:pict>
      </w:r>
      <w:r>
        <w:rPr/>
        <w:pict>
          <v:shape style="position:absolute;margin-left:356.207837pt;margin-top:31.239885pt;width:7.9pt;height:7pt;mso-position-horizontal-relative:page;mso-position-vertical-relative:paragraph;z-index:2464;rotation:302" type="#_x0000_t136" fillcolor="#231f20" stroked="f">
            <o:extrusion v:ext="view" autorotationcenter="t"/>
            <v:textpath style="font-family:&amp;quot;Arial&amp;quot;;font-size:7pt;v-text-kern:t;mso-text-shadow:auto" string="25"/>
            <w10:wrap type="none"/>
          </v:shape>
        </w:pict>
      </w:r>
      <w:r>
        <w:rPr/>
        <w:pict>
          <v:shape style="position:absolute;margin-left:284.670227pt;margin-top:-10.957787pt;width:8.5pt;height:10pt;mso-position-horizontal-relative:page;mso-position-vertical-relative:paragraph;z-index:2488;rotation:304" type="#_x0000_t136" fillcolor="#231f20" stroked="f">
            <o:extrusion v:ext="view" autorotationcenter="t"/>
            <v:textpath style="font-family:&amp;quot;Arial&amp;quot;;font-size:10pt;v-text-kern:t;mso-text-shadow:auto" string="m"/>
            <w10:wrap type="none"/>
          </v:shape>
        </w:pict>
      </w:r>
      <w:r>
        <w:rPr/>
        <w:pict>
          <v:shape style="position:absolute;margin-left:290.573645pt;margin-top:-17.408134pt;width:5.7pt;height:10pt;mso-position-horizontal-relative:page;mso-position-vertical-relative:paragraph;z-index:2560;rotation:307" type="#_x0000_t136" fillcolor="#231f20" stroked="f">
            <o:extrusion v:ext="view" autorotationcenter="t"/>
            <v:textpath style="font-family:&amp;quot;Arial&amp;quot;;font-size:10pt;v-text-kern:t;mso-text-shadow:auto" string="b"/>
            <w10:wrap type="none"/>
          </v:shape>
        </w:pict>
      </w:r>
      <w:r>
        <w:rPr/>
        <w:pict>
          <v:shape style="position:absolute;margin-left:294.518829pt;margin-top:-22.538416pt;width:5.75pt;height:10pt;mso-position-horizontal-relative:page;mso-position-vertical-relative:paragraph;z-index:2584;rotation:310" type="#_x0000_t136" fillcolor="#231f20" stroked="f">
            <o:extrusion v:ext="view" autorotationcenter="t"/>
            <v:textpath style="font-family:&amp;quot;Arial&amp;quot;;font-size:10pt;v-text-kern:t;mso-text-shadow:auto" string="o"/>
            <w10:wrap type="none"/>
          </v:shape>
        </w:pict>
      </w:r>
      <w:r>
        <w:rPr/>
        <w:pict>
          <v:shape style="position:absolute;margin-left:299.229559pt;margin-top:-26.169423pt;width:2.450pt;height:10pt;mso-position-horizontal-relative:page;mso-position-vertical-relative:paragraph;z-index:2608;rotation:312" type="#_x0000_t136" fillcolor="#231f20" stroked="f">
            <o:extrusion v:ext="view" autorotationcenter="t"/>
            <v:textpath style="font-family:&amp;quot;Arial&amp;quot;;font-size:10pt;v-text-kern:t;mso-text-shadow:auto" string="l"/>
            <w10:wrap type="none"/>
          </v:shape>
        </w:pict>
      </w:r>
      <w:r>
        <w:rPr>
          <w:rFonts w:ascii="Arial"/>
          <w:color w:val="231F20"/>
          <w:sz w:val="14"/>
        </w:rPr>
        <w:t>Winchell Lake nappe</w:t>
      </w:r>
    </w:p>
    <w:p>
      <w:pPr>
        <w:spacing w:line="249" w:lineRule="auto" w:before="184"/>
        <w:ind w:left="106" w:right="2394" w:hanging="127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231F20"/>
          <w:sz w:val="20"/>
        </w:rPr>
        <w:t>Wood Hills</w:t>
      </w:r>
    </w:p>
    <w:p>
      <w:pPr>
        <w:spacing w:after="0" w:line="249" w:lineRule="auto"/>
        <w:jc w:val="left"/>
        <w:rPr>
          <w:rFonts w:ascii="Arial"/>
          <w:sz w:val="20"/>
        </w:rPr>
        <w:sectPr>
          <w:type w:val="continuous"/>
          <w:pgSz w:w="12240" w:h="15840"/>
          <w:pgMar w:top="1300" w:bottom="880" w:left="0" w:right="0"/>
          <w:cols w:num="3" w:equalWidth="0">
            <w:col w:w="4373" w:space="1271"/>
            <w:col w:w="3303" w:space="39"/>
            <w:col w:w="3254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line="249" w:lineRule="auto" w:before="0"/>
        <w:ind w:left="3297" w:right="7250" w:firstLine="0"/>
        <w:jc w:val="center"/>
        <w:rPr>
          <w:rFonts w:ascii="Arial"/>
          <w:sz w:val="14"/>
        </w:rPr>
      </w:pPr>
      <w:r>
        <w:rPr/>
        <w:pict>
          <v:group style="position:absolute;margin-left:445.973297pt;margin-top:-158.228119pt;width:67.4pt;height:103.85pt;mso-position-horizontal-relative:page;mso-position-vertical-relative:paragraph;z-index:-71464" coordorigin="8919,-3165" coordsize="1348,2077">
            <v:shape style="position:absolute;left:9486;top:-2887;width:769;height:1794" coordorigin="9487,-2887" coordsize="769,1794" path="m10255,-1305l9814,-1305,9827,-1298,9832,-1280,9830,-1253,9823,-1226,9816,-1203,9804,-1170,9787,-1125,9782,-1093,9803,-1102,9832,-1122,10077,-1122,10108,-1126,10150,-1131,10159,-1133,10168,-1134,10198,-1137,10227,-1140,10255,-1142,10255,-1305xm10077,-1122l9832,-1122,9852,-1118,9878,-1106,9925,-1102,9983,-1107,10031,-1114,10072,-1121,10077,-1122xm9727,-1207l9667,-1207,9677,-1197,9684,-1181,9693,-1167,9703,-1162,9713,-1170,9724,-1197,9727,-1207xm10255,-1589l9702,-1589,9702,-1576,9681,-1546,9657,-1518,9637,-1493,9628,-1472,9628,-1447,9627,-1411,9628,-1371,9634,-1333,9635,-1302,9627,-1278,9615,-1259,9604,-1246,9595,-1232,9587,-1213,9587,-1198,9601,-1194,9648,-1206,9667,-1207,9727,-1207,9738,-1236,9753,-1273,9767,-1293,9782,-1299,9798,-1304,9814,-1305,10255,-1305,10255,-1589xm10255,-1927l9750,-1927,9758,-1925,9764,-1916,9765,-1900,9764,-1884,9766,-1872,9775,-1859,9792,-1838,9794,-1828,9798,-1805,9798,-1777,9786,-1750,9768,-1729,9747,-1710,9722,-1693,9691,-1680,9656,-1668,9625,-1656,9603,-1642,9596,-1622,9597,-1594,9600,-1562,9606,-1539,9620,-1535,9646,-1553,9678,-1576,9702,-1589,10255,-1589,10255,-1927xm10255,-2165l9557,-2165,9572,-2162,9584,-2159,9591,-2153,9590,-2143,9585,-2111,9584,-2054,9594,-1996,9617,-1960,9653,-1945,9690,-1932,9721,-1925,9740,-1925,9750,-1927,10255,-1927,10255,-2165xm9669,-2726l9654,-2726,9619,-2719,9575,-2700,9536,-2661,9536,-2653,9538,-2636,9541,-2615,9547,-2598,9558,-2578,9575,-2547,9587,-2510,9585,-2473,9570,-2444,9554,-2424,9540,-2405,9533,-2383,9529,-2357,9522,-2334,9514,-2317,9506,-2306,9497,-2297,9490,-2281,9487,-2259,9492,-2233,9500,-2207,9505,-2185,9508,-2169,9508,-2157,9513,-2158,9526,-2162,9542,-2165,10255,-2165,10255,-2685,9692,-2685,9680,-2696,9669,-2726xm9723,-2762l9711,-2750,9704,-2729,9702,-2710,9701,-2696,9698,-2687,9692,-2685,10255,-2685,10255,-2732,10111,-2732,10110,-2732,9766,-2732,9753,-2736,9737,-2753,9723,-2762xm10255,-2826l10111,-2732,10255,-2732,10255,-2826xm10004,-2887l9936,-2885,9864,-2878,9822,-2862,9808,-2847,9798,-2835,9790,-2816,9784,-2781,9776,-2746,9766,-2732,10110,-2732,10109,-2737,10090,-2796,10076,-2831,10063,-2856,10043,-2884,10034,-2887,10004,-2887xe" filled="true" fillcolor="#d1d3d4" stroked="false">
              <v:path arrowok="t"/>
              <v:fill type="solid"/>
            </v:shape>
            <v:shape style="position:absolute;left:9486;top:-2887;width:769;height:1794" coordorigin="9487,-2887" coordsize="769,1794" path="m10255,-1142l10177,-1135,10159,-1133,10150,-1131,10135,-1129,10108,-1126,10072,-1121,10031,-1114,9983,-1107,9925,-1102,9878,-1106,9852,-1118,9832,-1122,9803,-1102,9782,-1093,9787,-1125,9804,-1170,9816,-1203,9823,-1226,9830,-1253,9832,-1280,9827,-1298,9814,-1305,9798,-1304,9738,-1236,9724,-1197,9713,-1170,9703,-1162,9693,-1167,9684,-1181,9677,-1197,9667,-1207,9648,-1206,9625,-1200,9601,-1194,9587,-1198,9587,-1213,9595,-1232,9604,-1246,9615,-1259,9627,-1278,9635,-1302,9634,-1333,9628,-1371,9627,-1411,9628,-1472,9681,-1546,9702,-1576,9702,-1589,9678,-1576,9646,-1553,9620,-1535,9606,-1539,9600,-1562,9597,-1594,9596,-1622,9603,-1642,9625,-1656,9656,-1668,9691,-1680,9722,-1693,9786,-1750,9798,-1805,9794,-1828,9792,-1838,9775,-1859,9766,-1872,9764,-1884,9765,-1900,9764,-1916,9758,-1925,9750,-1927,9740,-1925,9721,-1925,9653,-1945,9594,-1996,9584,-2054,9585,-2111,9590,-2143,9591,-2153,9584,-2159,9572,-2162,9557,-2165,9542,-2165,9526,-2162,9513,-2158,9508,-2157,9508,-2169,9505,-2185,9500,-2207,9492,-2233,9487,-2259,9490,-2281,9497,-2297,9506,-2306,9514,-2317,9522,-2334,9529,-2357,9533,-2383,9540,-2405,9554,-2424,9570,-2444,9585,-2473,9587,-2510,9575,-2547,9558,-2578,9547,-2598,9541,-2615,9538,-2636,9536,-2653,9536,-2661,9575,-2700,9619,-2719,9654,-2726,9669,-2726,9680,-2696,9692,-2685,9698,-2687,9701,-2696,9702,-2710,9704,-2729,9711,-2750,9723,-2762,9737,-2753,9753,-2736,9766,-2732,9776,-2746,9784,-2781,9790,-2816,9798,-2835,9864,-2878,9936,-2885,10004,-2887,10034,-2887,10076,-2831,10109,-2737,10111,-2732,10255,-2826,10255,-1142xe" filled="false" stroked="true" strokeweight=".25pt" strokecolor="#d1d3d4">
              <v:path arrowok="t"/>
              <v:stroke dashstyle="solid"/>
            </v:shape>
            <v:shape style="position:absolute;left:9911;top:-3162;width:344;height:503" type="#_x0000_t75" stroked="false">
              <v:imagedata r:id="rId43" o:title=""/>
            </v:shape>
            <v:shape style="position:absolute;left:8924;top:-2972;width:745;height:971" type="#_x0000_t75" stroked="false">
              <v:imagedata r:id="rId44" o:title=""/>
            </v:shape>
            <v:shape style="position:absolute;left:9486;top:-3160;width:768;height:2067" coordorigin="9487,-3160" coordsize="768,2067" path="m9912,-3160l9916,-3123,9924,-3100,9942,-3081,9977,-3056,10011,-3015,10028,-2963,10034,-2916,10034,-2887,9924,-2888,9865,-2886,9808,-2847,9784,-2781,9776,-2746,9766,-2732,9753,-2736,9737,-2753,9723,-2762,9711,-2750,9704,-2729,9702,-2710,9701,-2696,9698,-2687,9692,-2685,9680,-2696,9669,-2726,9617,-2727,9585,-2720,9562,-2700,9536,-2661,9537,-2634,9539,-2618,9542,-2608,9547,-2598,9558,-2578,9575,-2547,9587,-2510,9585,-2473,9570,-2444,9554,-2424,9540,-2405,9533,-2383,9529,-2357,9522,-2334,9514,-2317,9506,-2306,9497,-2297,9490,-2281,9487,-2259,9492,-2233,9500,-2207,9505,-2185,9508,-2169,9508,-2157,9526,-2163,9537,-2166,9546,-2166,9557,-2165,9572,-2162,9584,-2159,9591,-2153,9590,-2143,9585,-2111,9584,-2054,9617,-1960,9690,-1932,9740,-1925,9750,-1927,9758,-1925,9764,-1916,9765,-1900,9768,-1879,9777,-1859,9787,-1844,9792,-1838,9803,-1804,9768,-1729,9691,-1680,9656,-1668,9625,-1656,9603,-1642,9596,-1622,9597,-1594,9600,-1562,9606,-1539,9620,-1535,9646,-1553,9678,-1576,9702,-1589,9702,-1576,9681,-1546,9657,-1518,9637,-1493,9628,-1472,9628,-1447,9627,-1411,9628,-1371,9634,-1333,9635,-1302,9627,-1278,9615,-1259,9604,-1246,9595,-1232,9587,-1213,9587,-1198,9601,-1194,9625,-1200,9648,-1206,9667,-1207,9677,-1197,9684,-1181,9693,-1167,9703,-1162,9713,-1170,9724,-1197,9738,-1236,9753,-1273,9767,-1293,9782,-1299,9798,-1304,9814,-1305,9827,-1298,9832,-1280,9830,-1253,9823,-1226,9816,-1203,9804,-1170,9787,-1125,9782,-1093,9803,-1102,9832,-1122,9852,-1118,9878,-1106,9925,-1102,9983,-1107,10031,-1114,10072,-1121,10108,-1126,10137,-1130,10155,-1132,10165,-1134,10168,-1134,10199,-1138,10218,-1140,10234,-1141,10255,-1142e" filled="false" stroked="true" strokeweight=".5pt" strokecolor="#231f20">
              <v:path arrowok="t"/>
              <v:stroke dashstyle="solid"/>
            </v:shape>
            <v:shape style="position:absolute;left:10042;top:-2885;width:88;height:227" coordorigin="10043,-2884" coordsize="88,227" path="m10043,-2884l10073,-2841,10092,-2803,10109,-2749,10130,-2658e" filled="false" stroked="true" strokeweight=".5pt" strokecolor="#231f20">
              <v:path arrowok="t"/>
              <v:stroke dashstyle="solid"/>
            </v:shape>
            <v:line style="position:absolute" from="10111,-2732" to="10255,-2826" stroked="true" strokeweight=".5pt" strokecolor="#231f20">
              <v:stroke dashstyle="solid"/>
            </v:line>
            <v:shape style="position:absolute;left:9429;top:-2969;width:246;height:313" type="#_x0000_t75" stroked="false">
              <v:imagedata r:id="rId45" o:title=""/>
            </v:shape>
            <v:shape style="position:absolute;left:8924;top:-2722;width:628;height:720" coordorigin="8924,-2721" coordsize="628,720" path="m9552,-2582l9507,-2539,9498,-2518,9486,-2505,9473,-2508,9463,-2526,9461,-2548,9465,-2569,9470,-2587,9477,-2606,9481,-2631,9477,-2655,9459,-2674,9432,-2685,9404,-2689,9380,-2687,9318,-2659,9274,-2604,9259,-2564,9243,-2527,9225,-2496,9206,-2475,9181,-2460,9153,-2458,9131,-2489,9121,-2574,9129,-2601,9131,-2616,9126,-2626,9113,-2636,9105,-2647,9109,-2657,9120,-2664,9135,-2669,9152,-2675,9167,-2685,9170,-2697,9149,-2713,9114,-2721,9086,-2717,9067,-2705,9061,-2691,9065,-2676,9067,-2662,9057,-2655,9029,-2658,8986,-2648,8948,-2613,8924,-2574,8928,-2552,8949,-2547,8970,-2545,8993,-2548,9015,-2557,9035,-2564,9050,-2560,9058,-2549,9061,-2533,9058,-2505,9058,-2468,9072,-2435,9113,-2421,9167,-2420,9210,-2418,9237,-2413,9247,-2405,9242,-2396,9231,-2391,9218,-2389,9206,-2388,9187,-2388,9155,-2387,9121,-2386,9094,-2385,9069,-2386,9039,-2387,9011,-2389,8993,-2394,8973,-2396,8948,-2389,8940,-2374,8971,-2350,8963,-2321,8962,-2303,8973,-2289,8996,-2271,9027,-2244,9054,-2212,9073,-2181,9078,-2157,9070,-2137,9057,-2115,9041,-2096,9026,-2080,9008,-2065,8991,-2046,9073,-2010,9137,-2004,9195,-2001,9233,-2007,9272,-2027,9326,-2059,9378,-2091,9410,-2113,9432,-2127,9459,-2141,9487,-2152,9508,-2157e" filled="false" stroked="true" strokeweight=".5pt" strokecolor="#231f20">
              <v:path arrowok="t"/>
              <v:stroke dashstyle="solid"/>
            </v:shape>
            <v:line style="position:absolute" from="9533,-2383" to="9151,-2127" stroked="true" strokeweight=".5pt" strokecolor="#231f20">
              <v:stroke dashstyle="solid"/>
            </v:line>
            <v:line style="position:absolute" from="8971,-2350" to="9290,-2222" stroked="true" strokeweight=".5pt" strokecolor="#231f20">
              <v:stroke dashstyle="solid"/>
            </v:line>
            <v:shape style="position:absolute;left:9206;top:-2977;width:178;height:275" type="#_x0000_t75" stroked="false">
              <v:imagedata r:id="rId46" o:title=""/>
            </v:shape>
            <v:shape style="position:absolute;left:9486;top:-2599;width:100;height:442" coordorigin="9487,-2598" coordsize="100,442" path="m9547,-2598l9558,-2578,9575,-2547,9587,-2510,9585,-2473,9570,-2444,9554,-2424,9540,-2405,9533,-2383,9529,-2357,9522,-2334,9514,-2317,9506,-2306,9497,-2297,9490,-2281,9487,-2259,9492,-2233,9500,-2207,9505,-2185,9508,-2169,9508,-2157e" filled="false" stroked="true" strokeweight="1.5pt" strokecolor="#231f20">
              <v:path arrowok="t"/>
              <v:stroke dashstyle="solid"/>
            </v:shape>
            <v:shape style="position:absolute;left:9535;top:-2727;width:134;height:66" coordorigin="9536,-2727" coordsize="134,66" path="m9669,-2726l9617,-2727,9585,-2720,9562,-2700,9536,-2661e" filled="false" stroked="true" strokeweight="1.5pt" strokecolor="#231f20">
              <v:path arrowok="t"/>
              <v:stroke dashstyle="solid"/>
            </v:shape>
            <v:shape style="position:absolute;left:10033;top:-2897;width:99;height:248" coordorigin="10034,-2896" coordsize="99,248" path="m10034,-2896l10071,-2840,10094,-2796,10111,-2740,10133,-2649e" filled="false" stroked="true" strokeweight="1.5pt" strokecolor="#231f20">
              <v:path arrowok="t"/>
              <v:stroke dashstyle="solid"/>
            </v:shape>
            <v:line style="position:absolute" from="10111,-2732" to="10252,-2823" stroked="true" strokeweight="1.5pt" strokecolor="#231f20">
              <v:stroke dashstyle="solid"/>
            </v:line>
            <v:line style="position:absolute" from="9533,-2383" to="9151,-2127" stroked="true" strokeweight="1.5pt" strokecolor="#231f20">
              <v:stroke dashstyle="solid"/>
            </v:line>
            <v:line style="position:absolute" from="8971,-2350" to="9290,-2222" stroked="true" strokeweight="1.5pt" strokecolor="#231f20">
              <v:stroke dashstyle="solid"/>
            </v:line>
            <v:shape style="position:absolute;left:9104;top:-2872;width:1111;height:694" coordorigin="9104,-2871" coordsize="1111,694" path="m9162,-2244l9160,-2255,9154,-2264,9145,-2271,9133,-2273,9122,-2271,9113,-2264,9107,-2255,9104,-2244,9107,-2233,9113,-2224,9122,-2217,9133,-2215,9145,-2217,9154,-2224,9160,-2233,9162,-2244m9368,-2206l9366,-2217,9359,-2227,9350,-2233,9339,-2235,9328,-2233,9319,-2227,9312,-2217,9310,-2206,9312,-2195,9319,-2186,9328,-2180,9339,-2177,9350,-2180,9359,-2186,9366,-2195,9368,-2206m9484,-2217l9476,-2271,9423,-2263,9430,-2210,9484,-2217m9570,-2461l9527,-2494,9494,-2451,9537,-2418,9570,-2461m9627,-2734l9607,-2784,9557,-2765,9576,-2714,9627,-2734m10139,-2843l10137,-2854,10131,-2863,10122,-2869,10110,-2871,10099,-2869,10090,-2863,10084,-2854,10081,-2843,10084,-2831,10090,-2822,10099,-2816,10110,-2814,10122,-2816,10131,-2822,10137,-2831,10139,-2843m10215,-2822l10212,-2833,10206,-2843,10197,-2849,10186,-2851,10175,-2849,10165,-2843,10159,-2833,10157,-2822,10159,-2811,10165,-2802,10175,-2796,10186,-2793,10197,-2796,10206,-2802,10212,-2811,10215,-2822e" filled="true" fillcolor="#231f20" stroked="false">
              <v:path arrowok="t"/>
              <v:fill type="solid"/>
            </v:shape>
            <v:shape style="position:absolute;left:9987;top:-1599;width:143;height:139" type="#_x0000_t75" stroked="false">
              <v:imagedata r:id="rId47" o:title=""/>
            </v:shape>
            <v:shape style="position:absolute;left:9936;top:-1961;width:130;height:154" type="#_x0000_t75" stroked="false">
              <v:imagedata r:id="rId48" o:title=""/>
            </v:shape>
            <v:shape style="position:absolute;left:10014;top:-2161;width:155;height:136" type="#_x0000_t75" stroked="false">
              <v:imagedata r:id="rId49" o:title=""/>
            </v:shape>
            <v:shape style="position:absolute;left:9804;top:-2275;width:124;height:155" type="#_x0000_t75" stroked="false">
              <v:imagedata r:id="rId50" o:title=""/>
            </v:shape>
            <v:shape style="position:absolute;left:9612;top:-2627;width:644;height:657" coordorigin="9613,-2627" coordsize="644,657" path="m10256,-2627l10217,-2342,10179,-2190,10119,-2117,10016,-2072,9916,-2037,9827,-2011,9747,-1992,9676,-1979,9613,-1971e" filled="false" stroked="true" strokeweight=".5pt" strokecolor="#231f20">
              <v:path arrowok="t"/>
              <v:stroke dashstyle="solid"/>
            </v:shape>
            <v:shape style="position:absolute;left:9610;top:-2495;width:539;height:373" coordorigin="9610,-2494" coordsize="539,373" path="m10149,-2494l10068,-2310,10008,-2213,9939,-2171,9831,-2152,9720,-2136,9652,-2127,9619,-2123,9610,-2122e" filled="false" stroked="true" strokeweight=".5pt" strokecolor="#231f20">
              <v:path arrowok="t"/>
              <v:stroke dashstyle="solid"/>
            </v:shape>
            <v:shape style="position:absolute;left:9787;top:-2032;width:471;height:287" coordorigin="9787,-2032" coordsize="471,287" path="m10257,-2032l10187,-1973,10130,-1932,10061,-1886,9981,-1838,9889,-1790,9787,-1746e" filled="false" stroked="true" strokeweight=".5pt" strokecolor="#231f20">
              <v:path arrowok="t"/>
              <v:stroke dashstyle="solid"/>
            </v:shape>
            <v:shape style="position:absolute;left:9829;top:-1744;width:429;height:444" coordorigin="9829,-1743" coordsize="429,444" path="m10258,-1743l10191,-1696,10141,-1657,10083,-1606,10020,-1545,9955,-1474,9891,-1392,9829,-1300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74.902551pt;margin-top:-15.680458pt;width:7.8pt;height:7pt;mso-position-horizontal-relative:page;mso-position-vertical-relative:paragraph;z-index:2536;rotation:306" type="#_x0000_t136" fillcolor="#231f20" stroked="f">
            <o:extrusion v:ext="view" autorotationcenter="t"/>
            <v:textpath style="font-family:&amp;quot;Arial&amp;quot;;font-size:7pt;v-text-kern:t;mso-text-shadow:auto" string="30"/>
            <w10:wrap type="none"/>
          </v:shape>
        </w:pict>
      </w:r>
      <w:r>
        <w:rPr>
          <w:rFonts w:ascii="Arial"/>
          <w:color w:val="231F20"/>
          <w:sz w:val="14"/>
        </w:rPr>
        <w:t>Inferred southern boundary of the Archean</w:t>
      </w:r>
    </w:p>
    <w:p>
      <w:pPr>
        <w:spacing w:before="1"/>
        <w:ind w:left="3297" w:right="7250" w:firstLine="0"/>
        <w:jc w:val="center"/>
        <w:rPr>
          <w:rFonts w:ascii="Arial"/>
          <w:sz w:val="14"/>
        </w:rPr>
      </w:pPr>
      <w:r>
        <w:rPr>
          <w:rFonts w:ascii="Arial"/>
          <w:color w:val="231F20"/>
          <w:sz w:val="14"/>
        </w:rPr>
        <w:t>Wyoming province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0"/>
        </w:rPr>
      </w:pPr>
    </w:p>
    <w:p>
      <w:pPr>
        <w:spacing w:before="0"/>
        <w:ind w:left="2572" w:right="0" w:firstLine="0"/>
        <w:jc w:val="left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2176" from="503.93631pt,3.478025pt" to="512.941310pt,3.478025pt" stroked="true" strokeweight=".75pt" strokecolor="#231f20">
            <v:stroke dashstyle="solid"/>
            <w10:wrap type="none"/>
          </v:line>
        </w:pict>
      </w:r>
      <w:r>
        <w:rPr/>
        <w:pict>
          <v:shape style="position:absolute;margin-left:191.349518pt;margin-top:26.770348pt;width:8.450pt;height:10pt;mso-position-horizontal-relative:page;mso-position-vertical-relative:paragraph;z-index:2872;rotation:326" type="#_x0000_t136" fillcolor="#231f20" stroked="f">
            <o:extrusion v:ext="view" autorotationcenter="t"/>
            <v:textpath style="font-family:&amp;quot;Arial&amp;quot;;font-size:10pt;v-text-kern:t;mso-text-shadow:auto" string="M"/>
            <w10:wrap type="none"/>
          </v:shape>
        </w:pict>
      </w:r>
      <w:r>
        <w:rPr/>
        <w:pict>
          <v:shape style="position:absolute;margin-left:198.617508pt;margin-top:20.688795pt;width:12pt;height:10pt;mso-position-horizontal-relative:page;mso-position-vertical-relative:paragraph;z-index:2896;rotation:327" type="#_x0000_t136" fillcolor="#231f20" stroked="f">
            <o:extrusion v:ext="view" autorotationcenter="t"/>
            <v:textpath style="font-family:&amp;quot;Arial&amp;quot;;font-size:10pt;v-text-kern:t;mso-text-shadow:auto" string="ou"/>
            <w10:wrap type="none"/>
          </v:shape>
        </w:pict>
      </w:r>
      <w:r>
        <w:rPr/>
        <w:pict>
          <v:shape style="position:absolute;margin-left:209.779312pt;margin-top:15.463354pt;width:5.7pt;height:10pt;mso-position-horizontal-relative:page;mso-position-vertical-relative:paragraph;z-index:2920;rotation:328" type="#_x0000_t136" fillcolor="#231f20" stroked="f">
            <o:extrusion v:ext="view" autorotationcenter="t"/>
            <v:textpath style="font-family:&amp;quot;Arial&amp;quot;;font-size:10pt;v-text-kern:t;mso-text-shadow:auto" string="n"/>
            <w10:wrap type="none"/>
          </v:shape>
        </w:pict>
      </w:r>
      <w:r>
        <w:rPr/>
        <w:pict>
          <v:shape style="position:absolute;margin-left:214.855011pt;margin-top:11.184407pt;width:9.3pt;height:10pt;mso-position-horizontal-relative:page;mso-position-vertical-relative:paragraph;z-index:2968;rotation:329" type="#_x0000_t136" fillcolor="#231f20" stroked="f">
            <o:extrusion v:ext="view" autorotationcenter="t"/>
            <v:textpath style="font-family:&amp;quot;Arial&amp;quot;;font-size:10pt;v-text-kern:t;mso-text-shadow:auto" string="ta"/>
            <w10:wrap type="none"/>
          </v:shape>
        </w:pict>
      </w:r>
      <w:r>
        <w:rPr/>
        <w:pict>
          <v:shape style="position:absolute;margin-left:223.887222pt;margin-top:7.806229pt;width:2.35pt;height:10pt;mso-position-horizontal-relative:page;mso-position-vertical-relative:paragraph;z-index:2992;rotation:330" type="#_x0000_t136" fillcolor="#231f20" stroked="f">
            <o:extrusion v:ext="view" autorotationcenter="t"/>
            <v:textpath style="font-family:&amp;quot;Arial&amp;quot;;font-size:10pt;v-text-kern:t;mso-text-shadow:auto" string="i"/>
            <w10:wrap type="none"/>
          </v:shape>
        </w:pict>
      </w:r>
      <w:r>
        <w:rPr/>
        <w:pict>
          <v:shape style="position:absolute;margin-left:226.208801pt;margin-top:5.459997pt;width:5.75pt;height:10pt;mso-position-horizontal-relative:page;mso-position-vertical-relative:paragraph;z-index:3016;rotation:331" type="#_x0000_t136" fillcolor="#231f20" stroked="f">
            <o:extrusion v:ext="view" autorotationcenter="t"/>
            <v:textpath style="font-family:&amp;quot;Arial&amp;quot;;font-size:10pt;v-text-kern:t;mso-text-shadow:auto" string="n"/>
            <w10:wrap type="none"/>
          </v:shape>
        </w:pict>
      </w:r>
      <w:r>
        <w:rPr/>
        <w:pict>
          <v:shape style="position:absolute;margin-left:231.822922pt;margin-top:2.45714pt;width:5.2pt;height:10pt;mso-position-horizontal-relative:page;mso-position-vertical-relative:paragraph;z-index:3040;rotation:332" type="#_x0000_t136" fillcolor="#231f20" stroked="f">
            <o:extrusion v:ext="view" autorotationcenter="t"/>
            <v:textpath style="font-family:&amp;quot;Arial&amp;quot;;font-size:10pt;v-text-kern:t;mso-text-shadow:auto" string="s"/>
            <w10:wrap type="none"/>
          </v:shape>
        </w:pict>
      </w:r>
      <w:r>
        <w:rPr>
          <w:rFonts w:ascii="Arial"/>
          <w:color w:val="231F20"/>
          <w:sz w:val="12"/>
        </w:rPr>
        <w:t>40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45'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16"/>
        </w:rPr>
      </w:pPr>
    </w:p>
    <w:p>
      <w:pPr>
        <w:tabs>
          <w:tab w:pos="3196" w:val="left" w:leader="none"/>
          <w:tab w:pos="3687" w:val="left" w:leader="none"/>
          <w:tab w:pos="4227" w:val="left" w:leader="none"/>
        </w:tabs>
        <w:spacing w:before="98"/>
        <w:ind w:left="2656" w:right="0" w:firstLine="0"/>
        <w:jc w:val="center"/>
        <w:rPr>
          <w:rFonts w:ascii="Arial"/>
          <w:sz w:val="14"/>
        </w:rPr>
      </w:pPr>
      <w:r>
        <w:rPr/>
        <w:pict>
          <v:shape style="position:absolute;margin-left:235.276981pt;margin-top:-20.662666pt;width:7.85pt;height:7pt;mso-position-horizontal-relative:page;mso-position-vertical-relative:paragraph;z-index:2512;rotation:306" type="#_x0000_t136" fillcolor="#231f20" stroked="f">
            <o:extrusion v:ext="view" autorotationcenter="t"/>
            <v:textpath style="font-family:&amp;quot;Arial&amp;quot;;font-size:7pt;v-text-kern:t;mso-text-shadow:auto" string="20"/>
            <w10:wrap type="none"/>
          </v:shape>
        </w:pict>
      </w:r>
      <w:r>
        <w:rPr/>
        <w:pict>
          <v:shape style="position:absolute;margin-left:265.897992pt;margin-top:-10.857981pt;width:7.9pt;height:7pt;mso-position-horizontal-relative:page;mso-position-vertical-relative:paragraph;z-index:2656;rotation:314" type="#_x0000_t136" fillcolor="#231f20" stroked="f">
            <o:extrusion v:ext="view" autorotationcenter="t"/>
            <v:textpath style="font-family:&amp;quot;Arial&amp;quot;;font-size:7pt;v-text-kern:t;mso-text-shadow:auto" string="25"/>
            <w10:wrap type="none"/>
          </v:shape>
        </w:pict>
      </w:r>
      <w:r>
        <w:rPr/>
        <w:pict>
          <v:shape style="position:absolute;margin-left:167.178513pt;margin-top:-17.64328pt;width:7.25pt;height:10pt;mso-position-horizontal-relative:page;mso-position-vertical-relative:paragraph;z-index:2752;rotation:323" type="#_x0000_t136" fillcolor="#231f20" stroked="f">
            <o:extrusion v:ext="view" autorotationcenter="t"/>
            <v:textpath style="font-family:&amp;quot;Arial&amp;quot;;font-size:10pt;v-text-kern:t;mso-text-shadow:auto" string="R"/>
            <w10:wrap type="none"/>
          </v:shape>
        </w:pict>
      </w:r>
      <w:r>
        <w:rPr/>
        <w:pict>
          <v:shape style="position:absolute;margin-left:173.704391pt;margin-top:-21.933489pt;width:5.7pt;height:10pt;mso-position-horizontal-relative:page;mso-position-vertical-relative:paragraph;z-index:2800;rotation:324" type="#_x0000_t136" fillcolor="#231f20" stroked="f">
            <o:extrusion v:ext="view" autorotationcenter="t"/>
            <v:textpath style="font-family:&amp;quot;Arial&amp;quot;;font-size:10pt;v-text-kern:t;mso-text-shadow:auto" string="u"/>
            <w10:wrap type="none"/>
          </v:shape>
        </w:pict>
      </w:r>
      <w:r>
        <w:rPr/>
        <w:pict>
          <v:shape style="position:absolute;margin-left:178.243668pt;margin-top:-27.351954pt;width:11.5pt;height:10pt;mso-position-horizontal-relative:page;mso-position-vertical-relative:paragraph;z-index:2824;rotation:325" type="#_x0000_t136" fillcolor="#231f20" stroked="f">
            <o:extrusion v:ext="view" autorotationcenter="t"/>
            <v:textpath style="font-family:&amp;quot;Arial&amp;quot;;font-size:10pt;v-text-kern:t;mso-text-shadow:auto" string="by"/>
            <w10:wrap type="none"/>
          </v:shape>
        </w:pict>
      </w:r>
      <w:r>
        <w:rPr>
          <w:rFonts w:ascii="Arial"/>
          <w:color w:val="231F20"/>
          <w:sz w:val="14"/>
        </w:rPr>
        <w:t>0</w:t>
        <w:tab/>
        <w:t>5</w:t>
        <w:tab/>
        <w:t>10</w:t>
        <w:tab/>
        <w:t>15</w:t>
      </w:r>
    </w:p>
    <w:p>
      <w:pPr>
        <w:spacing w:before="71"/>
        <w:ind w:left="2627" w:right="0" w:firstLine="0"/>
        <w:jc w:val="center"/>
        <w:rPr>
          <w:rFonts w:ascii="Arial"/>
          <w:sz w:val="14"/>
        </w:rPr>
      </w:pPr>
      <w:r>
        <w:rPr/>
        <w:pict>
          <v:shape style="position:absolute;margin-left:259.485040pt;margin-top:20.900696pt;width:7.8pt;height:7pt;mso-position-horizontal-relative:page;mso-position-vertical-relative:paragraph;z-index:2416;rotation:298" type="#_x0000_t136" fillcolor="#231f20" stroked="f">
            <o:extrusion v:ext="view" autorotationcenter="t"/>
            <v:textpath style="font-family:&amp;quot;Arial&amp;quot;;font-size:7pt;v-text-kern:t;mso-text-shadow:auto" string="30"/>
            <w10:wrap type="none"/>
          </v:shape>
        </w:pict>
      </w:r>
      <w:r>
        <w:rPr>
          <w:rFonts w:ascii="Arial"/>
          <w:color w:val="231F20"/>
          <w:sz w:val="14"/>
        </w:rPr>
        <w:t>Kilometers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109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40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30'</w:t>
      </w:r>
    </w:p>
    <w:p>
      <w:pPr>
        <w:pStyle w:val="BodyText"/>
        <w:spacing w:before="3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pStyle w:val="Heading2"/>
        <w:ind w:left="3625"/>
        <w:rPr>
          <w:rFonts w:ascii="Arial"/>
        </w:rPr>
      </w:pPr>
      <w:r>
        <w:rPr>
          <w:rFonts w:ascii="Arial"/>
          <w:color w:val="231F20"/>
        </w:rPr>
        <w:t>Key</w:t>
      </w: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spacing w:before="0"/>
        <w:ind w:left="2507" w:right="0" w:firstLine="0"/>
        <w:jc w:val="left"/>
        <w:rPr>
          <w:rFonts w:ascii="Arial"/>
          <w:sz w:val="18"/>
        </w:rPr>
      </w:pPr>
      <w:r>
        <w:rPr>
          <w:rFonts w:ascii="Arial"/>
          <w:color w:val="231F20"/>
          <w:sz w:val="18"/>
        </w:rPr>
        <w:t>Structural Symbols</w:t>
      </w:r>
    </w:p>
    <w:p>
      <w:pPr>
        <w:spacing w:line="310" w:lineRule="atLeast" w:before="13"/>
        <w:ind w:left="3016" w:right="519" w:hanging="17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Normal fault Low-angle</w:t>
      </w:r>
    </w:p>
    <w:p>
      <w:pPr>
        <w:spacing w:before="10"/>
        <w:ind w:left="3016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detachment fault</w:t>
      </w:r>
    </w:p>
    <w:p>
      <w:pPr>
        <w:pStyle w:val="BodyText"/>
        <w:spacing w:before="4"/>
        <w:rPr>
          <w:rFonts w:ascii="Arial"/>
          <w:sz w:val="13"/>
        </w:rPr>
      </w:pPr>
    </w:p>
    <w:p>
      <w:pPr>
        <w:spacing w:line="249" w:lineRule="auto" w:before="0"/>
        <w:ind w:left="2996" w:right="359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Normal-sense mylonitic fabric</w:t>
      </w:r>
    </w:p>
    <w:p>
      <w:pPr>
        <w:pStyle w:val="BodyText"/>
        <w:spacing w:before="9"/>
        <w:rPr>
          <w:rFonts w:ascii="Arial"/>
          <w:sz w:val="12"/>
        </w:rPr>
      </w:pPr>
    </w:p>
    <w:p>
      <w:pPr>
        <w:spacing w:line="249" w:lineRule="auto" w:before="1"/>
        <w:ind w:left="3005" w:right="-7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Trend and direction</w:t>
      </w:r>
      <w:r>
        <w:rPr>
          <w:rFonts w:ascii="Arial"/>
          <w:color w:val="231F20"/>
          <w:spacing w:val="-17"/>
          <w:sz w:val="12"/>
        </w:rPr>
        <w:t> </w:t>
      </w:r>
      <w:r>
        <w:rPr>
          <w:rFonts w:ascii="Arial"/>
          <w:color w:val="231F20"/>
          <w:sz w:val="12"/>
        </w:rPr>
        <w:t>of plunge of major</w:t>
      </w:r>
      <w:r>
        <w:rPr>
          <w:rFonts w:ascii="Arial"/>
          <w:color w:val="231F20"/>
          <w:spacing w:val="-5"/>
          <w:sz w:val="12"/>
        </w:rPr>
        <w:t> </w:t>
      </w:r>
      <w:r>
        <w:rPr>
          <w:rFonts w:ascii="Arial"/>
          <w:color w:val="231F20"/>
          <w:sz w:val="12"/>
        </w:rPr>
        <w:t>fold</w:t>
      </w:r>
    </w:p>
    <w:p>
      <w:pPr>
        <w:pStyle w:val="BodyText"/>
        <w:spacing w:before="5"/>
        <w:rPr>
          <w:rFonts w:ascii="Arial"/>
          <w:sz w:val="12"/>
        </w:rPr>
      </w:pPr>
    </w:p>
    <w:p>
      <w:pPr>
        <w:spacing w:line="249" w:lineRule="auto" w:before="0"/>
        <w:ind w:left="2998" w:right="290" w:firstLine="0"/>
        <w:jc w:val="left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2152" from="503.864105pt,33.379894pt" to="512.869105pt,33.379894pt" stroked="true" strokeweight=".75pt" strokecolor="#231f20">
            <v:stroke dashstyle="solid"/>
            <w10:wrap type="none"/>
          </v:line>
        </w:pict>
      </w:r>
      <w:r>
        <w:rPr/>
        <w:pict>
          <v:shape style="position:absolute;margin-left:271.308319pt;margin-top:-.635276pt;width:7.9pt;height:7pt;mso-position-horizontal-relative:page;mso-position-vertical-relative:paragraph;z-index:2200;rotation:12" type="#_x0000_t136" fillcolor="#231f20" stroked="f">
            <o:extrusion v:ext="view" autorotationcenter="t"/>
            <v:textpath style="font-family:&amp;quot;Arial&amp;quot;;font-size:7pt;v-text-kern:t;mso-text-shadow:auto" string="25"/>
            <w10:wrap type="none"/>
          </v:shape>
        </w:pict>
      </w:r>
      <w:r>
        <w:rPr>
          <w:rFonts w:ascii="Arial"/>
          <w:color w:val="231F20"/>
          <w:sz w:val="12"/>
        </w:rPr>
        <w:t>Contour of mica cooling ages in millions of years</w:t>
      </w:r>
    </w:p>
    <w:p>
      <w:pPr>
        <w:spacing w:before="94"/>
        <w:ind w:left="801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color w:val="231F20"/>
          <w:sz w:val="18"/>
        </w:rPr>
        <w:t>Rock</w:t>
      </w:r>
      <w:r>
        <w:rPr>
          <w:rFonts w:ascii="Arial"/>
          <w:color w:val="231F20"/>
          <w:spacing w:val="-9"/>
          <w:sz w:val="18"/>
        </w:rPr>
        <w:t> </w:t>
      </w:r>
      <w:r>
        <w:rPr>
          <w:rFonts w:ascii="Arial"/>
          <w:color w:val="231F20"/>
          <w:sz w:val="18"/>
        </w:rPr>
        <w:t>Units</w:t>
      </w:r>
    </w:p>
    <w:p>
      <w:pPr>
        <w:spacing w:before="132"/>
        <w:ind w:left="786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Hanging</w:t>
      </w:r>
      <w:r>
        <w:rPr>
          <w:rFonts w:ascii="Arial"/>
          <w:color w:val="231F20"/>
          <w:spacing w:val="-11"/>
          <w:sz w:val="16"/>
        </w:rPr>
        <w:t> </w:t>
      </w:r>
      <w:r>
        <w:rPr>
          <w:rFonts w:ascii="Arial"/>
          <w:color w:val="231F20"/>
          <w:sz w:val="16"/>
        </w:rPr>
        <w:t>wall</w:t>
      </w:r>
    </w:p>
    <w:p>
      <w:pPr>
        <w:spacing w:line="249" w:lineRule="auto" w:before="93"/>
        <w:ind w:left="902" w:right="247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pacing w:val="-3"/>
          <w:sz w:val="12"/>
        </w:rPr>
        <w:t>Tertiary </w:t>
      </w:r>
      <w:r>
        <w:rPr>
          <w:rFonts w:ascii="Arial"/>
          <w:color w:val="231F20"/>
          <w:sz w:val="12"/>
        </w:rPr>
        <w:t>sedimentary and volcanic</w:t>
      </w:r>
      <w:r>
        <w:rPr>
          <w:rFonts w:ascii="Arial"/>
          <w:color w:val="231F20"/>
          <w:spacing w:val="-2"/>
          <w:sz w:val="12"/>
        </w:rPr>
        <w:t> </w:t>
      </w:r>
      <w:r>
        <w:rPr>
          <w:rFonts w:ascii="Arial"/>
          <w:color w:val="231F20"/>
          <w:sz w:val="12"/>
        </w:rPr>
        <w:t>rocks</w:t>
      </w:r>
    </w:p>
    <w:p>
      <w:pPr>
        <w:spacing w:line="249" w:lineRule="auto" w:before="36"/>
        <w:ind w:left="898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Paleozoic to </w:t>
      </w:r>
      <w:r>
        <w:rPr>
          <w:rFonts w:ascii="Arial"/>
          <w:color w:val="231F20"/>
          <w:spacing w:val="-3"/>
          <w:sz w:val="12"/>
        </w:rPr>
        <w:t>Triassic </w:t>
      </w:r>
      <w:r>
        <w:rPr>
          <w:rFonts w:ascii="Arial"/>
          <w:color w:val="231F20"/>
          <w:sz w:val="12"/>
        </w:rPr>
        <w:t>sedimentary rocks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0"/>
        </w:rPr>
      </w:pPr>
    </w:p>
    <w:p>
      <w:pPr>
        <w:spacing w:before="0"/>
        <w:ind w:left="883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Foot</w:t>
      </w:r>
      <w:r>
        <w:rPr>
          <w:rFonts w:ascii="Arial"/>
          <w:color w:val="231F20"/>
          <w:spacing w:val="-4"/>
          <w:sz w:val="16"/>
        </w:rPr>
        <w:t> </w:t>
      </w:r>
      <w:r>
        <w:rPr>
          <w:rFonts w:ascii="Arial"/>
          <w:color w:val="231F20"/>
          <w:sz w:val="16"/>
        </w:rPr>
        <w:t>wall</w:t>
      </w:r>
    </w:p>
    <w:p>
      <w:pPr>
        <w:spacing w:line="249" w:lineRule="auto" w:before="90"/>
        <w:ind w:left="894" w:right="431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~36 Ma Harrison Pass</w:t>
      </w:r>
      <w:r>
        <w:rPr>
          <w:rFonts w:ascii="Arial"/>
          <w:color w:val="231F20"/>
          <w:spacing w:val="-1"/>
          <w:sz w:val="12"/>
        </w:rPr>
        <w:t> </w:t>
      </w:r>
      <w:r>
        <w:rPr>
          <w:rFonts w:ascii="Arial"/>
          <w:color w:val="231F20"/>
          <w:sz w:val="12"/>
        </w:rPr>
        <w:t>pluton</w:t>
      </w:r>
    </w:p>
    <w:p>
      <w:pPr>
        <w:spacing w:line="249" w:lineRule="auto" w:before="64"/>
        <w:ind w:left="891" w:right="57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Igneous and high-grade metamorphic rocks</w:t>
      </w:r>
    </w:p>
    <w:p>
      <w:pPr>
        <w:spacing w:line="249" w:lineRule="auto" w:before="76"/>
        <w:ind w:left="893" w:right="249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Mixed Jurassic and Cretaceous granites</w:t>
      </w:r>
    </w:p>
    <w:p>
      <w:pPr>
        <w:pStyle w:val="BodyText"/>
        <w:rPr>
          <w:rFonts w:ascii="Arial"/>
          <w:sz w:val="12"/>
        </w:rPr>
      </w:pPr>
    </w:p>
    <w:p>
      <w:pPr>
        <w:spacing w:before="87"/>
        <w:ind w:left="341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Additional Units, Figure 3A</w:t>
      </w:r>
    </w:p>
    <w:p>
      <w:pPr>
        <w:spacing w:line="249" w:lineRule="auto" w:before="106"/>
        <w:ind w:left="894" w:right="555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Cretaceous intrusive rocks</w:t>
      </w:r>
    </w:p>
    <w:p>
      <w:pPr>
        <w:spacing w:line="249" w:lineRule="auto" w:before="69"/>
        <w:ind w:left="894" w:right="54" w:firstLine="0"/>
        <w:jc w:val="left"/>
        <w:rPr>
          <w:rFonts w:ascii="Arial"/>
          <w:sz w:val="12"/>
        </w:rPr>
      </w:pPr>
      <w:r>
        <w:rPr/>
        <w:pict>
          <v:shape style="position:absolute;margin-left:423.753723pt;margin-top:43.628647pt;width:10.3pt;height:14.05pt;mso-position-horizontal-relative:page;mso-position-vertical-relative:paragraph;z-index:2224" type="#_x0000_t202" filled="false" stroked="false">
            <v:textbox inset="0,0,0,0" style="layout-flow:vertical">
              <w:txbxContent>
                <w:p>
                  <w:pPr>
                    <w:spacing w:before="47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115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2"/>
        </w:rPr>
        <w:t>Igneous and high-grade metamorphic rocks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32;mso-wrap-distance-left:0;mso-wrap-distance-right:0" from="503.932404pt,9.770703pt" to="512.936404pt,9.770703pt" stroked="true" strokeweight=".75pt" strokecolor="#231f20">
            <v:stroke dashstyle="solid"/>
            <w10:wrap type="topAndBottom"/>
          </v:line>
        </w:pic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spacing w:before="115"/>
        <w:ind w:left="224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40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15'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4" w:equalWidth="0">
            <w:col w:w="2934" w:space="40"/>
            <w:col w:w="4169" w:space="39"/>
            <w:col w:w="2236" w:space="39"/>
            <w:col w:w="278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spacing w:line="213" w:lineRule="auto" w:before="112"/>
        <w:ind w:left="1440" w:right="1079" w:firstLine="0"/>
        <w:jc w:val="both"/>
        <w:rPr>
          <w:sz w:val="20"/>
        </w:rPr>
      </w:pPr>
      <w:r>
        <w:rPr>
          <w:rFonts w:ascii="Cambria"/>
          <w:b/>
          <w:color w:val="231F20"/>
          <w:w w:val="90"/>
          <w:sz w:val="20"/>
        </w:rPr>
        <w:t>Figure</w:t>
      </w:r>
      <w:r>
        <w:rPr>
          <w:rFonts w:ascii="Cambria"/>
          <w:b/>
          <w:color w:val="231F20"/>
          <w:spacing w:val="-7"/>
          <w:w w:val="90"/>
          <w:sz w:val="20"/>
        </w:rPr>
        <w:t> </w:t>
      </w:r>
      <w:r>
        <w:rPr>
          <w:rFonts w:ascii="Cambria"/>
          <w:b/>
          <w:color w:val="231F20"/>
          <w:w w:val="90"/>
          <w:sz w:val="20"/>
        </w:rPr>
        <w:t>2.</w:t>
      </w:r>
      <w:r>
        <w:rPr>
          <w:rFonts w:ascii="Cambria"/>
          <w:b/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Mountains-East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showing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structures, </w:t>
      </w:r>
      <w:r>
        <w:rPr>
          <w:color w:val="231F20"/>
          <w:w w:val="85"/>
          <w:sz w:val="20"/>
        </w:rPr>
        <w:t>intrusive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bodies,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contours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biotite-cooling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ages,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inferred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southern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boundary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Archean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Wyoming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province.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Adapted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compiled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Howard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et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al.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(1979),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Hudec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(1992),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Wright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Snoke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(1993),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McGrew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Snee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(1994),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Camilleri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 </w:t>
      </w:r>
      <w:r>
        <w:rPr>
          <w:color w:val="231F20"/>
          <w:sz w:val="20"/>
        </w:rPr>
        <w:t>Chamberlain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5"/>
          <w:sz w:val="20"/>
        </w:rPr>
        <w:t>(1997).</w:t>
      </w:r>
    </w:p>
    <w:p>
      <w:pPr>
        <w:spacing w:after="0" w:line="213" w:lineRule="auto"/>
        <w:jc w:val="both"/>
        <w:rPr>
          <w:sz w:val="20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075"/>
        <w:rPr>
          <w:sz w:val="2"/>
        </w:rPr>
      </w:pPr>
      <w:r>
        <w:rPr>
          <w:sz w:val="2"/>
        </w:rPr>
        <w:pict>
          <v:group style="width:486pt;height:.5pt;mso-position-horizontal-relative:char;mso-position-vertical-relative:line" coordorigin="0,0" coordsize="9720,10">
            <v:line style="position:absolute" from="0,5" to="97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1017" w:footer="686" w:top="1260" w:bottom="880" w:left="0" w:right="0"/>
        </w:sect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  <w:spacing w:line="257" w:lineRule="exact"/>
        <w:ind w:left="3073" w:right="2120"/>
        <w:jc w:val="center"/>
        <w:rPr>
          <w:rFonts w:ascii="Arial"/>
        </w:rPr>
      </w:pPr>
      <w:r>
        <w:rPr/>
        <w:pict>
          <v:group style="position:absolute;margin-left:158.445969pt;margin-top:6.453301pt;width:276.75pt;height:147.450pt;mso-position-horizontal-relative:page;mso-position-vertical-relative:paragraph;z-index:-70336" coordorigin="3169,129" coordsize="5535,2949">
            <v:shape style="position:absolute;left:4614;top:872;width:864;height:668" coordorigin="4614,873" coordsize="864,668" path="m5478,873l4618,1459,4614,1462,4644,1477,4672,1495,4698,1516,4721,1540,4723,1539,5477,1331,5478,873xe" filled="true" fillcolor="#a7a9ac" stroked="false">
              <v:path arrowok="t"/>
              <v:fill type="solid"/>
            </v:shape>
            <v:shape style="position:absolute;left:4614;top:872;width:864;height:668" coordorigin="4614,873" coordsize="864,668" path="m5477,1331l4723,1539,4721,1540,4698,1516,4672,1495,4644,1477,4614,1462,4618,1459,5478,873,5477,1331xe" filled="false" stroked="true" strokeweight=".5pt" strokecolor="#231f20">
              <v:path arrowok="t"/>
              <v:stroke dashstyle="solid"/>
            </v:shape>
            <v:shape style="position:absolute;left:3546;top:752;width:1932;height:1438" type="#_x0000_t75" stroked="false">
              <v:imagedata r:id="rId51" o:title=""/>
            </v:shape>
            <v:shape style="position:absolute;left:3546;top:752;width:1932;height:1438" coordorigin="3547,752" coordsize="1932,1438" path="m5478,753l5478,867,3547,2190,3547,752e" filled="false" stroked="true" strokeweight=".5pt" strokecolor="#231f20">
              <v:path arrowok="t"/>
              <v:stroke dashstyle="solid"/>
            </v:shape>
            <v:shape style="position:absolute;left:3545;top:1912;width:1934;height:1161" type="#_x0000_t75" stroked="false">
              <v:imagedata r:id="rId52" o:title=""/>
            </v:shape>
            <v:shape style="position:absolute;left:3545;top:1912;width:1934;height:1161" coordorigin="3545,1913" coordsize="1934,1161" path="m5479,3073l5478,2231,5402,2351,5216,2053,5211,2044,5207,2034,5204,2024,5201,2025,5131,2013,5082,1985,5041,1952,4994,1924,4927,1913,4860,1924,4812,1951,4771,1984,4723,2012,4658,2025,4657,2026,4502,2274,4290,1933,4289,1934,4247,1961,4208,1990,4162,2014,4100,2023,4039,2014,3995,1992,3958,1964,3919,1937,3918,1936,3547,2190,3545,3071e" filled="false" stroked="true" strokeweight=".5pt" strokecolor="#231f20">
              <v:path arrowok="t"/>
              <v:stroke dashstyle="solid"/>
            </v:shape>
            <v:shape style="position:absolute;left:4658;top:1330;width:820;height:695" coordorigin="4658,1331" coordsize="820,695" path="m5200,1913l4927,1913,4994,1924,5041,1952,5082,1985,5131,2013,5201,2025,5204,2024,5199,2007,5195,1991,5193,1973,5193,1956,5200,1913xm5477,1331l4723,1539,4722,1541,4751,1582,4772,1628,4786,1677,4791,1730,4788,1766,4782,1800,4772,1833,4758,1865,4658,2024,4658,2025,4723,2012,4771,1984,4812,1951,4860,1924,4927,1913,5200,1913,5203,1889,5233,1831,5278,1785,5336,1755,5402,1745,5477,1745,5477,1331xm5477,1745l5402,1745,5422,1745,5441,1748,5459,1752,5477,1758,5477,1745xe" filled="true" fillcolor="#d1d3d4" stroked="false">
              <v:path arrowok="t"/>
              <v:fill type="solid"/>
            </v:shape>
            <v:shape style="position:absolute;left:4658;top:1330;width:820;height:695" coordorigin="4658,1331" coordsize="820,695" path="m5477,1758l5459,1752,5441,1748,5422,1745,5402,1745,5336,1755,5278,1785,5233,1831,5203,1889,5193,1956,5193,1973,5195,1991,5199,2007,5204,2024,5201,2025,5131,2013,5082,1985,5041,1952,4994,1924,4927,1913,4860,1924,4812,1951,4771,1984,4723,2012,4658,2025,4658,2024,4758,1865,4772,1833,4782,1800,4788,1766,4791,1730,4786,1677,4772,1628,4751,1582,4722,1541,4723,1539,5477,1331,5477,1758xe" filled="false" stroked="true" strokeweight=".5pt" strokecolor="#231f20">
              <v:path arrowok="t"/>
              <v:stroke dashstyle="solid"/>
            </v:shape>
            <v:shape style="position:absolute;left:3913;top:1731;width:382;height:298" type="#_x0000_t75" stroked="false">
              <v:imagedata r:id="rId53" o:title=""/>
            </v:shape>
            <v:line style="position:absolute" from="5477,1331" to="4712,1543" stroked="true" strokeweight="1.5pt" strokecolor="#6d6e71">
              <v:stroke dashstyle="solid"/>
            </v:line>
            <v:shape style="position:absolute;left:3545;top:1025;width:315;height:607" type="#_x0000_t75" stroked="false">
              <v:imagedata r:id="rId54" o:title=""/>
            </v:shape>
            <v:shape style="position:absolute;left:3545;top:1025;width:315;height:607" coordorigin="3546,1025" coordsize="315,607" path="m3547,1466l3651,1632,3836,1334,3859,1262,3860,1236,3850,1170,3820,1112,3774,1066,3717,1036,3651,1025,3622,1027,3595,1032,3570,1041,3546,1053,3547,1466xe" filled="false" stroked="true" strokeweight=".5pt" strokecolor="#231f20">
              <v:path arrowok="t"/>
              <v:stroke dashstyle="solid"/>
            </v:shape>
            <v:shape style="position:absolute;left:5192;top:1744;width:285;height:607" type="#_x0000_t75" stroked="false">
              <v:imagedata r:id="rId55" o:title=""/>
            </v:shape>
            <v:shape style="position:absolute;left:5192;top:1744;width:285;height:607" coordorigin="5193,1745" coordsize="285,607" path="m5478,2231l5402,2351,5216,2053,5194,1982,5193,1956,5203,1889,5233,1831,5278,1785,5336,1755,5402,1745,5422,1745,5441,1748,5459,1752,5477,1758,5478,2231xe" filled="false" stroked="true" strokeweight=".5pt" strokecolor="#231f20">
              <v:path arrowok="t"/>
              <v:stroke dashstyle="solid"/>
            </v:shape>
            <v:line style="position:absolute" from="4241,1843" to="3955,1911" stroked="true" strokeweight="1.5pt" strokecolor="#6d6e71">
              <v:stroke dashstyle="solid"/>
            </v:line>
            <v:line style="position:absolute" from="5479,1553" to="4771,1719" stroked="true" strokeweight="1.5pt" strokecolor="#6d6e71">
              <v:stroke dashstyle="solid"/>
            </v:line>
            <v:shape style="position:absolute;left:4213;top:1462;width:577;height:812" type="#_x0000_t75" stroked="false">
              <v:imagedata r:id="rId56" o:title=""/>
            </v:shape>
            <v:shape style="position:absolute;left:4213;top:1462;width:577;height:812" coordorigin="4214,1462" coordsize="577,812" path="m4214,1735l4612,1463,4614,1462,4686,1506,4741,1567,4778,1643,4791,1730,4788,1766,4782,1800,4772,1833,4758,1865,4502,2274,4246,1864,4223,1804,4214,1739,4214,1735xe" filled="false" stroked="true" strokeweight=".5pt" strokecolor="#231f20">
              <v:path arrowok="t"/>
              <v:stroke dashstyle="solid"/>
            </v:shape>
            <v:line style="position:absolute" from="3548,2188" to="5481,871" stroked="true" strokeweight="1.5pt" strokecolor="#231f20">
              <v:stroke dashstyle="solid"/>
            </v:line>
            <v:shape style="position:absolute;left:3178;top:2236;width:303;height:208" coordorigin="3179,2237" coordsize="303,208" path="m3482,2237l3179,2444,3203,2317e" filled="false" stroked="true" strokeweight="1pt" strokecolor="#231f20">
              <v:path arrowok="t"/>
              <v:stroke dashstyle="solid"/>
            </v:shape>
            <v:line style="position:absolute" from="3570,2449" to="3710,2356" stroked="true" strokeweight=".5pt" strokecolor="#231f20">
              <v:stroke dashstyle="solid"/>
            </v:line>
            <v:line style="position:absolute" from="3547,2276" to="3658,2203" stroked="true" strokeweight=".5pt" strokecolor="#231f20">
              <v:stroke dashstyle="solid"/>
            </v:line>
            <v:line style="position:absolute" from="3776,2420" to="3916,2326" stroked="true" strokeweight=".5pt" strokecolor="#231f20">
              <v:stroke dashstyle="solid"/>
            </v:line>
            <v:line style="position:absolute" from="3723,2267" to="3864,2173" stroked="true" strokeweight=".5pt" strokecolor="#231f20">
              <v:stroke dashstyle="solid"/>
            </v:line>
            <v:line style="position:absolute" from="4038,2337" to="4179,2243" stroked="true" strokeweight=".5pt" strokecolor="#231f20">
              <v:stroke dashstyle="solid"/>
            </v:line>
            <v:line style="position:absolute" from="3969,2231" to="4109,2138" stroked="true" strokeweight=".5pt" strokecolor="#231f20">
              <v:stroke dashstyle="solid"/>
            </v:line>
            <v:line style="position:absolute" from="3792,2085" to="3933,1992" stroked="true" strokeweight=".5pt" strokecolor="#231f20">
              <v:stroke dashstyle="solid"/>
            </v:line>
            <v:line style="position:absolute" from="3951,2110" to="4091,2016" stroked="true" strokeweight=".5pt" strokecolor="#231f20">
              <v:stroke dashstyle="solid"/>
            </v:line>
            <v:line style="position:absolute" from="4238,2017" to="4351,1942" stroked="true" strokeweight=".5pt" strokecolor="#231f20">
              <v:stroke dashstyle="solid"/>
            </v:line>
            <v:line style="position:absolute" from="4170,1853" to="4311,1759" stroked="true" strokeweight=".5pt" strokecolor="#231f20">
              <v:stroke dashstyle="solid"/>
            </v:line>
            <v:line style="position:absolute" from="4376,1823" to="4517,1730" stroked="true" strokeweight=".5pt" strokecolor="#231f20">
              <v:stroke dashstyle="solid"/>
            </v:line>
            <v:line style="position:absolute" from="4457,1656" to="4597,1563" stroked="true" strokeweight=".5pt" strokecolor="#231f20">
              <v:stroke dashstyle="solid"/>
            </v:line>
            <v:line style="position:absolute" from="4196,2159" to="4337,2065" stroked="true" strokeweight=".5pt" strokecolor="#231f20">
              <v:stroke dashstyle="solid"/>
            </v:line>
            <v:line style="position:absolute" from="4802,1601" to="4942,1507" stroked="true" strokeweight=".5pt" strokecolor="#231f20">
              <v:stroke dashstyle="solid"/>
            </v:line>
            <v:line style="position:absolute" from="4749,1448" to="4890,1354" stroked="true" strokeweight=".5pt" strokecolor="#231f20">
              <v:stroke dashstyle="solid"/>
            </v:line>
            <v:line style="position:absolute" from="5008,1571" to="5148,1478" stroked="true" strokeweight=".5pt" strokecolor="#231f20">
              <v:stroke dashstyle="solid"/>
            </v:line>
            <v:line style="position:absolute" from="4955,1418" to="5096,1325" stroked="true" strokeweight=".5pt" strokecolor="#231f20">
              <v:stroke dashstyle="solid"/>
            </v:line>
            <v:line style="position:absolute" from="5270,1488" to="5411,1395" stroked="true" strokeweight=".5pt" strokecolor="#231f20">
              <v:stroke dashstyle="solid"/>
            </v:line>
            <v:line style="position:absolute" from="5201,1383" to="5342,1289" stroked="true" strokeweight=".5pt" strokecolor="#231f20">
              <v:stroke dashstyle="solid"/>
            </v:line>
            <v:line style="position:absolute" from="5036,1252" to="5176,1158" stroked="true" strokeweight=".5pt" strokecolor="#231f20">
              <v:stroke dashstyle="solid"/>
            </v:line>
            <v:line style="position:absolute" from="5183,1261" to="5324,1168" stroked="true" strokeweight=".5pt" strokecolor="#231f20">
              <v:stroke dashstyle="solid"/>
            </v:line>
            <v:line style="position:absolute" from="4775,1754" to="4916,1661" stroked="true" strokeweight=".5pt" strokecolor="#231f20">
              <v:stroke dashstyle="solid"/>
            </v:line>
            <v:line style="position:absolute" from="4981,1722" to="5122,1629" stroked="true" strokeweight=".5pt" strokecolor="#231f20">
              <v:stroke dashstyle="solid"/>
            </v:line>
            <v:line style="position:absolute" from="4013,2000" to="4154,1906" stroked="true" strokeweight=".5pt" strokecolor="#231f20">
              <v:stroke dashstyle="solid"/>
            </v:line>
            <v:line style="position:absolute" from="4792,1884" to="4933,1791" stroked="true" strokeweight=".5pt" strokecolor="#231f20">
              <v:stroke dashstyle="solid"/>
            </v:line>
            <v:line style="position:absolute" from="5236,1631" to="5377,1538" stroked="true" strokeweight=".5pt" strokecolor="#231f20">
              <v:stroke dashstyle="solid"/>
            </v:line>
            <v:line style="position:absolute" from="5270,1122" to="5410,1029" stroked="true" strokeweight=".5pt" strokecolor="#231f20">
              <v:stroke dashstyle="solid"/>
            </v:line>
            <v:line style="position:absolute" from="5391,1222" to="5477,1164" stroked="true" strokeweight=".5pt" strokecolor="#231f20">
              <v:stroke dashstyle="solid"/>
            </v:line>
            <v:shape style="position:absolute;left:6958;top:185;width:1059;height:810" coordorigin="6959,185" coordsize="1059,810" path="m6959,185l6959,731,7658,954,7662,956,8018,995,8018,994,6959,185xe" filled="true" fillcolor="#a7a9ac" stroked="false">
              <v:path arrowok="t"/>
              <v:fill type="solid"/>
            </v:shape>
            <v:shape style="position:absolute;left:6958;top:185;width:1059;height:810" coordorigin="6959,185" coordsize="1059,810" path="m8018,994l6959,185,6959,731,7658,954,7662,956,8018,995,8018,994xe" filled="false" stroked="true" strokeweight=".5pt" strokecolor="#231f20">
              <v:path arrowok="t"/>
              <v:stroke dashstyle="solid"/>
            </v:shape>
            <v:shape style="position:absolute;left:6958;top:134;width:1325;height:890" type="#_x0000_t75" stroked="false">
              <v:imagedata r:id="rId57" o:title=""/>
            </v:shape>
            <v:shape style="position:absolute;left:6958;top:134;width:1325;height:890" coordorigin="6958,134" coordsize="1325,890" path="m8282,135l8281,1024,8019,995,8018,994,6958,190,6958,134e" filled="false" stroked="true" strokeweight=".5pt" strokecolor="#231f20">
              <v:path arrowok="t"/>
              <v:stroke dashstyle="solid"/>
            </v:shape>
            <v:shape style="position:absolute;left:6957;top:731;width:1324;height:686" coordorigin="6958,731" coordsize="1324,686" path="m7614,1335l7178,1335,7245,1347,7290,1375,7335,1404,7399,1417,7464,1405,7554,1347,7614,1335xm8281,1335l8060,1335,8126,1348,8216,1404,8281,1417,8281,1335xm6959,731l6958,1416,7023,1404,7112,1349,7178,1335,7614,1335,7620,1334,8281,1334,8281,1024,7662,956,7658,954,6959,731xm8281,1334l7620,1334,7685,1347,7775,1403,7840,1416,7905,1404,7994,1348,8060,1335,8281,1335,8281,1334xe" filled="true" fillcolor="#d1d3d4" stroked="false">
              <v:path arrowok="t"/>
              <v:fill type="solid"/>
            </v:shape>
            <v:shape style="position:absolute;left:6957;top:731;width:1324;height:686" coordorigin="6958,731" coordsize="1324,686" path="m6958,1416l7023,1404,7067,1377,7112,1349,7178,1335,7245,1347,7290,1375,7335,1404,7399,1417,7464,1405,7509,1376,7554,1347,7620,1334,7685,1347,7730,1375,7775,1403,7840,1416,7905,1404,7949,1376,7994,1348,8060,1335,8126,1348,8171,1376,8216,1404,8281,1417,8281,1024,7662,956,7658,954,6959,731,6958,1416xe" filled="false" stroked="true" strokeweight=".5pt" strokecolor="#231f20">
              <v:path arrowok="t"/>
              <v:stroke dashstyle="solid"/>
            </v:shape>
            <v:shape style="position:absolute;left:6957;top:1334;width:1326;height:814" type="#_x0000_t75" stroked="false">
              <v:imagedata r:id="rId58" o:title=""/>
            </v:shape>
            <v:shape style="position:absolute;left:6957;top:1334;width:1326;height:814" coordorigin="6957,1334" coordsize="1326,814" path="m8282,2147l8281,1417,8216,1404,8171,1376,8126,1348,8060,1335,7994,1348,7949,1376,7905,1404,7840,1416,7775,1403,7730,1375,7685,1347,7620,1334,7554,1347,7509,1376,7464,1405,7399,1417,7335,1404,7290,1375,7245,1347,7178,1335,7112,1349,7067,1377,7023,1404,6958,1416,6957,2147e" filled="false" stroked="true" strokeweight=".5pt" strokecolor="#231f20">
              <v:path arrowok="t"/>
              <v:stroke dashstyle="solid"/>
            </v:shape>
            <v:line style="position:absolute" from="6959,731" to="7658,954" stroked="true" strokeweight="1.5pt" strokecolor="#6d6e71">
              <v:stroke dashstyle="solid"/>
            </v:line>
            <v:line style="position:absolute" from="6959,185" to="8018,994" stroked="true" strokeweight="1.5pt" strokecolor="#6d6e71">
              <v:stroke dashstyle="solid"/>
            </v:line>
            <v:line style="position:absolute" from="6959,878" to="8281,1024" stroked="true" strokeweight="1.5pt" strokecolor="#231f20">
              <v:stroke dashstyle="solid"/>
            </v:line>
            <v:shape style="position:absolute;left:8328;top:969;width:365;height:101" coordorigin="8329,970" coordsize="365,101" path="m8329,1031l8693,1071,8612,970e" filled="false" stroked="true" strokeweight="1pt" strokecolor="#231f20">
              <v:path arrowok="t"/>
              <v:stroke dashstyle="solid"/>
            </v:shape>
            <v:line style="position:absolute" from="6981,1151" to="7149,1170" stroked="true" strokeweight=".5pt" strokecolor="#231f20">
              <v:stroke dashstyle="solid"/>
            </v:line>
            <v:line style="position:absolute" from="7039,1000" to="7207,1019" stroked="true" strokeweight=".5pt" strokecolor="#231f20">
              <v:stroke dashstyle="solid"/>
            </v:line>
            <v:line style="position:absolute" from="7158,1261" to="7326,1279" stroked="true" strokeweight=".5pt" strokecolor="#231f20">
              <v:stroke dashstyle="solid"/>
            </v:line>
            <v:line style="position:absolute" from="7216,1110" to="7384,1128" stroked="true" strokeweight=".5pt" strokecolor="#231f20">
              <v:stroke dashstyle="solid"/>
            </v:line>
            <v:line style="position:absolute" from="7413,1365" to="7581,1384" stroked="true" strokeweight=".5pt" strokecolor="#231f20">
              <v:stroke dashstyle="solid"/>
            </v:line>
            <v:line style="position:absolute" from="7428,1240" to="7595,1258" stroked="true" strokeweight=".5pt" strokecolor="#231f20">
              <v:stroke dashstyle="solid"/>
            </v:line>
            <v:line style="position:absolute" from="7385,1033" to="7552,1052" stroked="true" strokeweight=".5pt" strokecolor="#231f20">
              <v:stroke dashstyle="solid"/>
            </v:line>
            <v:line style="position:absolute" from="7492,1135" to="7660,1153" stroked="true" strokeweight=".5pt" strokecolor="#231f20">
              <v:stroke dashstyle="solid"/>
            </v:line>
            <v:line style="position:absolute" from="7991,1506" to="8158,1525" stroked="true" strokeweight=".5pt" strokecolor="#231f20">
              <v:stroke dashstyle="solid"/>
            </v:line>
            <v:line style="position:absolute" from="7041,1360" to="7209,1378" stroked="true" strokeweight=".5pt" strokecolor="#231f20">
              <v:stroke dashstyle="solid"/>
            </v:line>
            <v:line style="position:absolute" from="7683,1223" to="7851,1242" stroked="true" strokeweight=".5pt" strokecolor="#231f20">
              <v:stroke dashstyle="solid"/>
            </v:line>
            <v:line style="position:absolute" from="7741,1073" to="7909,1091" stroked="true" strokeweight=".5pt" strokecolor="#231f20">
              <v:stroke dashstyle="solid"/>
            </v:line>
            <v:line style="position:absolute" from="7861,1333" to="8028,1351" stroked="true" strokeweight=".5pt" strokecolor="#231f20">
              <v:stroke dashstyle="solid"/>
            </v:line>
            <v:line style="position:absolute" from="7918,1182" to="8086,1200" stroked="true" strokeweight=".5pt" strokecolor="#231f20">
              <v:stroke dashstyle="solid"/>
            </v:line>
            <v:line style="position:absolute" from="8115,1437" to="8283,1456" stroked="true" strokeweight=".5pt" strokecolor="#231f20">
              <v:stroke dashstyle="solid"/>
            </v:line>
            <v:line style="position:absolute" from="8130,1312" to="8279,1328" stroked="true" strokeweight=".5pt" strokecolor="#231f20">
              <v:stroke dashstyle="solid"/>
            </v:line>
            <v:line style="position:absolute" from="8087,1105" to="8255,1124" stroked="true" strokeweight=".5pt" strokecolor="#231f20">
              <v:stroke dashstyle="solid"/>
            </v:line>
            <v:line style="position:absolute" from="8194,1207" to="8279,1216" stroked="true" strokeweight=".5pt" strokecolor="#231f20">
              <v:stroke dashstyle="solid"/>
            </v:line>
            <v:line style="position:absolute" from="7565,1324" to="7733,1343" stroked="true" strokeweight=".5pt" strokecolor="#231f20">
              <v:stroke dashstyle="solid"/>
            </v:line>
            <v:line style="position:absolute" from="7743,1432" to="7911,1450" stroked="true" strokeweight=".5pt" strokecolor="#231f20">
              <v:stroke dashstyle="solid"/>
            </v:line>
            <v:line style="position:absolute" from="5551,884" to="6889,880" stroked="true" strokeweight="1pt" strokecolor="#231f20">
              <v:stroke dashstyle="solid"/>
            </v:line>
            <w10:wrap type="none"/>
          </v:group>
        </w:pict>
      </w:r>
      <w:r>
        <w:rPr/>
        <w:pict>
          <v:shape style="position:absolute;margin-left:447.388519pt;margin-top:-73.914078pt;width:20.2pt;height:10.050pt;mso-position-horizontal-relative:page;mso-position-vertical-relative:paragraph;z-index:3448;rotation:10" type="#_x0000_t136" fillcolor="#231f20" stroked="f">
            <o:extrusion v:ext="view" autorotationcenter="t"/>
            <v:textpath style="font-family:&amp;quot;Arial&amp;quot;;font-size:10pt;v-text-kern:t;mso-text-shadow:auto" string="ESE"/>
            <w10:wrap type="none"/>
          </v:shape>
        </w:pict>
      </w:r>
      <w:r>
        <w:rPr/>
        <w:pict>
          <v:shape style="position:absolute;margin-left:431.79187pt;margin-top:-62.410648pt;width:48.6pt;height:8.0500pt;mso-position-horizontal-relative:page;mso-position-vertical-relative:paragraph;z-index:3472;rotation:10" type="#_x0000_t136" fillcolor="#231f20" stroked="f">
            <o:extrusion v:ext="view" autorotationcenter="t"/>
            <v:textpath style="font-family:&amp;quot;Arial&amp;quot;;font-size:8pt;v-text-kern:t;mso-text-shadow:auto" string="Snake Range"/>
            <w10:wrap type="none"/>
          </v:shape>
        </w:pict>
      </w:r>
      <w:r>
        <w:rPr/>
        <w:pict>
          <v:shape style="position:absolute;margin-left:430.048096pt;margin-top:-53.476849pt;width:43.25pt;height:8.0500pt;mso-position-horizontal-relative:page;mso-position-vertical-relative:paragraph;z-index:3496;rotation:10" type="#_x0000_t136" fillcolor="#231f20" stroked="f">
            <o:extrusion v:ext="view" autorotationcenter="t"/>
            <v:textpath style="font-family:&amp;quot;Arial&amp;quot;;font-size:8pt;v-text-kern:t;mso-text-shadow:auto" string="decollement"/>
            <w10:wrap type="none"/>
          </v:shape>
        </w:pict>
      </w:r>
      <w:r>
        <w:rPr/>
        <w:pict>
          <v:shape style="position:absolute;margin-left:112.854881pt;margin-top:-71.807549pt;width:26.25pt;height:10.050pt;mso-position-horizontal-relative:page;mso-position-vertical-relative:paragraph;z-index:3736;rotation:349" type="#_x0000_t136" fillcolor="#231f20" stroked="f">
            <o:extrusion v:ext="view" autorotationcenter="t"/>
            <v:textpath style="font-family:&amp;quot;Arial&amp;quot;;font-size:10pt;v-text-kern:t;mso-text-shadow:auto" string="WNW"/>
            <w10:wrap type="none"/>
          </v:shape>
        </w:pict>
      </w:r>
      <w:r>
        <w:rPr/>
        <w:pict>
          <v:shape style="position:absolute;margin-left:109.22477pt;margin-top:-60.664986pt;width:43.25pt;height:8.0500pt;mso-position-horizontal-relative:page;mso-position-vertical-relative:paragraph;z-index:3760;rotation:349" type="#_x0000_t136" fillcolor="#231f20" stroked="f">
            <o:extrusion v:ext="view" autorotationcenter="t"/>
            <v:textpath style="font-family:&amp;quot;Arial&amp;quot;;font-size:8pt;v-text-kern:t;mso-text-shadow:auto" string="Detachment"/>
            <w10:wrap type="none"/>
          </v:shape>
        </w:pict>
      </w:r>
      <w:r>
        <w:rPr/>
        <w:pict>
          <v:shape style="position:absolute;margin-left:123.460068pt;margin-top:-52.504402pt;width:30.8pt;height:8.0500pt;mso-position-horizontal-relative:page;mso-position-vertical-relative:paragraph;z-index:3784;rotation:349" type="#_x0000_t136" fillcolor="#231f20" stroked="f">
            <o:extrusion v:ext="view" autorotationcenter="t"/>
            <v:textpath style="font-family:&amp;quot;Arial&amp;quot;;font-size:8pt;v-text-kern:t;mso-text-shadow:auto" string="fault and"/>
            <w10:wrap type="none"/>
          </v:shape>
        </w:pict>
      </w:r>
      <w:r>
        <w:rPr/>
        <w:pict>
          <v:shape style="position:absolute;margin-left:116.581497pt;margin-top:-42.207748pt;width:39.7pt;height:8.0500pt;mso-position-horizontal-relative:page;mso-position-vertical-relative:paragraph;z-index:3808;rotation:349" type="#_x0000_t136" fillcolor="#231f20" stroked="f">
            <o:extrusion v:ext="view" autorotationcenter="t"/>
            <v:textpath style="font-family:&amp;quot;Arial&amp;quot;;font-size:8pt;v-text-kern:t;mso-text-shadow:auto" string="shear zone"/>
            <w10:wrap type="none"/>
          </v:shape>
        </w:pict>
      </w:r>
      <w:r>
        <w:rPr>
          <w:rFonts w:ascii="Arial"/>
          <w:color w:val="231F20"/>
        </w:rPr>
        <w:t>B.</w:t>
      </w:r>
    </w:p>
    <w:p>
      <w:pPr>
        <w:spacing w:line="211" w:lineRule="exact" w:before="0"/>
        <w:ind w:left="3560" w:right="0" w:firstLine="0"/>
        <w:jc w:val="left"/>
        <w:rPr>
          <w:rFonts w:ascii="Arial"/>
          <w:sz w:val="20"/>
        </w:rPr>
      </w:pPr>
      <w:r>
        <w:rPr>
          <w:rFonts w:ascii="Arial"/>
          <w:color w:val="231F20"/>
          <w:sz w:val="20"/>
        </w:rPr>
        <w:t>Albion, Grouse </w:t>
      </w:r>
      <w:r>
        <w:rPr>
          <w:rFonts w:ascii="Arial"/>
          <w:color w:val="231F20"/>
          <w:spacing w:val="-4"/>
          <w:sz w:val="20"/>
        </w:rPr>
        <w:t>Creek</w:t>
      </w:r>
    </w:p>
    <w:p>
      <w:pPr>
        <w:spacing w:before="10"/>
        <w:ind w:left="3588" w:right="0" w:firstLine="0"/>
        <w:jc w:val="left"/>
        <w:rPr>
          <w:rFonts w:ascii="Arial"/>
          <w:sz w:val="20"/>
        </w:rPr>
      </w:pPr>
      <w:r>
        <w:rPr>
          <w:rFonts w:ascii="Arial"/>
          <w:color w:val="231F20"/>
          <w:sz w:val="20"/>
        </w:rPr>
        <w:t>and Middle</w:t>
      </w:r>
      <w:r>
        <w:rPr>
          <w:rFonts w:ascii="Arial"/>
          <w:color w:val="231F20"/>
          <w:spacing w:val="-3"/>
          <w:sz w:val="20"/>
        </w:rPr>
        <w:t> </w:t>
      </w:r>
      <w:r>
        <w:rPr>
          <w:rFonts w:ascii="Arial"/>
          <w:color w:val="231F20"/>
          <w:sz w:val="20"/>
        </w:rPr>
        <w:t>Mountain</w:t>
      </w:r>
    </w:p>
    <w:p>
      <w:pPr>
        <w:spacing w:line="249" w:lineRule="auto" w:before="94"/>
        <w:ind w:left="1681" w:right="4103" w:firstLine="16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color w:val="231F20"/>
          <w:sz w:val="20"/>
        </w:rPr>
        <w:t>Raft River Mountains</w:t>
      </w:r>
    </w:p>
    <w:p>
      <w:pPr>
        <w:spacing w:after="0" w:line="249" w:lineRule="auto"/>
        <w:jc w:val="left"/>
        <w:rPr>
          <w:rFonts w:ascii="Arial"/>
          <w:sz w:val="20"/>
        </w:rPr>
        <w:sectPr>
          <w:type w:val="continuous"/>
          <w:pgSz w:w="12240" w:h="15840"/>
          <w:pgMar w:top="1300" w:bottom="880" w:left="0" w:right="0"/>
          <w:cols w:num="2" w:equalWidth="0">
            <w:col w:w="5473" w:space="40"/>
            <w:col w:w="6727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spacing w:before="93"/>
        <w:ind w:left="206" w:right="0" w:firstLine="0"/>
        <w:jc w:val="center"/>
        <w:rPr>
          <w:rFonts w:ascii="Arial"/>
          <w:i/>
          <w:sz w:val="20"/>
        </w:rPr>
      </w:pPr>
      <w:r>
        <w:rPr/>
        <w:pict>
          <v:shape style="position:absolute;margin-left:437.590027pt;margin-top:6.003543pt;width:6.7pt;height:10pt;mso-position-horizontal-relative:page;mso-position-vertical-relative:paragraph;z-index:3256;rotation:6" type="#_x0000_t136" fillcolor="#231f20" stroked="f">
            <o:extrusion v:ext="view" autorotationcenter="t"/>
            <v:textpath style="font-family:&amp;quot;Arial&amp;quot;;font-size:10pt;v-text-kern:t;mso-text-shadow:auto" string="E"/>
            <w10:wrap type="none"/>
          </v:shape>
        </w:pict>
      </w:r>
      <w:r>
        <w:rPr/>
        <w:pict>
          <v:shape style="position:absolute;margin-left:422.021667pt;margin-top:19.639982pt;width:57.8pt;height:8pt;mso-position-horizontal-relative:page;mso-position-vertical-relative:paragraph;z-index:3280;rotation:6" type="#_x0000_t136" fillcolor="#231f20" stroked="f">
            <o:extrusion v:ext="view" autorotationcenter="t"/>
            <v:textpath style="font-family:&amp;quot;Arial&amp;quot;;font-size:8pt;v-text-kern:t;mso-text-shadow:auto" string="Raft River shear"/>
            <w10:wrap type="none"/>
          </v:shape>
        </w:pict>
      </w:r>
      <w:r>
        <w:rPr/>
        <w:pict>
          <v:shape style="position:absolute;margin-left:421.084869pt;margin-top:27.885765pt;width:32.950pt;height:8pt;mso-position-horizontal-relative:page;mso-position-vertical-relative:paragraph;z-index:3304;rotation:6" type="#_x0000_t136" fillcolor="#231f20" stroked="f">
            <o:extrusion v:ext="view" autorotationcenter="t"/>
            <v:textpath style="font-family:&amp;quot;Arial&amp;quot;;font-size:8pt;v-text-kern:t;mso-text-shadow:auto" string="zone and"/>
            <w10:wrap type="none"/>
          </v:shape>
        </w:pict>
      </w:r>
      <w:r>
        <w:rPr/>
        <w:pict>
          <v:shape style="position:absolute;margin-left:420.00769pt;margin-top:38.805386pt;width:59.15pt;height:8pt;mso-position-horizontal-relative:page;mso-position-vertical-relative:paragraph;z-index:3328;rotation:6" type="#_x0000_t136" fillcolor="#231f20" stroked="f">
            <o:extrusion v:ext="view" autorotationcenter="t"/>
            <v:textpath style="font-family:&amp;quot;Arial&amp;quot;;font-size:8pt;v-text-kern:t;mso-text-shadow:auto" string="detachment fault"/>
            <w10:wrap type="none"/>
          </v:shape>
        </w:pict>
      </w:r>
      <w:r>
        <w:rPr/>
        <w:pict>
          <v:shape style="position:absolute;margin-left:132.609039pt;margin-top:83.57312pt;width:26.2pt;height:10pt;mso-position-horizontal-relative:page;mso-position-vertical-relative:paragraph;z-index:3520;rotation:327" type="#_x0000_t136" fillcolor="#231f20" stroked="f">
            <o:extrusion v:ext="view" autorotationcenter="t"/>
            <v:textpath style="font-family:&amp;quot;Arial&amp;quot;;font-size:10pt;v-text-kern:t;mso-text-shadow:auto" string="WNW"/>
            <w10:wrap type="none"/>
          </v:shape>
        </w:pict>
      </w:r>
      <w:r>
        <w:rPr>
          <w:rFonts w:ascii="Arial"/>
          <w:i/>
          <w:color w:val="231F20"/>
          <w:sz w:val="20"/>
        </w:rPr>
        <w:t>Autochthon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7"/>
        </w:rPr>
      </w:pPr>
    </w:p>
    <w:p>
      <w:pPr>
        <w:spacing w:line="213" w:lineRule="auto" w:before="112"/>
        <w:ind w:left="1079" w:right="1438" w:firstLine="0"/>
        <w:jc w:val="both"/>
        <w:rPr>
          <w:sz w:val="20"/>
        </w:rPr>
      </w:pPr>
      <w:r>
        <w:rPr/>
        <w:pict>
          <v:shape style="position:absolute;margin-left:108.455116pt;margin-top:-55.488712pt;width:58.8pt;height:8pt;mso-position-horizontal-relative:page;mso-position-vertical-relative:paragraph;z-index:3544;rotation:327" type="#_x0000_t136" fillcolor="#231f20" stroked="f">
            <o:extrusion v:ext="view" autorotationcenter="t"/>
            <v:textpath style="font-family:&amp;quot;Arial&amp;quot;;font-size:8pt;v-text-kern:t;mso-text-shadow:auto" string="Middle Mountain"/>
            <w10:wrap type="none"/>
          </v:shape>
        </w:pict>
      </w:r>
      <w:r>
        <w:rPr/>
        <w:pict>
          <v:shape style="position:absolute;margin-left:114.035004pt;margin-top:-46.498672pt;width:55.25pt;height:8pt;mso-position-horizontal-relative:page;mso-position-vertical-relative:paragraph;z-index:3568;rotation:327" type="#_x0000_t136" fillcolor="#231f20" stroked="f">
            <o:extrusion v:ext="view" autorotationcenter="t"/>
            <v:textpath style="font-family:&amp;quot;Arial&amp;quot;;font-size:8pt;v-text-kern:t;mso-text-shadow:auto" string="shear zone and"/>
            <w10:wrap type="none"/>
          </v:shape>
        </w:pict>
      </w:r>
      <w:r>
        <w:rPr/>
        <w:pict>
          <v:shape style="position:absolute;margin-left:120.425629pt;margin-top:-34.807194pt;width:41.9pt;height:8pt;mso-position-horizontal-relative:page;mso-position-vertical-relative:paragraph;z-index:3592;rotation:327" type="#_x0000_t136" fillcolor="#231f20" stroked="f">
            <o:extrusion v:ext="view" autorotationcenter="t"/>
            <v:textpath style="font-family:&amp;quot;Arial&amp;quot;;font-size:8pt;v-text-kern:t;mso-text-shadow:auto" string="detachment"/>
            <w10:wrap type="none"/>
          </v:shape>
        </w:pict>
      </w:r>
      <w:r>
        <w:rPr/>
        <w:pict>
          <v:shape style="position:absolute;margin-left:127.915779pt;margin-top:-19.451967pt;width:15.2pt;height:8pt;mso-position-horizontal-relative:page;mso-position-vertical-relative:paragraph;z-index:3616;rotation:327" type="#_x0000_t136" fillcolor="#231f20" stroked="f">
            <o:extrusion v:ext="view" autorotationcenter="t"/>
            <v:textpath style="font-family:&amp;quot;Arial&amp;quot;;font-size:8pt;v-text-kern:t;mso-text-shadow:auto" string="fault"/>
            <w10:wrap type="none"/>
          </v:shape>
        </w:pict>
      </w:r>
      <w:r>
        <w:rPr>
          <w:rFonts w:ascii="Cambria"/>
          <w:b/>
          <w:color w:val="231F20"/>
          <w:w w:val="90"/>
          <w:sz w:val="20"/>
        </w:rPr>
        <w:t>Figure 3. </w:t>
      </w:r>
      <w:r>
        <w:rPr>
          <w:b/>
          <w:i/>
          <w:color w:val="231F20"/>
          <w:w w:val="90"/>
          <w:sz w:val="20"/>
        </w:rPr>
        <w:t>A</w:t>
      </w:r>
      <w:r>
        <w:rPr>
          <w:color w:val="231F20"/>
          <w:w w:val="90"/>
          <w:sz w:val="20"/>
        </w:rPr>
        <w:t>, </w:t>
      </w:r>
      <w:r>
        <w:rPr>
          <w:color w:val="231F20"/>
          <w:spacing w:val="-3"/>
          <w:w w:val="90"/>
          <w:sz w:val="20"/>
        </w:rPr>
        <w:t>Tectonostratigraphic </w:t>
      </w:r>
      <w:r>
        <w:rPr>
          <w:color w:val="231F20"/>
          <w:w w:val="90"/>
          <w:sz w:val="20"/>
        </w:rPr>
        <w:t>columns of the Ruby Mountains-East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 core </w:t>
      </w:r>
      <w:r>
        <w:rPr>
          <w:color w:val="231F20"/>
          <w:spacing w:val="-3"/>
          <w:w w:val="90"/>
          <w:sz w:val="20"/>
        </w:rPr>
        <w:t>complex. </w:t>
      </w:r>
      <w:r>
        <w:rPr>
          <w:color w:val="231F20"/>
          <w:w w:val="90"/>
          <w:sz w:val="20"/>
        </w:rPr>
        <w:t>See Figure 2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w w:val="90"/>
          <w:sz w:val="20"/>
        </w:rPr>
        <w:t>key to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rock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types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structural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symbols.</w:t>
      </w:r>
      <w:r>
        <w:rPr>
          <w:color w:val="231F20"/>
          <w:spacing w:val="-15"/>
          <w:w w:val="90"/>
          <w:sz w:val="20"/>
        </w:rPr>
        <w:t> </w:t>
      </w:r>
      <w:r>
        <w:rPr>
          <w:b/>
          <w:i/>
          <w:color w:val="231F20"/>
          <w:w w:val="90"/>
          <w:sz w:val="20"/>
        </w:rPr>
        <w:t>B</w:t>
      </w:r>
      <w:r>
        <w:rPr>
          <w:color w:val="231F20"/>
          <w:w w:val="90"/>
          <w:sz w:val="20"/>
        </w:rPr>
        <w:t>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Tectonostratigraphic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columns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Albion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Mountains-Raft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Mountains-Grouse Creek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See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Figure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4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key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rock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types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structural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symbols.</w:t>
      </w:r>
      <w:r>
        <w:rPr>
          <w:color w:val="231F20"/>
          <w:spacing w:val="-8"/>
          <w:w w:val="90"/>
          <w:sz w:val="20"/>
        </w:rPr>
        <w:t> </w:t>
      </w:r>
      <w:r>
        <w:rPr>
          <w:b/>
          <w:i/>
          <w:color w:val="231F20"/>
          <w:w w:val="90"/>
          <w:sz w:val="20"/>
        </w:rPr>
        <w:t>C</w:t>
      </w:r>
      <w:r>
        <w:rPr>
          <w:color w:val="231F20"/>
          <w:w w:val="90"/>
          <w:sz w:val="20"/>
        </w:rPr>
        <w:t>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Tectonostratigraphic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columns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the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Snake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Range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core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complex.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See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Figure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5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for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key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to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rock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types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structural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symbols.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Heading2"/>
        <w:spacing w:before="92"/>
      </w:pPr>
      <w:r>
        <w:rPr/>
        <w:pict>
          <v:group style="position:absolute;margin-left:100.20726pt;margin-top:74.025436pt;width:391.8pt;height:249.05pt;mso-position-horizontal-relative:page;mso-position-vertical-relative:page;z-index:3208" coordorigin="2004,1481" coordsize="7836,4981">
            <v:line style="position:absolute" from="2092,6453" to="9832,6454" stroked="true" strokeweight=".75pt" strokecolor="#939598">
              <v:stroke dashstyle="solid"/>
            </v:line>
            <v:line style="position:absolute" from="5962,1500" to="5962,6454" stroked="true" strokeweight=".75pt" strokecolor="#939598">
              <v:stroke dashstyle="solid"/>
            </v:line>
            <v:shape style="position:absolute;left:8498;top:3016;width:327;height:99" coordorigin="8499,3016" coordsize="327,99" path="m8499,3048l8826,3115,8761,3016e" filled="false" stroked="true" strokeweight="1pt" strokecolor="#231f20">
              <v:path arrowok="t"/>
              <v:stroke dashstyle="solid"/>
            </v:shape>
            <v:shape style="position:absolute;left:6232;top:2606;width:2202;height:961" coordorigin="6232,2607" coordsize="2202,961" path="m6232,2607l6233,3568,8434,3568,8434,3025,6232,2607xe" filled="true" fillcolor="#d1d3d4" stroked="false">
              <v:path arrowok="t"/>
              <v:fill type="solid"/>
            </v:shape>
            <v:shape style="position:absolute;left:6232;top:2606;width:2202;height:961" coordorigin="6232,2607" coordsize="2202,961" path="m6233,3568l6232,2607,8434,3025,8434,3568e" filled="false" stroked="true" strokeweight=".5pt" strokecolor="#231f20">
              <v:path arrowok="t"/>
              <v:stroke dashstyle="solid"/>
            </v:shape>
            <v:shape style="position:absolute;left:6232;top:2606;width:2204;height:962" type="#_x0000_t75" stroked="false">
              <v:imagedata r:id="rId59" o:title=""/>
            </v:shape>
            <v:shape style="position:absolute;left:8150;top:3147;width:285;height:421" coordorigin="8151,3147" coordsize="285,421" path="m8244,3568l8174,3456,8152,3385,8151,3359,8161,3292,8191,3234,8236,3188,8294,3158,8360,3147,8380,3148,8399,3151,8417,3155,8435,3161,8436,3568e" filled="false" stroked="true" strokeweight=".5pt" strokecolor="#231f20">
              <v:path arrowok="t"/>
              <v:stroke dashstyle="solid"/>
            </v:shape>
            <v:shape style="position:absolute;left:7082;top:2902;width:511;height:666" coordorigin="7083,2902" coordsize="511,666" path="m7403,3567l7578,3287,7584,3276,7589,3264,7593,3251,7591,3244,7486,3075,7476,3053,7469,3030,7464,3005,7463,2980,7463,2970,7464,2960,7465,2950,7467,2940,7467,2932,7460,2929,7454,2926,7447,2923,7369,2902,7304,2904,7243,2922,7178,2961,7128,3018,7095,3087,7083,3165,7085,3198,7091,3230,7100,3260,7113,3288,7287,3568e" filled="false" stroked="true" strokeweight=".5pt" strokecolor="#231f20">
              <v:path arrowok="t"/>
              <v:stroke dashstyle="solid"/>
            </v:shape>
            <v:shape style="position:absolute;left:7462;top:2848;width:404;height:513" type="#_x0000_t75" stroked="false">
              <v:imagedata r:id="rId60" o:title=""/>
            </v:shape>
            <v:shape style="position:absolute;left:7462;top:2848;width:404;height:513" coordorigin="7463,2848" coordsize="404,513" path="m7511,2848l7491,2877,7476,2909,7466,2943,7463,2980,7464,3005,7469,3030,7476,3053,7486,3075,7665,3361,7844,3074,7853,3054,7860,3032,7864,3010,7866,2987,7866,2977,7855,2915,7511,2848xe" filled="false" stroked="true" strokeweight=".5pt" strokecolor="#231f20">
              <v:path arrowok="t"/>
              <v:stroke dashstyle="solid"/>
            </v:shape>
            <v:line style="position:absolute" from="8432,3280" to="8338,3262" stroked="true" strokeweight=".5pt" strokecolor="#231f20">
              <v:stroke dashstyle="solid"/>
            </v:line>
            <v:line style="position:absolute" from="8431,3463" to="8359,3449" stroked="true" strokeweight=".5pt" strokecolor="#231f20">
              <v:stroke dashstyle="solid"/>
            </v:line>
            <v:line style="position:absolute" from="8432,3120" to="8327,3101" stroked="true" strokeweight=".5pt" strokecolor="#231f20">
              <v:stroke dashstyle="solid"/>
            </v:line>
            <v:line style="position:absolute" from="8303,3346" to="8137,3315" stroked="true" strokeweight=".5pt" strokecolor="#231f20">
              <v:stroke dashstyle="solid"/>
            </v:line>
            <v:line style="position:absolute" from="8291,3185" to="8126,3153" stroked="true" strokeweight=".5pt" strokecolor="#231f20">
              <v:stroke dashstyle="solid"/>
            </v:line>
            <v:line style="position:absolute" from="8029,3371" to="7863,3340" stroked="true" strokeweight=".5pt" strokecolor="#231f20">
              <v:stroke dashstyle="solid"/>
            </v:line>
            <v:line style="position:absolute" from="8051,3247" to="7885,3216" stroked="true" strokeweight=".5pt" strokecolor="#231f20">
              <v:stroke dashstyle="solid"/>
            </v:line>
            <v:line style="position:absolute" from="8157,3044" to="7991,3013" stroked="true" strokeweight=".5pt" strokecolor="#231f20">
              <v:stroke dashstyle="solid"/>
            </v:line>
            <v:line style="position:absolute" from="8021,3128" to="7855,3097" stroked="true" strokeweight=".5pt" strokecolor="#231f20">
              <v:stroke dashstyle="solid"/>
            </v:line>
            <v:line style="position:absolute" from="7720,3154" to="7587,3129" stroked="true" strokeweight=".5pt" strokecolor="#231f20">
              <v:stroke dashstyle="solid"/>
            </v:line>
            <v:line style="position:absolute" from="7719,2977" to="7553,2945" stroked="true" strokeweight=".5pt" strokecolor="#231f20">
              <v:stroke dashstyle="solid"/>
            </v:line>
            <v:line style="position:absolute" from="7517,3030" to="7351,2998" stroked="true" strokeweight=".5pt" strokecolor="#231f20">
              <v:stroke dashstyle="solid"/>
            </v:line>
            <v:line style="position:absolute" from="7379,2907" to="7213,2876" stroked="true" strokeweight=".5pt" strokecolor="#231f20">
              <v:stroke dashstyle="solid"/>
            </v:line>
            <v:line style="position:absolute" from="7814,3269" to="7648,3238" stroked="true" strokeweight=".5pt" strokecolor="#231f20">
              <v:stroke dashstyle="solid"/>
            </v:line>
            <v:line style="position:absolute" from="7039,2990" to="6873,2959" stroked="true" strokeweight=".5pt" strokecolor="#231f20">
              <v:stroke dashstyle="solid"/>
            </v:line>
            <v:line style="position:absolute" from="7028,2829" to="6862,2798" stroked="true" strokeweight=".5pt" strokecolor="#231f20">
              <v:stroke dashstyle="solid"/>
            </v:line>
            <v:line style="position:absolute" from="6826,2882" to="6661,2850" stroked="true" strokeweight=".5pt" strokecolor="#231f20">
              <v:stroke dashstyle="solid"/>
            </v:line>
            <v:line style="position:absolute" from="7713,3443" to="7547,3411" stroked="true" strokeweight=".5pt" strokecolor="#231f20">
              <v:stroke dashstyle="solid"/>
            </v:line>
            <v:line style="position:absolute" from="7513,3248" to="7348,3217" stroked="true" strokeweight=".5pt" strokecolor="#231f20">
              <v:stroke dashstyle="solid"/>
            </v:line>
            <v:line style="position:absolute" from="6688,2759" to="6522,2728" stroked="true" strokeweight=".5pt" strokecolor="#231f20">
              <v:stroke dashstyle="solid"/>
            </v:line>
            <v:line style="position:absolute" from="7123,3121" to="6957,3090" stroked="true" strokeweight=".5pt" strokecolor="#231f20">
              <v:stroke dashstyle="solid"/>
            </v:line>
            <v:line style="position:absolute" from="8221,3567" to="8112,3546" stroked="true" strokeweight=".5pt" strokecolor="#231f20">
              <v:stroke dashstyle="solid"/>
            </v:line>
            <v:line style="position:absolute" from="7920,3051" to="7754,3020" stroked="true" strokeweight=".5pt" strokecolor="#231f20">
              <v:stroke dashstyle="solid"/>
            </v:line>
            <v:line style="position:absolute" from="8232,3473" to="8067,3441" stroked="true" strokeweight=".5pt" strokecolor="#231f20">
              <v:stroke dashstyle="solid"/>
            </v:line>
            <v:line style="position:absolute" from="7996,3485" to="7830,3453" stroked="true" strokeweight=".5pt" strokecolor="#231f20">
              <v:stroke dashstyle="solid"/>
            </v:line>
            <v:line style="position:absolute" from="7371,3108" to="7205,3076" stroked="true" strokeweight=".5pt" strokecolor="#231f20">
              <v:stroke dashstyle="solid"/>
            </v:line>
            <v:shape style="position:absolute;left:6232;top:2053;width:2203;height:972" type="#_x0000_t75" stroked="false">
              <v:imagedata r:id="rId61" o:title=""/>
            </v:shape>
            <v:shape style="position:absolute;left:6232;top:2053;width:2203;height:972" coordorigin="6232,2053" coordsize="2203,972" path="m6233,2053l6232,2607,8434,3025,8434,2053e" filled="false" stroked="true" strokeweight=".5pt" strokecolor="#231f20">
              <v:path arrowok="t"/>
              <v:stroke dashstyle="solid"/>
            </v:shape>
            <v:line style="position:absolute" from="6232,2607" to="8434,3025" stroked="true" strokeweight="1.5pt" strokecolor="#231f20">
              <v:stroke dashstyle="solid"/>
            </v:line>
            <v:shape style="position:absolute;left:6375;top:2049;width:1969;height:443" type="#_x0000_t75" stroked="false">
              <v:imagedata r:id="rId62" o:title=""/>
            </v:shape>
            <v:shape style="position:absolute;left:6375;top:2049;width:1969;height:443" coordorigin="6376,2050" coordsize="1969,443" path="m6376,2050l6425,2110,6479,2169,6537,2227,6599,2283,6664,2337,6670,2338,6676,2314,6685,2300,6705,2292,6742,2283,6784,2279,6820,2280,6853,2274,6890,2251,6921,2216,6943,2186,6967,2166,7004,2159,7049,2158,7092,2153,7131,2141,7163,2121,7166,2122,7209,2187,7260,2251,7316,2314,7377,2375,7442,2434,7510,2492,7516,2492,7522,2468,7532,2454,7551,2446,7588,2437,7630,2433,7666,2434,7700,2428,7736,2405,7767,2370,7789,2340,7813,2320,7850,2313,7898,2312,7943,2306,7984,2292,8016,2269,8041,2239,8067,2213,8098,2193,8138,2185,8177,2178,8204,2165,8219,2152,8223,2146,8233,2114,8243,2098,8259,2090,8287,2086,8316,2079,8333,2067,8342,2057,8344,2052e" filled="false" stroked="true" strokeweight=".5pt" strokecolor="#231f20">
              <v:path arrowok="t"/>
              <v:stroke dashstyle="solid"/>
            </v:shape>
            <v:shape style="position:absolute;left:7128;top:2053;width:1245;height:957" coordorigin="7128,2053" coordsize="1245,957" path="m8373,3010l7794,2750,7471,2563,7288,2361,7128,2053e" filled="false" stroked="true" strokeweight="1.5pt" strokecolor="#6d6e71">
              <v:path arrowok="t"/>
              <v:stroke dashstyle="solid"/>
            </v:shape>
            <v:shape style="position:absolute;left:6375;top:2048;width:1146;height:799" coordorigin="6375,2049" coordsize="1146,799" path="m7521,2848l7053,2638,6777,2485,6587,2313,6375,2049e" filled="false" stroked="true" strokeweight="1.5pt" strokecolor="#6d6e71">
              <v:path arrowok="t"/>
              <v:stroke dashstyle="solid"/>
            </v:shape>
            <v:shape style="position:absolute;left:8504;top:5474;width:327;height:99" coordorigin="8505,5474" coordsize="327,99" path="m8505,5506l8832,5572,8767,5474e" filled="false" stroked="true" strokeweight="1.0pt" strokecolor="#231f20">
              <v:path arrowok="t"/>
              <v:stroke dashstyle="solid"/>
            </v:shape>
            <v:shape style="position:absolute;left:6229;top:5066;width:2203;height:962" coordorigin="6230,5066" coordsize="2203,962" path="m6230,5066l6230,6027,8432,6027,8432,5485,6230,5066xe" filled="true" fillcolor="#a7a9ac" stroked="false">
              <v:path arrowok="t"/>
              <v:fill type="solid"/>
            </v:shape>
            <v:shape style="position:absolute;left:6229;top:5066;width:2203;height:962" coordorigin="6230,5066" coordsize="2203,962" path="m6230,6027l6230,5066,8432,5485,8432,6027e" filled="false" stroked="true" strokeweight=".5pt" strokecolor="#231f20">
              <v:path arrowok="t"/>
              <v:stroke dashstyle="solid"/>
            </v:shape>
            <v:shape style="position:absolute;left:6229;top:5066;width:2203;height:963" type="#_x0000_t75" stroked="false">
              <v:imagedata r:id="rId63" o:title=""/>
            </v:shape>
            <v:shape style="position:absolute;left:6544;top:5139;width:606;height:770" coordorigin="6545,5140" coordsize="606,770" path="m6617,5140l6587,5183,6564,5230,6550,5282,6545,5338,6547,5375,6554,5412,6565,5446,6579,5479,6848,5909,7116,5478,7130,5448,7140,5416,7147,5382,7150,5347,7150,5333,7141,5262,6617,5140xe" filled="false" stroked="true" strokeweight=".5pt" strokecolor="#231f20">
              <v:path arrowok="t"/>
              <v:stroke dashstyle="solid"/>
            </v:shape>
            <v:shape style="position:absolute;left:7219;top:5580;width:368;height:449" coordorigin="7219,5581" coordsize="368,449" path="m7343,6027l7240,5862,7221,5799,7219,5776,7228,5721,7286,5633,7371,5587,7399,5581,7429,5587,7519,5633,7578,5719,7587,5782,7585,5803,7581,5823,7574,5843,7566,5861,7461,6029e" filled="false" stroked="true" strokeweight=".5pt" strokecolor="#231f20">
              <v:path arrowok="t"/>
              <v:stroke dashstyle="solid"/>
            </v:shape>
            <v:shape style="position:absolute;left:8112;top:5433;width:320;height:539" coordorigin="8112,5434" coordsize="320,539" path="m8432,5791l8324,5972,8136,5671,8114,5598,8112,5572,8116,5533,8126,5497,8142,5464,8163,5434,8432,5486,8432,5791xe" filled="false" stroked="true" strokeweight=".5pt" strokecolor="#231f20">
              <v:path arrowok="t"/>
              <v:stroke dashstyle="solid"/>
            </v:shape>
            <v:line style="position:absolute" from="8430,5557" to="8324,5537" stroked="true" strokeweight=".5pt" strokecolor="#231f20">
              <v:stroke dashstyle="solid"/>
            </v:line>
            <v:line style="position:absolute" from="8125,5721" to="7959,5689" stroked="true" strokeweight=".5pt" strokecolor="#231f20">
              <v:stroke dashstyle="solid"/>
            </v:line>
            <v:line style="position:absolute" from="7945,5545" to="7779,5514" stroked="true" strokeweight=".5pt" strokecolor="#231f20">
              <v:stroke dashstyle="solid"/>
            </v:line>
            <v:line style="position:absolute" from="7913,5452" to="7747,5420" stroked="true" strokeweight=".5pt" strokecolor="#231f20">
              <v:stroke dashstyle="solid"/>
            </v:line>
            <v:line style="position:absolute" from="8057,5627" to="7891,5596" stroked="true" strokeweight=".5pt" strokecolor="#231f20">
              <v:stroke dashstyle="solid"/>
            </v:line>
            <v:line style="position:absolute" from="8182,5517" to="8016,5486" stroked="true" strokeweight=".5pt" strokecolor="#231f20">
              <v:stroke dashstyle="solid"/>
            </v:line>
            <v:shape style="position:absolute;left:6229;top:4513;width:2203;height:972" type="#_x0000_t75" stroked="false">
              <v:imagedata r:id="rId64" o:title=""/>
            </v:shape>
            <v:shape style="position:absolute;left:6229;top:4513;width:2203;height:972" coordorigin="6230,4513" coordsize="2203,972" path="m6230,4513l6230,5066,8432,5485,8432,4513e" filled="false" stroked="true" strokeweight=".5pt" strokecolor="#231f20">
              <v:path arrowok="t"/>
              <v:stroke dashstyle="solid"/>
            </v:shape>
            <v:line style="position:absolute" from="6230,5066" to="8432,5485" stroked="true" strokeweight="1.5pt" strokecolor="#231f20">
              <v:stroke dashstyle="solid"/>
            </v:line>
            <v:shape style="position:absolute;left:6373;top:4509;width:1969;height:443" type="#_x0000_t75" stroked="false">
              <v:imagedata r:id="rId65" o:title=""/>
            </v:shape>
            <v:shape style="position:absolute;left:6373;top:4509;width:1969;height:443" coordorigin="6373,4510" coordsize="1969,443" path="m6373,4510l6422,4570,6476,4629,6535,4687,6597,4743,6661,4797,6668,4797,6674,4773,6683,4760,6703,4751,6739,4743,6782,4739,6817,4739,6851,4734,6888,4710,6919,4676,6941,4646,6965,4625,7002,4618,7046,4618,7089,4613,7128,4601,7160,4581,7163,4582,7207,4647,7257,4711,7313,4774,7374,4835,7439,4894,7508,4951,7514,4952,7520,4928,7529,4914,7549,4906,7586,4897,7628,4893,7663,4894,7697,4888,7734,4865,7765,4830,7787,4800,7811,4780,7848,4773,7895,4772,7941,4766,7981,4752,8013,4728,8039,4699,8065,4673,8096,4653,8136,4645,8175,4638,8201,4625,8216,4612,8221,4606,8231,4574,8240,4557,8256,4550,8284,4546,8313,4539,8331,4527,8340,4517,8342,4512e" filled="false" stroked="true" strokeweight=".5pt" strokecolor="#231f20">
              <v:path arrowok="t"/>
              <v:stroke dashstyle="solid"/>
            </v:shape>
            <v:shape style="position:absolute;left:7125;top:4513;width:1245;height:957" coordorigin="7126,4513" coordsize="1245,957" path="m8371,5470l7792,5209,7469,5023,7286,4821,7126,4513e" filled="false" stroked="true" strokeweight="1.5pt" strokecolor="#6d6e71">
              <v:path arrowok="t"/>
              <v:stroke dashstyle="solid"/>
            </v:shape>
            <v:shape style="position:absolute;left:6372;top:4508;width:1146;height:799" coordorigin="6373,4509" coordsize="1146,799" path="m7519,5308l7050,5098,6775,4945,6585,4773,6373,4509e" filled="false" stroked="true" strokeweight="1.5pt" strokecolor="#6d6e71">
              <v:path arrowok="t"/>
              <v:stroke dashstyle="solid"/>
            </v:shape>
            <v:line style="position:absolute" from="8743,3424" to="8774,3398" stroked="true" strokeweight=".75pt" strokecolor="#231f20">
              <v:stroke dashstyle="solid"/>
            </v:line>
            <v:line style="position:absolute" from="8776,5875" to="8807,5849" stroked="true" strokeweight=".75pt" strokecolor="#231f20">
              <v:stroke dashstyle="solid"/>
            </v:line>
            <v:shape style="position:absolute;left:3221;top:5123;width:2202;height:1028" coordorigin="3221,5123" coordsize="2202,1028" path="m5156,5123l3221,5491,3222,6151,5423,6151,5423,5491,5156,5123xe" filled="true" fillcolor="#d1d3d4" stroked="false">
              <v:path arrowok="t"/>
              <v:fill type="solid"/>
            </v:shape>
            <v:shape style="position:absolute;left:4651;top:5385;width:772;height:767" coordorigin="4652,5385" coordsize="772,767" path="m5422,5752l5388,5769,5341,5787,5280,5806,5052,5864,4937,5897,4855,5926,4801,5950,4770,5971,4758,5988,4761,6001,4773,6011,4790,6019,4808,6024,4823,6027,4864,6034,4922,6047,4975,6067,5000,6094,4973,6129,4939,6152,5054,6151,5115,6122,5155,6098,5169,6077,5152,6058,5100,6040,5006,6023,4917,6003,4884,5981,4891,5958,4921,5937,4957,5920,4984,5909,5040,5894,5130,5873,5301,5837,5345,5827,5385,5817,5422,5808,5422,5752m5423,5630l5391,5622,5384,5620,5310,5603,5208,5583,4981,5543,4918,5525,4889,5506,4888,5488,4913,5469,4960,5451,5026,5433,5032,5432,5317,5390,5326,5386,5202,5385,5103,5391,5039,5399,4951,5413,4891,5424,4835,5436,4784,5447,4741,5459,4705,5471,4677,5483,4659,5495,4652,5507,4656,5519,4672,5531,4703,5543,4748,5555,4808,5567,4885,5578,4979,5589,5092,5600,5229,5614,5309,5627,5363,5643,5420,5671,5423,5630e" filled="true" fillcolor="#a7a9ac" stroked="false">
              <v:path arrowok="t"/>
              <v:fill type="solid"/>
            </v:shape>
            <v:shape style="position:absolute;left:4883;top:5847;width:368;height:305" type="#_x0000_t75" stroked="false">
              <v:imagedata r:id="rId66" o:title=""/>
            </v:shape>
            <v:shape style="position:absolute;left:4888;top:5385;width:495;height:219" type="#_x0000_t75" stroked="false">
              <v:imagedata r:id="rId67" o:title=""/>
            </v:shape>
            <v:shape style="position:absolute;left:3222;top:5372;width:728;height:780" type="#_x0000_t75" stroked="false">
              <v:imagedata r:id="rId68" o:title=""/>
            </v:shape>
            <v:shape style="position:absolute;left:4331;top:5225;width:629;height:926" coordorigin="4332,5226" coordsize="629,926" path="m4383,5273l4668,5233,4790,5226,4772,5258,4638,5337,4580,5371,4529,5406,4453,5473,4424,5537,4431,5567,4495,5619,4555,5642,4637,5661,4740,5678,4839,5692,4906,5708,4945,5724,4961,5740,4957,5757,4867,5804,4783,5833,4745,5845,4656,5883,4567,5925,4470,5976,4387,6030,4337,6081,4332,6103,4343,6122,4373,6137,4425,6146,4501,6151e" filled="false" stroked="true" strokeweight=".5pt" strokecolor="#231f20">
              <v:path arrowok="t"/>
              <v:stroke dashstyle="solid"/>
            </v:shape>
            <v:shape style="position:absolute;left:3940;top:5321;width:376;height:208" coordorigin="3940,5321" coordsize="376,208" path="m3940,5529l4210,5401,4316,5338,4271,5321,4091,5334e" filled="false" stroked="true" strokeweight=".5pt" strokecolor="#231f20">
              <v:path arrowok="t"/>
              <v:stroke dashstyle="solid"/>
            </v:shape>
            <v:shape style="position:absolute;left:3770;top:5753;width:288;height:248" type="#_x0000_t75" stroked="false">
              <v:imagedata r:id="rId69" o:title=""/>
            </v:shape>
            <v:shape style="position:absolute;left:3221;top:4584;width:2202;height:1568" type="#_x0000_t75" stroked="false">
              <v:imagedata r:id="rId70" o:title=""/>
            </v:shape>
            <v:shape style="position:absolute;left:4836;top:5850;width:416;height:302" coordorigin="4836,5850" coordsize="416,302" path="m5127,6152l5189,6114,5230,6057,5194,6027,5085,6002,4892,5991,4836,5975,4923,5943,5161,5884,5187,5878,5205,5872,5224,5864,5252,5850e" filled="false" stroked="true" strokeweight=".5pt" strokecolor="#231f20">
              <v:path arrowok="t"/>
              <v:stroke dashstyle="solid"/>
            </v:shape>
            <v:shape style="position:absolute;left:5053;top:5431;width:336;height:173" type="#_x0000_t75" stroked="false">
              <v:imagedata r:id="rId71" o:title=""/>
            </v:shape>
            <v:shape style="position:absolute;left:4651;top:5381;width:771;height:291" coordorigin="4652,5382" coordsize="771,291" path="m5422,5672l5331,5640,5222,5618,5131,5604,4979,5589,4885,5578,4808,5567,4748,5555,4672,5531,4652,5507,4659,5495,4741,5459,4835,5436,4951,5413,5015,5402,5094,5388,5153,5382,5220,5382,5326,5386e" filled="false" stroked="true" strokeweight=".5pt" strokecolor="#231f20">
              <v:path arrowok="t"/>
              <v:stroke dashstyle="solid"/>
            </v:shape>
            <v:shape style="position:absolute;left:4758;top:5752;width:664;height:400" coordorigin="4758,5752" coordsize="664,400" path="m4939,6152l5000,6094,4975,6067,4922,6047,4864,6034,4823,6027,4808,6024,4790,6019,4773,6011,4761,6001,4758,5988,4770,5971,4855,5926,4937,5897,5052,5864,5204,5825,5280,5806,5341,5787,5388,5769,5422,5752e" filled="false" stroked="true" strokeweight=".5pt" strokecolor="#231f20">
              <v:path arrowok="t"/>
              <v:stroke dashstyle="solid"/>
            </v:shape>
            <v:shape style="position:absolute;left:4888;top:5385;width:536;height:245" coordorigin="4888,5386" coordsize="536,245" path="m5423,5630l5411,5627,5400,5624,5391,5622,5384,5620,5310,5603,5208,5583,5118,5567,5079,5560,4981,5543,4918,5525,4889,5506,4888,5488,4913,5469,4960,5451,5026,5433,5032,5432,5043,5430,5061,5428,5137,5416,5192,5408,5254,5399,5348,5386e" filled="false" stroked="true" strokeweight=".5pt" strokecolor="#231f20">
              <v:path arrowok="t"/>
              <v:stroke dashstyle="solid"/>
            </v:shape>
            <v:shape style="position:absolute;left:4883;top:5807;width:538;height:345" coordorigin="4884,5808" coordsize="538,345" path="m5052,6152l5113,6123,5154,6099,5169,6077,5153,6058,5100,6040,5006,6023,4917,6003,4884,5981,4891,5958,4921,5937,4984,5909,5130,5873,5215,5855,5252,5847,5301,5837,5345,5827,5385,5817,5422,5808e" filled="false" stroked="true" strokeweight=".5pt" strokecolor="#231f20">
              <v:path arrowok="t"/>
              <v:stroke dashstyle="solid"/>
            </v:shape>
            <v:shape style="position:absolute;left:5074;top:4792;width:353;height:232" type="#_x0000_t75" stroked="false">
              <v:imagedata r:id="rId72" o:title=""/>
            </v:shape>
            <v:line style="position:absolute" from="5423,4584" to="5423,6151" stroked="true" strokeweight=".5pt" strokecolor="#231f20">
              <v:stroke dashstyle="solid"/>
            </v:line>
            <v:line style="position:absolute" from="3221,4584" to="3221,6151" stroked="true" strokeweight=".5pt" strokecolor="#231f20">
              <v:stroke dashstyle="solid"/>
            </v:line>
            <v:shape style="position:absolute;left:3222;top:5716;width:255;height:434" coordorigin="3223,5716" coordsize="255,434" path="m3477,6150l3251,5787,3243,5770,3235,5752,3229,5734,3223,5716e" filled="false" stroked="true" strokeweight=".5pt" strokecolor="#231f20">
              <v:path arrowok="t"/>
              <v:stroke dashstyle="solid"/>
            </v:shape>
            <v:shape style="position:absolute;left:3680;top:5372;width:270;height:780" coordorigin="3681,5373" coordsize="270,780" path="m3862,5373l3899,5425,3927,5484,3944,5547,3950,5615,3947,5661,3939,5706,3926,5748,3908,5788,3681,6152e" filled="false" stroked="true" strokeweight=".5pt" strokecolor="#231f20">
              <v:path arrowok="t"/>
              <v:stroke dashstyle="solid"/>
            </v:shape>
            <v:shape style="position:absolute;left:4331;top:5225;width:629;height:926" coordorigin="4332,5226" coordsize="629,926" path="m4383,5273l4668,5233,4790,5226,4772,5258,4638,5337,4580,5371,4529,5406,4453,5473,4424,5537,4431,5567,4495,5619,4555,5642,4637,5661,4740,5678,4839,5692,4906,5708,4945,5724,4961,5740,4957,5757,4867,5804,4783,5833,4745,5845,4656,5883,4567,5925,4470,5976,4387,6030,4337,6081,4332,6103,4343,6122,4373,6137,4425,6146,4501,6151e" filled="false" stroked="true" strokeweight=".5pt" strokecolor="#231f20">
              <v:path arrowok="t"/>
              <v:stroke dashstyle="solid"/>
            </v:shape>
            <v:shape style="position:absolute;left:3940;top:5321;width:376;height:208" coordorigin="3940,5321" coordsize="376,208" path="m3940,5529l4210,5401,4316,5338,4271,5321,4091,5334e" filled="false" stroked="true" strokeweight=".5pt" strokecolor="#231f20">
              <v:path arrowok="t"/>
              <v:stroke dashstyle="solid"/>
            </v:shape>
            <v:shape style="position:absolute;left:3770;top:5753;width:288;height:248" type="#_x0000_t75" stroked="false">
              <v:imagedata r:id="rId69" o:title=""/>
            </v:shape>
            <v:line style="position:absolute" from="5154,5123" to="3221,5491" stroked="true" strokeweight="1.5pt" strokecolor="#231f20">
              <v:stroke dashstyle="solid"/>
            </v:line>
            <v:line style="position:absolute" from="4763,4584" to="5423,5491" stroked="true" strokeweight="1.5pt" strokecolor="#231f20">
              <v:stroke dashstyle="solid"/>
            </v:line>
            <v:line style="position:absolute" from="3222,5342" to="3714,4584" stroked="true" strokeweight="1.5pt" strokecolor="#231f20">
              <v:stroke dashstyle="solid"/>
            </v:line>
            <v:line style="position:absolute" from="4000,5451" to="4166,5419" stroked="true" strokeweight=".5pt" strokecolor="#231f20">
              <v:stroke dashstyle="solid"/>
            </v:line>
            <v:line style="position:absolute" from="4138,5495" to="4304,5464" stroked="true" strokeweight=".5pt" strokecolor="#231f20">
              <v:stroke dashstyle="solid"/>
            </v:line>
            <v:line style="position:absolute" from="4277,5373" to="4443,5341" stroked="true" strokeweight=".5pt" strokecolor="#231f20">
              <v:stroke dashstyle="solid"/>
            </v:line>
            <v:line style="position:absolute" from="4617,5456" to="4782,5424" stroked="true" strokeweight=".5pt" strokecolor="#231f20">
              <v:stroke dashstyle="solid"/>
            </v:line>
            <v:line style="position:absolute" from="4628,5295" to="4794,5263" stroked="true" strokeweight=".5pt" strokecolor="#231f20">
              <v:stroke dashstyle="solid"/>
            </v:line>
            <v:line style="position:absolute" from="4829,5347" to="4995,5316" stroked="true" strokeweight=".5pt" strokecolor="#231f20">
              <v:stroke dashstyle="solid"/>
            </v:line>
            <v:line style="position:absolute" from="4968,5225" to="5134,5194" stroked="true" strokeweight=".5pt" strokecolor="#231f20">
              <v:stroke dashstyle="solid"/>
            </v:line>
            <v:line style="position:absolute" from="5120,5406" to="5286,5374" stroked="true" strokeweight=".5pt" strokecolor="#231f20">
              <v:stroke dashstyle="solid"/>
            </v:line>
            <v:line style="position:absolute" from="4799,5474" to="4964,5443" stroked="true" strokeweight=".5pt" strokecolor="#231f20">
              <v:stroke dashstyle="solid"/>
            </v:line>
            <v:line style="position:absolute" from="4957,5513" to="5123,5481" stroked="true" strokeweight=".5pt" strokecolor="#231f20">
              <v:stroke dashstyle="solid"/>
            </v:line>
            <v:line style="position:absolute" from="4479,5425" to="4645,5394" stroked="true" strokeweight=".5pt" strokecolor="#231f20">
              <v:stroke dashstyle="solid"/>
            </v:line>
            <v:line style="position:absolute" from="5108,5258" to="5236,5234" stroked="true" strokeweight=".5pt" strokecolor="#231f20">
              <v:stroke dashstyle="solid"/>
            </v:line>
            <v:line style="position:absolute" from="3771,5441" to="3937,5409" stroked="true" strokeweight=".5pt" strokecolor="#231f20">
              <v:stroke dashstyle="solid"/>
            </v:line>
            <v:line style="position:absolute" from="5290,5451" to="5379,5434" stroked="true" strokeweight=".5pt" strokecolor="#231f20">
              <v:stroke dashstyle="solid"/>
            </v:line>
            <v:shape style="position:absolute;left:2836;top:5481;width:327;height:99" coordorigin="2836,5482" coordsize="327,99" path="m3163,5514l2836,5580,2901,5482e" filled="false" stroked="true" strokeweight="1pt" strokecolor="#231f20">
              <v:path arrowok="t"/>
              <v:stroke dashstyle="solid"/>
            </v:shape>
            <v:shape style="position:absolute;left:3218;top:2804;width:2202;height:1028" coordorigin="3219,2804" coordsize="2202,1028" path="m5153,2804l3219,3172,3219,3832,5420,3832,5420,3173,5153,2804xe" filled="true" fillcolor="#d1d3d4" stroked="false">
              <v:path arrowok="t"/>
              <v:fill type="solid"/>
            </v:shape>
            <v:shape style="position:absolute;left:3391;top:3022;width:2029;height:811" coordorigin="3392,3022" coordsize="2029,811" path="m3986,3472l3986,3465,3954,3494,3910,3527,3854,3564,3783,3606,3698,3653,3598,3706,3507,3749,3456,3776,3424,3800,3392,3833,3497,3832,3517,3799,3551,3770,3583,3749,3597,3741,3677,3703,3751,3667,3819,3633,3881,3601,3938,3571,3941,3565,3959,3535,3971,3509,3980,3488,3986,3472m4368,3215l4120,3241,3443,3371,3433,3374,3530,3360,3750,3334,3986,3321,4130,3342,4147,3361,4155,3383,4155,3409,4147,3438,4147,3443,4305,3321,4358,3280,4368,3215m4961,3278l4954,3275,4924,3268,4899,3262,4882,3257,4808,3240,4707,3220,4479,3180,4417,3162,4387,3144,4386,3125,4412,3106,4459,3088,4525,3070,4531,3069,4542,3067,4559,3065,4816,3027,4824,3024,4700,3022,4602,3028,4537,3036,4450,3050,4389,3061,4333,3073,4283,3084,4239,3096,4203,3108,4175,3120,4157,3132,4150,3144,4154,3157,4171,3169,4201,3181,4246,3192,4306,3204,4383,3215,4478,3227,4591,3237,4961,3278m5091,3357l5056,3374,4551,3501,4436,3534,4354,3563,4299,3588,4268,3608,4257,3625,4259,3638,4271,3648,4289,3656,4307,3661,4321,3664,4362,3671,4420,3684,4474,3704,4498,3731,4472,3767,4373,3831,4455,3833,4474,3823,4492,3815,4597,3768,4646,3741,4667,3718,4654,3697,4602,3679,4505,3660,4415,3640,4382,3618,4389,3595,4419,3575,4456,3558,4483,3547,4538,3531,4629,3510,4864,3459,4952,3436,5016,3413,5059,3392,5083,3372,5091,3357m5162,3322l5010,3283,4961,3278,4986,3285,5018,3296,5047,3308,5071,3322,5087,3337,5092,3354,5091,3357,5162,3322m5421,3201l5320,3146,5228,3106,5161,3082,5135,3074,5110,3067,5085,3060,5060,3055,5035,3049,5030,3049,4943,3064,4928,3065,4994,3074,5063,3087,5134,3104,5205,3126,5277,3153,5349,3185,5421,3223,5421,3201e" filled="true" fillcolor="#a7a9ac" stroked="false">
              <v:path arrowok="t"/>
              <v:fill type="solid"/>
            </v:shape>
            <v:shape style="position:absolute;left:3218;top:3302;width:938;height:530" type="#_x0000_t75" stroked="false">
              <v:imagedata r:id="rId73" o:title=""/>
            </v:shape>
            <v:shape style="position:absolute;left:3863;top:3397;width:1558;height:437" type="#_x0000_t75" stroked="false">
              <v:imagedata r:id="rId74" o:title=""/>
            </v:shape>
            <v:shape style="position:absolute;left:4386;top:2962;width:911;height:280" type="#_x0000_t75" stroked="false">
              <v:imagedata r:id="rId75" o:title=""/>
            </v:shape>
            <v:shape style="position:absolute;left:3218;top:2265;width:2202;height:907" type="#_x0000_t75" stroked="false">
              <v:imagedata r:id="rId76" o:title=""/>
            </v:shape>
            <v:shape style="position:absolute;left:3218;top:3320;width:938;height:512" coordorigin="3218,3321" coordsize="938,512" path="m3725,3832l3803,3781,3934,3681,4008,3616,4068,3555,4113,3499,4155,3406,4151,3370,4130,3342,3986,3321,3750,3334,3530,3360,3433,3374,3426,3374,3218,3414e" filled="false" stroked="true" strokeweight=".5pt" strokecolor="#231f20">
              <v:path arrowok="t"/>
              <v:stroke dashstyle="solid"/>
            </v:shape>
            <v:shape style="position:absolute;left:3218;top:3364;width:773;height:468" coordorigin="3219,3365" coordsize="773,468" path="m3709,3833l3756,3774,3880,3650,3949,3552,3981,3485,3989,3461,3992,3459,3966,3368,3733,3365,3466,3399,3339,3422,3219,3445e" filled="false" stroked="true" strokeweight=".5pt" strokecolor="#231f20">
              <v:path arrowok="t"/>
              <v:stroke dashstyle="solid"/>
            </v:shape>
            <v:shape style="position:absolute;left:3391;top:3463;width:596;height:371" coordorigin="3392,3463" coordsize="596,371" path="m3987,3463l3912,3525,3856,3563,3785,3605,3699,3653,3598,3706,3507,3749,3456,3776,3424,3800,3392,3833e" filled="false" stroked="true" strokeweight=".5pt" strokecolor="#231f20">
              <v:path arrowok="t"/>
              <v:stroke dashstyle="solid"/>
            </v:shape>
            <v:shape style="position:absolute;left:3497;top:3572;width:438;height:260" coordorigin="3497,3572" coordsize="438,260" path="m3935,3572l3879,3602,3817,3634,3750,3668,3676,3703,3597,3741,3545,3769,3517,3787,3505,3806,3497,3832e" filled="false" stroked="true" strokeweight=".5pt" strokecolor="#231f20">
              <v:path arrowok="t"/>
              <v:stroke dashstyle="solid"/>
            </v:shape>
            <v:shape style="position:absolute;left:3218;top:3215;width:1149;height:227" coordorigin="3218,3216" coordsize="1149,227" path="m3218,3414l3560,3349,4119,3242,4367,3216,4358,3280,4148,3442e" filled="false" stroked="true" strokeweight=".5pt" strokecolor="#231f20">
              <v:path arrowok="t"/>
              <v:stroke dashstyle="solid"/>
            </v:shape>
            <v:shape style="position:absolute;left:3220;top:3437;width:560;height:342" type="#_x0000_t75" stroked="false">
              <v:imagedata r:id="rId77" o:title=""/>
            </v:shape>
            <v:shape style="position:absolute;left:3220;top:3437;width:560;height:342" coordorigin="3221,3437" coordsize="560,342" path="m3221,3503l3466,3460,3600,3440,3667,3437,3716,3446,3762,3462,3780,3486,3760,3523,3687,3578,3623,3612,3554,3641,3481,3666,3408,3691,3338,3717,3275,3745,3221,3778e" filled="false" stroked="true" strokeweight=".5pt" strokecolor="#231f20">
              <v:path arrowok="t"/>
              <v:stroke dashstyle="solid"/>
            </v:shape>
            <v:shape style="position:absolute;left:4334;top:3487;width:416;height:346" coordorigin="4335,3487" coordsize="416,346" path="m4542,3833l4635,3784,4687,3751,4728,3695,4693,3665,4583,3639,4391,3628,4335,3612,4422,3580,4660,3521,4685,3515,4703,3509,4722,3501,4750,3487e" filled="false" stroked="true" strokeweight=".5pt" strokecolor="#231f20">
              <v:path arrowok="t"/>
              <v:stroke dashstyle="solid"/>
            </v:shape>
            <v:shape style="position:absolute;left:3863;top:3646;width:525;height:185" coordorigin="3863,3647" coordsize="525,185" path="m4052,3831l4068,3824,4076,3816,4077,3804,4074,3782,4072,3759,4068,3745,4053,3742,4019,3751,3972,3766,3918,3782,3876,3792,3863,3788,3899,3765,3973,3720,4032,3681,4079,3655,4117,3647,4154,3649,4192,3655,4228,3665,4257,3686,4279,3707,4301,3720,4322,3726,4343,3727,4368,3729,4387,3736,4388,3752,4355,3782,4324,3795,4308,3805,4299,3815,4294,3831e" filled="false" stroked="true" strokeweight=".5pt" strokecolor="#231f20">
              <v:path arrowok="t"/>
              <v:stroke dashstyle="solid"/>
            </v:shape>
            <v:shape style="position:absolute;left:4557;top:3004;width:743;height:232" coordorigin="4557,3004" coordsize="743,232" path="m4801,3236l4621,3179,4557,3146,4604,3122,4758,3094,4837,3081,4920,3068,5004,3054,5086,3040,5164,3027,5236,3015,5300,3004e" filled="false" stroked="true" strokeweight=".5pt" strokecolor="#231f20">
              <v:path arrowok="t"/>
              <v:stroke dashstyle="solid"/>
            </v:shape>
            <v:shape style="position:absolute;left:4665;top:3397;width:584;height:435" coordorigin="4666,3397" coordsize="584,435" path="m4666,3831l4802,3754,4866,3710,4874,3685,4843,3662,4798,3641,4754,3618,4729,3593,4747,3566,4829,3537,4940,3508,5032,3483,5106,3461,5161,3441,5196,3421,5227,3402,5248,3397,5166,3478,5106,3509,5052,3534,5016,3556,4991,3583,4965,3619,4941,3655,4921,3684,4897,3717,4866,3760,4836,3803,4817,3832e" filled="false" stroked="true" strokeweight=".5pt" strokecolor="#231f20">
              <v:path arrowok="t"/>
              <v:stroke dashstyle="solid"/>
            </v:shape>
            <v:shape style="position:absolute;left:5030;top:3044;width:396;height:162" type="#_x0000_t75" stroked="false">
              <v:imagedata r:id="rId78" o:title=""/>
            </v:shape>
            <v:shape style="position:absolute;left:4150;top:3019;width:802;height:817" coordorigin="4150,3019" coordsize="802,817" path="m4368,3835l4399,3815,4427,3796,4451,3780,4472,3767,4498,3731,4474,3704,4420,3684,4362,3671,4321,3664,4307,3661,4289,3656,4271,3648,4259,3638,4257,3625,4268,3608,4354,3563,4436,3534,4551,3501,4703,3462,4951,3364,4883,3293,4697,3251,4591,3237,4478,3226,4383,3215,4306,3204,4246,3192,4171,3169,4150,3144,4157,3132,4239,3096,4333,3073,4450,3050,4514,3040,4592,3026,4651,3019,4719,3019,4824,3024e" filled="false" stroked="true" strokeweight=".5pt" strokecolor="#231f20">
              <v:path arrowok="t"/>
              <v:stroke dashstyle="solid"/>
            </v:shape>
            <v:shape style="position:absolute;left:3218;top:3259;width:1155;height:574" coordorigin="3219,3259" coordsize="1155,574" path="m3219,3445l3339,3422,4095,3278,4374,3259,4200,3393,3598,3706,3507,3749,3456,3776,3424,3800,3392,3833e" filled="false" stroked="true" strokeweight=".5pt" strokecolor="#231f20">
              <v:path arrowok="t"/>
              <v:stroke dashstyle="solid"/>
            </v:shape>
            <v:shape style="position:absolute;left:4928;top:3064;width:493;height:159" coordorigin="4928,3065" coordsize="493,159" path="m4928,3065l4994,3074,5063,3087,5134,3104,5205,3126,5277,3153,5349,3185,5421,3223e" filled="false" stroked="true" strokeweight=".5pt" strokecolor="#231f20">
              <v:path arrowok="t"/>
              <v:stroke dashstyle="solid"/>
            </v:shape>
            <v:shape style="position:absolute;left:4382;top:2962;width:885;height:871" coordorigin="4382,2962" coordsize="885,871" path="m4455,3833l4474,3823,4492,3815,4509,3807,4527,3800,4597,3768,4646,3741,4667,3718,4654,3697,4602,3679,4505,3660,4415,3640,4382,3618,4389,3595,4419,3575,4483,3547,4629,3510,4713,3492,4750,3484,4864,3459,4952,3436,5016,3413,5083,3372,5092,3354,5087,3337,5018,3296,4954,3275,4899,3262,4882,3257,4808,3240,4707,3220,4617,3204,4578,3198,4479,3180,4417,3162,4387,3143,4386,3125,4412,3106,4459,3088,4525,3070,4531,3069,4542,3067,4559,3065,4816,3027,4975,3004,5103,2985,5267,2962e" filled="false" stroked="true" strokeweight=".5pt" strokecolor="#231f20">
              <v:path arrowok="t"/>
              <v:stroke dashstyle="solid"/>
            </v:shape>
            <v:shape style="position:absolute;left:3497;top:3567;width:446;height:265" coordorigin="3497,3568" coordsize="446,265" path="m3943,3568l3886,3598,3823,3631,3754,3666,3679,3702,3597,3741,3545,3769,3517,3787,3505,3806,3497,3832e" filled="false" stroked="true" strokeweight=".5pt" strokecolor="#231f20">
              <v:path arrowok="t"/>
              <v:stroke dashstyle="solid"/>
            </v:shape>
            <v:shape style="position:absolute;left:3218;top:3215;width:1150;height:228" coordorigin="3218,3215" coordsize="1150,228" path="m3218,3414l3560,3349,4120,3241,4368,3215,4358,3280,4147,3443e" filled="false" stroked="true" strokeweight=".5pt" strokecolor="#231f20">
              <v:path arrowok="t"/>
              <v:stroke dashstyle="solid"/>
            </v:shape>
            <v:shape style="position:absolute;left:4938;top:3530;width:483;height:306" coordorigin="4938,3531" coordsize="483,306" path="m4938,3836l4973,3776,5011,3717,5052,3663,5094,3615,5185,3546,5279,3531,5327,3548,5374,3586,5421,3646e" filled="false" stroked="true" strokeweight=".5pt" strokecolor="#231f20">
              <v:path arrowok="t"/>
              <v:stroke dashstyle="solid"/>
            </v:shape>
            <v:shape style="position:absolute;left:5064;top:3669;width:362;height:169" type="#_x0000_t75" stroked="false">
              <v:imagedata r:id="rId79" o:title=""/>
            </v:shape>
            <v:shape style="position:absolute;left:5072;top:2473;width:353;height:232" type="#_x0000_t75" stroked="false">
              <v:imagedata r:id="rId80" o:title=""/>
            </v:shape>
            <v:line style="position:absolute" from="5420,2265" to="5420,3833" stroked="true" strokeweight=".5pt" strokecolor="#231f20">
              <v:stroke dashstyle="solid"/>
            </v:line>
            <v:line style="position:absolute" from="3218,2265" to="3218,3833" stroked="true" strokeweight=".5pt" strokecolor="#231f20">
              <v:stroke dashstyle="solid"/>
            </v:line>
            <v:line style="position:absolute" from="5151,2805" to="3219,3172" stroked="true" strokeweight="1.5pt" strokecolor="#231f20">
              <v:stroke dashstyle="solid"/>
            </v:line>
            <v:line style="position:absolute" from="4761,2266" to="5420,3173" stroked="true" strokeweight="1.5pt" strokecolor="#231f20">
              <v:stroke dashstyle="solid"/>
            </v:line>
            <v:line style="position:absolute" from="3219,3023" to="3711,2266" stroked="true" strokeweight="1.5pt" strokecolor="#231f20">
              <v:stroke dashstyle="solid"/>
            </v:line>
            <v:line style="position:absolute" from="3350,3493" to="3516,3462" stroked="true" strokeweight=".5pt" strokecolor="#231f20">
              <v:stroke dashstyle="solid"/>
            </v:line>
            <v:line style="position:absolute" from="3361,3332" to="3527,3300" stroked="true" strokeweight=".5pt" strokecolor="#231f20">
              <v:stroke dashstyle="solid"/>
            </v:line>
            <v:line style="position:absolute" from="3624,3518" to="3790,3487" stroked="true" strokeweight=".5pt" strokecolor="#231f20">
              <v:stroke dashstyle="solid"/>
            </v:line>
            <v:line style="position:absolute" from="3601,3394" to="3767,3363" stroked="true" strokeweight=".5pt" strokecolor="#231f20">
              <v:stroke dashstyle="solid"/>
            </v:line>
            <v:line style="position:absolute" from="3495,3191" to="3661,3160" stroked="true" strokeweight=".5pt" strokecolor="#231f20">
              <v:stroke dashstyle="solid"/>
            </v:line>
            <v:line style="position:absolute" from="3632,3275" to="3798,3244" stroked="true" strokeweight=".5pt" strokecolor="#231f20">
              <v:stroke dashstyle="solid"/>
            </v:line>
            <v:line style="position:absolute" from="3932,3301" to="4066,3276" stroked="true" strokeweight=".5pt" strokecolor="#231f20">
              <v:stroke dashstyle="solid"/>
            </v:line>
            <v:line style="position:absolute" from="3997,3132" to="4163,3101" stroked="true" strokeweight=".5pt" strokecolor="#231f20">
              <v:stroke dashstyle="solid"/>
            </v:line>
            <v:line style="position:absolute" from="4135,3176" to="4301,3145" stroked="true" strokeweight=".5pt" strokecolor="#231f20">
              <v:stroke dashstyle="solid"/>
            </v:line>
            <v:line style="position:absolute" from="4274,3054" to="4440,3023" stroked="true" strokeweight=".5pt" strokecolor="#231f20">
              <v:stroke dashstyle="solid"/>
            </v:line>
            <v:line style="position:absolute" from="3839,3416" to="4005,3384" stroked="true" strokeweight=".5pt" strokecolor="#231f20">
              <v:stroke dashstyle="solid"/>
            </v:line>
            <v:line style="position:absolute" from="4614,3137" to="4780,3106" stroked="true" strokeweight=".5pt" strokecolor="#231f20">
              <v:stroke dashstyle="solid"/>
            </v:line>
            <v:line style="position:absolute" from="4625,2976" to="4791,2944" stroked="true" strokeweight=".5pt" strokecolor="#231f20">
              <v:stroke dashstyle="solid"/>
            </v:line>
            <v:line style="position:absolute" from="4826,3029" to="4992,2997" stroked="true" strokeweight=".5pt" strokecolor="#231f20">
              <v:stroke dashstyle="solid"/>
            </v:line>
            <v:line style="position:absolute" from="4068,3414" to="4233,3383" stroked="true" strokeweight=".5pt" strokecolor="#231f20">
              <v:stroke dashstyle="solid"/>
            </v:line>
            <v:line style="position:absolute" from="4965,2906" to="5131,2875" stroked="true" strokeweight=".5pt" strokecolor="#231f20">
              <v:stroke dashstyle="solid"/>
            </v:line>
            <v:line style="position:absolute" from="4530,3268" to="4696,3237" stroked="true" strokeweight=".5pt" strokecolor="#231f20">
              <v:stroke dashstyle="solid"/>
            </v:line>
            <v:line style="position:absolute" from="3732,3198" to="3898,3167" stroked="true" strokeweight=".5pt" strokecolor="#231f20">
              <v:stroke dashstyle="solid"/>
            </v:line>
            <v:line style="position:absolute" from="3420,3619" to="3586,3588" stroked="true" strokeweight=".5pt" strokecolor="#231f20">
              <v:stroke dashstyle="solid"/>
            </v:line>
            <v:line style="position:absolute" from="5117,3087" to="5283,3056" stroked="true" strokeweight=".5pt" strokecolor="#231f20">
              <v:stroke dashstyle="solid"/>
            </v:line>
            <v:line style="position:absolute" from="4282,3255" to="4448,3223" stroked="true" strokeweight=".5pt" strokecolor="#231f20">
              <v:stroke dashstyle="solid"/>
            </v:line>
            <v:line style="position:absolute" from="4796,3156" to="4962,3124" stroked="true" strokeweight=".5pt" strokecolor="#231f20">
              <v:stroke dashstyle="solid"/>
            </v:line>
            <v:line style="position:absolute" from="3219,3425" to="3350,3400" stroked="true" strokeweight=".5pt" strokecolor="#231f20">
              <v:stroke dashstyle="solid"/>
            </v:line>
            <v:line style="position:absolute" from="4421,3354" to="4587,3323" stroked="true" strokeweight=".5pt" strokecolor="#231f20">
              <v:stroke dashstyle="solid"/>
            </v:line>
            <v:line style="position:absolute" from="5127,3255" to="5293,3224" stroked="true" strokeweight=".5pt" strokecolor="#231f20">
              <v:stroke dashstyle="solid"/>
            </v:line>
            <v:line style="position:absolute" from="3239,3294" to="3405,3263" stroked="true" strokeweight=".5pt" strokecolor="#231f20">
              <v:stroke dashstyle="solid"/>
            </v:line>
            <v:line style="position:absolute" from="4954,3194" to="5120,3162" stroked="true" strokeweight=".5pt" strokecolor="#231f20">
              <v:stroke dashstyle="solid"/>
            </v:line>
            <v:line style="position:absolute" from="3257,3587" to="3423,3555" stroked="true" strokeweight=".5pt" strokecolor="#231f20">
              <v:stroke dashstyle="solid"/>
            </v:line>
            <v:line style="position:absolute" from="4740,3288" to="4905,3256" stroked="true" strokeweight=".5pt" strokecolor="#231f20">
              <v:stroke dashstyle="solid"/>
            </v:line>
            <v:line style="position:absolute" from="3261,3715" to="3427,3684" stroked="true" strokeweight=".5pt" strokecolor="#231f20">
              <v:stroke dashstyle="solid"/>
            </v:line>
            <v:line style="position:absolute" from="4476,3106" to="4642,3075" stroked="true" strokeweight=".5pt" strokecolor="#231f20">
              <v:stroke dashstyle="solid"/>
            </v:line>
            <v:line style="position:absolute" from="3948,3502" to="4114,3471" stroked="true" strokeweight=".5pt" strokecolor="#231f20">
              <v:stroke dashstyle="solid"/>
            </v:line>
            <v:line style="position:absolute" from="3866,3236" to="4031,3205" stroked="true" strokeweight=".5pt" strokecolor="#231f20">
              <v:stroke dashstyle="solid"/>
            </v:line>
            <v:line style="position:absolute" from="5105,2939" to="5233,2915" stroked="true" strokeweight=".5pt" strokecolor="#231f20">
              <v:stroke dashstyle="solid"/>
            </v:line>
            <v:line style="position:absolute" from="4705,3377" to="4871,3345" stroked="true" strokeweight=".5pt" strokecolor="#231f20">
              <v:stroke dashstyle="solid"/>
            </v:line>
            <v:line style="position:absolute" from="3768,3122" to="3934,3090" stroked="true" strokeweight=".5pt" strokecolor="#231f20">
              <v:stroke dashstyle="solid"/>
            </v:line>
            <v:line style="position:absolute" from="4170,3326" to="4336,3295" stroked="true" strokeweight=".5pt" strokecolor="#231f20">
              <v:stroke dashstyle="solid"/>
            </v:line>
            <v:line style="position:absolute" from="4291,3465" to="4457,3434" stroked="true" strokeweight=".5pt" strokecolor="#231f20">
              <v:stroke dashstyle="solid"/>
            </v:line>
            <v:line style="position:absolute" from="5287,3132" to="5376,3115" stroked="true" strokeweight=".5pt" strokecolor="#231f20">
              <v:stroke dashstyle="solid"/>
            </v:line>
            <v:shape style="position:absolute;left:2832;top:3156;width:327;height:99" coordorigin="2833,3156" coordsize="327,99" path="m3159,3188l2833,3254,2898,3156e" filled="false" stroked="true" strokeweight="1.0pt" strokecolor="#231f20">
              <v:path arrowok="t"/>
              <v:stroke dashstyle="solid"/>
            </v:shape>
            <v:shape style="position:absolute;left:2004;top:1480;width:26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24"/>
                      </w:rPr>
                      <w:t>A.</w:t>
                    </w:r>
                  </w:p>
                </w:txbxContent>
              </v:textbox>
              <w10:wrap type="none"/>
            </v:shape>
            <v:shape style="position:absolute;left:3315;top:1490;width:1977;height:704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8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231F20"/>
                        <w:sz w:val="20"/>
                      </w:rPr>
                      <w:t>East Humboldt Range and northern Ruby Mountains</w:t>
                    </w:r>
                  </w:p>
                </w:txbxContent>
              </v:textbox>
              <w10:wrap type="none"/>
            </v:shape>
            <v:shape style="position:absolute;left:6137;top:1480;width:1817;height:482" type="#_x0000_t202" filled="false" stroked="false">
              <v:textbox inset="0,0,0,0">
                <w:txbxContent>
                  <w:p>
                    <w:pPr>
                      <w:tabs>
                        <w:tab w:pos="801" w:val="left" w:leader="none"/>
                      </w:tabs>
                      <w:spacing w:line="223" w:lineRule="auto" w:before="8"/>
                      <w:ind w:left="584" w:right="18" w:hanging="585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231F20"/>
                        <w:sz w:val="24"/>
                      </w:rPr>
                      <w:t>C.</w:t>
                      <w:tab/>
                      <w:tab/>
                    </w:r>
                    <w:r>
                      <w:rPr>
                        <w:rFonts w:ascii="Arial"/>
                        <w:color w:val="231F20"/>
                        <w:position w:val="2"/>
                        <w:sz w:val="20"/>
                      </w:rPr>
                      <w:t>Northern</w:t>
                    </w:r>
                    <w:r>
                      <w:rPr>
                        <w:rFonts w:ascii="Arial"/>
                        <w:color w:val="231F20"/>
                        <w:sz w:val="20"/>
                      </w:rPr>
                      <w:t> Snake</w:t>
                    </w:r>
                    <w:r>
                      <w:rPr>
                        <w:rFonts w:ascii="Arial"/>
                        <w:color w:val="231F20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231F20"/>
                        <w:spacing w:val="-4"/>
                        <w:sz w:val="20"/>
                      </w:rPr>
                      <w:t>Range</w:t>
                    </w:r>
                  </w:p>
                </w:txbxContent>
              </v:textbox>
              <w10:wrap type="none"/>
            </v:shape>
            <v:shape style="position:absolute;left:3238;top:4266;width:2165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231F20"/>
                        <w:sz w:val="20"/>
                      </w:rPr>
                      <w:t>Central Ruby Mountains</w:t>
                    </w:r>
                  </w:p>
                </w:txbxContent>
              </v:textbox>
              <w10:wrap type="none"/>
            </v:shape>
            <v:shape style="position:absolute;left:6738;top:3960;width:1232;height:464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-1" w:firstLine="20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231F20"/>
                        <w:sz w:val="20"/>
                      </w:rPr>
                      <w:t>Southern Snake Range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45.417816pt;margin-top:150.802292pt;width:20.2pt;height:10.050pt;mso-position-horizontal-relative:page;mso-position-vertical-relative:page;z-index:3352;rotation:10" type="#_x0000_t136" fillcolor="#231f20" stroked="f">
            <o:extrusion v:ext="view" autorotationcenter="t"/>
            <v:textpath style="font-family:&amp;quot;Arial&amp;quot;;font-size:10pt;v-text-kern:t;mso-text-shadow:auto" string="ESE"/>
            <w10:wrap type="none"/>
          </v:shape>
        </w:pict>
      </w:r>
      <w:r>
        <w:rPr/>
        <w:pict>
          <v:shape style="position:absolute;margin-left:429.658966pt;margin-top:162.956497pt;width:48.6pt;height:8.0500pt;mso-position-horizontal-relative:page;mso-position-vertical-relative:page;z-index:3376;rotation:10" type="#_x0000_t136" fillcolor="#231f20" stroked="f">
            <o:extrusion v:ext="view" autorotationcenter="t"/>
            <v:textpath style="font-family:&amp;quot;Arial&amp;quot;;font-size:8pt;v-text-kern:t;mso-text-shadow:auto" string="Snake Range"/>
            <w10:wrap type="none"/>
          </v:shape>
        </w:pict>
      </w:r>
      <w:r>
        <w:rPr/>
        <w:pict>
          <v:shape style="position:absolute;margin-left:427.779388pt;margin-top:173.340866pt;width:58.8pt;height:8.0500pt;mso-position-horizontal-relative:page;mso-position-vertical-relative:page;z-index:3400;rotation:10" type="#_x0000_t136" fillcolor="#231f20" stroked="f">
            <o:extrusion v:ext="view" autorotationcenter="t"/>
            <v:textpath style="font-family:&amp;quot;Arial&amp;quot;;font-size:8pt;v-text-kern:t;mso-text-shadow:auto" string="decollement and"/>
            <w10:wrap type="none"/>
          </v:shape>
        </w:pict>
      </w:r>
      <w:r>
        <w:rPr/>
        <w:pict>
          <v:shape style="position:absolute;margin-left:425.89917pt;margin-top:183.732193pt;width:69.1pt;height:8.0500pt;mso-position-horizontal-relative:page;mso-position-vertical-relative:page;z-index:3424;rotation:10" type="#_x0000_t136" fillcolor="#231f20" stroked="f">
            <o:extrusion v:ext="view" autorotationcenter="t"/>
            <v:textpath style="font-family:&amp;quot;Arial&amp;quot;;font-size:8pt;v-text-kern:t;mso-text-shadow:auto" string="footwall shear zone"/>
            <w10:wrap type="none"/>
          </v:shape>
        </w:pict>
      </w:r>
      <w:r>
        <w:rPr/>
        <w:pict>
          <v:shape style="position:absolute;margin-left:112.681984pt;margin-top:159.981628pt;width:26.25pt;height:10.050pt;mso-position-horizontal-relative:page;mso-position-vertical-relative:page;z-index:3640;rotation:349" type="#_x0000_t136" fillcolor="#231f20" stroked="f">
            <o:extrusion v:ext="view" autorotationcenter="t"/>
            <v:textpath style="font-family:&amp;quot;Arial&amp;quot;;font-size:10pt;v-text-kern:t;mso-text-shadow:auto" string="WNW"/>
            <w10:wrap type="none"/>
          </v:shape>
        </w:pict>
      </w:r>
      <w:r>
        <w:rPr/>
        <w:pict>
          <v:shape style="position:absolute;margin-left:109.051865pt;margin-top:171.124069pt;width:43.25pt;height:8.0500pt;mso-position-horizontal-relative:page;mso-position-vertical-relative:page;z-index:3664;rotation:349" type="#_x0000_t136" fillcolor="#231f20" stroked="f">
            <o:extrusion v:ext="view" autorotationcenter="t"/>
            <v:textpath style="font-family:&amp;quot;Arial&amp;quot;;font-size:8pt;v-text-kern:t;mso-text-shadow:auto" string="Detachment"/>
            <w10:wrap type="none"/>
          </v:shape>
        </w:pict>
      </w:r>
      <w:r>
        <w:rPr/>
        <w:pict>
          <v:shape style="position:absolute;margin-left:123.287163pt;margin-top:179.284653pt;width:30.8pt;height:8.0500pt;mso-position-horizontal-relative:page;mso-position-vertical-relative:page;z-index:3688;rotation:349" type="#_x0000_t136" fillcolor="#231f20" stroked="f">
            <o:extrusion v:ext="view" autorotationcenter="t"/>
            <v:textpath style="font-family:&amp;quot;Arial&amp;quot;;font-size:8pt;v-text-kern:t;mso-text-shadow:auto" string="fault and"/>
            <w10:wrap type="none"/>
          </v:shape>
        </w:pict>
      </w:r>
      <w:r>
        <w:rPr/>
        <w:pict>
          <v:shape style="position:absolute;margin-left:116.4086pt;margin-top:189.581299pt;width:39.7pt;height:8.0500pt;mso-position-horizontal-relative:page;mso-position-vertical-relative:page;z-index:3712;rotation:349" type="#_x0000_t136" fillcolor="#231f20" stroked="f">
            <o:extrusion v:ext="view" autorotationcenter="t"/>
            <v:textpath style="font-family:&amp;quot;Arial&amp;quot;;font-size:8pt;v-text-kern:t;mso-text-shadow:auto" string="shear zone"/>
            <w10:wrap type="none"/>
          </v:shape>
        </w:pict>
      </w:r>
      <w:r>
        <w:rPr>
          <w:color w:val="231F20"/>
        </w:rPr>
        <w:t>Mesozoic History</w:t>
      </w:r>
    </w:p>
    <w:p>
      <w:pPr>
        <w:pStyle w:val="BodyText"/>
        <w:spacing w:line="244" w:lineRule="auto" w:before="116"/>
        <w:ind w:left="1080" w:firstLine="360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sequence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deformational, </w:t>
      </w:r>
      <w:r>
        <w:rPr>
          <w:color w:val="231F20"/>
          <w:spacing w:val="-4"/>
          <w:w w:val="95"/>
        </w:rPr>
        <w:t>metamorphic,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magmatic </w:t>
      </w:r>
      <w:r>
        <w:rPr>
          <w:color w:val="231F20"/>
          <w:spacing w:val="-4"/>
          <w:w w:val="95"/>
        </w:rPr>
        <w:t>events </w:t>
      </w:r>
      <w:r>
        <w:rPr>
          <w:color w:val="231F20"/>
          <w:w w:val="95"/>
        </w:rPr>
        <w:t>affected the </w:t>
      </w:r>
      <w:r>
        <w:rPr>
          <w:color w:val="231F20"/>
          <w:w w:val="90"/>
        </w:rPr>
        <w:t>Archean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mid-Paleozoic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now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exposed </w:t>
      </w:r>
      <w:r>
        <w:rPr>
          <w:color w:val="231F20"/>
          <w:w w:val="95"/>
        </w:rPr>
        <w:t>in the </w:t>
      </w:r>
      <w:r>
        <w:rPr>
          <w:color w:val="231F20"/>
          <w:spacing w:val="-5"/>
          <w:w w:val="95"/>
        </w:rPr>
        <w:t>lower </w:t>
      </w:r>
      <w:r>
        <w:rPr>
          <w:color w:val="231F20"/>
          <w:spacing w:val="-3"/>
          <w:w w:val="95"/>
        </w:rPr>
        <w:t>tier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R-EH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complex.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least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distinct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episodes,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numerous </w:t>
      </w:r>
      <w:r>
        <w:rPr>
          <w:color w:val="231F20"/>
          <w:spacing w:val="-4"/>
          <w:w w:val="90"/>
        </w:rPr>
        <w:t>Jurassic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Cretaceous </w:t>
      </w:r>
      <w:r>
        <w:rPr>
          <w:color w:val="231F20"/>
          <w:spacing w:val="-4"/>
          <w:w w:val="90"/>
        </w:rPr>
        <w:t>intrusions, </w:t>
      </w:r>
      <w:r>
        <w:rPr>
          <w:color w:val="231F20"/>
          <w:w w:val="90"/>
        </w:rPr>
        <w:t>and three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pene-</w:t>
      </w:r>
    </w:p>
    <w:p>
      <w:pPr>
        <w:pStyle w:val="BodyText"/>
        <w:spacing w:line="220" w:lineRule="auto" w:before="108"/>
        <w:ind w:left="199" w:right="1439"/>
        <w:jc w:val="both"/>
      </w:pPr>
      <w:r>
        <w:rPr/>
        <w:br w:type="column"/>
      </w:r>
      <w:r>
        <w:rPr>
          <w:color w:val="231F20"/>
          <w:spacing w:val="-3"/>
          <w:w w:val="90"/>
        </w:rPr>
        <w:t>trative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fabrics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recognized.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earli- est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recognizable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episode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Mesozoic(?)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deformation involves </w:t>
      </w:r>
      <w:r>
        <w:rPr>
          <w:color w:val="231F20"/>
          <w:w w:val="90"/>
        </w:rPr>
        <w:t>thrust </w:t>
      </w:r>
      <w:r>
        <w:rPr>
          <w:color w:val="231F20"/>
          <w:spacing w:val="-3"/>
          <w:w w:val="90"/>
        </w:rPr>
        <w:t>faulting inferred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an </w:t>
      </w:r>
      <w:r>
        <w:rPr>
          <w:color w:val="231F20"/>
          <w:spacing w:val="-5"/>
          <w:w w:val="90"/>
        </w:rPr>
        <w:t>apparent </w:t>
      </w:r>
      <w:r>
        <w:rPr>
          <w:color w:val="231F20"/>
          <w:spacing w:val="-5"/>
          <w:w w:val="95"/>
        </w:rPr>
        <w:t>duplication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strata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north- ern </w:t>
      </w:r>
      <w:r>
        <w:rPr>
          <w:color w:val="231F20"/>
          <w:spacing w:val="-4"/>
          <w:w w:val="95"/>
        </w:rPr>
        <w:t>Ruby </w:t>
      </w:r>
      <w:r>
        <w:rPr>
          <w:color w:val="231F20"/>
          <w:spacing w:val="-3"/>
          <w:w w:val="95"/>
        </w:rPr>
        <w:t>Mountains </w:t>
      </w:r>
      <w:r>
        <w:rPr>
          <w:color w:val="231F20"/>
          <w:spacing w:val="-4"/>
          <w:w w:val="95"/>
        </w:rPr>
        <w:t>(Howard, </w:t>
      </w:r>
      <w:r>
        <w:rPr>
          <w:color w:val="231F20"/>
          <w:spacing w:val="-6"/>
          <w:w w:val="95"/>
        </w:rPr>
        <w:t>1966, </w:t>
      </w:r>
      <w:r>
        <w:rPr>
          <w:color w:val="231F20"/>
          <w:spacing w:val="-5"/>
          <w:w w:val="95"/>
        </w:rPr>
        <w:t>1980; </w:t>
      </w:r>
      <w:r>
        <w:rPr>
          <w:color w:val="231F20"/>
          <w:spacing w:val="-4"/>
          <w:w w:val="95"/>
        </w:rPr>
        <w:t>Smith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Howard,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4"/>
          <w:w w:val="95"/>
        </w:rPr>
        <w:t>Howard, </w:t>
      </w:r>
      <w:r>
        <w:rPr>
          <w:color w:val="231F20"/>
          <w:w w:val="95"/>
        </w:rPr>
        <w:t>2000; </w:t>
      </w:r>
      <w:r>
        <w:rPr>
          <w:color w:val="231F20"/>
          <w:spacing w:val="-4"/>
          <w:w w:val="95"/>
        </w:rPr>
        <w:t>Howard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0"/>
        </w:rPr>
        <w:t>MacCready, </w:t>
      </w:r>
      <w:r>
        <w:rPr>
          <w:color w:val="231F20"/>
          <w:w w:val="90"/>
        </w:rPr>
        <w:t>2004) and the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spacing w:val="-5"/>
          <w:w w:val="90"/>
        </w:rPr>
        <w:t>emplacement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1"/>
          <w:w w:val="85"/>
        </w:rPr>
        <w:t>aninverted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1"/>
          <w:w w:val="85"/>
        </w:rPr>
        <w:t>Neoproterozoictoearly</w:t>
      </w:r>
      <w:r>
        <w:rPr>
          <w:color w:val="231F20"/>
          <w:spacing w:val="-23"/>
          <w:w w:val="85"/>
        </w:rPr>
        <w:t> </w:t>
      </w:r>
      <w:r>
        <w:rPr>
          <w:color w:val="231F20"/>
          <w:spacing w:val="-1"/>
          <w:w w:val="85"/>
        </w:rPr>
        <w:t>Paleozoicmetased-</w:t>
      </w:r>
    </w:p>
    <w:p>
      <w:pPr>
        <w:spacing w:after="0" w:line="220" w:lineRule="auto"/>
        <w:jc w:val="both"/>
        <w:sectPr>
          <w:type w:val="continuous"/>
          <w:pgSz w:w="12240" w:h="15840"/>
          <w:pgMar w:top="130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35"/>
        <w:rPr>
          <w:sz w:val="2"/>
        </w:rPr>
      </w:pPr>
      <w:r>
        <w:rPr>
          <w:sz w:val="2"/>
        </w:rPr>
        <w:pict>
          <v:group style="width:486pt;height:.5pt;mso-position-horizontal-relative:char;mso-position-vertical-relative:line" coordorigin="0,0" coordsize="9720,10">
            <v:line style="position:absolute" from="0,5" to="97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7"/>
        <w:ind w:left="144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231F20"/>
          <w:spacing w:val="-10"/>
          <w:w w:val="95"/>
          <w:sz w:val="24"/>
          <w:u w:val="single" w:color="231F20"/>
        </w:rPr>
        <w:t>Table</w:t>
      </w:r>
      <w:r>
        <w:rPr>
          <w:rFonts w:ascii="Cambria"/>
          <w:b/>
          <w:color w:val="231F20"/>
          <w:spacing w:val="-10"/>
          <w:w w:val="95"/>
          <w:sz w:val="24"/>
        </w:rPr>
        <w:t> </w:t>
      </w:r>
      <w:r>
        <w:rPr>
          <w:rFonts w:ascii="Cambria"/>
          <w:b/>
          <w:color w:val="231F20"/>
          <w:spacing w:val="-7"/>
          <w:w w:val="95"/>
          <w:sz w:val="24"/>
          <w:u w:val="single" w:color="231F20"/>
        </w:rPr>
        <w:t>1.</w:t>
      </w:r>
      <w:r>
        <w:rPr>
          <w:rFonts w:ascii="Cambria"/>
          <w:b/>
          <w:color w:val="231F20"/>
          <w:spacing w:val="-7"/>
          <w:w w:val="95"/>
          <w:sz w:val="24"/>
        </w:rPr>
        <w:t> </w:t>
      </w:r>
      <w:r>
        <w:rPr>
          <w:rFonts w:ascii="Cambria"/>
          <w:b/>
          <w:color w:val="231F20"/>
          <w:spacing w:val="-7"/>
          <w:w w:val="95"/>
          <w:sz w:val="24"/>
          <w:u w:val="single" w:color="231F20"/>
        </w:rPr>
        <w:t>Correlation</w:t>
      </w:r>
      <w:r>
        <w:rPr>
          <w:rFonts w:ascii="Cambria"/>
          <w:b/>
          <w:color w:val="231F20"/>
          <w:spacing w:val="-7"/>
          <w:w w:val="95"/>
          <w:sz w:val="24"/>
        </w:rPr>
        <w:t> </w:t>
      </w:r>
      <w:r>
        <w:rPr>
          <w:rFonts w:ascii="Cambria"/>
          <w:b/>
          <w:color w:val="231F20"/>
          <w:spacing w:val="-6"/>
          <w:w w:val="95"/>
          <w:sz w:val="24"/>
          <w:u w:val="single" w:color="231F20"/>
        </w:rPr>
        <w:t>of</w:t>
      </w:r>
      <w:r>
        <w:rPr>
          <w:rFonts w:ascii="Cambria"/>
          <w:b/>
          <w:color w:val="231F20"/>
          <w:spacing w:val="-6"/>
          <w:w w:val="95"/>
          <w:sz w:val="24"/>
        </w:rPr>
        <w:t> </w:t>
      </w:r>
      <w:r>
        <w:rPr>
          <w:rFonts w:ascii="Cambria"/>
          <w:b/>
          <w:color w:val="231F20"/>
          <w:spacing w:val="-7"/>
          <w:w w:val="95"/>
          <w:sz w:val="24"/>
          <w:u w:val="single" w:color="231F20"/>
        </w:rPr>
        <w:t>tectonostratigraphic</w:t>
      </w:r>
      <w:r>
        <w:rPr>
          <w:rFonts w:ascii="Cambria"/>
          <w:b/>
          <w:color w:val="231F20"/>
          <w:spacing w:val="-7"/>
          <w:w w:val="95"/>
          <w:sz w:val="24"/>
        </w:rPr>
        <w:t> </w:t>
      </w:r>
      <w:r>
        <w:rPr>
          <w:rFonts w:ascii="Cambria"/>
          <w:b/>
          <w:color w:val="231F20"/>
          <w:spacing w:val="-7"/>
          <w:w w:val="95"/>
          <w:sz w:val="24"/>
          <w:u w:val="single" w:color="231F20"/>
        </w:rPr>
        <w:t>terminology</w:t>
      </w:r>
      <w:r>
        <w:rPr>
          <w:rFonts w:ascii="Cambria"/>
          <w:b/>
          <w:color w:val="231F20"/>
          <w:spacing w:val="-7"/>
          <w:w w:val="95"/>
          <w:sz w:val="24"/>
        </w:rPr>
        <w:t> </w:t>
      </w:r>
      <w:r>
        <w:rPr>
          <w:rFonts w:ascii="Cambria"/>
          <w:b/>
          <w:color w:val="231F20"/>
          <w:spacing w:val="-5"/>
          <w:w w:val="95"/>
          <w:sz w:val="24"/>
          <w:u w:val="single" w:color="231F20"/>
        </w:rPr>
        <w:t>used</w:t>
      </w:r>
      <w:r>
        <w:rPr>
          <w:rFonts w:ascii="Cambria"/>
          <w:b/>
          <w:color w:val="231F20"/>
          <w:spacing w:val="-5"/>
          <w:w w:val="95"/>
          <w:sz w:val="24"/>
        </w:rPr>
        <w:t> </w:t>
      </w:r>
      <w:r>
        <w:rPr>
          <w:rFonts w:ascii="Cambria"/>
          <w:b/>
          <w:color w:val="231F20"/>
          <w:spacing w:val="-3"/>
          <w:w w:val="95"/>
          <w:sz w:val="24"/>
          <w:u w:val="single" w:color="231F20"/>
        </w:rPr>
        <w:t>in</w:t>
      </w:r>
      <w:r>
        <w:rPr>
          <w:rFonts w:ascii="Cambria"/>
          <w:b/>
          <w:color w:val="231F20"/>
          <w:spacing w:val="-3"/>
          <w:w w:val="95"/>
          <w:sz w:val="24"/>
        </w:rPr>
        <w:t> </w:t>
      </w:r>
      <w:r>
        <w:rPr>
          <w:rFonts w:ascii="Cambria"/>
          <w:b/>
          <w:color w:val="231F20"/>
          <w:spacing w:val="-4"/>
          <w:w w:val="95"/>
          <w:sz w:val="24"/>
          <w:u w:val="single" w:color="231F20"/>
        </w:rPr>
        <w:t>this</w:t>
      </w:r>
      <w:r>
        <w:rPr>
          <w:rFonts w:ascii="Cambria"/>
          <w:b/>
          <w:color w:val="231F20"/>
          <w:spacing w:val="-4"/>
          <w:w w:val="95"/>
          <w:sz w:val="24"/>
        </w:rPr>
        <w:t> </w:t>
      </w:r>
      <w:r>
        <w:rPr>
          <w:rFonts w:ascii="Cambria"/>
          <w:b/>
          <w:color w:val="231F20"/>
          <w:spacing w:val="-5"/>
          <w:w w:val="95"/>
          <w:sz w:val="24"/>
          <w:u w:val="single" w:color="231F20"/>
        </w:rPr>
        <w:t>article</w:t>
      </w:r>
      <w:r>
        <w:rPr>
          <w:rFonts w:ascii="Cambria"/>
          <w:b/>
          <w:color w:val="231F20"/>
          <w:spacing w:val="-5"/>
          <w:w w:val="95"/>
          <w:sz w:val="24"/>
        </w:rPr>
        <w:t> </w:t>
      </w:r>
      <w:r>
        <w:rPr>
          <w:rFonts w:ascii="Cambria"/>
          <w:b/>
          <w:color w:val="231F20"/>
          <w:spacing w:val="-4"/>
          <w:w w:val="95"/>
          <w:sz w:val="24"/>
          <w:u w:val="single" w:color="231F20"/>
        </w:rPr>
        <w:t>with</w:t>
      </w:r>
      <w:r>
        <w:rPr>
          <w:rFonts w:ascii="Cambria"/>
          <w:b/>
          <w:color w:val="231F20"/>
          <w:spacing w:val="-4"/>
          <w:w w:val="95"/>
          <w:sz w:val="24"/>
        </w:rPr>
        <w:t> </w:t>
      </w:r>
      <w:r>
        <w:rPr>
          <w:rFonts w:ascii="Cambria"/>
          <w:b/>
          <w:color w:val="231F20"/>
          <w:spacing w:val="-5"/>
          <w:w w:val="95"/>
          <w:sz w:val="24"/>
          <w:u w:val="single" w:color="231F20"/>
        </w:rPr>
        <w:t>that</w:t>
      </w:r>
      <w:r>
        <w:rPr>
          <w:rFonts w:ascii="Cambria"/>
          <w:b/>
          <w:color w:val="231F20"/>
          <w:spacing w:val="-5"/>
          <w:w w:val="95"/>
          <w:sz w:val="24"/>
        </w:rPr>
        <w:t> </w:t>
      </w:r>
      <w:r>
        <w:rPr>
          <w:rFonts w:ascii="Cambria"/>
          <w:b/>
          <w:color w:val="231F20"/>
          <w:spacing w:val="-5"/>
          <w:w w:val="95"/>
          <w:sz w:val="24"/>
          <w:u w:val="single" w:color="231F20"/>
        </w:rPr>
        <w:t>used</w:t>
      </w:r>
      <w:r>
        <w:rPr>
          <w:rFonts w:ascii="Cambria"/>
          <w:b/>
          <w:color w:val="231F20"/>
          <w:spacing w:val="-5"/>
          <w:w w:val="95"/>
          <w:sz w:val="24"/>
        </w:rPr>
        <w:t> </w:t>
      </w:r>
      <w:r>
        <w:rPr>
          <w:rFonts w:ascii="Cambria"/>
          <w:b/>
          <w:color w:val="231F20"/>
          <w:spacing w:val="-3"/>
          <w:w w:val="95"/>
          <w:sz w:val="24"/>
          <w:u w:val="single" w:color="231F20"/>
        </w:rPr>
        <w:t>in</w:t>
      </w:r>
      <w:r>
        <w:rPr>
          <w:rFonts w:ascii="Cambria"/>
          <w:b/>
          <w:color w:val="231F20"/>
          <w:spacing w:val="-3"/>
          <w:w w:val="95"/>
          <w:sz w:val="24"/>
        </w:rPr>
        <w:t> </w:t>
      </w:r>
      <w:r>
        <w:rPr>
          <w:rFonts w:ascii="Cambria"/>
          <w:b/>
          <w:color w:val="231F20"/>
          <w:spacing w:val="-5"/>
          <w:w w:val="95"/>
          <w:sz w:val="24"/>
          <w:u w:val="single" w:color="231F20"/>
        </w:rPr>
        <w:t>the</w:t>
      </w:r>
      <w:r>
        <w:rPr>
          <w:rFonts w:ascii="Cambria"/>
          <w:b/>
          <w:color w:val="231F20"/>
          <w:spacing w:val="-5"/>
          <w:w w:val="95"/>
          <w:sz w:val="24"/>
        </w:rPr>
        <w:t> </w:t>
      </w:r>
      <w:r>
        <w:rPr>
          <w:rFonts w:ascii="Cambria"/>
          <w:b/>
          <w:color w:val="231F20"/>
          <w:spacing w:val="-6"/>
          <w:w w:val="95"/>
          <w:sz w:val="24"/>
          <w:u w:val="single" w:color="231F20"/>
        </w:rPr>
        <w:t>literature.</w:t>
      </w:r>
    </w:p>
    <w:p>
      <w:pPr>
        <w:spacing w:before="179"/>
        <w:ind w:left="4776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Ruby-East Humboldt core complex</w:t>
      </w:r>
    </w:p>
    <w:p>
      <w:pPr>
        <w:tabs>
          <w:tab w:pos="6619" w:val="left" w:leader="none"/>
          <w:tab w:pos="7003" w:val="left" w:leader="none"/>
        </w:tabs>
        <w:spacing w:line="417" w:lineRule="auto" w:before="33"/>
        <w:ind w:left="2980" w:right="2335" w:hanging="769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</w:t>
      </w:r>
      <w:r>
        <w:rPr>
          <w:rFonts w:ascii="Times New Roman"/>
          <w:spacing w:val="11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this</w:t>
      </w:r>
      <w:r>
        <w:rPr>
          <w:rFonts w:ascii="Times New Roman"/>
          <w:spacing w:val="3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article</w:t>
      </w:r>
      <w:r>
        <w:rPr>
          <w:rFonts w:ascii="Times New Roman"/>
          <w:sz w:val="18"/>
        </w:rPr>
        <w:tab/>
        <w:tab/>
      </w: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 the literature</w:t>
      </w:r>
      <w:r>
        <w:rPr>
          <w:rFonts w:ascii="Times New Roman"/>
          <w:sz w:val="18"/>
        </w:rPr>
        <w:t> Upper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tier</w:t>
        <w:tab/>
        <w:t>Suprastructure (Snoke</w:t>
      </w:r>
      <w:r>
        <w:rPr>
          <w:sz w:val="18"/>
        </w:rPr>
        <w:t>, </w:t>
      </w:r>
      <w:r>
        <w:rPr>
          <w:rFonts w:ascii="Times New Roman"/>
          <w:sz w:val="18"/>
        </w:rPr>
        <w:t>1980; Howard,</w:t>
      </w:r>
      <w:r>
        <w:rPr>
          <w:rFonts w:ascii="Times New Roman"/>
          <w:spacing w:val="42"/>
          <w:sz w:val="18"/>
        </w:rPr>
        <w:t> </w:t>
      </w:r>
      <w:r>
        <w:rPr>
          <w:rFonts w:ascii="Times New Roman"/>
          <w:spacing w:val="-3"/>
          <w:sz w:val="18"/>
        </w:rPr>
        <w:t>1980)</w:t>
      </w:r>
    </w:p>
    <w:p>
      <w:pPr>
        <w:tabs>
          <w:tab w:pos="6652" w:val="left" w:leader="none"/>
        </w:tabs>
        <w:spacing w:line="223" w:lineRule="exact" w:before="0"/>
        <w:ind w:left="29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Lower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tier</w:t>
        <w:tab/>
        <w:t>Infrastructure (Snoke</w:t>
      </w:r>
      <w:r>
        <w:rPr>
          <w:sz w:val="18"/>
        </w:rPr>
        <w:t>, </w:t>
      </w:r>
      <w:r>
        <w:rPr>
          <w:rFonts w:ascii="Times New Roman"/>
          <w:sz w:val="18"/>
        </w:rPr>
        <w:t>1980; Howard,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1980)</w:t>
      </w:r>
    </w:p>
    <w:p>
      <w:pPr>
        <w:pStyle w:val="BodyText"/>
        <w:spacing w:before="1"/>
        <w:rPr>
          <w:rFonts w:ascii="Times New Roman"/>
          <w:sz w:val="29"/>
        </w:rPr>
      </w:pPr>
    </w:p>
    <w:p>
      <w:pPr>
        <w:spacing w:before="100"/>
        <w:ind w:left="3297" w:right="3361" w:firstLine="0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Albion-Raft River-Grouse Creek core complex</w:t>
      </w:r>
    </w:p>
    <w:p>
      <w:pPr>
        <w:tabs>
          <w:tab w:pos="7003" w:val="left" w:leader="none"/>
        </w:tabs>
        <w:spacing w:before="33"/>
        <w:ind w:left="2212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</w:t>
      </w:r>
      <w:r>
        <w:rPr>
          <w:rFonts w:ascii="Times New Roman"/>
          <w:spacing w:val="11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this</w:t>
      </w:r>
      <w:r>
        <w:rPr>
          <w:rFonts w:ascii="Times New Roman"/>
          <w:spacing w:val="3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article</w:t>
      </w:r>
      <w:r>
        <w:rPr>
          <w:rFonts w:ascii="Times New Roman"/>
          <w:sz w:val="18"/>
        </w:rPr>
        <w:tab/>
      </w: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 the</w:t>
      </w:r>
      <w:r>
        <w:rPr>
          <w:rFonts w:ascii="Times New Roman"/>
          <w:spacing w:val="9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literature</w:t>
      </w:r>
    </w:p>
    <w:p>
      <w:pPr>
        <w:spacing w:before="167"/>
        <w:ind w:left="599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Upper allochthon in the Grouse Creek and Albion Mountains</w:t>
      </w:r>
    </w:p>
    <w:p>
      <w:pPr>
        <w:spacing w:after="0"/>
        <w:jc w:val="left"/>
        <w:rPr>
          <w:rFonts w:ascii="Times New Roman"/>
          <w:sz w:val="18"/>
        </w:rPr>
        <w:sectPr>
          <w:pgSz w:w="12240" w:h="15840"/>
          <w:pgMar w:header="1017" w:footer="686" w:top="1260" w:bottom="880" w:left="0" w:right="0"/>
        </w:sectPr>
      </w:pPr>
    </w:p>
    <w:p>
      <w:pPr>
        <w:spacing w:before="28"/>
        <w:ind w:left="0" w:right="0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Allochthon</w:t>
      </w:r>
    </w:p>
    <w:p>
      <w:pPr>
        <w:spacing w:line="283" w:lineRule="auto" w:before="43"/>
        <w:ind w:left="2011" w:right="900" w:firstLine="247"/>
        <w:jc w:val="left"/>
        <w:rPr>
          <w:sz w:val="18"/>
        </w:rPr>
      </w:pPr>
      <w:r>
        <w:rPr/>
        <w:br w:type="column"/>
      </w:r>
      <w:r>
        <w:rPr>
          <w:rFonts w:ascii="Times New Roman"/>
          <w:sz w:val="18"/>
        </w:rPr>
        <w:t>(Compton et al., 1977; Miller, 1980; Todd, 1980); all of the allochthonous sheets in the Raft River Mountains (Compton et al., </w:t>
      </w:r>
      <w:r>
        <w:rPr>
          <w:sz w:val="18"/>
        </w:rPr>
        <w:t>1977)</w:t>
      </w:r>
    </w:p>
    <w:p>
      <w:pPr>
        <w:spacing w:after="0" w:line="283" w:lineRule="auto"/>
        <w:jc w:val="left"/>
        <w:rPr>
          <w:sz w:val="18"/>
        </w:rPr>
        <w:sectPr>
          <w:type w:val="continuous"/>
          <w:pgSz w:w="12240" w:h="15840"/>
          <w:pgMar w:top="1300" w:bottom="880" w:left="0" w:right="0"/>
          <w:cols w:num="2" w:equalWidth="0">
            <w:col w:w="3762" w:space="40"/>
            <w:col w:w="8438"/>
          </w:cols>
        </w:sectPr>
      </w:pPr>
    </w:p>
    <w:p>
      <w:pPr>
        <w:tabs>
          <w:tab w:pos="6931" w:val="left" w:leader="none"/>
        </w:tabs>
        <w:spacing w:before="92"/>
        <w:ind w:left="2918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Autochthon</w:t>
        <w:tab/>
        <w:t>Autochthon (Compton et al.,</w:t>
      </w:r>
      <w:r>
        <w:rPr>
          <w:rFonts w:ascii="Times New Roman"/>
          <w:spacing w:val="-8"/>
          <w:w w:val="105"/>
          <w:sz w:val="18"/>
        </w:rPr>
        <w:t> </w:t>
      </w:r>
      <w:r>
        <w:rPr>
          <w:rFonts w:ascii="Times New Roman"/>
          <w:w w:val="105"/>
          <w:sz w:val="18"/>
        </w:rPr>
        <w:t>1977)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before="99"/>
        <w:ind w:left="5102" w:right="0" w:firstLine="0"/>
        <w:jc w:val="left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Snake Range core complex</w:t>
      </w:r>
    </w:p>
    <w:p>
      <w:pPr>
        <w:tabs>
          <w:tab w:pos="7003" w:val="left" w:leader="none"/>
          <w:tab w:pos="7070" w:val="left" w:leader="none"/>
        </w:tabs>
        <w:spacing w:line="422" w:lineRule="auto" w:before="33"/>
        <w:ind w:left="2980" w:right="2771" w:hanging="769"/>
        <w:jc w:val="left"/>
        <w:rPr>
          <w:rFonts w:ascii="Times New Roman"/>
          <w:sz w:val="18"/>
        </w:rPr>
      </w:pP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</w:t>
      </w:r>
      <w:r>
        <w:rPr>
          <w:rFonts w:ascii="Times New Roman"/>
          <w:spacing w:val="11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this</w:t>
      </w:r>
      <w:r>
        <w:rPr>
          <w:rFonts w:ascii="Times New Roman"/>
          <w:spacing w:val="3"/>
          <w:sz w:val="18"/>
          <w:u w:val="single"/>
        </w:rPr>
        <w:t> </w:t>
      </w:r>
      <w:r>
        <w:rPr>
          <w:rFonts w:ascii="Times New Roman"/>
          <w:sz w:val="18"/>
          <w:u w:val="single"/>
        </w:rPr>
        <w:t>article</w:t>
      </w:r>
      <w:r>
        <w:rPr>
          <w:rFonts w:ascii="Times New Roman"/>
          <w:sz w:val="18"/>
        </w:rPr>
        <w:tab/>
      </w:r>
      <w:r>
        <w:rPr>
          <w:rFonts w:ascii="Times New Roman"/>
          <w:spacing w:val="-3"/>
          <w:sz w:val="18"/>
          <w:u w:val="single"/>
        </w:rPr>
        <w:t>Terminology </w:t>
      </w:r>
      <w:r>
        <w:rPr>
          <w:rFonts w:ascii="Times New Roman"/>
          <w:sz w:val="18"/>
          <w:u w:val="single"/>
        </w:rPr>
        <w:t>used in the </w:t>
      </w:r>
      <w:r>
        <w:rPr>
          <w:rFonts w:ascii="Times New Roman"/>
          <w:spacing w:val="-3"/>
          <w:sz w:val="18"/>
          <w:u w:val="single"/>
        </w:rPr>
        <w:t>literature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Upper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tier</w:t>
        <w:tab/>
        <w:tab/>
        <w:t>Upper plate (Miller et al.,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1983)</w:t>
      </w:r>
    </w:p>
    <w:p>
      <w:pPr>
        <w:tabs>
          <w:tab w:pos="7075" w:val="left" w:leader="none"/>
        </w:tabs>
        <w:spacing w:before="6"/>
        <w:ind w:left="2985" w:right="0" w:firstLine="0"/>
        <w:jc w:val="left"/>
        <w:rPr>
          <w:rFonts w:ascii="Times New Roman"/>
          <w:sz w:val="18"/>
        </w:rPr>
      </w:pPr>
      <w:r>
        <w:rPr>
          <w:rFonts w:ascii="Times New Roman"/>
          <w:sz w:val="18"/>
        </w:rPr>
        <w:t>Lower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tier</w:t>
        <w:tab/>
        <w:t>Lower plate (Miller et al.,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1983)</w:t>
      </w: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spacing w:line="218" w:lineRule="auto" w:before="111"/>
        <w:ind w:left="1440"/>
        <w:jc w:val="both"/>
      </w:pPr>
      <w:r>
        <w:rPr>
          <w:color w:val="231F20"/>
          <w:spacing w:val="-3"/>
          <w:w w:val="90"/>
        </w:rPr>
        <w:t>imentary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sequence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top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Paleoproterozoic(?)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Archean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w w:val="95"/>
        </w:rPr>
        <w:t>and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Clover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Hill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(Lush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6"/>
          <w:w w:val="95"/>
        </w:rPr>
        <w:t>1988;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6"/>
          <w:w w:val="95"/>
        </w:rPr>
        <w:t>McGrew,</w:t>
      </w:r>
      <w:r>
        <w:rPr>
          <w:color w:val="231F20"/>
          <w:spacing w:val="-8"/>
          <w:w w:val="95"/>
        </w:rPr>
        <w:t> </w:t>
      </w:r>
      <w:r>
        <w:rPr>
          <w:color w:val="231F20"/>
          <w:spacing w:val="-6"/>
          <w:w w:val="95"/>
        </w:rPr>
        <w:t>1992;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1992).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These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episodes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low-angle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faulting </w:t>
      </w:r>
      <w:r>
        <w:rPr>
          <w:color w:val="231F20"/>
          <w:w w:val="90"/>
        </w:rPr>
        <w:t>are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interpreted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occurred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before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Jurassic/ Early Cretaceous </w:t>
      </w:r>
      <w:r>
        <w:rPr>
          <w:color w:val="231F20"/>
          <w:spacing w:val="-4"/>
          <w:w w:val="90"/>
        </w:rPr>
        <w:t>metamorphism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folding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represent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shortening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Sevier </w:t>
      </w:r>
      <w:r>
        <w:rPr>
          <w:color w:val="231F20"/>
          <w:spacing w:val="-5"/>
          <w:w w:val="95"/>
        </w:rPr>
        <w:t>orogeny </w:t>
      </w:r>
      <w:r>
        <w:rPr>
          <w:color w:val="231F20"/>
          <w:spacing w:val="-3"/>
          <w:w w:val="95"/>
        </w:rPr>
        <w:t>(DeCelles,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2004).</w:t>
      </w:r>
    </w:p>
    <w:p>
      <w:pPr>
        <w:pStyle w:val="BodyText"/>
        <w:spacing w:line="218" w:lineRule="auto"/>
        <w:ind w:left="1439" w:firstLine="360"/>
        <w:jc w:val="both"/>
      </w:pPr>
      <w:r>
        <w:rPr>
          <w:color w:val="231F20"/>
          <w:spacing w:val="-5"/>
          <w:w w:val="90"/>
        </w:rPr>
        <w:t>Hudec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9"/>
          <w:w w:val="90"/>
        </w:rPr>
        <w:t>(1992)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recognized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Jurassic metamorphism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Jurassic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defor- </w:t>
      </w:r>
      <w:r>
        <w:rPr>
          <w:color w:val="231F20"/>
          <w:spacing w:val="-4"/>
          <w:w w:val="90"/>
        </w:rPr>
        <w:t>mation</w:t>
      </w:r>
      <w:r>
        <w:rPr>
          <w:color w:val="231F20"/>
          <w:spacing w:val="10"/>
          <w:w w:val="90"/>
        </w:rPr>
        <w:t> </w:t>
      </w:r>
      <w:r>
        <w:rPr>
          <w:color w:val="231F20"/>
          <w:spacing w:val="-3"/>
          <w:w w:val="90"/>
        </w:rPr>
        <w:t>roughly</w:t>
      </w:r>
      <w:r>
        <w:rPr>
          <w:color w:val="231F20"/>
          <w:spacing w:val="10"/>
          <w:w w:val="90"/>
        </w:rPr>
        <w:t> </w:t>
      </w:r>
      <w:r>
        <w:rPr>
          <w:color w:val="231F20"/>
          <w:spacing w:val="-4"/>
          <w:w w:val="90"/>
        </w:rPr>
        <w:t>synchronous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11"/>
          <w:w w:val="90"/>
        </w:rPr>
        <w:t> </w:t>
      </w:r>
      <w:r>
        <w:rPr>
          <w:color w:val="231F20"/>
          <w:spacing w:val="-4"/>
          <w:w w:val="90"/>
        </w:rPr>
        <w:t>intrusion</w:t>
      </w:r>
      <w:r>
        <w:rPr>
          <w:color w:val="231F20"/>
          <w:spacing w:val="1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18" w:lineRule="auto"/>
        <w:ind w:left="1439"/>
        <w:jc w:val="both"/>
      </w:pPr>
      <w:r>
        <w:rPr>
          <w:color w:val="231F20"/>
          <w:spacing w:val="-10"/>
          <w:w w:val="95"/>
        </w:rPr>
        <w:t>~153-Ma </w:t>
      </w:r>
      <w:r>
        <w:rPr>
          <w:color w:val="231F20"/>
          <w:spacing w:val="-7"/>
          <w:w w:val="95"/>
        </w:rPr>
        <w:t>(U-Th-Pb </w:t>
      </w:r>
      <w:r>
        <w:rPr>
          <w:color w:val="231F20"/>
          <w:spacing w:val="-5"/>
          <w:w w:val="95"/>
        </w:rPr>
        <w:t>monazite) (Hudec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6"/>
          <w:w w:val="95"/>
        </w:rPr>
        <w:t>Wright, 1990)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Dawley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Canyon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granite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central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Ruby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spacing w:val="-5"/>
          <w:w w:val="90"/>
        </w:rPr>
        <w:t>(Fig. </w:t>
      </w:r>
      <w:r>
        <w:rPr>
          <w:color w:val="231F20"/>
          <w:spacing w:val="-3"/>
          <w:w w:val="90"/>
        </w:rPr>
        <w:t>2). </w:t>
      </w:r>
      <w:r>
        <w:rPr>
          <w:color w:val="231F20"/>
          <w:w w:val="90"/>
        </w:rPr>
        <w:t>This </w:t>
      </w:r>
      <w:r>
        <w:rPr>
          <w:color w:val="231F20"/>
          <w:spacing w:val="-5"/>
          <w:w w:val="90"/>
        </w:rPr>
        <w:t>interpretation </w:t>
      </w:r>
      <w:r>
        <w:rPr>
          <w:color w:val="231F20"/>
          <w:w w:val="90"/>
        </w:rPr>
        <w:t>was refined </w:t>
      </w:r>
      <w:r>
        <w:rPr>
          <w:color w:val="231F20"/>
          <w:spacing w:val="-4"/>
          <w:w w:val="90"/>
        </w:rPr>
        <w:t>by </w:t>
      </w:r>
      <w:r>
        <w:rPr>
          <w:color w:val="231F20"/>
          <w:spacing w:val="-5"/>
          <w:w w:val="90"/>
        </w:rPr>
        <w:t>Jones </w:t>
      </w:r>
      <w:r>
        <w:rPr>
          <w:color w:val="231F20"/>
          <w:spacing w:val="-8"/>
          <w:w w:val="90"/>
        </w:rPr>
        <w:t>(1999), </w:t>
      </w:r>
      <w:r>
        <w:rPr>
          <w:color w:val="231F20"/>
          <w:spacing w:val="-4"/>
          <w:w w:val="90"/>
        </w:rPr>
        <w:t>who </w:t>
      </w:r>
      <w:r>
        <w:rPr>
          <w:color w:val="231F20"/>
          <w:spacing w:val="-5"/>
          <w:w w:val="90"/>
        </w:rPr>
        <w:t>showed </w:t>
      </w:r>
      <w:r>
        <w:rPr>
          <w:color w:val="231F20"/>
          <w:w w:val="90"/>
        </w:rPr>
        <w:t>that the </w:t>
      </w:r>
      <w:r>
        <w:rPr>
          <w:color w:val="231F20"/>
          <w:spacing w:val="-4"/>
          <w:w w:val="90"/>
        </w:rPr>
        <w:t>second </w:t>
      </w:r>
      <w:r>
        <w:rPr>
          <w:color w:val="231F20"/>
          <w:w w:val="90"/>
        </w:rPr>
        <w:t>phase </w:t>
      </w:r>
      <w:r>
        <w:rPr>
          <w:color w:val="231F20"/>
          <w:spacing w:val="-4"/>
          <w:w w:val="95"/>
        </w:rPr>
        <w:t>of metamorphism </w:t>
      </w:r>
      <w:r>
        <w:rPr>
          <w:color w:val="231F20"/>
          <w:w w:val="95"/>
        </w:rPr>
        <w:t>was </w:t>
      </w:r>
      <w:r>
        <w:rPr>
          <w:color w:val="231F20"/>
          <w:spacing w:val="-3"/>
          <w:w w:val="95"/>
        </w:rPr>
        <w:t>Late Cretaceous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rec- </w:t>
      </w:r>
      <w:r>
        <w:rPr>
          <w:color w:val="231F20"/>
          <w:w w:val="95"/>
        </w:rPr>
        <w:t>ognized two </w:t>
      </w:r>
      <w:r>
        <w:rPr>
          <w:color w:val="231F20"/>
          <w:spacing w:val="-4"/>
          <w:w w:val="95"/>
        </w:rPr>
        <w:t>Jurassic </w:t>
      </w:r>
      <w:r>
        <w:rPr>
          <w:color w:val="231F20"/>
          <w:spacing w:val="-5"/>
          <w:w w:val="95"/>
        </w:rPr>
        <w:t>deformation </w:t>
      </w:r>
      <w:r>
        <w:rPr>
          <w:color w:val="231F20"/>
          <w:spacing w:val="-3"/>
          <w:w w:val="95"/>
        </w:rPr>
        <w:t>fabrics,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ini- </w:t>
      </w:r>
      <w:r>
        <w:rPr>
          <w:color w:val="231F20"/>
          <w:w w:val="90"/>
        </w:rPr>
        <w:t>tial vertical </w:t>
      </w:r>
      <w:r>
        <w:rPr>
          <w:color w:val="231F20"/>
          <w:spacing w:val="-4"/>
          <w:w w:val="90"/>
        </w:rPr>
        <w:t>shortening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subsequent </w:t>
      </w:r>
      <w:r>
        <w:rPr>
          <w:color w:val="231F20"/>
          <w:spacing w:val="-3"/>
          <w:w w:val="90"/>
        </w:rPr>
        <w:t>tight </w:t>
      </w:r>
      <w:r>
        <w:rPr>
          <w:color w:val="231F20"/>
          <w:spacing w:val="-5"/>
          <w:w w:val="90"/>
        </w:rPr>
        <w:t>fold- </w:t>
      </w:r>
      <w:r>
        <w:rPr>
          <w:color w:val="231F20"/>
          <w:w w:val="95"/>
        </w:rPr>
        <w:t>ing,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central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Ruby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Mountains.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tempera- </w:t>
      </w:r>
      <w:r>
        <w:rPr>
          <w:color w:val="231F20"/>
          <w:w w:val="90"/>
        </w:rPr>
        <w:t>ture and </w:t>
      </w:r>
      <w:r>
        <w:rPr>
          <w:color w:val="231F20"/>
          <w:spacing w:val="-4"/>
          <w:w w:val="90"/>
        </w:rPr>
        <w:t>pressure 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mid-Jurassic metamorphic </w:t>
      </w:r>
      <w:r>
        <w:rPr>
          <w:color w:val="231F20"/>
          <w:spacing w:val="-5"/>
          <w:w w:val="95"/>
        </w:rPr>
        <w:t>event </w:t>
      </w:r>
      <w:r>
        <w:rPr>
          <w:color w:val="231F20"/>
          <w:w w:val="95"/>
        </w:rPr>
        <w:t>are </w:t>
      </w:r>
      <w:r>
        <w:rPr>
          <w:color w:val="231F20"/>
          <w:spacing w:val="-3"/>
          <w:w w:val="95"/>
        </w:rPr>
        <w:t>estimated at </w:t>
      </w:r>
      <w:r>
        <w:rPr>
          <w:color w:val="231F20"/>
          <w:spacing w:val="-8"/>
          <w:w w:val="95"/>
        </w:rPr>
        <w:t>425–575</w:t>
      </w:r>
      <w:r>
        <w:rPr>
          <w:rFonts w:ascii="Symbol" w:hAnsi="Symbol"/>
          <w:color w:val="231F20"/>
          <w:spacing w:val="-8"/>
          <w:w w:val="95"/>
        </w:rPr>
        <w:t></w:t>
      </w:r>
      <w:r>
        <w:rPr>
          <w:color w:val="231F20"/>
          <w:spacing w:val="-8"/>
          <w:w w:val="95"/>
        </w:rPr>
        <w:t>C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2.6–3.7 </w:t>
      </w:r>
      <w:r>
        <w:rPr>
          <w:color w:val="231F20"/>
          <w:spacing w:val="-4"/>
          <w:w w:val="95"/>
        </w:rPr>
        <w:t>kb, </w:t>
      </w:r>
      <w:r>
        <w:rPr>
          <w:color w:val="231F20"/>
          <w:spacing w:val="-5"/>
          <w:w w:val="90"/>
        </w:rPr>
        <w:t>respectively.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metamorphism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closely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associ- </w:t>
      </w:r>
      <w:r>
        <w:rPr>
          <w:color w:val="231F20"/>
          <w:spacing w:val="-4"/>
          <w:w w:val="95"/>
        </w:rPr>
        <w:t>ated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intrusion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Dawley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Canyon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granite </w:t>
      </w:r>
      <w:r>
        <w:rPr>
          <w:color w:val="231F20"/>
          <w:spacing w:val="-4"/>
          <w:w w:val="95"/>
        </w:rPr>
        <w:t>(Hudec, </w:t>
      </w:r>
      <w:r>
        <w:rPr>
          <w:color w:val="231F20"/>
          <w:spacing w:val="-6"/>
          <w:w w:val="95"/>
        </w:rPr>
        <w:t>1992; </w:t>
      </w:r>
      <w:r>
        <w:rPr>
          <w:color w:val="231F20"/>
          <w:spacing w:val="-5"/>
          <w:w w:val="95"/>
        </w:rPr>
        <w:t>Jones </w:t>
      </w:r>
      <w:r>
        <w:rPr>
          <w:color w:val="231F20"/>
          <w:spacing w:val="-7"/>
          <w:w w:val="95"/>
        </w:rPr>
        <w:t>1999). </w:t>
      </w:r>
      <w:r>
        <w:rPr>
          <w:color w:val="231F20"/>
          <w:spacing w:val="-4"/>
          <w:w w:val="95"/>
        </w:rPr>
        <w:t>No </w:t>
      </w:r>
      <w:r>
        <w:rPr>
          <w:color w:val="231F20"/>
          <w:spacing w:val="-3"/>
          <w:w w:val="95"/>
        </w:rPr>
        <w:t>definitive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evidence </w:t>
      </w:r>
      <w:r>
        <w:rPr>
          <w:color w:val="231F20"/>
          <w:spacing w:val="-4"/>
          <w:w w:val="90"/>
        </w:rPr>
        <w:t>for mid-Jurassic metamorphism or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has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recognized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com- </w:t>
      </w:r>
      <w:r>
        <w:rPr>
          <w:color w:val="231F20"/>
          <w:spacing w:val="-5"/>
          <w:w w:val="95"/>
        </w:rPr>
        <w:t>plex,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although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Dallmeyer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8"/>
          <w:w w:val="95"/>
        </w:rPr>
        <w:t>(1986)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reported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</w:t>
      </w:r>
    </w:p>
    <w:p>
      <w:pPr>
        <w:pStyle w:val="BodyText"/>
        <w:spacing w:line="218" w:lineRule="auto" w:before="111"/>
        <w:ind w:left="199" w:right="1079"/>
        <w:jc w:val="both"/>
      </w:pPr>
      <w:r>
        <w:rPr/>
        <w:br w:type="column"/>
      </w:r>
      <w:r>
        <w:rPr>
          <w:color w:val="231F20"/>
          <w:spacing w:val="-9"/>
          <w:w w:val="90"/>
        </w:rPr>
        <w:t>~154-Ma </w:t>
      </w:r>
      <w:r>
        <w:rPr>
          <w:color w:val="231F20"/>
          <w:spacing w:val="-4"/>
          <w:w w:val="90"/>
        </w:rPr>
        <w:t>muscovite </w:t>
      </w:r>
      <w:r>
        <w:rPr>
          <w:color w:val="231F20"/>
          <w:spacing w:val="-3"/>
          <w:w w:val="90"/>
        </w:rPr>
        <w:t>granite porphyry </w:t>
      </w:r>
      <w:r>
        <w:rPr>
          <w:color w:val="231F20"/>
          <w:spacing w:val="-4"/>
          <w:w w:val="90"/>
        </w:rPr>
        <w:t>(their sample </w:t>
      </w:r>
      <w:r>
        <w:rPr>
          <w:color w:val="231F20"/>
          <w:spacing w:val="-3"/>
          <w:w w:val="95"/>
        </w:rPr>
        <w:t>I, </w:t>
      </w:r>
      <w:r>
        <w:rPr>
          <w:color w:val="231F20"/>
          <w:spacing w:val="-8"/>
          <w:w w:val="95"/>
        </w:rPr>
        <w:t>197-8) </w:t>
      </w:r>
      <w:r>
        <w:rPr>
          <w:color w:val="231F20"/>
          <w:spacing w:val="-4"/>
          <w:w w:val="95"/>
        </w:rPr>
        <w:t>intruded </w:t>
      </w:r>
      <w:r>
        <w:rPr>
          <w:color w:val="231F20"/>
          <w:spacing w:val="-5"/>
          <w:w w:val="95"/>
        </w:rPr>
        <w:t>into </w:t>
      </w:r>
      <w:r>
        <w:rPr>
          <w:color w:val="231F20"/>
          <w:spacing w:val="-4"/>
          <w:w w:val="95"/>
        </w:rPr>
        <w:t>nonmetamorphosed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upper </w:t>
      </w:r>
      <w:r>
        <w:rPr>
          <w:color w:val="231F20"/>
          <w:spacing w:val="-4"/>
          <w:w w:val="90"/>
        </w:rPr>
        <w:t>Paleozoic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cover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Secret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7"/>
          <w:w w:val="90"/>
        </w:rPr>
        <w:t>Valley,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south- western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Range.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Furthermore,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epi- </w:t>
      </w:r>
      <w:r>
        <w:rPr>
          <w:color w:val="231F20"/>
          <w:spacing w:val="-4"/>
          <w:w w:val="90"/>
        </w:rPr>
        <w:t>sode of </w:t>
      </w:r>
      <w:r>
        <w:rPr>
          <w:color w:val="231F20"/>
          <w:w w:val="90"/>
        </w:rPr>
        <w:t>kyanite growth </w:t>
      </w:r>
      <w:r>
        <w:rPr>
          <w:color w:val="231F20"/>
          <w:spacing w:val="-5"/>
          <w:w w:val="90"/>
        </w:rPr>
        <w:t>documented </w:t>
      </w:r>
      <w:r>
        <w:rPr>
          <w:color w:val="231F20"/>
          <w:w w:val="90"/>
        </w:rPr>
        <w:t>in </w:t>
      </w:r>
      <w:r>
        <w:rPr>
          <w:color w:val="231F20"/>
          <w:spacing w:val="-4"/>
          <w:w w:val="90"/>
        </w:rPr>
        <w:t>metapelitic </w:t>
      </w:r>
      <w:r>
        <w:rPr>
          <w:color w:val="231F20"/>
          <w:w w:val="95"/>
        </w:rPr>
        <w:t>rocks </w:t>
      </w:r>
      <w:r>
        <w:rPr>
          <w:color w:val="231F20"/>
          <w:spacing w:val="-4"/>
          <w:w w:val="95"/>
        </w:rPr>
        <w:t>from </w:t>
      </w:r>
      <w:r>
        <w:rPr>
          <w:color w:val="231F20"/>
          <w:w w:val="95"/>
        </w:rPr>
        <w:t>the East </w:t>
      </w:r>
      <w:r>
        <w:rPr>
          <w:color w:val="231F20"/>
          <w:spacing w:val="-6"/>
          <w:w w:val="95"/>
        </w:rPr>
        <w:t>Humboldt </w:t>
      </w:r>
      <w:r>
        <w:rPr>
          <w:color w:val="231F20"/>
          <w:w w:val="95"/>
        </w:rPr>
        <w:t>Range </w:t>
      </w:r>
      <w:r>
        <w:rPr>
          <w:color w:val="231F20"/>
          <w:spacing w:val="-6"/>
          <w:w w:val="95"/>
        </w:rPr>
        <w:t>(McGrew, 1992;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2000), </w:t>
      </w:r>
      <w:r>
        <w:rPr>
          <w:color w:val="231F20"/>
          <w:spacing w:val="-5"/>
          <w:w w:val="95"/>
        </w:rPr>
        <w:t>Clover </w:t>
      </w:r>
      <w:r>
        <w:rPr>
          <w:color w:val="231F20"/>
          <w:w w:val="95"/>
        </w:rPr>
        <w:t>Hill </w:t>
      </w:r>
      <w:r>
        <w:rPr>
          <w:color w:val="231F20"/>
          <w:spacing w:val="-5"/>
          <w:w w:val="95"/>
        </w:rPr>
        <w:t>(Snoke, </w:t>
      </w:r>
      <w:r>
        <w:rPr>
          <w:color w:val="231F20"/>
          <w:spacing w:val="-7"/>
          <w:w w:val="95"/>
        </w:rPr>
        <w:t>1992), </w:t>
      </w:r>
      <w:r>
        <w:rPr>
          <w:color w:val="231F20"/>
          <w:w w:val="95"/>
        </w:rPr>
        <w:t>and </w:t>
      </w:r>
      <w:r>
        <w:rPr>
          <w:color w:val="231F20"/>
          <w:spacing w:val="-7"/>
          <w:w w:val="95"/>
        </w:rPr>
        <w:t>Wood </w:t>
      </w:r>
      <w:r>
        <w:rPr>
          <w:color w:val="231F20"/>
          <w:w w:val="95"/>
        </w:rPr>
        <w:t>Hills </w:t>
      </w:r>
      <w:r>
        <w:rPr>
          <w:color w:val="231F20"/>
          <w:spacing w:val="-3"/>
          <w:w w:val="95"/>
        </w:rPr>
        <w:t>(Thorman, </w:t>
      </w:r>
      <w:r>
        <w:rPr>
          <w:color w:val="231F20"/>
          <w:spacing w:val="-8"/>
          <w:w w:val="95"/>
        </w:rPr>
        <w:t>1970) </w:t>
      </w:r>
      <w:r>
        <w:rPr>
          <w:color w:val="231F20"/>
          <w:spacing w:val="-4"/>
          <w:w w:val="95"/>
        </w:rPr>
        <w:t>predates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widespread </w:t>
      </w:r>
      <w:r>
        <w:rPr>
          <w:color w:val="231F20"/>
          <w:spacing w:val="-3"/>
          <w:w w:val="90"/>
        </w:rPr>
        <w:t>Late Cretaceous </w:t>
      </w:r>
      <w:r>
        <w:rPr>
          <w:color w:val="231F20"/>
          <w:spacing w:val="-4"/>
          <w:w w:val="90"/>
        </w:rPr>
        <w:t>metamorphism. </w:t>
      </w:r>
      <w:r>
        <w:rPr>
          <w:color w:val="231F20"/>
          <w:w w:val="90"/>
        </w:rPr>
        <w:t>This </w:t>
      </w:r>
      <w:r>
        <w:rPr>
          <w:color w:val="231F20"/>
          <w:spacing w:val="-5"/>
          <w:w w:val="90"/>
        </w:rPr>
        <w:t>moderately </w:t>
      </w:r>
      <w:r>
        <w:rPr>
          <w:color w:val="231F20"/>
          <w:spacing w:val="-4"/>
          <w:w w:val="90"/>
        </w:rPr>
        <w:t>high-pressure metamorphism </w:t>
      </w:r>
      <w:r>
        <w:rPr>
          <w:color w:val="231F20"/>
          <w:w w:val="90"/>
        </w:rPr>
        <w:t>has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tentatively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attributed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Jurassic and/or </w:t>
      </w:r>
      <w:r>
        <w:rPr>
          <w:color w:val="231F20"/>
          <w:spacing w:val="-3"/>
          <w:w w:val="90"/>
        </w:rPr>
        <w:t>Early Cretaceous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w w:val="90"/>
        </w:rPr>
        <w:t>burial </w:t>
      </w:r>
      <w:r>
        <w:rPr>
          <w:color w:val="231F20"/>
          <w:spacing w:val="-3"/>
          <w:w w:val="90"/>
        </w:rPr>
        <w:t>(Hodges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et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1992;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1992;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Camilleri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Chamberlain,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2000).</w:t>
      </w:r>
    </w:p>
    <w:p>
      <w:pPr>
        <w:pStyle w:val="BodyText"/>
        <w:spacing w:line="218" w:lineRule="auto"/>
        <w:ind w:left="199" w:right="1079" w:firstLine="360"/>
        <w:jc w:val="both"/>
      </w:pPr>
      <w:r>
        <w:rPr>
          <w:color w:val="231F20"/>
          <w:spacing w:val="-3"/>
          <w:w w:val="95"/>
        </w:rPr>
        <w:t>The </w:t>
      </w:r>
      <w:r>
        <w:rPr>
          <w:color w:val="231F20"/>
          <w:spacing w:val="-4"/>
          <w:w w:val="95"/>
        </w:rPr>
        <w:t>northern Ruby </w:t>
      </w:r>
      <w:r>
        <w:rPr>
          <w:color w:val="231F20"/>
          <w:spacing w:val="-3"/>
          <w:w w:val="95"/>
        </w:rPr>
        <w:t>Mountains </w:t>
      </w:r>
      <w:r>
        <w:rPr>
          <w:color w:val="231F20"/>
          <w:w w:val="95"/>
        </w:rPr>
        <w:t>and East </w:t>
      </w:r>
      <w:r>
        <w:rPr>
          <w:color w:val="231F20"/>
          <w:spacing w:val="-6"/>
          <w:w w:val="90"/>
        </w:rPr>
        <w:t>Humboldt </w:t>
      </w:r>
      <w:r>
        <w:rPr>
          <w:color w:val="231F20"/>
          <w:w w:val="90"/>
        </w:rPr>
        <w:t>Range are characterized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0"/>
        </w:rPr>
        <w:t>clockwise </w:t>
      </w:r>
      <w:r>
        <w:rPr>
          <w:color w:val="231F20"/>
          <w:spacing w:val="-4"/>
          <w:w w:val="90"/>
        </w:rPr>
        <w:t>prograde pressure-temperature-time </w:t>
      </w:r>
      <w:r>
        <w:rPr>
          <w:color w:val="231F20"/>
          <w:spacing w:val="-13"/>
          <w:w w:val="90"/>
        </w:rPr>
        <w:t>(P-T-t) </w:t>
      </w:r>
      <w:r>
        <w:rPr>
          <w:color w:val="231F20"/>
          <w:w w:val="90"/>
        </w:rPr>
        <w:t>paths </w:t>
      </w:r>
      <w:r>
        <w:rPr>
          <w:color w:val="231F20"/>
          <w:spacing w:val="-3"/>
          <w:w w:val="95"/>
        </w:rPr>
        <w:t>beginning </w:t>
      </w:r>
      <w:r>
        <w:rPr>
          <w:color w:val="231F20"/>
          <w:w w:val="95"/>
        </w:rPr>
        <w:t>with </w:t>
      </w:r>
      <w:r>
        <w:rPr>
          <w:color w:val="231F20"/>
          <w:spacing w:val="-3"/>
          <w:w w:val="95"/>
        </w:rPr>
        <w:t>Late </w:t>
      </w:r>
      <w:r>
        <w:rPr>
          <w:color w:val="231F20"/>
          <w:spacing w:val="-4"/>
          <w:w w:val="95"/>
        </w:rPr>
        <w:t>Jurassic or </w:t>
      </w:r>
      <w:r>
        <w:rPr>
          <w:color w:val="231F20"/>
          <w:spacing w:val="-3"/>
          <w:w w:val="95"/>
        </w:rPr>
        <w:t>Early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Cretaceous </w:t>
      </w:r>
      <w:r>
        <w:rPr>
          <w:color w:val="231F20"/>
          <w:spacing w:val="-4"/>
          <w:w w:val="95"/>
        </w:rPr>
        <w:t>tectonic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burial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(Hodges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1992;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Camilleri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0"/>
        </w:rPr>
        <w:t>Chamberlain,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9"/>
          <w:w w:val="90"/>
        </w:rPr>
        <w:t>1997;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McGrewetal.,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2000).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Peakmeta- </w:t>
      </w:r>
      <w:r>
        <w:rPr>
          <w:color w:val="231F20"/>
          <w:spacing w:val="-5"/>
          <w:w w:val="90"/>
        </w:rPr>
        <w:t>morphic conditions </w:t>
      </w:r>
      <w:r>
        <w:rPr>
          <w:color w:val="231F20"/>
          <w:w w:val="90"/>
        </w:rPr>
        <w:t>in 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spacing w:val="-4"/>
          <w:w w:val="90"/>
        </w:rPr>
        <w:t>were </w:t>
      </w:r>
      <w:r>
        <w:rPr>
          <w:color w:val="231F20"/>
          <w:spacing w:val="-3"/>
          <w:w w:val="90"/>
        </w:rPr>
        <w:t>reached during Late Cretaceous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time </w:t>
      </w:r>
      <w:r>
        <w:rPr>
          <w:color w:val="231F20"/>
          <w:w w:val="85"/>
        </w:rPr>
        <w:t>and are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85"/>
        </w:rPr>
        <w:t>with the </w:t>
      </w:r>
      <w:r>
        <w:rPr>
          <w:color w:val="231F20"/>
          <w:spacing w:val="-6"/>
          <w:w w:val="85"/>
        </w:rPr>
        <w:t>development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spacing w:val="-3"/>
          <w:w w:val="85"/>
        </w:rPr>
        <w:t>map-scale </w:t>
      </w:r>
      <w:r>
        <w:rPr>
          <w:color w:val="231F20"/>
          <w:spacing w:val="-4"/>
          <w:w w:val="90"/>
        </w:rPr>
        <w:t>recumbent </w:t>
      </w:r>
      <w:r>
        <w:rPr>
          <w:color w:val="231F20"/>
          <w:spacing w:val="-5"/>
          <w:w w:val="90"/>
        </w:rPr>
        <w:t>fold-nappes (Fig. </w:t>
      </w:r>
      <w:r>
        <w:rPr>
          <w:color w:val="231F20"/>
          <w:spacing w:val="-4"/>
          <w:w w:val="90"/>
        </w:rPr>
        <w:t>2), extensive </w:t>
      </w:r>
      <w:r>
        <w:rPr>
          <w:color w:val="231F20"/>
          <w:spacing w:val="-3"/>
          <w:w w:val="90"/>
        </w:rPr>
        <w:t>migmati- </w:t>
      </w:r>
      <w:r>
        <w:rPr>
          <w:color w:val="231F20"/>
          <w:spacing w:val="-4"/>
          <w:w w:val="90"/>
        </w:rPr>
        <w:t>zation,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voluminous </w:t>
      </w:r>
      <w:r>
        <w:rPr>
          <w:color w:val="231F20"/>
          <w:spacing w:val="-3"/>
          <w:w w:val="90"/>
        </w:rPr>
        <w:t>peraluminous magmatism </w:t>
      </w:r>
      <w:r>
        <w:rPr>
          <w:color w:val="231F20"/>
          <w:spacing w:val="-5"/>
          <w:w w:val="95"/>
        </w:rPr>
        <w:t>(Snoke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0"/>
          <w:w w:val="95"/>
        </w:rPr>
        <w:t> 1979,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1992,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Howard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1979; </w:t>
      </w:r>
      <w:r>
        <w:rPr>
          <w:color w:val="231F20"/>
          <w:spacing w:val="-4"/>
          <w:w w:val="95"/>
        </w:rPr>
        <w:t>Howard,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Snoke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Miller,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1988;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Hodges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</w:p>
    <w:p>
      <w:pPr>
        <w:spacing w:after="0" w:line="218" w:lineRule="auto"/>
        <w:jc w:val="both"/>
        <w:sectPr>
          <w:type w:val="continuous"/>
          <w:pgSz w:w="12240" w:h="15840"/>
          <w:pgMar w:top="130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3" w:lineRule="auto" w:before="138"/>
        <w:ind w:left="1079"/>
        <w:jc w:val="both"/>
      </w:pPr>
      <w:r>
        <w:rPr/>
        <w:pict>
          <v:line style="position:absolute;mso-position-horizontal-relative:page;mso-position-vertical-relative:paragraph;z-index:3856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6"/>
          <w:w w:val="95"/>
        </w:rPr>
        <w:t>1992; McGrew, 1992;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2000;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Lee et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2003).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Humboldt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Range, </w:t>
      </w:r>
      <w:r>
        <w:rPr>
          <w:color w:val="231F20"/>
          <w:spacing w:val="-4"/>
          <w:w w:val="90"/>
        </w:rPr>
        <w:t>peak </w:t>
      </w:r>
      <w:r>
        <w:rPr>
          <w:color w:val="231F20"/>
          <w:spacing w:val="-8"/>
          <w:w w:val="90"/>
        </w:rPr>
        <w:t>metamorphic </w:t>
      </w:r>
      <w:r>
        <w:rPr>
          <w:color w:val="231F20"/>
          <w:spacing w:val="-9"/>
          <w:w w:val="90"/>
        </w:rPr>
        <w:t>conditions approached </w:t>
      </w:r>
      <w:r>
        <w:rPr>
          <w:color w:val="231F20"/>
          <w:spacing w:val="-3"/>
          <w:w w:val="90"/>
        </w:rPr>
        <w:t>800ºC </w:t>
      </w:r>
      <w:r>
        <w:rPr>
          <w:color w:val="231F20"/>
          <w:spacing w:val="-5"/>
          <w:w w:val="90"/>
        </w:rPr>
        <w:t>and </w:t>
      </w:r>
      <w:r>
        <w:rPr>
          <w:color w:val="231F20"/>
          <w:w w:val="95"/>
        </w:rPr>
        <w:t>9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kb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9"/>
          <w:w w:val="95"/>
        </w:rPr>
        <w:t>lower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structural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7"/>
          <w:w w:val="95"/>
        </w:rPr>
        <w:t>tier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8"/>
          <w:w w:val="95"/>
        </w:rPr>
        <w:t>parautochtho- nous </w:t>
      </w:r>
      <w:r>
        <w:rPr>
          <w:color w:val="231F20"/>
          <w:spacing w:val="-7"/>
          <w:w w:val="95"/>
        </w:rPr>
        <w:t>core </w:t>
      </w:r>
      <w:r>
        <w:rPr>
          <w:color w:val="231F20"/>
          <w:spacing w:val="-10"/>
          <w:w w:val="95"/>
        </w:rPr>
        <w:t>(McGrew, 1992; </w:t>
      </w:r>
      <w:r>
        <w:rPr>
          <w:color w:val="231F20"/>
          <w:spacing w:val="-8"/>
          <w:w w:val="95"/>
        </w:rPr>
        <w:t>McGrew </w:t>
      </w:r>
      <w:r>
        <w:rPr>
          <w:color w:val="231F20"/>
          <w:spacing w:val="-4"/>
          <w:w w:val="95"/>
        </w:rPr>
        <w:t>et </w:t>
      </w:r>
      <w:r>
        <w:rPr>
          <w:color w:val="231F20"/>
          <w:spacing w:val="-6"/>
          <w:w w:val="95"/>
        </w:rPr>
        <w:t>al., </w:t>
      </w:r>
      <w:r>
        <w:rPr>
          <w:color w:val="231F20"/>
          <w:spacing w:val="-4"/>
          <w:w w:val="95"/>
        </w:rPr>
        <w:t>2000; </w:t>
      </w:r>
      <w:r>
        <w:rPr>
          <w:color w:val="231F20"/>
          <w:spacing w:val="-9"/>
          <w:w w:val="90"/>
        </w:rPr>
        <w:t>Snoke, </w:t>
      </w:r>
      <w:r>
        <w:rPr>
          <w:color w:val="231F20"/>
          <w:spacing w:val="-11"/>
          <w:w w:val="90"/>
        </w:rPr>
        <w:t>1992). </w:t>
      </w:r>
      <w:r>
        <w:rPr>
          <w:color w:val="231F20"/>
          <w:spacing w:val="-5"/>
          <w:w w:val="90"/>
        </w:rPr>
        <w:t>This </w:t>
      </w:r>
      <w:r>
        <w:rPr>
          <w:color w:val="231F20"/>
          <w:spacing w:val="-8"/>
          <w:w w:val="90"/>
        </w:rPr>
        <w:t>metamorphism </w:t>
      </w:r>
      <w:r>
        <w:rPr>
          <w:color w:val="231F20"/>
          <w:spacing w:val="-4"/>
          <w:w w:val="90"/>
        </w:rPr>
        <w:t>was </w:t>
      </w:r>
      <w:r>
        <w:rPr>
          <w:color w:val="231F20"/>
          <w:spacing w:val="-8"/>
          <w:w w:val="90"/>
        </w:rPr>
        <w:t>accompanied </w:t>
      </w:r>
      <w:r>
        <w:rPr>
          <w:color w:val="231F20"/>
          <w:spacing w:val="-6"/>
          <w:w w:val="90"/>
        </w:rPr>
        <w:t>by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0"/>
          <w:w w:val="90"/>
        </w:rPr>
        <w:t>emplacement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8"/>
          <w:w w:val="90"/>
        </w:rPr>
        <w:t>Winchell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Lake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10"/>
          <w:w w:val="90"/>
        </w:rPr>
        <w:t>fold-nappe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(Lush </w:t>
      </w:r>
      <w:r>
        <w:rPr>
          <w:color w:val="231F20"/>
          <w:spacing w:val="-4"/>
          <w:w w:val="95"/>
        </w:rPr>
        <w:t>et </w:t>
      </w:r>
      <w:r>
        <w:rPr>
          <w:color w:val="231F20"/>
          <w:spacing w:val="-6"/>
          <w:w w:val="95"/>
        </w:rPr>
        <w:t>al., </w:t>
      </w:r>
      <w:r>
        <w:rPr>
          <w:color w:val="231F20"/>
          <w:spacing w:val="-10"/>
          <w:w w:val="95"/>
        </w:rPr>
        <w:t>1988; </w:t>
      </w:r>
      <w:r>
        <w:rPr>
          <w:color w:val="231F20"/>
          <w:spacing w:val="-9"/>
          <w:w w:val="95"/>
        </w:rPr>
        <w:t>McGrew, </w:t>
      </w:r>
      <w:r>
        <w:rPr>
          <w:color w:val="231F20"/>
          <w:spacing w:val="-5"/>
          <w:w w:val="95"/>
        </w:rPr>
        <w:t>1992). </w:t>
      </w:r>
      <w:r>
        <w:rPr>
          <w:color w:val="231F20"/>
          <w:w w:val="95"/>
        </w:rPr>
        <w:t>A syntectonic leuco- </w:t>
      </w:r>
      <w:r>
        <w:rPr>
          <w:color w:val="231F20"/>
          <w:w w:val="90"/>
        </w:rPr>
        <w:t>granite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Winchell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Lake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6"/>
          <w:w w:val="90"/>
        </w:rPr>
        <w:t>fold-nappe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spacing w:val="-3"/>
          <w:w w:val="95"/>
        </w:rPr>
        <w:t>been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dated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84.8±2.8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(U-Pb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zircon)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(McGrew </w:t>
      </w:r>
      <w:r>
        <w:rPr>
          <w:color w:val="231F20"/>
          <w:w w:val="90"/>
        </w:rPr>
        <w:t>et </w:t>
      </w:r>
      <w:r>
        <w:rPr>
          <w:color w:val="231F20"/>
          <w:spacing w:val="-3"/>
          <w:w w:val="90"/>
        </w:rPr>
        <w:t>al., </w:t>
      </w:r>
      <w:r>
        <w:rPr>
          <w:color w:val="231F20"/>
          <w:w w:val="90"/>
        </w:rPr>
        <w:t>2000). </w:t>
      </w:r>
      <w:r>
        <w:rPr>
          <w:color w:val="231F20"/>
          <w:spacing w:val="-3"/>
          <w:w w:val="90"/>
        </w:rPr>
        <w:t>Map-scale </w:t>
      </w:r>
      <w:r>
        <w:rPr>
          <w:color w:val="231F20"/>
          <w:spacing w:val="-5"/>
          <w:w w:val="90"/>
        </w:rPr>
        <w:t>fold-nappes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northern Ruby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spacing w:val="-4"/>
          <w:w w:val="90"/>
        </w:rPr>
        <w:t>originated </w:t>
      </w:r>
      <w:r>
        <w:rPr>
          <w:color w:val="231F20"/>
          <w:w w:val="90"/>
        </w:rPr>
        <w:t>in the </w:t>
      </w:r>
      <w:r>
        <w:rPr>
          <w:color w:val="231F20"/>
          <w:spacing w:val="-3"/>
          <w:w w:val="90"/>
        </w:rPr>
        <w:t>Late Cretaceous </w:t>
      </w:r>
      <w:r>
        <w:rPr>
          <w:color w:val="231F20"/>
          <w:spacing w:val="-4"/>
          <w:w w:val="95"/>
        </w:rPr>
        <w:t>(Howard, </w:t>
      </w:r>
      <w:r>
        <w:rPr>
          <w:color w:val="231F20"/>
          <w:spacing w:val="-6"/>
          <w:w w:val="95"/>
        </w:rPr>
        <w:t>1966, </w:t>
      </w:r>
      <w:r>
        <w:rPr>
          <w:color w:val="231F20"/>
          <w:spacing w:val="-7"/>
          <w:w w:val="95"/>
        </w:rPr>
        <w:t>1980, </w:t>
      </w:r>
      <w:r>
        <w:rPr>
          <w:color w:val="231F20"/>
          <w:w w:val="95"/>
        </w:rPr>
        <w:t>2000; </w:t>
      </w:r>
      <w:r>
        <w:rPr>
          <w:color w:val="231F20"/>
          <w:spacing w:val="-4"/>
          <w:w w:val="95"/>
        </w:rPr>
        <w:t>Howard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95"/>
        </w:rPr>
        <w:t>1979; </w:t>
      </w:r>
      <w:r>
        <w:rPr>
          <w:color w:val="231F20"/>
          <w:spacing w:val="-4"/>
          <w:w w:val="90"/>
        </w:rPr>
        <w:t>Howard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MacCready, </w:t>
      </w:r>
      <w:r>
        <w:rPr>
          <w:color w:val="231F20"/>
          <w:spacing w:val="-3"/>
          <w:w w:val="90"/>
        </w:rPr>
        <w:t>2004), </w:t>
      </w:r>
      <w:r>
        <w:rPr>
          <w:color w:val="231F20"/>
          <w:w w:val="90"/>
        </w:rPr>
        <w:t>and a </w:t>
      </w:r>
      <w:r>
        <w:rPr>
          <w:color w:val="231F20"/>
          <w:spacing w:val="-4"/>
          <w:w w:val="90"/>
        </w:rPr>
        <w:t>syntectonic, </w:t>
      </w:r>
      <w:r>
        <w:rPr>
          <w:color w:val="231F20"/>
          <w:spacing w:val="-3"/>
          <w:w w:val="85"/>
        </w:rPr>
        <w:t>sillimanite-bearing </w:t>
      </w:r>
      <w:r>
        <w:rPr>
          <w:color w:val="231F20"/>
          <w:spacing w:val="-4"/>
          <w:w w:val="85"/>
        </w:rPr>
        <w:t>leucogranite body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85"/>
        </w:rPr>
        <w:t>with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Lamoille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Canyon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fold-nappe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yielded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U-Pb (monazite)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~84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(Wright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7"/>
          <w:w w:val="95"/>
        </w:rPr>
        <w:t>1993; </w:t>
      </w:r>
      <w:r>
        <w:rPr>
          <w:color w:val="231F20"/>
          <w:w w:val="90"/>
        </w:rPr>
        <w:t>Lee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2003).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85"/>
        </w:rPr>
        <w:t>area is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85"/>
        </w:rPr>
        <w:t>with </w:t>
      </w:r>
      <w:r>
        <w:rPr>
          <w:color w:val="231F20"/>
          <w:spacing w:val="-5"/>
          <w:w w:val="85"/>
        </w:rPr>
        <w:t>upper </w:t>
      </w:r>
      <w:r>
        <w:rPr>
          <w:color w:val="231F20"/>
          <w:spacing w:val="-4"/>
          <w:w w:val="85"/>
        </w:rPr>
        <w:t>amphibolite-facies</w:t>
      </w:r>
      <w:r>
        <w:rPr>
          <w:color w:val="231F20"/>
          <w:spacing w:val="-28"/>
          <w:w w:val="85"/>
        </w:rPr>
        <w:t> </w:t>
      </w:r>
      <w:r>
        <w:rPr>
          <w:color w:val="231F20"/>
          <w:spacing w:val="-3"/>
          <w:w w:val="85"/>
        </w:rPr>
        <w:t>meta- </w:t>
      </w:r>
      <w:r>
        <w:rPr>
          <w:color w:val="231F20"/>
          <w:spacing w:val="-4"/>
          <w:w w:val="90"/>
        </w:rPr>
        <w:t>morphism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migmatization </w:t>
      </w:r>
      <w:r>
        <w:rPr>
          <w:color w:val="231F20"/>
          <w:spacing w:val="-4"/>
          <w:w w:val="90"/>
        </w:rPr>
        <w:t>(Howard, </w:t>
      </w:r>
      <w:r>
        <w:rPr>
          <w:color w:val="231F20"/>
          <w:spacing w:val="-7"/>
          <w:w w:val="90"/>
        </w:rPr>
        <w:t>1980, </w:t>
      </w:r>
      <w:r>
        <w:rPr>
          <w:color w:val="231F20"/>
          <w:spacing w:val="-10"/>
          <w:w w:val="90"/>
        </w:rPr>
        <w:t>1987;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Snoke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Miller,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7"/>
          <w:w w:val="95"/>
        </w:rPr>
        <w:t>1988).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4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south,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Ruby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Mountains,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met- </w:t>
      </w:r>
      <w:r>
        <w:rPr>
          <w:color w:val="231F20"/>
          <w:spacing w:val="-4"/>
          <w:w w:val="90"/>
        </w:rPr>
        <w:t>amorphic </w:t>
      </w:r>
      <w:r>
        <w:rPr>
          <w:color w:val="231F20"/>
          <w:spacing w:val="-3"/>
          <w:w w:val="90"/>
        </w:rPr>
        <w:t>assemblages </w:t>
      </w:r>
      <w:r>
        <w:rPr>
          <w:color w:val="231F20"/>
          <w:spacing w:val="-4"/>
          <w:w w:val="90"/>
        </w:rPr>
        <w:t>record temperatures of </w:t>
      </w:r>
      <w:r>
        <w:rPr>
          <w:color w:val="231F20"/>
          <w:w w:val="90"/>
        </w:rPr>
        <w:t>500– </w:t>
      </w:r>
      <w:r>
        <w:rPr>
          <w:color w:val="231F20"/>
          <w:spacing w:val="-9"/>
          <w:w w:val="90"/>
        </w:rPr>
        <w:t>550</w:t>
      </w:r>
      <w:r>
        <w:rPr>
          <w:rFonts w:ascii="Symbol" w:hAnsi="Symbol"/>
          <w:color w:val="231F20"/>
          <w:spacing w:val="-9"/>
          <w:w w:val="90"/>
        </w:rPr>
        <w:t></w:t>
      </w:r>
      <w:r>
        <w:rPr>
          <w:color w:val="231F20"/>
          <w:spacing w:val="-9"/>
          <w:w w:val="90"/>
        </w:rPr>
        <w:t>C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pressures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4–4.5 </w:t>
      </w:r>
      <w:r>
        <w:rPr>
          <w:color w:val="231F20"/>
          <w:spacing w:val="-4"/>
          <w:w w:val="90"/>
        </w:rPr>
        <w:t>kb, </w:t>
      </w:r>
      <w:r>
        <w:rPr>
          <w:color w:val="231F20"/>
          <w:w w:val="90"/>
        </w:rPr>
        <w:t>and are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associated </w:t>
      </w:r>
      <w:r>
        <w:rPr>
          <w:color w:val="231F20"/>
          <w:w w:val="90"/>
        </w:rPr>
        <w:t>with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upright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tight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isoclinal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folding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subsequent </w:t>
      </w:r>
      <w:r>
        <w:rPr>
          <w:color w:val="231F20"/>
          <w:w w:val="90"/>
        </w:rPr>
        <w:t>vertical </w:t>
      </w:r>
      <w:r>
        <w:rPr>
          <w:color w:val="231F20"/>
          <w:spacing w:val="-4"/>
          <w:w w:val="90"/>
        </w:rPr>
        <w:t>shortening </w:t>
      </w:r>
      <w:r>
        <w:rPr>
          <w:color w:val="231F20"/>
          <w:w w:val="90"/>
        </w:rPr>
        <w:t>and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subhorizontal </w:t>
      </w:r>
      <w:r>
        <w:rPr>
          <w:color w:val="231F20"/>
          <w:spacing w:val="-5"/>
          <w:w w:val="90"/>
        </w:rPr>
        <w:t>simple </w:t>
      </w:r>
      <w:r>
        <w:rPr>
          <w:color w:val="231F20"/>
          <w:spacing w:val="-4"/>
          <w:w w:val="90"/>
        </w:rPr>
        <w:t>shear- </w:t>
      </w:r>
      <w:r>
        <w:rPr>
          <w:color w:val="231F20"/>
          <w:w w:val="95"/>
        </w:rPr>
        <w:t>ing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forming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recumbent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King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Peak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fold-nappe </w:t>
      </w:r>
      <w:r>
        <w:rPr>
          <w:color w:val="231F20"/>
          <w:spacing w:val="-4"/>
          <w:w w:val="95"/>
        </w:rPr>
        <w:t>(Hudec, </w:t>
      </w:r>
      <w:r>
        <w:rPr>
          <w:color w:val="231F20"/>
          <w:spacing w:val="-6"/>
          <w:w w:val="95"/>
        </w:rPr>
        <w:t>1992; </w:t>
      </w:r>
      <w:r>
        <w:rPr>
          <w:color w:val="231F20"/>
          <w:spacing w:val="-5"/>
          <w:w w:val="95"/>
        </w:rPr>
        <w:t>Jones,</w:t>
      </w:r>
      <w:r>
        <w:rPr>
          <w:color w:val="231F20"/>
          <w:spacing w:val="-4"/>
          <w:w w:val="95"/>
        </w:rPr>
        <w:t> </w:t>
      </w:r>
      <w:r>
        <w:rPr>
          <w:color w:val="231F20"/>
          <w:spacing w:val="-7"/>
          <w:w w:val="95"/>
        </w:rPr>
        <w:t>1999).</w:t>
      </w:r>
    </w:p>
    <w:p>
      <w:pPr>
        <w:pStyle w:val="BodyText"/>
        <w:spacing w:line="213" w:lineRule="auto" w:before="15"/>
        <w:ind w:left="1079" w:firstLine="360"/>
        <w:jc w:val="both"/>
      </w:pPr>
      <w:r>
        <w:rPr>
          <w:color w:val="231F20"/>
          <w:w w:val="85"/>
        </w:rPr>
        <w:t>Several </w:t>
      </w:r>
      <w:r>
        <w:rPr>
          <w:color w:val="231F20"/>
          <w:spacing w:val="-5"/>
          <w:w w:val="85"/>
        </w:rPr>
        <w:t>workers </w:t>
      </w:r>
      <w:r>
        <w:rPr>
          <w:color w:val="231F20"/>
          <w:spacing w:val="-4"/>
          <w:w w:val="85"/>
        </w:rPr>
        <w:t>have </w:t>
      </w:r>
      <w:r>
        <w:rPr>
          <w:color w:val="231F20"/>
          <w:spacing w:val="-3"/>
          <w:w w:val="85"/>
        </w:rPr>
        <w:t>postulated </w:t>
      </w:r>
      <w:r>
        <w:rPr>
          <w:color w:val="231F20"/>
          <w:w w:val="85"/>
        </w:rPr>
        <w:t>that </w:t>
      </w:r>
      <w:r>
        <w:rPr>
          <w:color w:val="231F20"/>
          <w:spacing w:val="-4"/>
          <w:w w:val="85"/>
        </w:rPr>
        <w:t>extensional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during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(Hodges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6"/>
          <w:w w:val="95"/>
        </w:rPr>
        <w:t>1992;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5"/>
        </w:rPr>
        <w:t>Snee, </w:t>
      </w:r>
      <w:r>
        <w:rPr>
          <w:color w:val="231F20"/>
          <w:spacing w:val="-6"/>
          <w:w w:val="95"/>
        </w:rPr>
        <w:t>1994; </w:t>
      </w:r>
      <w:r>
        <w:rPr>
          <w:color w:val="231F20"/>
          <w:spacing w:val="-3"/>
          <w:w w:val="95"/>
        </w:rPr>
        <w:t>Camilleri, </w:t>
      </w:r>
      <w:r>
        <w:rPr>
          <w:color w:val="231F20"/>
          <w:spacing w:val="-6"/>
          <w:w w:val="95"/>
        </w:rPr>
        <w:t>1994; </w:t>
      </w:r>
      <w:r>
        <w:rPr>
          <w:color w:val="231F20"/>
          <w:w w:val="95"/>
        </w:rPr>
        <w:t>Camilleri and </w:t>
      </w:r>
      <w:r>
        <w:rPr>
          <w:color w:val="231F20"/>
          <w:spacing w:val="-3"/>
          <w:w w:val="95"/>
        </w:rPr>
        <w:t>Chamberlain,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2000). This </w:t>
      </w:r>
      <w:r>
        <w:rPr>
          <w:color w:val="231F20"/>
          <w:spacing w:val="-5"/>
          <w:w w:val="90"/>
        </w:rPr>
        <w:t>conclusion </w:t>
      </w:r>
      <w:r>
        <w:rPr>
          <w:color w:val="231F20"/>
          <w:w w:val="90"/>
        </w:rPr>
        <w:t>is based </w:t>
      </w:r>
      <w:r>
        <w:rPr>
          <w:color w:val="231F20"/>
          <w:spacing w:val="-4"/>
          <w:w w:val="90"/>
        </w:rPr>
        <w:t>on thermobarometric/chrono- logic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Humboldt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7"/>
          <w:w w:val="90"/>
        </w:rPr>
        <w:t>Wood </w:t>
      </w:r>
      <w:r>
        <w:rPr>
          <w:color w:val="231F20"/>
          <w:w w:val="95"/>
        </w:rPr>
        <w:t>Hills.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Humboldt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Range,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metamorphic </w:t>
      </w:r>
      <w:r>
        <w:rPr>
          <w:color w:val="231F20"/>
          <w:spacing w:val="-3"/>
          <w:w w:val="85"/>
        </w:rPr>
        <w:t>assemblages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4"/>
          <w:w w:val="85"/>
        </w:rPr>
        <w:t>record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pressures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9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kb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peak </w:t>
      </w:r>
      <w:r>
        <w:rPr>
          <w:color w:val="231F20"/>
          <w:spacing w:val="-4"/>
          <w:w w:val="90"/>
        </w:rPr>
        <w:t>temperatures </w:t>
      </w:r>
      <w:r>
        <w:rPr>
          <w:color w:val="231F20"/>
          <w:w w:val="90"/>
        </w:rPr>
        <w:t>near </w:t>
      </w:r>
      <w:r>
        <w:rPr>
          <w:color w:val="231F20"/>
          <w:spacing w:val="-5"/>
          <w:w w:val="90"/>
        </w:rPr>
        <w:t>800</w:t>
      </w:r>
      <w:r>
        <w:rPr>
          <w:rFonts w:ascii="Symbol" w:hAnsi="Symbol"/>
          <w:color w:val="231F20"/>
          <w:spacing w:val="-5"/>
          <w:w w:val="90"/>
        </w:rPr>
        <w:t></w:t>
      </w:r>
      <w:r>
        <w:rPr>
          <w:color w:val="231F20"/>
          <w:spacing w:val="-5"/>
          <w:w w:val="90"/>
        </w:rPr>
        <w:t>C </w:t>
      </w:r>
      <w:r>
        <w:rPr>
          <w:color w:val="231F20"/>
          <w:w w:val="90"/>
        </w:rPr>
        <w:t>that are </w:t>
      </w:r>
      <w:r>
        <w:rPr>
          <w:color w:val="231F20"/>
          <w:spacing w:val="-4"/>
          <w:w w:val="90"/>
        </w:rPr>
        <w:t>intimately </w:t>
      </w:r>
      <w:r>
        <w:rPr>
          <w:color w:val="231F20"/>
          <w:spacing w:val="-3"/>
          <w:w w:val="90"/>
        </w:rPr>
        <w:t>associ- </w:t>
      </w:r>
      <w:r>
        <w:rPr>
          <w:color w:val="231F20"/>
          <w:spacing w:val="-4"/>
          <w:w w:val="95"/>
        </w:rPr>
        <w:t>ated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emplacement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Winchell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Lake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fold- </w:t>
      </w:r>
      <w:r>
        <w:rPr>
          <w:color w:val="231F20"/>
          <w:spacing w:val="-4"/>
          <w:w w:val="95"/>
        </w:rPr>
        <w:t>nappe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~84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(Hodges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6"/>
          <w:w w:val="95"/>
        </w:rPr>
        <w:t>1992;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5"/>
          <w:w w:val="95"/>
        </w:rPr>
        <w:t>By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Eocene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time,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cooled </w:t>
      </w:r>
      <w:r>
        <w:rPr>
          <w:color w:val="231F20"/>
          <w:spacing w:val="-3"/>
          <w:w w:val="95"/>
        </w:rPr>
        <w:t>to </w:t>
      </w:r>
      <w:r>
        <w:rPr>
          <w:color w:val="231F20"/>
          <w:spacing w:val="-6"/>
          <w:w w:val="95"/>
        </w:rPr>
        <w:t>~630</w:t>
      </w:r>
      <w:r>
        <w:rPr>
          <w:rFonts w:ascii="Symbol" w:hAnsi="Symbol"/>
          <w:color w:val="231F20"/>
          <w:spacing w:val="-6"/>
          <w:w w:val="95"/>
        </w:rPr>
        <w:t></w:t>
      </w:r>
      <w:r>
        <w:rPr>
          <w:color w:val="231F20"/>
          <w:spacing w:val="-6"/>
          <w:w w:val="95"/>
        </w:rPr>
        <w:t>C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decompressed </w:t>
      </w:r>
      <w:r>
        <w:rPr>
          <w:color w:val="231F20"/>
          <w:spacing w:val="-3"/>
          <w:w w:val="95"/>
        </w:rPr>
        <w:t>to </w:t>
      </w:r>
      <w:r>
        <w:rPr>
          <w:color w:val="231F20"/>
          <w:spacing w:val="-11"/>
          <w:w w:val="95"/>
        </w:rPr>
        <w:t>~5 </w:t>
      </w:r>
      <w:r>
        <w:rPr>
          <w:color w:val="231F20"/>
          <w:w w:val="95"/>
        </w:rPr>
        <w:t>kb </w:t>
      </w:r>
      <w:r>
        <w:rPr>
          <w:color w:val="231F20"/>
          <w:spacing w:val="-4"/>
          <w:w w:val="95"/>
        </w:rPr>
        <w:t>(McGrew </w:t>
      </w:r>
      <w:r>
        <w:rPr>
          <w:color w:val="231F20"/>
          <w:w w:val="95"/>
        </w:rPr>
        <w:t>et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Samples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6"/>
          <w:w w:val="95"/>
        </w:rPr>
        <w:t>hornblende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structur- </w:t>
      </w:r>
      <w:r>
        <w:rPr>
          <w:color w:val="231F20"/>
          <w:w w:val="90"/>
        </w:rPr>
        <w:t>ally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levels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yield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 </w:t>
      </w:r>
      <w:r>
        <w:rPr>
          <w:color w:val="231F20"/>
          <w:spacing w:val="-3"/>
          <w:w w:val="90"/>
        </w:rPr>
        <w:t>cooling </w:t>
      </w:r>
      <w:r>
        <w:rPr>
          <w:color w:val="231F20"/>
          <w:w w:val="90"/>
        </w:rPr>
        <w:t>ages ranging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50–63 Ma </w:t>
      </w:r>
      <w:r>
        <w:rPr>
          <w:color w:val="231F20"/>
          <w:spacing w:val="-3"/>
          <w:w w:val="90"/>
        </w:rPr>
        <w:t>(Dallmeyer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5"/>
          <w:w w:val="95"/>
        </w:rPr>
        <w:t>1986;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5"/>
        </w:rPr>
        <w:t>Snee, </w:t>
      </w:r>
      <w:r>
        <w:rPr>
          <w:color w:val="231F20"/>
          <w:spacing w:val="-7"/>
          <w:w w:val="95"/>
        </w:rPr>
        <w:t>1994). </w:t>
      </w:r>
      <w:r>
        <w:rPr>
          <w:color w:val="231F20"/>
          <w:w w:val="95"/>
        </w:rPr>
        <w:t>This </w:t>
      </w:r>
      <w:r>
        <w:rPr>
          <w:color w:val="231F20"/>
          <w:spacing w:val="-4"/>
          <w:w w:val="95"/>
        </w:rPr>
        <w:t>evidence </w:t>
      </w:r>
      <w:r>
        <w:rPr>
          <w:color w:val="231F20"/>
          <w:spacing w:val="-3"/>
          <w:w w:val="90"/>
        </w:rPr>
        <w:t>indicates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spacing w:val="-5"/>
          <w:w w:val="90"/>
        </w:rPr>
        <w:t>denudation </w:t>
      </w:r>
      <w:r>
        <w:rPr>
          <w:color w:val="231F20"/>
          <w:spacing w:val="-3"/>
          <w:w w:val="90"/>
        </w:rPr>
        <w:t>may </w:t>
      </w:r>
      <w:r>
        <w:rPr>
          <w:color w:val="231F20"/>
          <w:spacing w:val="-4"/>
          <w:w w:val="90"/>
        </w:rPr>
        <w:t>have </w:t>
      </w:r>
      <w:r>
        <w:rPr>
          <w:color w:val="231F20"/>
          <w:w w:val="90"/>
        </w:rPr>
        <w:t>began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Cretaceous.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7"/>
          <w:w w:val="90"/>
        </w:rPr>
        <w:t>Wood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Hills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east,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up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8"/>
          <w:w w:val="90"/>
        </w:rPr>
        <w:t>10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km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thinning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occurred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along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7"/>
          <w:w w:val="95"/>
        </w:rPr>
        <w:t>Pequop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fault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(Camilleri,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1996),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defor- </w:t>
      </w:r>
      <w:r>
        <w:rPr>
          <w:color w:val="231F20"/>
          <w:spacing w:val="-4"/>
          <w:w w:val="95"/>
        </w:rPr>
        <w:t>mation </w:t>
      </w:r>
      <w:r>
        <w:rPr>
          <w:color w:val="231F20"/>
          <w:w w:val="95"/>
        </w:rPr>
        <w:t>is </w:t>
      </w:r>
      <w:r>
        <w:rPr>
          <w:color w:val="231F20"/>
          <w:spacing w:val="-3"/>
          <w:w w:val="95"/>
        </w:rPr>
        <w:t>associated </w:t>
      </w:r>
      <w:r>
        <w:rPr>
          <w:color w:val="231F20"/>
          <w:w w:val="95"/>
        </w:rPr>
        <w:t>with </w:t>
      </w:r>
      <w:r>
        <w:rPr>
          <w:color w:val="231F20"/>
          <w:spacing w:val="-8"/>
          <w:w w:val="95"/>
        </w:rPr>
        <w:t>~75-Ma </w:t>
      </w:r>
      <w:r>
        <w:rPr>
          <w:color w:val="231F20"/>
          <w:spacing w:val="-6"/>
          <w:w w:val="95"/>
        </w:rPr>
        <w:t>sphene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3"/>
          <w:w w:val="95"/>
        </w:rPr>
        <w:t>cooling </w:t>
      </w:r>
      <w:r>
        <w:rPr>
          <w:color w:val="231F20"/>
          <w:w w:val="90"/>
        </w:rPr>
        <w:t>ages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6"/>
          <w:w w:val="90"/>
        </w:rPr>
        <w:t>(~580ºC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grain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analyzed)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(Camilleri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</w:rPr>
        <w:t>Chamberlain,</w:t>
      </w:r>
      <w:r>
        <w:rPr>
          <w:color w:val="231F20"/>
          <w:spacing w:val="-10"/>
        </w:rPr>
        <w:t> </w:t>
      </w:r>
      <w:r>
        <w:rPr>
          <w:color w:val="231F20"/>
          <w:spacing w:val="-7"/>
        </w:rPr>
        <w:t>1997).</w:t>
      </w:r>
    </w:p>
    <w:p>
      <w:pPr>
        <w:pStyle w:val="Heading2"/>
        <w:spacing w:before="237"/>
        <w:ind w:left="199"/>
      </w:pPr>
      <w:r>
        <w:rPr>
          <w:color w:val="231F20"/>
        </w:rPr>
        <w:t>Tertiary History</w:t>
      </w:r>
    </w:p>
    <w:p>
      <w:pPr>
        <w:pStyle w:val="BodyText"/>
        <w:spacing w:line="213" w:lineRule="auto" w:before="102"/>
        <w:ind w:left="199" w:right="1439" w:firstLine="360"/>
        <w:jc w:val="both"/>
      </w:pPr>
      <w:r>
        <w:rPr>
          <w:color w:val="231F20"/>
          <w:w w:val="90"/>
        </w:rPr>
        <w:t>A protracted history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Tertiary crustal-scale extension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magmatism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tiers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R-EH </w:t>
      </w:r>
      <w:r>
        <w:rPr>
          <w:color w:val="231F20"/>
          <w:w w:val="90"/>
        </w:rPr>
        <w:t>core </w:t>
      </w:r>
      <w:r>
        <w:rPr>
          <w:color w:val="231F20"/>
          <w:spacing w:val="-3"/>
          <w:w w:val="90"/>
        </w:rPr>
        <w:t>complex. </w:t>
      </w:r>
      <w:r>
        <w:rPr>
          <w:color w:val="231F20"/>
          <w:w w:val="90"/>
        </w:rPr>
        <w:t>Tertiary </w:t>
      </w:r>
      <w:r>
        <w:rPr>
          <w:color w:val="231F20"/>
          <w:spacing w:val="-3"/>
          <w:w w:val="90"/>
        </w:rPr>
        <w:t>plutonism </w:t>
      </w:r>
      <w:r>
        <w:rPr>
          <w:color w:val="231F20"/>
          <w:w w:val="90"/>
        </w:rPr>
        <w:t>within 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complex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discrete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episodes (late Eocene and mid Oligocene). </w:t>
      </w:r>
      <w:r>
        <w:rPr>
          <w:color w:val="231F20"/>
          <w:spacing w:val="-4"/>
          <w:w w:val="90"/>
        </w:rPr>
        <w:t>Plutons </w:t>
      </w:r>
      <w:r>
        <w:rPr>
          <w:color w:val="231F20"/>
          <w:w w:val="90"/>
        </w:rPr>
        <w:t>range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composition </w:t>
      </w:r>
      <w:r>
        <w:rPr>
          <w:color w:val="231F20"/>
          <w:w w:val="90"/>
        </w:rPr>
        <w:t>from quartz </w:t>
      </w:r>
      <w:r>
        <w:rPr>
          <w:color w:val="231F20"/>
          <w:spacing w:val="-3"/>
          <w:w w:val="90"/>
        </w:rPr>
        <w:t>diorite </w:t>
      </w:r>
      <w:r>
        <w:rPr>
          <w:color w:val="231F20"/>
          <w:w w:val="90"/>
        </w:rPr>
        <w:t>to two-mica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gran- ites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biotite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monzogranitic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dikes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rep- resenting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intrusive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component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(Wright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Snoke, </w:t>
      </w:r>
      <w:r>
        <w:rPr>
          <w:color w:val="231F20"/>
          <w:spacing w:val="-6"/>
          <w:w w:val="95"/>
        </w:rPr>
        <w:t>1993). </w:t>
      </w:r>
      <w:r>
        <w:rPr>
          <w:color w:val="231F20"/>
          <w:w w:val="95"/>
        </w:rPr>
        <w:t>The initial </w:t>
      </w:r>
      <w:r>
        <w:rPr>
          <w:color w:val="231F20"/>
          <w:spacing w:val="-4"/>
          <w:w w:val="95"/>
        </w:rPr>
        <w:t>plutonic </w:t>
      </w:r>
      <w:r>
        <w:rPr>
          <w:color w:val="231F20"/>
          <w:w w:val="95"/>
        </w:rPr>
        <w:t>pulse was emplaced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40–36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18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13" w:lineRule="auto"/>
        <w:ind w:left="199" w:right="1439"/>
        <w:jc w:val="both"/>
      </w:pPr>
      <w:r>
        <w:rPr>
          <w:color w:val="231F20"/>
          <w:w w:val="95"/>
        </w:rPr>
        <w:t>~36-Ma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Harrison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pluton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(Fig.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(Wright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Snoke, </w:t>
      </w:r>
      <w:r>
        <w:rPr>
          <w:color w:val="231F20"/>
          <w:spacing w:val="-5"/>
          <w:w w:val="95"/>
        </w:rPr>
        <w:t>1993; </w:t>
      </w:r>
      <w:r>
        <w:rPr>
          <w:color w:val="231F20"/>
          <w:w w:val="95"/>
        </w:rPr>
        <w:t>Barnes et al., </w:t>
      </w:r>
      <w:r>
        <w:rPr>
          <w:color w:val="231F20"/>
          <w:spacing w:val="-5"/>
          <w:w w:val="95"/>
        </w:rPr>
        <w:t>2001). </w:t>
      </w:r>
      <w:r>
        <w:rPr>
          <w:color w:val="231F20"/>
          <w:w w:val="95"/>
        </w:rPr>
        <w:t>This initial epi- </w:t>
      </w:r>
      <w:r>
        <w:rPr>
          <w:color w:val="231F20"/>
          <w:w w:val="90"/>
        </w:rPr>
        <w:t>sode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magmatic activity has also been related to mineralization in the </w:t>
      </w:r>
      <w:r>
        <w:rPr>
          <w:color w:val="231F20"/>
          <w:spacing w:val="-3"/>
          <w:w w:val="90"/>
        </w:rPr>
        <w:t>adjacent </w:t>
      </w:r>
      <w:r>
        <w:rPr>
          <w:color w:val="231F20"/>
          <w:w w:val="90"/>
        </w:rPr>
        <w:t>Carlin </w:t>
      </w:r>
      <w:r>
        <w:rPr>
          <w:color w:val="231F20"/>
          <w:spacing w:val="-3"/>
          <w:w w:val="90"/>
        </w:rPr>
        <w:t>gold </w:t>
      </w:r>
      <w:r>
        <w:rPr>
          <w:color w:val="231F20"/>
          <w:w w:val="90"/>
        </w:rPr>
        <w:t>district (Howard,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2003).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episode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occurred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9"/>
          <w:w w:val="90"/>
        </w:rPr>
        <w:t>~29 </w:t>
      </w:r>
      <w:r>
        <w:rPr>
          <w:color w:val="231F20"/>
          <w:w w:val="90"/>
        </w:rPr>
        <w:t>Ma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characterized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monzogranitic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magmas </w:t>
      </w:r>
      <w:r>
        <w:rPr>
          <w:color w:val="231F20"/>
          <w:spacing w:val="-3"/>
          <w:w w:val="95"/>
        </w:rPr>
        <w:t>(Wright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Snoke, </w:t>
      </w:r>
      <w:r>
        <w:rPr>
          <w:color w:val="231F20"/>
          <w:spacing w:val="-6"/>
          <w:w w:val="95"/>
        </w:rPr>
        <w:t>1993). </w:t>
      </w:r>
      <w:r>
        <w:rPr>
          <w:color w:val="231F20"/>
          <w:w w:val="95"/>
        </w:rPr>
        <w:t>Intrusive rocks from </w:t>
      </w:r>
      <w:r>
        <w:rPr>
          <w:color w:val="231F20"/>
          <w:w w:val="90"/>
        </w:rPr>
        <w:t>both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magmatic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episodes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extensively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deformed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mylonitic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shear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zone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involved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syn- extensional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tier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core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complex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(Wright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Snoke,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1993;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MacCready </w:t>
      </w:r>
      <w:r>
        <w:rPr>
          <w:color w:val="231F20"/>
          <w:w w:val="95"/>
        </w:rPr>
        <w:t>et al., </w:t>
      </w:r>
      <w:r>
        <w:rPr>
          <w:color w:val="231F20"/>
          <w:spacing w:val="-8"/>
          <w:w w:val="95"/>
        </w:rPr>
        <w:t>1997; </w:t>
      </w:r>
      <w:r>
        <w:rPr>
          <w:color w:val="231F20"/>
          <w:w w:val="95"/>
        </w:rPr>
        <w:t>McGrew et al., 2000). </w:t>
      </w:r>
      <w:r>
        <w:rPr>
          <w:color w:val="231F20"/>
          <w:spacing w:val="-4"/>
          <w:w w:val="95"/>
        </w:rPr>
        <w:t>Hurlow </w:t>
      </w:r>
      <w:r>
        <w:rPr>
          <w:color w:val="231F20"/>
          <w:w w:val="95"/>
        </w:rPr>
        <w:t>et al. </w:t>
      </w:r>
      <w:r>
        <w:rPr>
          <w:color w:val="231F20"/>
          <w:spacing w:val="-11"/>
          <w:w w:val="95"/>
        </w:rPr>
        <w:t>(1991)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McGrew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(2000)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synmy- </w:t>
      </w:r>
      <w:r>
        <w:rPr>
          <w:color w:val="231F20"/>
          <w:spacing w:val="-3"/>
          <w:w w:val="90"/>
        </w:rPr>
        <w:t>lonitic </w:t>
      </w:r>
      <w:r>
        <w:rPr>
          <w:color w:val="231F20"/>
          <w:w w:val="90"/>
        </w:rPr>
        <w:t>mineral assemblages in the East </w:t>
      </w:r>
      <w:r>
        <w:rPr>
          <w:color w:val="231F20"/>
          <w:spacing w:val="-4"/>
          <w:w w:val="90"/>
        </w:rPr>
        <w:t>Humboldt </w:t>
      </w:r>
      <w:r>
        <w:rPr>
          <w:color w:val="231F20"/>
          <w:w w:val="95"/>
        </w:rPr>
        <w:t>Range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equilibrated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temperatures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580– </w:t>
      </w:r>
      <w:r>
        <w:rPr>
          <w:color w:val="231F20"/>
          <w:spacing w:val="-5"/>
          <w:w w:val="95"/>
        </w:rPr>
        <w:t>630</w:t>
      </w:r>
      <w:r>
        <w:rPr>
          <w:rFonts w:ascii="Symbol" w:hAnsi="Symbol"/>
          <w:color w:val="231F20"/>
          <w:spacing w:val="-5"/>
          <w:w w:val="95"/>
        </w:rPr>
        <w:t></w:t>
      </w:r>
      <w:r>
        <w:rPr>
          <w:color w:val="231F20"/>
          <w:spacing w:val="-5"/>
          <w:w w:val="95"/>
        </w:rPr>
        <w:t>C </w:t>
      </w:r>
      <w:r>
        <w:rPr>
          <w:color w:val="231F20"/>
          <w:w w:val="95"/>
        </w:rPr>
        <w:t>and pressures </w:t>
      </w:r>
      <w:r>
        <w:rPr>
          <w:color w:val="231F20"/>
          <w:spacing w:val="-3"/>
          <w:w w:val="95"/>
        </w:rPr>
        <w:t>of </w:t>
      </w:r>
      <w:r>
        <w:rPr>
          <w:color w:val="231F20"/>
          <w:spacing w:val="7"/>
          <w:w w:val="95"/>
        </w:rPr>
        <w:t>3–4 </w:t>
      </w:r>
      <w:r>
        <w:rPr>
          <w:color w:val="231F20"/>
          <w:w w:val="95"/>
        </w:rPr>
        <w:t>kb. These data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indi- </w:t>
      </w:r>
      <w:r>
        <w:rPr>
          <w:color w:val="231F20"/>
          <w:w w:val="90"/>
        </w:rPr>
        <w:t>cate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major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Tertiary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episode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metamorphic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min- </w:t>
      </w:r>
      <w:r>
        <w:rPr>
          <w:color w:val="231F20"/>
          <w:w w:val="85"/>
        </w:rPr>
        <w:t>eral growth accompanied exhumation. High-grade </w:t>
      </w:r>
      <w:r>
        <w:rPr>
          <w:color w:val="231F20"/>
          <w:w w:val="95"/>
        </w:rPr>
        <w:t>metamorphic </w:t>
      </w:r>
      <w:r>
        <w:rPr>
          <w:color w:val="231F20"/>
          <w:spacing w:val="-3"/>
          <w:w w:val="95"/>
        </w:rPr>
        <w:t>conditions </w:t>
      </w:r>
      <w:r>
        <w:rPr>
          <w:color w:val="231F20"/>
          <w:w w:val="95"/>
        </w:rPr>
        <w:t>persisted in the </w:t>
      </w:r>
      <w:r>
        <w:rPr>
          <w:color w:val="231F20"/>
          <w:spacing w:val="-4"/>
          <w:w w:val="95"/>
        </w:rPr>
        <w:t>R-EH </w:t>
      </w:r>
      <w:r>
        <w:rPr>
          <w:color w:val="231F20"/>
          <w:w w:val="95"/>
        </w:rPr>
        <w:t>core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complex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initiation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deforma- 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km-thick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mylonitic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shear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zone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spacing w:val="4"/>
          <w:w w:val="95"/>
        </w:rPr>
        <w:t>flanks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western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side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complex.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assertion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existence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of:</w:t>
      </w:r>
      <w:r>
        <w:rPr>
          <w:color w:val="231F20"/>
          <w:spacing w:val="-9"/>
          <w:w w:val="90"/>
        </w:rPr>
        <w:t> (1)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early Oligocene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hornblende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cooling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East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Humboldt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Oligocene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 and </w:t>
      </w:r>
      <w:r>
        <w:rPr>
          <w:color w:val="231F20"/>
          <w:spacing w:val="-3"/>
          <w:w w:val="90"/>
        </w:rPr>
        <w:t>K-Ar </w:t>
      </w:r>
      <w:r>
        <w:rPr>
          <w:color w:val="231F20"/>
          <w:spacing w:val="-4"/>
          <w:w w:val="90"/>
        </w:rPr>
        <w:t>hornblende </w:t>
      </w:r>
      <w:r>
        <w:rPr>
          <w:color w:val="231F20"/>
          <w:w w:val="90"/>
        </w:rPr>
        <w:t>cooling ages in the northern Ruby Mountains (Dallmeyer et al., </w:t>
      </w:r>
      <w:r>
        <w:rPr>
          <w:color w:val="231F20"/>
          <w:spacing w:val="-3"/>
          <w:w w:val="90"/>
        </w:rPr>
        <w:t>1986; </w:t>
      </w:r>
      <w:r>
        <w:rPr>
          <w:color w:val="231F20"/>
          <w:w w:val="90"/>
        </w:rPr>
        <w:t>McGrew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Snee, </w:t>
      </w:r>
      <w:r>
        <w:rPr>
          <w:color w:val="231F20"/>
          <w:spacing w:val="-5"/>
          <w:w w:val="95"/>
        </w:rPr>
        <w:t>1994); </w:t>
      </w:r>
      <w:r>
        <w:rPr>
          <w:color w:val="231F20"/>
          <w:w w:val="95"/>
        </w:rPr>
        <w:t>(2) high-temperature quartz </w:t>
      </w:r>
      <w:r>
        <w:rPr>
          <w:i/>
          <w:color w:val="231F20"/>
          <w:w w:val="95"/>
        </w:rPr>
        <w:t>c</w:t>
      </w:r>
      <w:r>
        <w:rPr>
          <w:color w:val="231F20"/>
          <w:w w:val="95"/>
        </w:rPr>
        <w:t>- </w:t>
      </w:r>
      <w:r>
        <w:rPr>
          <w:color w:val="231F20"/>
          <w:spacing w:val="2"/>
          <w:w w:val="90"/>
        </w:rPr>
        <w:t>axis </w:t>
      </w:r>
      <w:r>
        <w:rPr>
          <w:color w:val="231F20"/>
          <w:w w:val="90"/>
        </w:rPr>
        <w:t>fabrics within the </w:t>
      </w:r>
      <w:r>
        <w:rPr>
          <w:color w:val="231F20"/>
          <w:spacing w:val="-4"/>
          <w:w w:val="90"/>
        </w:rPr>
        <w:t>mylonite </w:t>
      </w:r>
      <w:r>
        <w:rPr>
          <w:color w:val="231F20"/>
          <w:spacing w:val="-3"/>
          <w:w w:val="90"/>
        </w:rPr>
        <w:t>zone (MacCready, </w:t>
      </w:r>
      <w:r>
        <w:rPr>
          <w:color w:val="231F20"/>
          <w:spacing w:val="-3"/>
          <w:w w:val="95"/>
        </w:rPr>
        <w:t>1996; </w:t>
      </w:r>
      <w:r>
        <w:rPr>
          <w:color w:val="231F20"/>
          <w:w w:val="95"/>
        </w:rPr>
        <w:t>McGrew and Casey, </w:t>
      </w:r>
      <w:r>
        <w:rPr>
          <w:color w:val="231F20"/>
          <w:spacing w:val="-5"/>
          <w:w w:val="95"/>
        </w:rPr>
        <w:t>1998);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(3) </w:t>
      </w:r>
      <w:r>
        <w:rPr>
          <w:color w:val="231F20"/>
          <w:w w:val="95"/>
        </w:rPr>
        <w:t>high- </w:t>
      </w:r>
      <w:r>
        <w:rPr>
          <w:color w:val="231F20"/>
          <w:w w:val="90"/>
        </w:rPr>
        <w:t>temperature microstructures in 40–29-Ma orthog- neiss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bodies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Humboldt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(McGrew, </w:t>
      </w:r>
      <w:r>
        <w:rPr>
          <w:color w:val="231F20"/>
          <w:spacing w:val="-4"/>
          <w:w w:val="95"/>
        </w:rPr>
        <w:t>1992; </w:t>
      </w:r>
      <w:r>
        <w:rPr>
          <w:color w:val="231F20"/>
          <w:w w:val="95"/>
        </w:rPr>
        <w:t>McGrew and </w:t>
      </w:r>
      <w:r>
        <w:rPr>
          <w:color w:val="231F20"/>
          <w:spacing w:val="-3"/>
          <w:w w:val="95"/>
        </w:rPr>
        <w:t>Snee,</w:t>
      </w:r>
      <w:r>
        <w:rPr>
          <w:color w:val="231F20"/>
          <w:spacing w:val="-2"/>
          <w:w w:val="95"/>
        </w:rPr>
        <w:t> </w:t>
      </w:r>
      <w:r>
        <w:rPr>
          <w:color w:val="231F20"/>
          <w:spacing w:val="-5"/>
          <w:w w:val="95"/>
        </w:rPr>
        <w:t>1994).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line="213" w:lineRule="auto" w:before="138"/>
        <w:ind w:left="1440" w:firstLine="360"/>
        <w:jc w:val="both"/>
      </w:pPr>
      <w:r>
        <w:rPr/>
        <w:pict>
          <v:line style="position:absolute;mso-position-horizontal-relative:page;mso-position-vertical-relative:paragraph;z-index:3880" from="72pt,2.707707pt" to="558pt,2.707707pt" stroked="true" strokeweight=".5pt" strokecolor="#231f20">
            <v:stroke dashstyle="solid"/>
            <w10:wrap type="none"/>
          </v:line>
        </w:pict>
      </w:r>
      <w:r>
        <w:rPr>
          <w:color w:val="231F20"/>
          <w:w w:val="85"/>
        </w:rPr>
        <w:t>Thermochronologicdatafromthe East </w:t>
      </w:r>
      <w:r>
        <w:rPr>
          <w:color w:val="231F20"/>
          <w:spacing w:val="-6"/>
          <w:w w:val="85"/>
        </w:rPr>
        <w:t>Humboldt </w:t>
      </w:r>
      <w:r>
        <w:rPr>
          <w:color w:val="231F20"/>
          <w:w w:val="95"/>
        </w:rPr>
        <w:t>Range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suggest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episode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extension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during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likely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involved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initial </w:t>
      </w:r>
      <w:r>
        <w:rPr>
          <w:color w:val="231F20"/>
          <w:spacing w:val="-5"/>
          <w:w w:val="90"/>
        </w:rPr>
        <w:t>formation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mylonitic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 </w:t>
      </w:r>
      <w:r>
        <w:rPr>
          <w:color w:val="231F20"/>
          <w:spacing w:val="-5"/>
          <w:w w:val="90"/>
        </w:rPr>
        <w:t>(Mueller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Snoke, </w:t>
      </w:r>
      <w:r>
        <w:rPr>
          <w:color w:val="231F20"/>
          <w:spacing w:val="-7"/>
          <w:w w:val="90"/>
        </w:rPr>
        <w:t>1993; </w:t>
      </w:r>
      <w:r>
        <w:rPr>
          <w:color w:val="231F20"/>
          <w:spacing w:val="-4"/>
          <w:w w:val="90"/>
        </w:rPr>
        <w:t>McGrew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Snee, </w:t>
      </w:r>
      <w:r>
        <w:rPr>
          <w:color w:val="231F20"/>
          <w:spacing w:val="-7"/>
          <w:w w:val="90"/>
        </w:rPr>
        <w:t>1994).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Additionally,</w:t>
      </w:r>
    </w:p>
    <w:p>
      <w:pPr>
        <w:pStyle w:val="BodyText"/>
        <w:spacing w:line="213" w:lineRule="auto" w:before="4"/>
        <w:ind w:left="1439"/>
        <w:jc w:val="both"/>
      </w:pPr>
      <w:r>
        <w:rPr>
          <w:color w:val="231F20"/>
          <w:spacing w:val="-3"/>
          <w:w w:val="90"/>
        </w:rPr>
        <w:t>~43–39-Ma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volcanic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deposited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unconform- </w:t>
      </w:r>
      <w:r>
        <w:rPr>
          <w:color w:val="231F20"/>
          <w:spacing w:val="-4"/>
          <w:w w:val="85"/>
        </w:rPr>
        <w:t>ably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across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normal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faults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tilted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early</w:t>
      </w:r>
      <w:r>
        <w:rPr>
          <w:color w:val="231F20"/>
          <w:spacing w:val="-15"/>
          <w:w w:val="85"/>
        </w:rPr>
        <w:t> </w:t>
      </w:r>
      <w:r>
        <w:rPr>
          <w:color w:val="231F20"/>
          <w:spacing w:val="-3"/>
          <w:w w:val="85"/>
        </w:rPr>
        <w:t>Eocene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lacus- </w:t>
      </w:r>
      <w:r>
        <w:rPr>
          <w:color w:val="231F20"/>
          <w:spacing w:val="-3"/>
          <w:w w:val="90"/>
        </w:rPr>
        <w:t>trine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deposits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(Mueller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Snoke,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7"/>
          <w:w w:val="90"/>
        </w:rPr>
        <w:t>1993;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Brooks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al., </w:t>
      </w:r>
      <w:r>
        <w:rPr>
          <w:color w:val="231F20"/>
          <w:spacing w:val="-8"/>
          <w:w w:val="90"/>
        </w:rPr>
        <w:t>1995).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relationship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indicates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pre-late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Eocene </w:t>
      </w:r>
      <w:r>
        <w:rPr>
          <w:color w:val="231F20"/>
          <w:spacing w:val="-4"/>
          <w:w w:val="85"/>
        </w:rPr>
        <w:t>extension </w:t>
      </w:r>
      <w:r>
        <w:rPr>
          <w:color w:val="231F20"/>
          <w:w w:val="85"/>
        </w:rPr>
        <w:t>in </w:t>
      </w:r>
      <w:r>
        <w:rPr>
          <w:color w:val="231F20"/>
          <w:spacing w:val="-3"/>
          <w:w w:val="85"/>
        </w:rPr>
        <w:t>northeastern Nevada. </w:t>
      </w:r>
      <w:r>
        <w:rPr>
          <w:color w:val="231F20"/>
          <w:spacing w:val="-7"/>
          <w:w w:val="85"/>
        </w:rPr>
        <w:t>However, </w:t>
      </w:r>
      <w:r>
        <w:rPr>
          <w:color w:val="231F20"/>
          <w:w w:val="85"/>
        </w:rPr>
        <w:t>the bulk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 and </w:t>
      </w:r>
      <w:r>
        <w:rPr>
          <w:color w:val="231F20"/>
          <w:spacing w:val="-4"/>
          <w:w w:val="90"/>
        </w:rPr>
        <w:t>K-Ar </w:t>
      </w:r>
      <w:r>
        <w:rPr>
          <w:color w:val="231F20"/>
          <w:spacing w:val="-3"/>
          <w:w w:val="90"/>
        </w:rPr>
        <w:t>cooling </w:t>
      </w:r>
      <w:r>
        <w:rPr>
          <w:color w:val="231F20"/>
          <w:w w:val="90"/>
        </w:rPr>
        <w:t>ages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6"/>
          <w:w w:val="90"/>
        </w:rPr>
        <w:t>hornblende, </w:t>
      </w:r>
      <w:r>
        <w:rPr>
          <w:color w:val="231F20"/>
          <w:spacing w:val="-4"/>
          <w:w w:val="90"/>
        </w:rPr>
        <w:t>muscovite,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biotite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show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leading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core-complex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6"/>
          <w:w w:val="90"/>
        </w:rPr>
        <w:t>development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mid-Oligocene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time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continued </w:t>
      </w:r>
      <w:r>
        <w:rPr>
          <w:color w:val="231F20"/>
          <w:w w:val="90"/>
        </w:rPr>
        <w:t>through the </w:t>
      </w:r>
      <w:r>
        <w:rPr>
          <w:color w:val="231F20"/>
          <w:spacing w:val="-4"/>
          <w:w w:val="90"/>
        </w:rPr>
        <w:t>late Oligocene </w:t>
      </w:r>
      <w:r>
        <w:rPr>
          <w:color w:val="231F20"/>
          <w:w w:val="90"/>
        </w:rPr>
        <w:t>(Kistler </w:t>
      </w:r>
      <w:r>
        <w:rPr>
          <w:color w:val="231F20"/>
        </w:rPr>
        <w:t>et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16"/>
        </w:rPr>
        <w:t> </w:t>
      </w:r>
      <w:r>
        <w:rPr>
          <w:color w:val="231F20"/>
          <w:spacing w:val="-11"/>
        </w:rPr>
        <w:t>1981;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Dallmeyer</w:t>
      </w:r>
      <w:r>
        <w:rPr>
          <w:color w:val="231F20"/>
          <w:spacing w:val="-16"/>
        </w:rPr>
        <w:t> </w:t>
      </w:r>
      <w:r>
        <w:rPr>
          <w:color w:val="231F20"/>
        </w:rPr>
        <w:t>et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1986;</w:t>
      </w:r>
      <w:r>
        <w:rPr>
          <w:color w:val="231F20"/>
          <w:spacing w:val="-16"/>
        </w:rPr>
        <w:t> </w:t>
      </w:r>
      <w:r>
        <w:rPr>
          <w:color w:val="231F20"/>
          <w:spacing w:val="-4"/>
        </w:rPr>
        <w:t>McGrew</w:t>
      </w:r>
      <w:r>
        <w:rPr>
          <w:color w:val="231F20"/>
          <w:spacing w:val="-16"/>
        </w:rPr>
        <w:t> </w:t>
      </w:r>
      <w:r>
        <w:rPr>
          <w:color w:val="231F20"/>
        </w:rPr>
        <w:t>and </w:t>
      </w:r>
      <w:r>
        <w:rPr>
          <w:color w:val="231F20"/>
          <w:spacing w:val="-5"/>
          <w:w w:val="95"/>
        </w:rPr>
        <w:t>Snee,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7"/>
          <w:w w:val="95"/>
        </w:rPr>
        <w:t>1994).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Oligocene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denudation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spacing w:val="-4"/>
          <w:w w:val="85"/>
        </w:rPr>
        <w:t>accomplished by </w:t>
      </w:r>
      <w:r>
        <w:rPr>
          <w:color w:val="231F20"/>
          <w:w w:val="85"/>
        </w:rPr>
        <w:t>the </w:t>
      </w:r>
      <w:r>
        <w:rPr>
          <w:color w:val="231F20"/>
          <w:spacing w:val="-3"/>
          <w:w w:val="85"/>
        </w:rPr>
        <w:t>shallowly </w:t>
      </w:r>
      <w:r>
        <w:rPr>
          <w:color w:val="231F20"/>
          <w:spacing w:val="-4"/>
          <w:w w:val="85"/>
        </w:rPr>
        <w:t>dipping, </w:t>
      </w:r>
      <w:r>
        <w:rPr>
          <w:color w:val="231F20"/>
          <w:spacing w:val="-5"/>
          <w:w w:val="85"/>
        </w:rPr>
        <w:t>west-rooted, top-to-the-west-northwest, </w:t>
      </w:r>
      <w:r>
        <w:rPr>
          <w:color w:val="231F20"/>
          <w:spacing w:val="-4"/>
          <w:w w:val="85"/>
        </w:rPr>
        <w:t>normal-sense detachment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mylonitic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2"/>
          <w:w w:val="90"/>
        </w:rPr>
        <w:t>flank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western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side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2)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(Howard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7"/>
          <w:w w:val="95"/>
        </w:rPr>
        <w:t>1979;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Howard,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Lister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5"/>
        </w:rPr>
        <w:t>Snoke,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1984;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Snoke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Miller,</w:t>
      </w:r>
      <w:r>
        <w:rPr>
          <w:color w:val="231F20"/>
          <w:spacing w:val="-32"/>
        </w:rPr>
        <w:t> </w:t>
      </w:r>
      <w:r>
        <w:rPr>
          <w:color w:val="231F20"/>
          <w:spacing w:val="-6"/>
        </w:rPr>
        <w:t>1988;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Snoke</w:t>
      </w:r>
      <w:r>
        <w:rPr>
          <w:color w:val="231F20"/>
          <w:spacing w:val="-32"/>
        </w:rPr>
        <w:t> </w:t>
      </w:r>
      <w:r>
        <w:rPr>
          <w:color w:val="231F20"/>
        </w:rPr>
        <w:t>et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al., </w:t>
      </w:r>
      <w:r>
        <w:rPr>
          <w:color w:val="231F20"/>
          <w:spacing w:val="-5"/>
          <w:w w:val="95"/>
        </w:rPr>
        <w:t>1990;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5"/>
        </w:rPr>
        <w:t>Snee, </w:t>
      </w:r>
      <w:r>
        <w:rPr>
          <w:color w:val="231F20"/>
          <w:spacing w:val="-6"/>
          <w:w w:val="95"/>
        </w:rPr>
        <w:t>1994; </w:t>
      </w:r>
      <w:r>
        <w:rPr>
          <w:color w:val="231F20"/>
          <w:spacing w:val="-4"/>
          <w:w w:val="95"/>
        </w:rPr>
        <w:t>MacCready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Snoke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Mica </w:t>
      </w:r>
      <w:r>
        <w:rPr>
          <w:color w:val="231F20"/>
          <w:w w:val="95"/>
          <w:position w:val="8"/>
          <w:sz w:val="14"/>
        </w:rPr>
        <w:t>40</w:t>
      </w:r>
      <w:r>
        <w:rPr>
          <w:color w:val="231F20"/>
          <w:w w:val="95"/>
        </w:rPr>
        <w:t>Ar/</w:t>
      </w:r>
      <w:r>
        <w:rPr>
          <w:color w:val="231F20"/>
          <w:w w:val="95"/>
          <w:position w:val="8"/>
          <w:sz w:val="14"/>
        </w:rPr>
        <w:t>39</w:t>
      </w:r>
      <w:r>
        <w:rPr>
          <w:color w:val="231F20"/>
          <w:w w:val="95"/>
        </w:rPr>
        <w:t>Ar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K-Ar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cooling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ages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R-EH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9"/>
          <w:w w:val="90"/>
        </w:rPr>
        <w:t>~33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eastern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6"/>
          <w:w w:val="95"/>
        </w:rPr>
        <w:t>Humboldt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3"/>
          <w:w w:val="95"/>
        </w:rPr>
        <w:t>~21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along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western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edge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(Kistler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11"/>
          <w:w w:val="90"/>
        </w:rPr>
        <w:t>1981; </w:t>
      </w:r>
      <w:r>
        <w:rPr>
          <w:color w:val="231F20"/>
          <w:spacing w:val="-3"/>
        </w:rPr>
        <w:t>Dallmeyer</w:t>
      </w:r>
      <w:r>
        <w:rPr>
          <w:color w:val="231F20"/>
          <w:spacing w:val="-29"/>
        </w:rPr>
        <w:t> </w:t>
      </w:r>
      <w:r>
        <w:rPr>
          <w:color w:val="231F20"/>
        </w:rPr>
        <w:t>et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29"/>
        </w:rPr>
        <w:t> </w:t>
      </w:r>
      <w:r>
        <w:rPr>
          <w:color w:val="231F20"/>
          <w:spacing w:val="-5"/>
        </w:rPr>
        <w:t>1986;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McGrew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5"/>
        </w:rPr>
        <w:t>Snee,</w:t>
      </w:r>
      <w:r>
        <w:rPr>
          <w:color w:val="231F20"/>
          <w:spacing w:val="-28"/>
        </w:rPr>
        <w:t> </w:t>
      </w:r>
      <w:r>
        <w:rPr>
          <w:color w:val="231F20"/>
          <w:spacing w:val="-7"/>
        </w:rPr>
        <w:t>1994). </w:t>
      </w:r>
      <w:r>
        <w:rPr>
          <w:color w:val="231F20"/>
          <w:spacing w:val="-4"/>
          <w:w w:val="95"/>
        </w:rPr>
        <w:t>McGrew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5"/>
          <w:w w:val="95"/>
        </w:rPr>
        <w:t>Snee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9"/>
          <w:w w:val="95"/>
        </w:rPr>
        <w:t>(1994)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have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to </w:t>
      </w:r>
      <w:r>
        <w:rPr>
          <w:color w:val="231F20"/>
          <w:w w:val="90"/>
        </w:rPr>
        <w:t>argue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rolling-hinge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normal-fault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geom- </w:t>
      </w:r>
      <w:r>
        <w:rPr>
          <w:color w:val="231F20"/>
          <w:w w:val="90"/>
        </w:rPr>
        <w:t>etry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(Wernicke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Axen,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7"/>
          <w:w w:val="90"/>
        </w:rPr>
        <w:t>1988)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east-to-west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tec- </w:t>
      </w:r>
      <w:r>
        <w:rPr>
          <w:color w:val="231F20"/>
          <w:spacing w:val="-5"/>
          <w:w w:val="90"/>
        </w:rPr>
        <w:t>tonic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33–24 </w:t>
      </w:r>
      <w:r>
        <w:rPr>
          <w:color w:val="231F20"/>
          <w:w w:val="90"/>
        </w:rPr>
        <w:t>Ma,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bulk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occurring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after </w:t>
      </w:r>
      <w:r>
        <w:rPr>
          <w:color w:val="231F20"/>
          <w:spacing w:val="-5"/>
          <w:w w:val="90"/>
        </w:rPr>
        <w:t>emplacement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7"/>
          <w:w w:val="90"/>
        </w:rPr>
        <w:t>~29-Ma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intrusive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monzogranitic suite. </w:t>
      </w:r>
      <w:r>
        <w:rPr>
          <w:color w:val="231F20"/>
          <w:spacing w:val="-5"/>
          <w:w w:val="90"/>
        </w:rPr>
        <w:t>Fission-track </w:t>
      </w:r>
      <w:r>
        <w:rPr>
          <w:color w:val="231F20"/>
          <w:w w:val="90"/>
        </w:rPr>
        <w:t>ages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6"/>
          <w:w w:val="90"/>
        </w:rPr>
        <w:t>sphene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apatite from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northern Ruby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w w:val="90"/>
        </w:rPr>
        <w:t>and East </w:t>
      </w:r>
      <w:r>
        <w:rPr>
          <w:color w:val="231F20"/>
          <w:spacing w:val="-6"/>
          <w:w w:val="90"/>
        </w:rPr>
        <w:t>Humboldt </w:t>
      </w:r>
      <w:r>
        <w:rPr>
          <w:color w:val="231F20"/>
          <w:w w:val="90"/>
        </w:rPr>
        <w:t>Range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between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8"/>
          <w:w w:val="90"/>
        </w:rPr>
        <w:t>25.4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23.4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spacing w:val="-4"/>
          <w:w w:val="90"/>
        </w:rPr>
        <w:t>synchronous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two minerals </w:t>
      </w:r>
      <w:r>
        <w:rPr>
          <w:color w:val="231F20"/>
          <w:spacing w:val="-3"/>
          <w:w w:val="90"/>
        </w:rPr>
        <w:t>collected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the same </w:t>
      </w:r>
      <w:r>
        <w:rPr>
          <w:color w:val="231F20"/>
          <w:spacing w:val="-3"/>
          <w:w w:val="90"/>
        </w:rPr>
        <w:t>localities </w:t>
      </w:r>
      <w:r>
        <w:rPr>
          <w:color w:val="231F20"/>
          <w:w w:val="90"/>
        </w:rPr>
        <w:t>are </w:t>
      </w:r>
      <w:r>
        <w:rPr>
          <w:color w:val="231F20"/>
          <w:spacing w:val="-3"/>
          <w:w w:val="90"/>
        </w:rPr>
        <w:t>indistinguishable </w:t>
      </w:r>
      <w:r>
        <w:rPr>
          <w:color w:val="231F20"/>
          <w:w w:val="90"/>
        </w:rPr>
        <w:t>within </w:t>
      </w:r>
      <w:r>
        <w:rPr>
          <w:color w:val="231F20"/>
          <w:spacing w:val="-4"/>
          <w:w w:val="90"/>
        </w:rPr>
        <w:t>error </w:t>
      </w:r>
      <w:r>
        <w:rPr>
          <w:color w:val="231F20"/>
          <w:w w:val="90"/>
        </w:rPr>
        <w:t>(Dokka et </w:t>
      </w:r>
      <w:r>
        <w:rPr>
          <w:color w:val="231F20"/>
          <w:spacing w:val="-3"/>
          <w:w w:val="90"/>
        </w:rPr>
        <w:t>al., </w:t>
      </w:r>
      <w:r>
        <w:rPr>
          <w:color w:val="231F20"/>
          <w:spacing w:val="-6"/>
          <w:w w:val="90"/>
        </w:rPr>
        <w:t>1986). </w:t>
      </w:r>
      <w:r>
        <w:rPr>
          <w:color w:val="231F20"/>
          <w:spacing w:val="-4"/>
          <w:w w:val="90"/>
        </w:rPr>
        <w:t>Apatite </w:t>
      </w:r>
      <w:r>
        <w:rPr>
          <w:color w:val="231F20"/>
          <w:spacing w:val="-3"/>
          <w:w w:val="90"/>
        </w:rPr>
        <w:t>fission </w:t>
      </w:r>
      <w:r>
        <w:rPr>
          <w:color w:val="231F20"/>
          <w:w w:val="90"/>
        </w:rPr>
        <w:t>track and </w:t>
      </w:r>
      <w:r>
        <w:rPr>
          <w:color w:val="231F20"/>
          <w:spacing w:val="-7"/>
          <w:w w:val="90"/>
        </w:rPr>
        <w:t>(U-Th)/He </w:t>
      </w:r>
      <w:r>
        <w:rPr>
          <w:color w:val="231F20"/>
          <w:w w:val="90"/>
        </w:rPr>
        <w:t>ages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Harrison Pass </w:t>
      </w:r>
      <w:r>
        <w:rPr>
          <w:color w:val="231F20"/>
          <w:spacing w:val="-6"/>
          <w:w w:val="90"/>
        </w:rPr>
        <w:t>pluton </w:t>
      </w:r>
      <w:r>
        <w:rPr>
          <w:color w:val="231F20"/>
          <w:spacing w:val="-4"/>
          <w:w w:val="90"/>
        </w:rPr>
        <w:t>yield weighted-mean </w:t>
      </w:r>
      <w:r>
        <w:rPr>
          <w:color w:val="231F20"/>
          <w:w w:val="90"/>
        </w:rPr>
        <w:t>ages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9"/>
          <w:w w:val="90"/>
        </w:rPr>
        <w:t>14.6±1.1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9"/>
          <w:w w:val="90"/>
        </w:rPr>
        <w:t>14.8±1.5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respectively,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these ages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show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no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east-to-west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(Colgan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Metcalf,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2006).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w w:val="90"/>
        </w:rPr>
        <w:t>data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indicate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6"/>
          <w:w w:val="90"/>
        </w:rPr>
        <w:t>post-mylonitic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R-EH</w:t>
      </w:r>
      <w:r>
        <w:rPr>
          <w:color w:val="231F20"/>
          <w:spacing w:val="-40"/>
        </w:rPr>
        <w:t> </w:t>
      </w:r>
      <w:r>
        <w:rPr>
          <w:color w:val="231F20"/>
          <w:spacing w:val="-4"/>
        </w:rPr>
        <w:t>core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complex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occurred</w:t>
      </w:r>
      <w:r>
        <w:rPr>
          <w:color w:val="231F20"/>
          <w:spacing w:val="-41"/>
        </w:rPr>
        <w:t> </w:t>
      </w:r>
      <w:r>
        <w:rPr>
          <w:color w:val="231F20"/>
        </w:rPr>
        <w:t>very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rapidly.</w:t>
      </w:r>
    </w:p>
    <w:p>
      <w:pPr>
        <w:pStyle w:val="BodyText"/>
        <w:spacing w:line="216" w:lineRule="auto" w:before="135"/>
        <w:ind w:left="199" w:right="1079" w:firstLine="360"/>
        <w:jc w:val="both"/>
      </w:pPr>
      <w:r>
        <w:rPr/>
        <w:br w:type="column"/>
      </w:r>
      <w:r>
        <w:rPr>
          <w:color w:val="231F20"/>
          <w:w w:val="95"/>
        </w:rPr>
        <w:t>Based </w:t>
      </w:r>
      <w:r>
        <w:rPr>
          <w:color w:val="231F20"/>
          <w:spacing w:val="-4"/>
          <w:w w:val="95"/>
        </w:rPr>
        <w:t>on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presence of </w:t>
      </w:r>
      <w:r>
        <w:rPr>
          <w:color w:val="231F20"/>
          <w:spacing w:val="-3"/>
          <w:w w:val="95"/>
        </w:rPr>
        <w:t>stacked, </w:t>
      </w:r>
      <w:r>
        <w:rPr>
          <w:color w:val="231F20"/>
          <w:spacing w:val="-6"/>
          <w:w w:val="95"/>
        </w:rPr>
        <w:t>oppositely </w:t>
      </w:r>
      <w:r>
        <w:rPr>
          <w:color w:val="231F20"/>
          <w:spacing w:val="-5"/>
          <w:w w:val="95"/>
        </w:rPr>
        <w:t>vergent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fold-nappes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Ruby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Mountains, </w:t>
      </w:r>
      <w:r>
        <w:rPr>
          <w:color w:val="231F20"/>
          <w:spacing w:val="-4"/>
          <w:w w:val="95"/>
        </w:rPr>
        <w:t>Howard </w:t>
      </w:r>
      <w:r>
        <w:rPr>
          <w:color w:val="231F20"/>
          <w:spacing w:val="-7"/>
          <w:w w:val="95"/>
        </w:rPr>
        <w:t>(1966) </w:t>
      </w:r>
      <w:r>
        <w:rPr>
          <w:color w:val="231F20"/>
          <w:spacing w:val="-5"/>
          <w:w w:val="95"/>
        </w:rPr>
        <w:t>proposed </w:t>
      </w:r>
      <w:r>
        <w:rPr>
          <w:color w:val="231F20"/>
          <w:w w:val="95"/>
        </w:rPr>
        <w:t>that </w:t>
      </w:r>
      <w:r>
        <w:rPr>
          <w:color w:val="231F20"/>
          <w:spacing w:val="-3"/>
          <w:w w:val="95"/>
        </w:rPr>
        <w:t>at </w:t>
      </w:r>
      <w:r>
        <w:rPr>
          <w:color w:val="231F20"/>
          <w:w w:val="95"/>
        </w:rPr>
        <w:t>least part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intense folding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w w:val="90"/>
        </w:rPr>
        <w:t>infrastructure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extensional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origin. </w:t>
      </w:r>
      <w:r>
        <w:rPr>
          <w:color w:val="231F20"/>
          <w:spacing w:val="-6"/>
          <w:w w:val="90"/>
        </w:rPr>
        <w:t>Subsequently, </w:t>
      </w:r>
      <w:r>
        <w:rPr>
          <w:color w:val="231F20"/>
          <w:spacing w:val="-3"/>
          <w:w w:val="90"/>
        </w:rPr>
        <w:t>detailed </w:t>
      </w:r>
      <w:r>
        <w:rPr>
          <w:color w:val="231F20"/>
          <w:spacing w:val="-4"/>
          <w:w w:val="90"/>
        </w:rPr>
        <w:t>geochronological </w:t>
      </w:r>
      <w:r>
        <w:rPr>
          <w:color w:val="231F20"/>
          <w:w w:val="90"/>
        </w:rPr>
        <w:t>and </w:t>
      </w:r>
      <w:r>
        <w:rPr>
          <w:color w:val="231F20"/>
          <w:spacing w:val="-2"/>
          <w:w w:val="90"/>
        </w:rPr>
        <w:t>struc- </w:t>
      </w:r>
      <w:r>
        <w:rPr>
          <w:color w:val="231F20"/>
          <w:w w:val="90"/>
        </w:rPr>
        <w:t>tural </w:t>
      </w:r>
      <w:r>
        <w:rPr>
          <w:color w:val="231F20"/>
          <w:spacing w:val="-3"/>
          <w:w w:val="90"/>
        </w:rPr>
        <w:t>studies </w:t>
      </w:r>
      <w:r>
        <w:rPr>
          <w:color w:val="231F20"/>
          <w:spacing w:val="-4"/>
          <w:w w:val="90"/>
        </w:rPr>
        <w:t>have </w:t>
      </w:r>
      <w:r>
        <w:rPr>
          <w:color w:val="231F20"/>
          <w:spacing w:val="-5"/>
          <w:w w:val="90"/>
        </w:rPr>
        <w:t>provided </w:t>
      </w:r>
      <w:r>
        <w:rPr>
          <w:color w:val="231F20"/>
          <w:spacing w:val="-4"/>
          <w:w w:val="90"/>
        </w:rPr>
        <w:t>extensive evidence for </w:t>
      </w:r>
      <w:r>
        <w:rPr>
          <w:color w:val="231F20"/>
          <w:spacing w:val="-3"/>
          <w:w w:val="85"/>
        </w:rPr>
        <w:t>reworking </w:t>
      </w:r>
      <w:r>
        <w:rPr>
          <w:color w:val="231F20"/>
          <w:spacing w:val="-4"/>
          <w:w w:val="85"/>
        </w:rPr>
        <w:t>of </w:t>
      </w:r>
      <w:r>
        <w:rPr>
          <w:color w:val="231F20"/>
          <w:spacing w:val="-3"/>
          <w:w w:val="85"/>
        </w:rPr>
        <w:t>Cretaceous </w:t>
      </w:r>
      <w:r>
        <w:rPr>
          <w:color w:val="231F20"/>
          <w:spacing w:val="-5"/>
          <w:w w:val="85"/>
        </w:rPr>
        <w:t>fold-nappes </w:t>
      </w:r>
      <w:r>
        <w:rPr>
          <w:color w:val="231F20"/>
          <w:spacing w:val="-3"/>
          <w:w w:val="85"/>
        </w:rPr>
        <w:t>during </w:t>
      </w:r>
      <w:r>
        <w:rPr>
          <w:color w:val="231F20"/>
          <w:spacing w:val="-4"/>
          <w:w w:val="85"/>
        </w:rPr>
        <w:t>Tertiary </w:t>
      </w:r>
      <w:r>
        <w:rPr>
          <w:color w:val="231F20"/>
          <w:spacing w:val="-4"/>
          <w:w w:val="95"/>
        </w:rPr>
        <w:t>extension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(Howard,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Wright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Snoke,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7"/>
          <w:w w:val="95"/>
        </w:rPr>
        <w:t>1993; </w:t>
      </w:r>
      <w:r>
        <w:rPr>
          <w:color w:val="231F20"/>
          <w:spacing w:val="-4"/>
          <w:w w:val="95"/>
        </w:rPr>
        <w:t>MacCready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2000). </w:t>
      </w:r>
      <w:r>
        <w:rPr>
          <w:color w:val="231F20"/>
          <w:spacing w:val="-4"/>
          <w:w w:val="95"/>
        </w:rPr>
        <w:t>MacCready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8"/>
          <w:w w:val="95"/>
        </w:rPr>
        <w:t>(1997)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5"/>
          <w:w w:val="95"/>
        </w:rPr>
        <w:t>provided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compelling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evi- </w:t>
      </w:r>
      <w:r>
        <w:rPr>
          <w:color w:val="231F20"/>
          <w:spacing w:val="-4"/>
          <w:w w:val="90"/>
        </w:rPr>
        <w:t>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north–south-oriented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plastic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mate- </w:t>
      </w:r>
      <w:r>
        <w:rPr>
          <w:color w:val="231F20"/>
          <w:w w:val="95"/>
        </w:rPr>
        <w:t>rial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into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beneath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core-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detachment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system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extension.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 also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documented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detail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transition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between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dis- </w:t>
      </w:r>
      <w:r>
        <w:rPr>
          <w:color w:val="231F20"/>
          <w:spacing w:val="-4"/>
          <w:w w:val="90"/>
        </w:rPr>
        <w:t>tributed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pure-shear-dominated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tier </w:t>
      </w:r>
      <w:r>
        <w:rPr>
          <w:color w:val="231F20"/>
          <w:w w:val="85"/>
        </w:rPr>
        <w:t>and localized </w:t>
      </w:r>
      <w:r>
        <w:rPr>
          <w:color w:val="231F20"/>
          <w:spacing w:val="-5"/>
          <w:w w:val="85"/>
        </w:rPr>
        <w:t>simple </w:t>
      </w:r>
      <w:r>
        <w:rPr>
          <w:color w:val="231F20"/>
          <w:spacing w:val="-3"/>
          <w:w w:val="85"/>
        </w:rPr>
        <w:t>shear </w:t>
      </w:r>
      <w:r>
        <w:rPr>
          <w:color w:val="231F20"/>
          <w:w w:val="85"/>
        </w:rPr>
        <w:t>in the</w:t>
      </w:r>
      <w:r>
        <w:rPr>
          <w:color w:val="231F20"/>
          <w:spacing w:val="-36"/>
          <w:w w:val="85"/>
        </w:rPr>
        <w:t> </w:t>
      </w:r>
      <w:r>
        <w:rPr>
          <w:color w:val="231F20"/>
          <w:spacing w:val="-5"/>
          <w:w w:val="85"/>
        </w:rPr>
        <w:t>mylonitic </w:t>
      </w:r>
      <w:r>
        <w:rPr>
          <w:color w:val="231F20"/>
          <w:spacing w:val="-3"/>
          <w:w w:val="85"/>
        </w:rPr>
        <w:t>shear </w:t>
      </w:r>
      <w:r>
        <w:rPr>
          <w:color w:val="231F20"/>
          <w:spacing w:val="-4"/>
          <w:w w:val="85"/>
        </w:rPr>
        <w:t>zone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3A).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Reconstructions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basins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spacing w:val="2"/>
          <w:w w:val="90"/>
        </w:rPr>
        <w:t>flank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show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85"/>
        </w:rPr>
        <w:t>basin-fill </w:t>
      </w:r>
      <w:r>
        <w:rPr>
          <w:color w:val="231F20"/>
          <w:spacing w:val="-3"/>
          <w:w w:val="85"/>
        </w:rPr>
        <w:t>sedimentary </w:t>
      </w:r>
      <w:r>
        <w:rPr>
          <w:color w:val="231F20"/>
          <w:w w:val="85"/>
        </w:rPr>
        <w:t>rocks </w:t>
      </w:r>
      <w:r>
        <w:rPr>
          <w:color w:val="231F20"/>
          <w:spacing w:val="-3"/>
          <w:w w:val="85"/>
        </w:rPr>
        <w:t>do </w:t>
      </w:r>
      <w:r>
        <w:rPr>
          <w:color w:val="231F20"/>
          <w:spacing w:val="-5"/>
          <w:w w:val="85"/>
        </w:rPr>
        <w:t>not </w:t>
      </w:r>
      <w:r>
        <w:rPr>
          <w:color w:val="231F20"/>
          <w:w w:val="85"/>
        </w:rPr>
        <w:t>reflect the</w:t>
      </w:r>
      <w:r>
        <w:rPr>
          <w:color w:val="231F20"/>
          <w:spacing w:val="-35"/>
          <w:w w:val="85"/>
        </w:rPr>
        <w:t> </w:t>
      </w:r>
      <w:r>
        <w:rPr>
          <w:color w:val="231F20"/>
          <w:spacing w:val="-4"/>
          <w:w w:val="85"/>
        </w:rPr>
        <w:t>amount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recorded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complex.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spacing w:val="-4"/>
          <w:w w:val="90"/>
        </w:rPr>
        <w:t>additional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evidence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argues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favor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lower-crustal </w:t>
      </w:r>
      <w:r>
        <w:rPr>
          <w:color w:val="231F20"/>
          <w:w w:val="90"/>
        </w:rPr>
        <w:t>flow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into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concentrated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denu- </w:t>
      </w:r>
      <w:r>
        <w:rPr>
          <w:color w:val="231F20"/>
          <w:spacing w:val="-4"/>
          <w:w w:val="90"/>
        </w:rPr>
        <w:t>dation </w:t>
      </w:r>
      <w:r>
        <w:rPr>
          <w:color w:val="231F20"/>
          <w:w w:val="90"/>
        </w:rPr>
        <w:t>(Satarugsa and </w:t>
      </w:r>
      <w:r>
        <w:rPr>
          <w:color w:val="231F20"/>
          <w:spacing w:val="-5"/>
          <w:w w:val="90"/>
        </w:rPr>
        <w:t>Johnson, </w:t>
      </w:r>
      <w:r>
        <w:rPr>
          <w:color w:val="231F20"/>
          <w:w w:val="90"/>
        </w:rPr>
        <w:t>2000). </w:t>
      </w:r>
      <w:r>
        <w:rPr>
          <w:color w:val="231F20"/>
          <w:spacing w:val="-5"/>
          <w:w w:val="90"/>
        </w:rPr>
        <w:t>Therefore, it </w:t>
      </w:r>
      <w:r>
        <w:rPr>
          <w:color w:val="231F20"/>
          <w:spacing w:val="-3"/>
          <w:w w:val="90"/>
        </w:rPr>
        <w:t>seems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solid-state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volumi- </w:t>
      </w:r>
      <w:r>
        <w:rPr>
          <w:color w:val="231F20"/>
          <w:spacing w:val="-4"/>
          <w:w w:val="95"/>
        </w:rPr>
        <w:t>nous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magmatism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com- plex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lower-crustal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response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localized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middle-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5"/>
        </w:rPr>
        <w:t>upper-crustal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extension.</w:t>
      </w:r>
    </w:p>
    <w:p>
      <w:pPr>
        <w:pStyle w:val="Heading2"/>
        <w:spacing w:line="228" w:lineRule="auto" w:before="246"/>
        <w:ind w:left="199" w:right="72"/>
      </w:pPr>
      <w:r>
        <w:rPr>
          <w:color w:val="231F20"/>
          <w:w w:val="105"/>
        </w:rPr>
        <w:t>ALBION-RAFT RIVER-GROUSE CREEK MOUNTAINS, UTAH AND IDAHO</w:t>
      </w:r>
    </w:p>
    <w:p>
      <w:pPr>
        <w:spacing w:before="86"/>
        <w:ind w:left="199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231F20"/>
          <w:sz w:val="24"/>
        </w:rPr>
        <w:t>Introduction</w:t>
      </w:r>
    </w:p>
    <w:p>
      <w:pPr>
        <w:pStyle w:val="BodyText"/>
        <w:spacing w:line="216" w:lineRule="auto" w:before="103"/>
        <w:ind w:left="199" w:right="1079" w:firstLine="360"/>
        <w:jc w:val="both"/>
      </w:pPr>
      <w:r>
        <w:rPr>
          <w:color w:val="231F20"/>
          <w:spacing w:val="-3"/>
          <w:w w:val="90"/>
        </w:rPr>
        <w:t>The </w:t>
      </w:r>
      <w:r>
        <w:rPr>
          <w:color w:val="231F20"/>
          <w:spacing w:val="-4"/>
          <w:w w:val="90"/>
        </w:rPr>
        <w:t>Albion </w:t>
      </w:r>
      <w:r>
        <w:rPr>
          <w:color w:val="231F20"/>
          <w:w w:val="90"/>
        </w:rPr>
        <w:t>Mountains-Raft </w:t>
      </w:r>
      <w:r>
        <w:rPr>
          <w:color w:val="231F20"/>
          <w:spacing w:val="-3"/>
          <w:w w:val="90"/>
        </w:rPr>
        <w:t>River </w:t>
      </w:r>
      <w:r>
        <w:rPr>
          <w:color w:val="231F20"/>
          <w:spacing w:val="-4"/>
          <w:w w:val="90"/>
        </w:rPr>
        <w:t>Mountains- Grouse Creek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w w:val="90"/>
        </w:rPr>
        <w:t>(A-RR-GC) </w:t>
      </w:r>
      <w:r>
        <w:rPr>
          <w:color w:val="231F20"/>
          <w:spacing w:val="-4"/>
          <w:w w:val="90"/>
        </w:rPr>
        <w:t>metamorphic core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encompasses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Albion,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northwestern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Utah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85"/>
        </w:rPr>
        <w:t>southern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3"/>
          <w:w w:val="85"/>
        </w:rPr>
        <w:t>Idaho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3"/>
          <w:w w:val="85"/>
        </w:rPr>
        <w:t>exposes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rocks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ranging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4"/>
          <w:w w:val="85"/>
        </w:rPr>
        <w:t>from </w:t>
      </w:r>
      <w:r>
        <w:rPr>
          <w:color w:val="231F20"/>
          <w:w w:val="95"/>
        </w:rPr>
        <w:t>Archean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(Figs.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8"/>
          <w:w w:val="95"/>
        </w:rPr>
        <w:t>1,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4)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(Armstrong,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6"/>
          <w:w w:val="95"/>
        </w:rPr>
        <w:t>1968b; Compton, </w:t>
      </w:r>
      <w:r>
        <w:rPr>
          <w:color w:val="231F20"/>
          <w:spacing w:val="-7"/>
          <w:w w:val="95"/>
        </w:rPr>
        <w:t>1972, 1975; </w:t>
      </w:r>
      <w:r>
        <w:rPr>
          <w:color w:val="231F20"/>
          <w:spacing w:val="-6"/>
          <w:w w:val="95"/>
        </w:rPr>
        <w:t>Compton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5"/>
          <w:w w:val="95"/>
        </w:rPr>
        <w:t>Wells, </w:t>
      </w:r>
      <w:r>
        <w:rPr>
          <w:color w:val="231F20"/>
          <w:spacing w:val="-6"/>
          <w:w w:val="90"/>
        </w:rPr>
        <w:t>1996).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workers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divided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A-RR-GC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into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series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allochthonous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sheets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bounded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low-angle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faults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overlying </w:t>
      </w:r>
      <w:r>
        <w:rPr>
          <w:color w:val="231F20"/>
          <w:w w:val="95"/>
        </w:rPr>
        <w:t>an </w:t>
      </w:r>
      <w:r>
        <w:rPr>
          <w:color w:val="231F20"/>
          <w:spacing w:val="-5"/>
          <w:w w:val="95"/>
        </w:rPr>
        <w:t>autochthon </w:t>
      </w:r>
      <w:r>
        <w:rPr>
          <w:color w:val="231F20"/>
          <w:spacing w:val="-3"/>
          <w:w w:val="95"/>
        </w:rPr>
        <w:t>(Armstrong,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1968b; </w:t>
      </w:r>
      <w:r>
        <w:rPr>
          <w:color w:val="231F20"/>
          <w:spacing w:val="-6"/>
        </w:rPr>
        <w:t>Compton </w:t>
      </w:r>
      <w:r>
        <w:rPr>
          <w:color w:val="231F20"/>
        </w:rPr>
        <w:t>et </w:t>
      </w:r>
      <w:r>
        <w:rPr>
          <w:color w:val="231F20"/>
          <w:spacing w:val="-3"/>
        </w:rPr>
        <w:t>al., </w:t>
      </w:r>
      <w:r>
        <w:rPr>
          <w:color w:val="231F20"/>
          <w:spacing w:val="-9"/>
        </w:rPr>
        <w:t>1977; </w:t>
      </w:r>
      <w:r>
        <w:rPr>
          <w:color w:val="231F20"/>
          <w:spacing w:val="-8"/>
        </w:rPr>
        <w:t>Todd, </w:t>
      </w:r>
      <w:r>
        <w:rPr>
          <w:color w:val="231F20"/>
          <w:spacing w:val="-5"/>
        </w:rPr>
        <w:t>1980; Miller, </w:t>
      </w:r>
      <w:r>
        <w:rPr>
          <w:color w:val="231F20"/>
          <w:spacing w:val="-7"/>
        </w:rPr>
        <w:t>1980). </w:t>
      </w:r>
      <w:r>
        <w:rPr>
          <w:color w:val="231F20"/>
          <w:spacing w:val="-7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given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current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understanding,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it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possible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correlate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most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allochthonous </w:t>
      </w:r>
      <w:r>
        <w:rPr>
          <w:color w:val="231F20"/>
          <w:spacing w:val="-3"/>
          <w:w w:val="90"/>
        </w:rPr>
        <w:t>sheets across </w:t>
      </w:r>
      <w:r>
        <w:rPr>
          <w:color w:val="231F20"/>
          <w:w w:val="90"/>
        </w:rPr>
        <w:t>the A-RR-GC </w:t>
      </w:r>
      <w:r>
        <w:rPr>
          <w:color w:val="231F20"/>
          <w:spacing w:val="-4"/>
          <w:w w:val="90"/>
        </w:rPr>
        <w:t>metamorphic core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com-</w:t>
      </w:r>
    </w:p>
    <w:p>
      <w:pPr>
        <w:spacing w:after="0" w:line="216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3" w:lineRule="auto" w:before="138"/>
        <w:ind w:left="1079"/>
        <w:jc w:val="both"/>
      </w:pPr>
      <w:r>
        <w:rPr/>
        <w:pict>
          <v:line style="position:absolute;mso-position-horizontal-relative:page;mso-position-vertical-relative:paragraph;z-index:3904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4"/>
          <w:w w:val="90"/>
        </w:rPr>
        <w:t>plex.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Therefore,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purposes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6"/>
          <w:w w:val="90"/>
        </w:rPr>
        <w:t>paper,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we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rec- </w:t>
      </w:r>
      <w:r>
        <w:rPr>
          <w:color w:val="231F20"/>
          <w:w w:val="85"/>
        </w:rPr>
        <w:t>ognize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3"/>
          <w:w w:val="85"/>
        </w:rPr>
        <w:t>two-tiered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tectonostratigraphy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3"/>
          <w:w w:val="85"/>
        </w:rPr>
        <w:t>consisting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85"/>
        </w:rPr>
        <w:t>lower autochthon </w:t>
      </w:r>
      <w:r>
        <w:rPr>
          <w:color w:val="231F20"/>
          <w:w w:val="85"/>
        </w:rPr>
        <w:t>structurally </w:t>
      </w:r>
      <w:r>
        <w:rPr>
          <w:color w:val="231F20"/>
          <w:spacing w:val="-4"/>
          <w:w w:val="85"/>
        </w:rPr>
        <w:t>overlain by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85"/>
        </w:rPr>
        <w:t>composite </w:t>
      </w:r>
      <w:r>
        <w:rPr>
          <w:color w:val="231F20"/>
          <w:spacing w:val="-4"/>
          <w:w w:val="90"/>
        </w:rPr>
        <w:t>allochthon </w:t>
      </w:r>
      <w:r>
        <w:rPr>
          <w:color w:val="231F20"/>
          <w:spacing w:val="-3"/>
          <w:w w:val="90"/>
        </w:rPr>
        <w:t>consisting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5"/>
          <w:w w:val="90"/>
        </w:rPr>
        <w:t>one </w:t>
      </w:r>
      <w:r>
        <w:rPr>
          <w:color w:val="231F20"/>
          <w:spacing w:val="-4"/>
          <w:w w:val="90"/>
        </w:rPr>
        <w:t>or </w:t>
      </w:r>
      <w:r>
        <w:rPr>
          <w:color w:val="231F20"/>
          <w:spacing w:val="-5"/>
          <w:w w:val="90"/>
        </w:rPr>
        <w:t>more fault-bounded </w:t>
      </w:r>
      <w:r>
        <w:rPr>
          <w:color w:val="231F20"/>
          <w:spacing w:val="-3"/>
          <w:w w:val="95"/>
        </w:rPr>
        <w:t>sheets </w:t>
      </w:r>
      <w:r>
        <w:rPr>
          <w:color w:val="231F20"/>
          <w:spacing w:val="-4"/>
          <w:w w:val="95"/>
        </w:rPr>
        <w:t>(Figs. </w:t>
      </w:r>
      <w:r>
        <w:rPr>
          <w:color w:val="231F20"/>
          <w:spacing w:val="-5"/>
          <w:w w:val="95"/>
        </w:rPr>
        <w:t>3B, </w:t>
      </w:r>
      <w:r>
        <w:rPr>
          <w:color w:val="231F20"/>
          <w:w w:val="95"/>
        </w:rPr>
        <w:t>4; </w:t>
      </w:r>
      <w:r>
        <w:rPr>
          <w:color w:val="231F20"/>
          <w:spacing w:val="-8"/>
          <w:w w:val="95"/>
        </w:rPr>
        <w:t>Table 1). </w:t>
      </w:r>
      <w:r>
        <w:rPr>
          <w:color w:val="231F20"/>
          <w:spacing w:val="-4"/>
          <w:w w:val="95"/>
        </w:rPr>
        <w:t>Throughout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0"/>
        </w:rPr>
        <w:t>complex,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structurally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highest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levels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alloch- </w:t>
      </w:r>
      <w:r>
        <w:rPr>
          <w:color w:val="231F20"/>
          <w:spacing w:val="-4"/>
          <w:w w:val="90"/>
        </w:rPr>
        <w:t>thon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consist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nonmetamorphosed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weakly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meta- </w:t>
      </w:r>
      <w:r>
        <w:rPr>
          <w:color w:val="231F20"/>
          <w:spacing w:val="-5"/>
          <w:w w:val="90"/>
        </w:rPr>
        <w:t>morphosed </w:t>
      </w:r>
      <w:r>
        <w:rPr>
          <w:color w:val="231F20"/>
          <w:w w:val="90"/>
        </w:rPr>
        <w:t>structurally </w:t>
      </w:r>
      <w:r>
        <w:rPr>
          <w:color w:val="231F20"/>
          <w:spacing w:val="-4"/>
          <w:w w:val="90"/>
        </w:rPr>
        <w:t>attenuated </w:t>
      </w:r>
      <w:r>
        <w:rPr>
          <w:color w:val="231F20"/>
          <w:spacing w:val="-3"/>
          <w:w w:val="90"/>
        </w:rPr>
        <w:t>Pennsylvanian </w:t>
      </w:r>
      <w:r>
        <w:rPr>
          <w:color w:val="231F20"/>
          <w:spacing w:val="-3"/>
          <w:w w:val="95"/>
        </w:rPr>
        <w:t>to </w:t>
      </w:r>
      <w:r>
        <w:rPr>
          <w:color w:val="231F20"/>
          <w:spacing w:val="-4"/>
          <w:w w:val="95"/>
        </w:rPr>
        <w:t>Permian </w:t>
      </w:r>
      <w:r>
        <w:rPr>
          <w:color w:val="231F20"/>
          <w:spacing w:val="-3"/>
          <w:w w:val="95"/>
        </w:rPr>
        <w:t>strata </w:t>
      </w:r>
      <w:r>
        <w:rPr>
          <w:color w:val="231F20"/>
          <w:spacing w:val="-4"/>
          <w:w w:val="95"/>
        </w:rPr>
        <w:t>(Figs. </w:t>
      </w:r>
      <w:r>
        <w:rPr>
          <w:color w:val="231F20"/>
          <w:spacing w:val="-5"/>
          <w:w w:val="95"/>
        </w:rPr>
        <w:t>3B, </w:t>
      </w:r>
      <w:r>
        <w:rPr>
          <w:color w:val="231F20"/>
          <w:spacing w:val="-4"/>
          <w:w w:val="95"/>
        </w:rPr>
        <w:t>4). </w:t>
      </w:r>
      <w:r>
        <w:rPr>
          <w:color w:val="231F20"/>
          <w:spacing w:val="-12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normal-sense, </w:t>
      </w:r>
      <w:r>
        <w:rPr>
          <w:color w:val="231F20"/>
          <w:spacing w:val="-4"/>
          <w:w w:val="85"/>
        </w:rPr>
        <w:t>low-angle detachment </w:t>
      </w:r>
      <w:r>
        <w:rPr>
          <w:color w:val="231F20"/>
          <w:spacing w:val="-3"/>
          <w:w w:val="85"/>
        </w:rPr>
        <w:t>faults </w:t>
      </w:r>
      <w:r>
        <w:rPr>
          <w:color w:val="231F20"/>
          <w:w w:val="85"/>
        </w:rPr>
        <w:t>and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85"/>
        </w:rPr>
        <w:t>footwall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zones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separate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allochthon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underly- </w:t>
      </w:r>
      <w:r>
        <w:rPr>
          <w:color w:val="231F20"/>
          <w:w w:val="95"/>
        </w:rPr>
        <w:t>ing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autochthon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(Sabisky,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8"/>
          <w:w w:val="95"/>
        </w:rPr>
        <w:t>1985;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Malavieille,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1987b; </w:t>
      </w:r>
      <w:r>
        <w:rPr>
          <w:color w:val="231F20"/>
          <w:spacing w:val="-3"/>
          <w:w w:val="95"/>
        </w:rPr>
        <w:t>Saltzer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Hodges,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1988;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2000;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Wells, </w:t>
      </w:r>
      <w:r>
        <w:rPr>
          <w:color w:val="231F20"/>
          <w:spacing w:val="-7"/>
          <w:w w:val="90"/>
        </w:rPr>
        <w:t>2001).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5"/>
          <w:w w:val="90"/>
        </w:rPr>
        <w:t>lowest </w:t>
      </w:r>
      <w:r>
        <w:rPr>
          <w:color w:val="231F20"/>
          <w:w w:val="90"/>
        </w:rPr>
        <w:t>structural </w:t>
      </w:r>
      <w:r>
        <w:rPr>
          <w:color w:val="231F20"/>
          <w:spacing w:val="-4"/>
          <w:w w:val="90"/>
        </w:rPr>
        <w:t>level of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autochthon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composed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adamellite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orthogneiss </w:t>
      </w:r>
      <w:r>
        <w:rPr>
          <w:color w:val="231F20"/>
          <w:w w:val="90"/>
        </w:rPr>
        <w:t>that </w:t>
      </w:r>
      <w:r>
        <w:rPr>
          <w:color w:val="231F20"/>
          <w:spacing w:val="-3"/>
          <w:w w:val="90"/>
        </w:rPr>
        <w:t>intrudes </w:t>
      </w:r>
      <w:r>
        <w:rPr>
          <w:color w:val="231F20"/>
          <w:w w:val="90"/>
        </w:rPr>
        <w:t>an </w:t>
      </w:r>
      <w:r>
        <w:rPr>
          <w:color w:val="231F20"/>
          <w:spacing w:val="-3"/>
          <w:w w:val="90"/>
        </w:rPr>
        <w:t>assemblage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5"/>
          <w:w w:val="90"/>
        </w:rPr>
        <w:t>metatrondhjemite, </w:t>
      </w:r>
      <w:r>
        <w:rPr>
          <w:color w:val="231F20"/>
          <w:spacing w:val="-3"/>
          <w:w w:val="95"/>
        </w:rPr>
        <w:t>schist,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5"/>
        </w:rPr>
        <w:t>amphibolite (Green </w:t>
      </w:r>
      <w:r>
        <w:rPr>
          <w:color w:val="231F20"/>
          <w:spacing w:val="-4"/>
          <w:w w:val="95"/>
        </w:rPr>
        <w:t>Creek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3"/>
          <w:w w:val="90"/>
        </w:rPr>
        <w:t>Armstrong, </w:t>
      </w:r>
      <w:r>
        <w:rPr>
          <w:color w:val="231F20"/>
          <w:spacing w:val="-8"/>
          <w:w w:val="90"/>
        </w:rPr>
        <w:t>1968b) </w:t>
      </w:r>
      <w:r>
        <w:rPr>
          <w:color w:val="231F20"/>
          <w:w w:val="90"/>
        </w:rPr>
        <w:t>and is </w:t>
      </w:r>
      <w:r>
        <w:rPr>
          <w:color w:val="231F20"/>
          <w:spacing w:val="-4"/>
          <w:w w:val="90"/>
        </w:rPr>
        <w:t>unconformably overlain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Paleo-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or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Neoproterozoic(?)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Elba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Quartzite </w:t>
      </w:r>
      <w:r>
        <w:rPr>
          <w:color w:val="231F20"/>
          <w:spacing w:val="-4"/>
          <w:w w:val="95"/>
        </w:rPr>
        <w:t>(Figs. </w:t>
      </w:r>
      <w:r>
        <w:rPr>
          <w:color w:val="231F20"/>
          <w:spacing w:val="-5"/>
          <w:w w:val="95"/>
        </w:rPr>
        <w:t>3B, </w:t>
      </w:r>
      <w:r>
        <w:rPr>
          <w:color w:val="231F20"/>
          <w:spacing w:val="-3"/>
          <w:w w:val="95"/>
        </w:rPr>
        <w:t>4) (Armstrong, </w:t>
      </w:r>
      <w:r>
        <w:rPr>
          <w:color w:val="231F20"/>
          <w:spacing w:val="-6"/>
          <w:w w:val="95"/>
        </w:rPr>
        <w:t>1968b; Compton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8"/>
          <w:w w:val="95"/>
        </w:rPr>
        <w:t>Todd, </w:t>
      </w:r>
      <w:r>
        <w:rPr>
          <w:color w:val="231F20"/>
          <w:spacing w:val="-5"/>
          <w:w w:val="95"/>
        </w:rPr>
        <w:t>1980; Miller, 1980;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95"/>
        </w:rPr>
        <w:t>1998). </w:t>
      </w:r>
      <w:r>
        <w:rPr>
          <w:color w:val="231F20"/>
          <w:spacing w:val="-3"/>
          <w:w w:val="95"/>
        </w:rPr>
        <w:t>Within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Albion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Grouse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Creek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Mountains, </w:t>
      </w:r>
      <w:r>
        <w:rPr>
          <w:color w:val="231F20"/>
          <w:spacing w:val="-5"/>
          <w:w w:val="90"/>
        </w:rPr>
        <w:t>fault-bounded Neoproterozoic </w:t>
      </w:r>
      <w:r>
        <w:rPr>
          <w:color w:val="231F20"/>
          <w:w w:val="90"/>
        </w:rPr>
        <w:t>through </w:t>
      </w:r>
      <w:r>
        <w:rPr>
          <w:color w:val="231F20"/>
          <w:spacing w:val="-4"/>
          <w:w w:val="90"/>
        </w:rPr>
        <w:t>Ordovician </w:t>
      </w:r>
      <w:r>
        <w:rPr>
          <w:color w:val="231F20"/>
          <w:w w:val="90"/>
        </w:rPr>
        <w:t>rocks </w:t>
      </w:r>
      <w:r>
        <w:rPr>
          <w:color w:val="231F20"/>
          <w:spacing w:val="-3"/>
          <w:w w:val="90"/>
        </w:rPr>
        <w:t>lie beneath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range-bounding </w:t>
      </w:r>
      <w:r>
        <w:rPr>
          <w:color w:val="231F20"/>
          <w:spacing w:val="-4"/>
          <w:w w:val="90"/>
        </w:rPr>
        <w:t>detachment </w:t>
      </w:r>
      <w:r>
        <w:rPr>
          <w:color w:val="231F20"/>
          <w:spacing w:val="-3"/>
          <w:w w:val="95"/>
        </w:rPr>
        <w:t>fault </w:t>
      </w:r>
      <w:r>
        <w:rPr>
          <w:color w:val="231F20"/>
          <w:w w:val="95"/>
        </w:rPr>
        <w:t>and are thus part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autochthon </w:t>
      </w:r>
      <w:r>
        <w:rPr>
          <w:color w:val="231F20"/>
          <w:w w:val="95"/>
        </w:rPr>
        <w:t>as </w:t>
      </w:r>
      <w:r>
        <w:rPr>
          <w:color w:val="231F20"/>
          <w:spacing w:val="-5"/>
          <w:w w:val="95"/>
        </w:rPr>
        <w:t>it </w:t>
      </w:r>
      <w:r>
        <w:rPr>
          <w:color w:val="231F20"/>
          <w:w w:val="95"/>
        </w:rPr>
        <w:t>is defined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here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(Figs.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3B,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4)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(Armstrong,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6"/>
          <w:w w:val="95"/>
        </w:rPr>
        <w:t>1968b;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8"/>
          <w:w w:val="95"/>
        </w:rPr>
        <w:t>Todd, </w:t>
      </w:r>
      <w:r>
        <w:rPr>
          <w:color w:val="231F20"/>
          <w:spacing w:val="-5"/>
          <w:w w:val="95"/>
        </w:rPr>
        <w:t>1980;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Miller,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1980,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1983;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Saltzer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Hodges,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1988).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contrast,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Mountains,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deepest </w:t>
      </w:r>
      <w:r>
        <w:rPr>
          <w:color w:val="231F20"/>
          <w:w w:val="90"/>
        </w:rPr>
        <w:t>structural </w:t>
      </w:r>
      <w:r>
        <w:rPr>
          <w:color w:val="231F20"/>
          <w:spacing w:val="-4"/>
          <w:w w:val="90"/>
        </w:rPr>
        <w:t>levels 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allochthon </w:t>
      </w:r>
      <w:r>
        <w:rPr>
          <w:color w:val="231F20"/>
          <w:w w:val="90"/>
        </w:rPr>
        <w:t>are </w:t>
      </w:r>
      <w:r>
        <w:rPr>
          <w:color w:val="231F20"/>
          <w:spacing w:val="-4"/>
          <w:w w:val="90"/>
        </w:rPr>
        <w:t>comprised of </w:t>
      </w:r>
      <w:r>
        <w:rPr>
          <w:color w:val="231F20"/>
          <w:spacing w:val="-5"/>
          <w:w w:val="90"/>
        </w:rPr>
        <w:t>Neoproterozoic </w:t>
      </w:r>
      <w:r>
        <w:rPr>
          <w:color w:val="231F20"/>
          <w:w w:val="90"/>
        </w:rPr>
        <w:t>through </w:t>
      </w:r>
      <w:r>
        <w:rPr>
          <w:color w:val="231F20"/>
          <w:spacing w:val="-4"/>
          <w:w w:val="90"/>
        </w:rPr>
        <w:t>Ordovician </w:t>
      </w:r>
      <w:r>
        <w:rPr>
          <w:color w:val="231F20"/>
          <w:spacing w:val="-3"/>
          <w:w w:val="90"/>
        </w:rPr>
        <w:t>metasedimen- </w:t>
      </w:r>
      <w:r>
        <w:rPr>
          <w:color w:val="231F20"/>
          <w:w w:val="90"/>
        </w:rPr>
        <w:t>tary rocks </w:t>
      </w:r>
      <w:r>
        <w:rPr>
          <w:color w:val="231F20"/>
          <w:spacing w:val="-3"/>
          <w:w w:val="90"/>
        </w:rPr>
        <w:t>separated </w:t>
      </w:r>
      <w:r>
        <w:rPr>
          <w:color w:val="231F20"/>
          <w:spacing w:val="-4"/>
          <w:w w:val="90"/>
        </w:rPr>
        <w:t>from </w:t>
      </w:r>
      <w:r>
        <w:rPr>
          <w:color w:val="231F20"/>
          <w:spacing w:val="-3"/>
          <w:w w:val="90"/>
        </w:rPr>
        <w:t>Pennsylvanian–Permian strata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low-angle,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normal-sense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faults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(Figs.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3B,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4) </w:t>
      </w:r>
      <w:r>
        <w:rPr>
          <w:color w:val="231F20"/>
          <w:spacing w:val="-5"/>
          <w:w w:val="95"/>
        </w:rPr>
        <w:t>(Compton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9"/>
          <w:w w:val="95"/>
        </w:rPr>
        <w:t>1977;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Wells,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1997).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basic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2"/>
          <w:w w:val="95"/>
        </w:rPr>
        <w:t>struc- </w:t>
      </w:r>
      <w:r>
        <w:rPr>
          <w:color w:val="231F20"/>
          <w:w w:val="90"/>
        </w:rPr>
        <w:t>tural </w:t>
      </w:r>
      <w:r>
        <w:rPr>
          <w:color w:val="231F20"/>
          <w:spacing w:val="-4"/>
          <w:w w:val="90"/>
        </w:rPr>
        <w:t>outline </w:t>
      </w:r>
      <w:r>
        <w:rPr>
          <w:color w:val="231F20"/>
          <w:w w:val="90"/>
        </w:rPr>
        <w:t>serves as the </w:t>
      </w:r>
      <w:r>
        <w:rPr>
          <w:color w:val="231F20"/>
          <w:spacing w:val="-3"/>
          <w:w w:val="90"/>
        </w:rPr>
        <w:t>framework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struc- </w:t>
      </w:r>
      <w:r>
        <w:rPr>
          <w:color w:val="231F20"/>
          <w:w w:val="90"/>
        </w:rPr>
        <w:t>tural,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metamorphic,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described </w:t>
      </w:r>
      <w:r>
        <w:rPr>
          <w:color w:val="231F20"/>
          <w:w w:val="95"/>
        </w:rPr>
        <w:t>in </w:t>
      </w:r>
      <w:r>
        <w:rPr>
          <w:color w:val="231F20"/>
          <w:spacing w:val="-4"/>
          <w:w w:val="95"/>
        </w:rPr>
        <w:t>geochronological </w:t>
      </w:r>
      <w:r>
        <w:rPr>
          <w:color w:val="231F20"/>
          <w:spacing w:val="-5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7"/>
          <w:w w:val="95"/>
        </w:rPr>
        <w:t>below.</w:t>
      </w:r>
    </w:p>
    <w:p>
      <w:pPr>
        <w:pStyle w:val="Heading2"/>
        <w:spacing w:before="203"/>
        <w:ind w:left="1079"/>
      </w:pPr>
      <w:r>
        <w:rPr>
          <w:color w:val="231F20"/>
        </w:rPr>
        <w:t>Precambrian Through Paleozoic History</w:t>
      </w:r>
    </w:p>
    <w:p>
      <w:pPr>
        <w:pStyle w:val="BodyText"/>
        <w:spacing w:line="213" w:lineRule="auto" w:before="102"/>
        <w:ind w:left="1079" w:firstLine="360"/>
        <w:jc w:val="both"/>
      </w:pPr>
      <w:r>
        <w:rPr>
          <w:color w:val="231F20"/>
          <w:spacing w:val="3"/>
        </w:rPr>
        <w:t>An </w:t>
      </w:r>
      <w:r>
        <w:rPr>
          <w:color w:val="231F20"/>
          <w:spacing w:val="-3"/>
        </w:rPr>
        <w:t>incomplete </w:t>
      </w:r>
      <w:r>
        <w:rPr>
          <w:color w:val="231F20"/>
        </w:rPr>
        <w:t>and </w:t>
      </w:r>
      <w:r>
        <w:rPr>
          <w:color w:val="231F20"/>
          <w:spacing w:val="-3"/>
        </w:rPr>
        <w:t>poorly </w:t>
      </w:r>
      <w:r>
        <w:rPr>
          <w:color w:val="231F20"/>
        </w:rPr>
        <w:t>understood </w:t>
      </w:r>
      <w:r>
        <w:rPr>
          <w:color w:val="231F20"/>
          <w:w w:val="90"/>
        </w:rPr>
        <w:t>Precambrian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recorded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exposed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autochthon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complex.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3"/>
          <w:w w:val="95"/>
        </w:rPr>
        <w:t>adamellite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orthogneiss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been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dated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12"/>
          <w:w w:val="95"/>
        </w:rPr>
        <w:t>2510±170 </w:t>
      </w:r>
      <w:r>
        <w:rPr>
          <w:color w:val="231F20"/>
          <w:w w:val="90"/>
        </w:rPr>
        <w:t>Ma (Rb-Sr </w:t>
      </w:r>
      <w:r>
        <w:rPr>
          <w:color w:val="231F20"/>
          <w:spacing w:val="-5"/>
          <w:w w:val="90"/>
        </w:rPr>
        <w:t>whole-rock </w:t>
      </w:r>
      <w:r>
        <w:rPr>
          <w:color w:val="231F20"/>
          <w:spacing w:val="-3"/>
          <w:w w:val="90"/>
        </w:rPr>
        <w:t>minimum </w:t>
      </w:r>
      <w:r>
        <w:rPr>
          <w:color w:val="231F20"/>
          <w:w w:val="90"/>
        </w:rPr>
        <w:t>age) </w:t>
      </w:r>
      <w:r>
        <w:rPr>
          <w:color w:val="231F20"/>
          <w:spacing w:val="-4"/>
          <w:w w:val="90"/>
        </w:rPr>
        <w:t>by </w:t>
      </w:r>
      <w:r>
        <w:rPr>
          <w:color w:val="231F20"/>
          <w:spacing w:val="-6"/>
          <w:w w:val="90"/>
        </w:rPr>
        <w:t>Compton </w:t>
      </w:r>
      <w:r>
        <w:rPr>
          <w:color w:val="231F20"/>
          <w:w w:val="90"/>
        </w:rPr>
        <w:t>et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al.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8"/>
          <w:w w:val="90"/>
        </w:rPr>
        <w:t>(1977)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cores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zircons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yielded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upper </w:t>
      </w:r>
      <w:r>
        <w:rPr>
          <w:color w:val="231F20"/>
          <w:spacing w:val="-5"/>
        </w:rPr>
        <w:t>intercept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concordia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8"/>
        </w:rPr>
        <w:t>~2620</w:t>
      </w:r>
      <w:r>
        <w:rPr>
          <w:color w:val="231F20"/>
          <w:spacing w:val="-29"/>
        </w:rPr>
        <w:t> </w:t>
      </w:r>
      <w:r>
        <w:rPr>
          <w:color w:val="231F20"/>
        </w:rPr>
        <w:t>Ma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(Egger</w:t>
      </w:r>
      <w:r>
        <w:rPr>
          <w:color w:val="231F20"/>
          <w:spacing w:val="-28"/>
        </w:rPr>
        <w:t> </w:t>
      </w:r>
      <w:r>
        <w:rPr>
          <w:color w:val="231F20"/>
        </w:rPr>
        <w:t>et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al., </w:t>
      </w:r>
      <w:r>
        <w:rPr>
          <w:color w:val="231F20"/>
          <w:spacing w:val="-4"/>
          <w:w w:val="90"/>
        </w:rPr>
        <w:t>2003).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6"/>
          <w:w w:val="90"/>
        </w:rPr>
        <w:t>plutonic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unit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intrudes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polyde- formed </w:t>
      </w:r>
      <w:r>
        <w:rPr>
          <w:color w:val="231F20"/>
          <w:w w:val="90"/>
        </w:rPr>
        <w:t>Archean </w:t>
      </w:r>
      <w:r>
        <w:rPr>
          <w:color w:val="231F20"/>
          <w:spacing w:val="-3"/>
          <w:w w:val="90"/>
        </w:rPr>
        <w:t>assemblage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5"/>
          <w:w w:val="90"/>
        </w:rPr>
        <w:t>metatrondhjemite, </w:t>
      </w:r>
      <w:r>
        <w:rPr>
          <w:color w:val="231F20"/>
          <w:spacing w:val="-4"/>
          <w:w w:val="85"/>
        </w:rPr>
        <w:t>metagabbro, </w:t>
      </w:r>
      <w:r>
        <w:rPr>
          <w:color w:val="231F20"/>
          <w:w w:val="85"/>
        </w:rPr>
        <w:t>mafic </w:t>
      </w:r>
      <w:r>
        <w:rPr>
          <w:color w:val="231F20"/>
          <w:spacing w:val="-4"/>
          <w:w w:val="85"/>
        </w:rPr>
        <w:t>metavolcanic </w:t>
      </w:r>
      <w:r>
        <w:rPr>
          <w:color w:val="231F20"/>
          <w:w w:val="85"/>
        </w:rPr>
        <w:t>rocks, and </w:t>
      </w:r>
      <w:r>
        <w:rPr>
          <w:color w:val="231F20"/>
          <w:spacing w:val="-3"/>
          <w:w w:val="85"/>
        </w:rPr>
        <w:t>metased- </w:t>
      </w:r>
      <w:r>
        <w:rPr>
          <w:color w:val="231F20"/>
          <w:spacing w:val="-3"/>
          <w:w w:val="90"/>
        </w:rPr>
        <w:t>imentary </w:t>
      </w:r>
      <w:r>
        <w:rPr>
          <w:color w:val="231F20"/>
          <w:w w:val="90"/>
        </w:rPr>
        <w:t>rocks </w:t>
      </w:r>
      <w:r>
        <w:rPr>
          <w:color w:val="231F20"/>
          <w:spacing w:val="-3"/>
          <w:w w:val="90"/>
        </w:rPr>
        <w:t>(Armstrong, </w:t>
      </w:r>
      <w:r>
        <w:rPr>
          <w:color w:val="231F20"/>
          <w:spacing w:val="-6"/>
          <w:w w:val="90"/>
        </w:rPr>
        <w:t>1968b; Compton,</w:t>
      </w:r>
      <w:r>
        <w:rPr>
          <w:color w:val="231F20"/>
          <w:spacing w:val="22"/>
          <w:w w:val="90"/>
        </w:rPr>
        <w:t> </w:t>
      </w:r>
      <w:r>
        <w:rPr>
          <w:color w:val="231F20"/>
          <w:spacing w:val="-7"/>
          <w:w w:val="90"/>
        </w:rPr>
        <w:t>1972,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7"/>
          <w:w w:val="95"/>
        </w:rPr>
        <w:t>1975;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6"/>
          <w:w w:val="95"/>
        </w:rPr>
        <w:t>Compton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1977;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13"/>
          <w:w w:val="95"/>
        </w:rPr>
        <w:t>W.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Sullivan,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unpub- </w:t>
      </w:r>
      <w:r>
        <w:rPr>
          <w:color w:val="231F20"/>
          <w:spacing w:val="-3"/>
          <w:w w:val="90"/>
        </w:rPr>
        <w:t>lished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data).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episodes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Archean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magmatism.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Elba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Quartzite </w:t>
      </w:r>
      <w:r>
        <w:rPr>
          <w:color w:val="231F20"/>
          <w:w w:val="95"/>
        </w:rPr>
        <w:t>is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interpreted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Paleoproterozoic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(Compton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5"/>
          <w:w w:val="95"/>
        </w:rPr>
        <w:t>Crittenden, </w:t>
      </w:r>
      <w:r>
        <w:rPr>
          <w:color w:val="231F20"/>
          <w:spacing w:val="-8"/>
          <w:w w:val="95"/>
        </w:rPr>
        <w:t>1979), </w:t>
      </w:r>
      <w:r>
        <w:rPr>
          <w:color w:val="231F20"/>
          <w:spacing w:val="-3"/>
          <w:w w:val="95"/>
        </w:rPr>
        <w:t>then </w:t>
      </w:r>
      <w:r>
        <w:rPr>
          <w:color w:val="231F20"/>
          <w:w w:val="95"/>
        </w:rPr>
        <w:t>this </w:t>
      </w:r>
      <w:r>
        <w:rPr>
          <w:color w:val="231F20"/>
          <w:spacing w:val="-3"/>
          <w:w w:val="95"/>
        </w:rPr>
        <w:t>unit may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cor- </w:t>
      </w:r>
      <w:r>
        <w:rPr>
          <w:color w:val="231F20"/>
          <w:spacing w:val="-4"/>
          <w:w w:val="90"/>
        </w:rPr>
        <w:t>relative </w:t>
      </w:r>
      <w:r>
        <w:rPr>
          <w:color w:val="231F20"/>
          <w:w w:val="90"/>
        </w:rPr>
        <w:t>with </w:t>
      </w:r>
      <w:r>
        <w:rPr>
          <w:color w:val="231F20"/>
          <w:spacing w:val="-5"/>
          <w:w w:val="90"/>
        </w:rPr>
        <w:t>Paleoproterozoic </w:t>
      </w:r>
      <w:r>
        <w:rPr>
          <w:color w:val="231F20"/>
          <w:spacing w:val="-3"/>
          <w:w w:val="90"/>
        </w:rPr>
        <w:t>quartzites exposed </w:t>
      </w:r>
      <w:r>
        <w:rPr>
          <w:color w:val="231F20"/>
          <w:w w:val="95"/>
        </w:rPr>
        <w:t>in the </w:t>
      </w:r>
      <w:r>
        <w:rPr>
          <w:color w:val="231F20"/>
          <w:spacing w:val="-4"/>
          <w:w w:val="95"/>
        </w:rPr>
        <w:t>Medicine </w:t>
      </w:r>
      <w:r>
        <w:rPr>
          <w:color w:val="231F20"/>
          <w:spacing w:val="-3"/>
          <w:w w:val="95"/>
        </w:rPr>
        <w:t>Bow Mountains </w:t>
      </w:r>
      <w:r>
        <w:rPr>
          <w:color w:val="231F20"/>
          <w:w w:val="95"/>
        </w:rPr>
        <w:t>in </w:t>
      </w:r>
      <w:r>
        <w:rPr>
          <w:color w:val="231F20"/>
          <w:spacing w:val="-4"/>
          <w:w w:val="95"/>
        </w:rPr>
        <w:t>southeastern </w:t>
      </w:r>
      <w:r>
        <w:rPr>
          <w:color w:val="231F20"/>
          <w:spacing w:val="-5"/>
          <w:w w:val="95"/>
        </w:rPr>
        <w:t>Wyoming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(Karlstrom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8"/>
          <w:w w:val="95"/>
        </w:rPr>
        <w:t>1983).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Elba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Quartzite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exposed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com- </w:t>
      </w:r>
      <w:r>
        <w:rPr>
          <w:color w:val="231F20"/>
          <w:spacing w:val="-4"/>
          <w:w w:val="90"/>
        </w:rPr>
        <w:t>plex would record </w:t>
      </w:r>
      <w:r>
        <w:rPr>
          <w:color w:val="231F20"/>
          <w:spacing w:val="-5"/>
          <w:w w:val="90"/>
        </w:rPr>
        <w:t>deposition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a </w:t>
      </w:r>
      <w:r>
        <w:rPr>
          <w:color w:val="231F20"/>
          <w:spacing w:val="-5"/>
          <w:w w:val="90"/>
        </w:rPr>
        <w:t>Paleoproterozoic </w:t>
      </w:r>
      <w:r>
        <w:rPr>
          <w:color w:val="231F20"/>
          <w:spacing w:val="-3"/>
          <w:w w:val="85"/>
        </w:rPr>
        <w:t>passive-margin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sequence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3"/>
          <w:w w:val="85"/>
        </w:rPr>
        <w:t>associated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rifting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of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Archean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craton.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Finally,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Neoproterozoic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rifting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western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North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America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formation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Neoproterozoic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mid-Paleozoic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passive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spacing w:val="-4"/>
          <w:w w:val="90"/>
        </w:rPr>
        <w:t>recorded by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deposition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Cordilleran </w:t>
      </w:r>
      <w:r>
        <w:rPr>
          <w:color w:val="231F20"/>
          <w:w w:val="90"/>
        </w:rPr>
        <w:t>mio- geoclinal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sequence.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Although,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wherever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base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sequence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observed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northeastern </w:t>
      </w:r>
      <w:r>
        <w:rPr>
          <w:color w:val="231F20"/>
          <w:spacing w:val="-4"/>
          <w:w w:val="90"/>
        </w:rPr>
        <w:t>Great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Basin,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rather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surface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depo- </w:t>
      </w:r>
      <w:r>
        <w:rPr>
          <w:color w:val="231F20"/>
          <w:spacing w:val="-5"/>
          <w:w w:val="95"/>
        </w:rPr>
        <w:t>sition (Compton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8"/>
          <w:w w:val="95"/>
        </w:rPr>
        <w:t>Todd, </w:t>
      </w:r>
      <w:r>
        <w:rPr>
          <w:color w:val="231F20"/>
          <w:spacing w:val="-5"/>
          <w:w w:val="95"/>
        </w:rPr>
        <w:t>1980; Miller, 1980; </w:t>
      </w:r>
      <w:r>
        <w:rPr>
          <w:color w:val="231F20"/>
          <w:spacing w:val="-6"/>
          <w:w w:val="95"/>
        </w:rPr>
        <w:t>McGrew,</w:t>
      </w:r>
      <w:r>
        <w:rPr>
          <w:color w:val="231F20"/>
          <w:spacing w:val="-3"/>
          <w:w w:val="95"/>
        </w:rPr>
        <w:t> </w:t>
      </w:r>
      <w:r>
        <w:rPr>
          <w:color w:val="231F20"/>
          <w:spacing w:val="-7"/>
          <w:w w:val="95"/>
        </w:rPr>
        <w:t>1992).</w:t>
      </w:r>
    </w:p>
    <w:p>
      <w:pPr>
        <w:pStyle w:val="Heading2"/>
        <w:spacing w:before="220"/>
        <w:ind w:left="199"/>
      </w:pPr>
      <w:r>
        <w:rPr>
          <w:color w:val="231F20"/>
        </w:rPr>
        <w:t>Mesozoic History</w:t>
      </w:r>
    </w:p>
    <w:p>
      <w:pPr>
        <w:pStyle w:val="BodyText"/>
        <w:spacing w:line="213" w:lineRule="auto" w:before="102"/>
        <w:ind w:left="199" w:right="1439" w:firstLine="360"/>
        <w:jc w:val="both"/>
      </w:pPr>
      <w:r>
        <w:rPr>
          <w:color w:val="231F20"/>
          <w:spacing w:val="-3"/>
          <w:w w:val="95"/>
        </w:rPr>
        <w:t>Due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lack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Mesozoic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igneous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bodies,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exact timing </w:t>
      </w:r>
      <w:r>
        <w:rPr>
          <w:color w:val="231F20"/>
          <w:spacing w:val="-4"/>
          <w:w w:val="90"/>
        </w:rPr>
        <w:t>of Mesozoic deformational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meta- </w:t>
      </w:r>
      <w:r>
        <w:rPr>
          <w:color w:val="231F20"/>
          <w:spacing w:val="-5"/>
          <w:w w:val="90"/>
        </w:rPr>
        <w:t>morphic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not </w:t>
      </w:r>
      <w:r>
        <w:rPr>
          <w:color w:val="231F20"/>
          <w:spacing w:val="-5"/>
          <w:w w:val="85"/>
        </w:rPr>
        <w:t>completely </w:t>
      </w:r>
      <w:r>
        <w:rPr>
          <w:color w:val="231F20"/>
          <w:spacing w:val="-4"/>
          <w:w w:val="85"/>
        </w:rPr>
        <w:t>understood. </w:t>
      </w:r>
      <w:r>
        <w:rPr>
          <w:color w:val="231F20"/>
          <w:spacing w:val="-7"/>
          <w:w w:val="85"/>
        </w:rPr>
        <w:t>However,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85"/>
        </w:rPr>
        <w:t>complex </w:t>
      </w:r>
      <w:r>
        <w:rPr>
          <w:color w:val="231F20"/>
          <w:spacing w:val="-4"/>
          <w:w w:val="85"/>
        </w:rPr>
        <w:t>sequence </w:t>
      </w:r>
      <w:r>
        <w:rPr>
          <w:color w:val="231F20"/>
          <w:spacing w:val="-1"/>
          <w:w w:val="85"/>
        </w:rPr>
        <w:t>ofevents, includingalternating </w:t>
      </w:r>
      <w:r>
        <w:rPr>
          <w:color w:val="231F20"/>
          <w:w w:val="85"/>
        </w:rPr>
        <w:t>episodesofcontraction </w:t>
      </w:r>
      <w:r>
        <w:rPr>
          <w:color w:val="231F20"/>
          <w:w w:val="90"/>
        </w:rPr>
        <w:t>and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5"/>
          <w:w w:val="90"/>
        </w:rPr>
        <w:t>extension,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recognized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5"/>
          <w:w w:val="90"/>
        </w:rPr>
        <w:t>much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complex.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Egger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(2003)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recently </w:t>
      </w:r>
      <w:r>
        <w:rPr>
          <w:color w:val="231F20"/>
          <w:spacing w:val="-5"/>
          <w:w w:val="90"/>
        </w:rPr>
        <w:t>proposed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episode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metamorphism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11"/>
          <w:w w:val="90"/>
        </w:rPr>
        <w:t>~160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presence of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7"/>
          <w:w w:val="90"/>
        </w:rPr>
        <w:t>~160-Ma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rims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overgrowing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zircons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Archean </w:t>
      </w:r>
      <w:r>
        <w:rPr>
          <w:color w:val="231F20"/>
          <w:spacing w:val="-3"/>
          <w:w w:val="90"/>
        </w:rPr>
        <w:t>adamellite </w:t>
      </w:r>
      <w:r>
        <w:rPr>
          <w:color w:val="231F20"/>
          <w:spacing w:val="-4"/>
          <w:w w:val="90"/>
        </w:rPr>
        <w:t>orthogneiss. </w:t>
      </w:r>
      <w:r>
        <w:rPr>
          <w:color w:val="231F20"/>
          <w:spacing w:val="-5"/>
          <w:w w:val="90"/>
        </w:rPr>
        <w:t>Evidence </w:t>
      </w:r>
      <w:r>
        <w:rPr>
          <w:color w:val="231F20"/>
          <w:spacing w:val="-4"/>
          <w:w w:val="90"/>
        </w:rPr>
        <w:t>for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85"/>
        </w:rPr>
        <w:t>with </w:t>
      </w:r>
      <w:r>
        <w:rPr>
          <w:color w:val="231F20"/>
          <w:spacing w:val="-4"/>
          <w:w w:val="85"/>
        </w:rPr>
        <w:t>prograde metamorphism </w:t>
      </w:r>
      <w:r>
        <w:rPr>
          <w:color w:val="231F20"/>
          <w:w w:val="85"/>
        </w:rPr>
        <w:t>is </w:t>
      </w:r>
      <w:r>
        <w:rPr>
          <w:color w:val="231F20"/>
          <w:spacing w:val="-4"/>
          <w:w w:val="85"/>
        </w:rPr>
        <w:t>extensive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w w:val="90"/>
        </w:rPr>
        <w:t>the 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complex. </w:t>
      </w:r>
      <w:r>
        <w:rPr>
          <w:color w:val="231F20"/>
          <w:w w:val="90"/>
        </w:rPr>
        <w:t>In 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2"/>
          <w:w w:val="90"/>
        </w:rPr>
        <w:t>Raft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Mountains,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it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manifested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by: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11"/>
          <w:w w:val="95"/>
        </w:rPr>
        <w:t>(1)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subhor- </w:t>
      </w:r>
      <w:r>
        <w:rPr>
          <w:color w:val="231F20"/>
          <w:spacing w:val="-3"/>
          <w:w w:val="90"/>
        </w:rPr>
        <w:t>izontal </w:t>
      </w:r>
      <w:r>
        <w:rPr>
          <w:color w:val="231F20"/>
          <w:spacing w:val="-4"/>
          <w:w w:val="90"/>
        </w:rPr>
        <w:t>foliation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north-northeast-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4"/>
          <w:w w:val="90"/>
        </w:rPr>
        <w:t>northeast- </w:t>
      </w:r>
      <w:r>
        <w:rPr>
          <w:color w:val="231F20"/>
          <w:spacing w:val="-3"/>
          <w:w w:val="90"/>
        </w:rPr>
        <w:t>trending </w:t>
      </w:r>
      <w:r>
        <w:rPr>
          <w:color w:val="231F20"/>
          <w:spacing w:val="-5"/>
          <w:w w:val="90"/>
        </w:rPr>
        <w:t>elongation </w:t>
      </w:r>
      <w:r>
        <w:rPr>
          <w:color w:val="231F20"/>
          <w:spacing w:val="-4"/>
          <w:w w:val="90"/>
        </w:rPr>
        <w:t>lineations </w:t>
      </w:r>
      <w:r>
        <w:rPr>
          <w:color w:val="231F20"/>
          <w:spacing w:val="-3"/>
          <w:w w:val="90"/>
        </w:rPr>
        <w:t>associated </w:t>
      </w:r>
      <w:r>
        <w:rPr>
          <w:color w:val="231F20"/>
          <w:w w:val="90"/>
        </w:rPr>
        <w:t>with </w:t>
      </w:r>
      <w:r>
        <w:rPr>
          <w:color w:val="231F20"/>
          <w:spacing w:val="-4"/>
          <w:w w:val="90"/>
        </w:rPr>
        <w:t>top- to-the-northeast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simple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(2)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synchronous </w:t>
      </w:r>
      <w:r>
        <w:rPr>
          <w:color w:val="231F20"/>
          <w:spacing w:val="-6"/>
          <w:w w:val="85"/>
        </w:rPr>
        <w:t>component </w:t>
      </w:r>
      <w:r>
        <w:rPr>
          <w:color w:val="231F20"/>
          <w:spacing w:val="-4"/>
          <w:w w:val="85"/>
        </w:rPr>
        <w:t>of </w:t>
      </w:r>
      <w:r>
        <w:rPr>
          <w:color w:val="231F20"/>
          <w:w w:val="85"/>
        </w:rPr>
        <w:t>flattening strain </w:t>
      </w:r>
      <w:r>
        <w:rPr>
          <w:color w:val="231F20"/>
          <w:spacing w:val="-4"/>
          <w:w w:val="85"/>
        </w:rPr>
        <w:t>related </w:t>
      </w:r>
      <w:r>
        <w:rPr>
          <w:color w:val="231F20"/>
          <w:spacing w:val="-3"/>
          <w:w w:val="85"/>
        </w:rPr>
        <w:t>to </w:t>
      </w:r>
      <w:r>
        <w:rPr>
          <w:color w:val="231F20"/>
          <w:spacing w:val="-4"/>
          <w:w w:val="85"/>
        </w:rPr>
        <w:t>thrust-nappe </w:t>
      </w:r>
      <w:r>
        <w:rPr>
          <w:color w:val="231F20"/>
          <w:spacing w:val="-5"/>
          <w:w w:val="95"/>
        </w:rPr>
        <w:t>emplacement (Compton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9"/>
          <w:w w:val="95"/>
        </w:rPr>
        <w:t>1977; </w:t>
      </w:r>
      <w:r>
        <w:rPr>
          <w:color w:val="231F20"/>
          <w:spacing w:val="-3"/>
          <w:w w:val="95"/>
        </w:rPr>
        <w:t>Malavieille, </w:t>
      </w:r>
      <w:r>
        <w:rPr>
          <w:color w:val="231F20"/>
          <w:spacing w:val="-6"/>
          <w:w w:val="95"/>
        </w:rPr>
        <w:t>1987b;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Allmendinger,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5"/>
          <w:w w:val="95"/>
        </w:rPr>
        <w:t>1990;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Wells,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7"/>
          <w:w w:val="95"/>
        </w:rPr>
        <w:t>1997).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fabrics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trend </w:t>
      </w:r>
      <w:r>
        <w:rPr>
          <w:color w:val="231F20"/>
          <w:spacing w:val="-3"/>
          <w:w w:val="90"/>
        </w:rPr>
        <w:t>northeast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folds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southeast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vergent </w:t>
      </w:r>
      <w:r>
        <w:rPr>
          <w:color w:val="231F20"/>
          <w:spacing w:val="-5"/>
          <w:w w:val="95"/>
        </w:rPr>
        <w:t>(Miller, </w:t>
      </w:r>
      <w:r>
        <w:rPr>
          <w:color w:val="231F20"/>
          <w:spacing w:val="-7"/>
          <w:w w:val="95"/>
        </w:rPr>
        <w:t>1980). </w:t>
      </w:r>
      <w:r>
        <w:rPr>
          <w:color w:val="231F20"/>
          <w:w w:val="95"/>
        </w:rPr>
        <w:t>In the </w:t>
      </w:r>
      <w:r>
        <w:rPr>
          <w:color w:val="231F20"/>
          <w:spacing w:val="-4"/>
          <w:w w:val="95"/>
        </w:rPr>
        <w:t>Grouse Creek </w:t>
      </w:r>
      <w:r>
        <w:rPr>
          <w:color w:val="231F20"/>
          <w:spacing w:val="-3"/>
          <w:w w:val="95"/>
        </w:rPr>
        <w:t>Mountains, </w:t>
      </w:r>
      <w:r>
        <w:rPr>
          <w:color w:val="231F20"/>
          <w:w w:val="90"/>
        </w:rPr>
        <w:t>an initial </w:t>
      </w:r>
      <w:r>
        <w:rPr>
          <w:color w:val="231F20"/>
          <w:spacing w:val="-4"/>
          <w:w w:val="90"/>
        </w:rPr>
        <w:t>north–south-trending lineation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west- vergent </w:t>
      </w:r>
      <w:r>
        <w:rPr>
          <w:color w:val="231F20"/>
          <w:spacing w:val="-4"/>
          <w:w w:val="90"/>
        </w:rPr>
        <w:t>folds </w:t>
      </w:r>
      <w:r>
        <w:rPr>
          <w:color w:val="231F20"/>
          <w:w w:val="90"/>
        </w:rPr>
        <w:t>are </w:t>
      </w:r>
      <w:r>
        <w:rPr>
          <w:color w:val="231F20"/>
          <w:spacing w:val="-5"/>
          <w:w w:val="90"/>
        </w:rPr>
        <w:t>developed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autoch- </w:t>
      </w:r>
      <w:r>
        <w:rPr>
          <w:color w:val="231F20"/>
          <w:spacing w:val="-4"/>
          <w:w w:val="95"/>
        </w:rPr>
        <w:t>thon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7"/>
          <w:w w:val="95"/>
        </w:rPr>
        <w:t>(Todd,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7"/>
          <w:w w:val="95"/>
        </w:rPr>
        <w:t>1980).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Subsequently,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(2000) </w:t>
      </w:r>
      <w:r>
        <w:rPr>
          <w:color w:val="231F20"/>
          <w:spacing w:val="-3"/>
          <w:w w:val="90"/>
        </w:rPr>
        <w:t>obtained</w:t>
      </w:r>
      <w:r>
        <w:rPr>
          <w:color w:val="231F20"/>
          <w:spacing w:val="-12"/>
          <w:w w:val="90"/>
        </w:rPr>
        <w:t> ~105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syndeforma-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40"/>
        <w:rPr>
          <w:sz w:val="2"/>
        </w:rPr>
      </w:pPr>
      <w:r>
        <w:rPr>
          <w:sz w:val="2"/>
        </w:rPr>
        <w:drawing>
          <wp:inline distT="0" distB="0" distL="0" distR="0">
            <wp:extent cx="6203060" cy="6381"/>
            <wp:effectExtent l="0" t="0" r="0" b="0"/>
            <wp:docPr id="1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06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spacing w:before="92"/>
        <w:ind w:left="3433"/>
        <w:jc w:val="center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268365815">
            <wp:simplePos x="0" y="0"/>
            <wp:positionH relativeFrom="page">
              <wp:posOffset>1506949</wp:posOffset>
            </wp:positionH>
            <wp:positionV relativeFrom="paragraph">
              <wp:posOffset>-207493</wp:posOffset>
            </wp:positionV>
            <wp:extent cx="4774801" cy="7312186"/>
            <wp:effectExtent l="0" t="0" r="0" b="0"/>
            <wp:wrapNone/>
            <wp:docPr id="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801" cy="73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9.355301pt;margin-top:-7.138335pt;width:10.25pt;height:22.9pt;mso-position-horizontal-relative:page;mso-position-vertical-relative:paragraph;z-index:4120" type="#_x0000_t202" filled="false" stroked="false">
            <v:textbox inset="0,0,0,0" style="layout-flow:vertical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113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45'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</w:rPr>
        <w:t>Key</w:t>
      </w:r>
    </w:p>
    <w:p>
      <w:pPr>
        <w:tabs>
          <w:tab w:pos="8107" w:val="left" w:leader="none"/>
        </w:tabs>
        <w:spacing w:before="62"/>
        <w:ind w:left="6494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Rock</w:t>
      </w:r>
      <w:r>
        <w:rPr>
          <w:rFonts w:ascii="Arial"/>
          <w:color w:val="231F20"/>
          <w:spacing w:val="-4"/>
          <w:sz w:val="16"/>
        </w:rPr>
        <w:t> </w:t>
      </w:r>
      <w:r>
        <w:rPr>
          <w:rFonts w:ascii="Arial"/>
          <w:color w:val="231F20"/>
          <w:sz w:val="16"/>
        </w:rPr>
        <w:t>Units</w:t>
        <w:tab/>
        <w:t>Structural Symbols</w:t>
      </w:r>
    </w:p>
    <w:p>
      <w:pPr>
        <w:spacing w:after="0"/>
        <w:jc w:val="left"/>
        <w:rPr>
          <w:rFonts w:ascii="Arial"/>
          <w:sz w:val="16"/>
        </w:rPr>
        <w:sectPr>
          <w:footerReference w:type="even" r:id="rId81"/>
          <w:footerReference w:type="default" r:id="rId82"/>
          <w:pgSz w:w="12240" w:h="15840"/>
          <w:pgMar w:footer="686" w:header="1017" w:top="1260" w:bottom="880" w:left="0" w:right="0"/>
          <w:pgNumType w:start="10"/>
        </w:sect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4"/>
        <w:rPr>
          <w:rFonts w:ascii="Arial"/>
          <w:sz w:val="14"/>
        </w:rPr>
      </w:pPr>
    </w:p>
    <w:p>
      <w:pPr>
        <w:spacing w:before="0"/>
        <w:ind w:left="0" w:right="849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42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15'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spacing w:before="96"/>
        <w:ind w:left="0" w:right="38" w:firstLine="0"/>
        <w:jc w:val="right"/>
        <w:rPr>
          <w:rFonts w:ascii="Arial"/>
          <w:sz w:val="12"/>
        </w:rPr>
      </w:pPr>
      <w:r>
        <w:rPr/>
        <w:pict>
          <v:shape style="position:absolute;margin-left:121.001144pt;margin-top:17.137226pt;width:6.1pt;height:9.85pt;mso-position-horizontal-relative:page;mso-position-vertical-relative:paragraph;z-index:4912;rotation:276" type="#_x0000_t136" fillcolor="#231f20" stroked="f">
            <o:extrusion v:ext="view" autorotationcenter="t"/>
            <v:textpath style="font-family:&amp;quot;Arial&amp;quot;;font-size:9pt;v-text-kern:t;mso-text-shadow:auto;font-weight:bold" string="u"/>
            <w10:wrap type="none"/>
          </v:shape>
        </w:pict>
      </w:r>
      <w:r>
        <w:rPr/>
        <w:pict>
          <v:shape style="position:absolute;margin-left:121.751413pt;margin-top:10.319621pt;width:6.15pt;height:9.85pt;mso-position-horizontal-relative:page;mso-position-vertical-relative:paragraph;z-index:4936;rotation:278" type="#_x0000_t136" fillcolor="#231f20" stroked="f">
            <o:extrusion v:ext="view" autorotationcenter="t"/>
            <v:textpath style="font-family:&amp;quot;Arial&amp;quot;;font-size:9pt;v-text-kern:t;mso-text-shadow:auto;font-weight:bold" string="n"/>
            <w10:wrap type="none"/>
          </v:shape>
        </w:pict>
      </w:r>
      <w:r>
        <w:rPr/>
        <w:pict>
          <v:shape style="position:absolute;margin-left:123.915825pt;margin-top:4.897351pt;width:3.35pt;height:9.85pt;mso-position-horizontal-relative:page;mso-position-vertical-relative:paragraph;z-index:4960;rotation:279" type="#_x0000_t136" fillcolor="#231f20" stroked="f">
            <o:extrusion v:ext="view" autorotationcenter="t"/>
            <v:textpath style="font-family:&amp;quot;Arial&amp;quot;;font-size:9pt;v-text-kern:t;mso-text-shadow:auto;font-weight:bold" string="t"/>
            <w10:wrap type="none"/>
          </v:shape>
        </w:pict>
      </w:r>
      <w:r>
        <w:rPr/>
        <w:pict>
          <v:shape style="position:absolute;margin-left:123.585185pt;margin-top:-.220054pt;width:5.7pt;height:9.85pt;mso-position-horizontal-relative:page;mso-position-vertical-relative:paragraph;z-index:5008;rotation:281" type="#_x0000_t136" fillcolor="#231f20" stroked="f">
            <o:extrusion v:ext="view" autorotationcenter="t"/>
            <v:textpath style="font-family:&amp;quot;Arial&amp;quot;;font-size:9pt;v-text-kern:t;mso-text-shadow:auto;font-weight:bold" string="a"/>
            <w10:wrap type="none"/>
          </v:shape>
        </w:pict>
      </w:r>
      <w:r>
        <w:rPr/>
        <w:pict>
          <v:shape style="position:absolute;margin-left:125.891306pt;margin-top:-5.058513pt;width:2.9pt;height:9.85pt;mso-position-horizontal-relative:page;mso-position-vertical-relative:paragraph;z-index:5032;rotation:282" type="#_x0000_t136" fillcolor="#231f20" stroked="f">
            <o:extrusion v:ext="view" autorotationcenter="t"/>
            <v:textpath style="font-family:&amp;quot;Arial&amp;quot;;font-size:9pt;v-text-kern:t;mso-text-shadow:auto;font-weight:bold" string="i"/>
            <w10:wrap type="none"/>
          </v:shape>
        </w:pict>
      </w:r>
      <w:r>
        <w:rPr/>
        <w:pict>
          <v:shape style="position:absolute;margin-left:125.364799pt;margin-top:-10.150173pt;width:6.1pt;height:9.85pt;mso-position-horizontal-relative:page;mso-position-vertical-relative:paragraph;z-index:5056;rotation:283" type="#_x0000_t136" fillcolor="#231f20" stroked="f">
            <o:extrusion v:ext="view" autorotationcenter="t"/>
            <v:textpath style="font-family:&amp;quot;Arial&amp;quot;;font-size:9pt;v-text-kern:t;mso-text-shadow:auto;font-weight:bold" string="n"/>
            <w10:wrap type="none"/>
          </v:shape>
        </w:pict>
      </w:r>
      <w:r>
        <w:rPr>
          <w:rFonts w:ascii="Arial"/>
          <w:color w:val="231F20"/>
          <w:sz w:val="12"/>
        </w:rPr>
        <w:t>AP</w:t>
      </w:r>
    </w:p>
    <w:p>
      <w:pPr>
        <w:spacing w:line="249" w:lineRule="auto" w:before="68"/>
        <w:ind w:left="2603" w:right="1239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pacing w:val="-3"/>
          <w:sz w:val="12"/>
        </w:rPr>
        <w:t>Tertiary </w:t>
      </w:r>
      <w:r>
        <w:rPr>
          <w:rFonts w:ascii="Arial"/>
          <w:color w:val="231F20"/>
          <w:spacing w:val="-1"/>
          <w:sz w:val="12"/>
        </w:rPr>
        <w:t>intrusive </w:t>
      </w:r>
      <w:r>
        <w:rPr>
          <w:rFonts w:ascii="Arial"/>
          <w:color w:val="231F20"/>
          <w:sz w:val="12"/>
        </w:rPr>
        <w:t>rocks</w:t>
      </w:r>
    </w:p>
    <w:p>
      <w:pPr>
        <w:spacing w:line="249" w:lineRule="auto" w:before="37"/>
        <w:ind w:left="2603" w:right="963" w:firstLine="0"/>
        <w:jc w:val="left"/>
        <w:rPr>
          <w:rFonts w:ascii="Arial"/>
          <w:sz w:val="12"/>
        </w:rPr>
      </w:pPr>
      <w:r>
        <w:rPr/>
        <w:pict>
          <v:shape style="position:absolute;margin-left:282.865546pt;margin-top:22.204546pt;width:7.3pt;height:9.85pt;mso-position-horizontal-relative:page;mso-position-vertical-relative:paragraph;z-index:4072;rotation:86" type="#_x0000_t136" fillcolor="#231f20" stroked="f">
            <o:extrusion v:ext="view" autorotationcenter="t"/>
            <v:textpath style="font-family:&amp;quot;Arial&amp;quot;;font-size:9pt;v-text-kern:t;mso-text-shadow:auto;font-weight:bold" string="A"/>
            <w10:wrap type="none"/>
          </v:shape>
        </w:pict>
      </w:r>
      <w:r>
        <w:rPr>
          <w:rFonts w:ascii="Arial"/>
          <w:color w:val="231F20"/>
          <w:sz w:val="12"/>
        </w:rPr>
        <w:t>Mississippian to Permian rocks</w:t>
      </w:r>
    </w:p>
    <w:p>
      <w:pPr>
        <w:spacing w:line="249" w:lineRule="auto" w:before="23"/>
        <w:ind w:left="2606" w:right="753" w:firstLine="0"/>
        <w:jc w:val="left"/>
        <w:rPr>
          <w:rFonts w:ascii="Arial"/>
          <w:sz w:val="12"/>
        </w:rPr>
      </w:pPr>
      <w:r>
        <w:rPr/>
        <w:pict>
          <v:shape style="position:absolute;margin-left:280.130249pt;margin-top:7.196311pt;width:13.05pt;height:4.850pt;mso-position-horizontal-relative:page;mso-position-vertical-relative:paragraph;z-index:4096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231F20"/>
                      <w:w w:val="103"/>
                      <w:sz w:val="1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420013pt;margin-top:9.969067pt;width:6.1pt;height:9.85pt;mso-position-horizontal-relative:page;mso-position-vertical-relative:paragraph;z-index:4144;rotation:93" type="#_x0000_t136" fillcolor="#231f20" stroked="f">
            <o:extrusion v:ext="view" autorotationcenter="t"/>
            <v:textpath style="font-family:&amp;quot;Arial&amp;quot;;font-size:9pt;v-text-kern:t;mso-text-shadow:auto;font-weight:bold" string="b"/>
            <w10:wrap type="none"/>
          </v:shape>
        </w:pict>
      </w:r>
      <w:r>
        <w:rPr/>
        <w:pict>
          <v:shape style="position:absolute;margin-left:284.609155pt;margin-top:15.235539pt;width:2.9pt;height:9.85pt;mso-position-horizontal-relative:page;mso-position-vertical-relative:paragraph;z-index:4168;rotation:95" type="#_x0000_t136" fillcolor="#231f20" stroked="f">
            <o:extrusion v:ext="view" autorotationcenter="t"/>
            <v:textpath style="font-family:&amp;quot;Arial&amp;quot;;font-size:9pt;v-text-kern:t;mso-text-shadow:auto;font-weight:bold" string="i"/>
            <w10:wrap type="none"/>
          </v:shape>
        </w:pict>
      </w:r>
      <w:r>
        <w:rPr/>
        <w:pict>
          <v:shape style="position:absolute;margin-left:282.337787pt;margin-top:20.423022pt;width:6.2pt;height:9.85pt;mso-position-horizontal-relative:page;mso-position-vertical-relative:paragraph;z-index:4192;rotation:97" type="#_x0000_t136" fillcolor="#231f20" stroked="f">
            <o:extrusion v:ext="view" autorotationcenter="t"/>
            <v:textpath style="font-family:&amp;quot;Arial&amp;quot;;font-size:9pt;v-text-kern:t;mso-text-shadow:auto;font-weight:bold" string="o"/>
            <w10:wrap type="none"/>
          </v:shape>
        </w:pict>
      </w:r>
      <w:r>
        <w:rPr>
          <w:rFonts w:ascii="Arial"/>
          <w:color w:val="231F20"/>
          <w:sz w:val="12"/>
        </w:rPr>
        <w:t>Ordovician metasedimentary rocks</w:t>
      </w:r>
    </w:p>
    <w:p>
      <w:pPr>
        <w:spacing w:line="249" w:lineRule="auto" w:before="28"/>
        <w:ind w:left="2603" w:right="756" w:firstLine="0"/>
        <w:jc w:val="left"/>
        <w:rPr>
          <w:rFonts w:ascii="Arial"/>
          <w:sz w:val="12"/>
        </w:rPr>
      </w:pPr>
      <w:r>
        <w:rPr/>
        <w:pict>
          <v:shape style="position:absolute;margin-left:281.210529pt;margin-top:4.552915pt;width:6.2pt;height:9.85pt;mso-position-horizontal-relative:page;mso-position-vertical-relative:paragraph;z-index:4216;rotation:100" type="#_x0000_t136" fillcolor="#231f20" stroked="f">
            <o:extrusion v:ext="view" autorotationcenter="t"/>
            <v:textpath style="font-family:&amp;quot;Arial&amp;quot;;font-size:9pt;v-text-kern:t;mso-text-shadow:auto;font-weight:bold" string="n"/>
            <w10:wrap type="none"/>
          </v:shape>
        </w:pict>
      </w:r>
      <w:r>
        <w:rPr/>
        <w:pict>
          <v:shape style="position:absolute;margin-left:277.536841pt;margin-top:15.862329pt;width:8.3pt;height:9.85pt;mso-position-horizontal-relative:page;mso-position-vertical-relative:paragraph;z-index:4240;rotation:105" type="#_x0000_t136" fillcolor="#231f20" stroked="f">
            <o:extrusion v:ext="view" autorotationcenter="t"/>
            <v:textpath style="font-family:&amp;quot;Arial&amp;quot;;font-size:9pt;v-text-kern:t;mso-text-shadow:auto;font-weight:bold" string="M"/>
            <w10:wrap type="none"/>
          </v:shape>
        </w:pict>
      </w:r>
      <w:r>
        <w:rPr>
          <w:rFonts w:ascii="Arial"/>
          <w:color w:val="231F20"/>
          <w:sz w:val="12"/>
        </w:rPr>
        <w:t>Proterozoic metasedimentary rocks</w:t>
      </w:r>
    </w:p>
    <w:p>
      <w:pPr>
        <w:tabs>
          <w:tab w:pos="3892" w:val="left" w:leader="none"/>
        </w:tabs>
        <w:spacing w:before="49"/>
        <w:ind w:left="2606" w:right="0" w:firstLine="0"/>
        <w:jc w:val="left"/>
        <w:rPr>
          <w:rFonts w:ascii="Times New Roman"/>
          <w:sz w:val="12"/>
        </w:rPr>
      </w:pPr>
      <w:r>
        <w:rPr/>
        <w:pict>
          <v:shape style="position:absolute;margin-left:276.320496pt;margin-top:.62166pt;width:6.1pt;height:9.85pt;mso-position-horizontal-relative:page;mso-position-vertical-relative:paragraph;z-index:4264;rotation:108" type="#_x0000_t136" fillcolor="#231f20" stroked="f">
            <o:extrusion v:ext="view" autorotationcenter="t"/>
            <v:textpath style="font-family:&amp;quot;Arial&amp;quot;;font-size:9pt;v-text-kern:t;mso-text-shadow:auto;font-weight:bold" string="o"/>
            <w10:wrap type="none"/>
          </v:shape>
        </w:pict>
      </w:r>
      <w:r>
        <w:rPr/>
        <w:pict>
          <v:shape style="position:absolute;margin-left:273.971179pt;margin-top:7.120568pt;width:6.2pt;height:9.85pt;mso-position-horizontal-relative:page;mso-position-vertical-relative:paragraph;z-index:4288;rotation:110" type="#_x0000_t136" fillcolor="#231f20" stroked="f">
            <o:extrusion v:ext="view" autorotationcenter="t"/>
            <v:textpath style="font-family:&amp;quot;Arial&amp;quot;;font-size:9pt;v-text-kern:t;mso-text-shadow:auto;font-weight:bold" string="u"/>
            <w10:wrap type="none"/>
          </v:shape>
        </w:pict>
      </w:r>
      <w:r>
        <w:rPr>
          <w:rFonts w:ascii="Arial"/>
          <w:color w:val="231F20"/>
          <w:sz w:val="12"/>
        </w:rPr>
        <w:t>Archean</w:t>
        <w:tab/>
      </w:r>
      <w:r>
        <w:rPr>
          <w:rFonts w:ascii="Times New Roman"/>
          <w:color w:val="231F20"/>
          <w:sz w:val="12"/>
          <w:u w:val="single" w:color="231F20"/>
        </w:rPr>
        <w:t>   </w:t>
      </w:r>
      <w:r>
        <w:rPr>
          <w:rFonts w:ascii="Times New Roman"/>
          <w:color w:val="231F20"/>
          <w:spacing w:val="-10"/>
          <w:sz w:val="12"/>
          <w:u w:val="single" w:color="231F20"/>
        </w:rPr>
        <w:t> </w:t>
      </w:r>
      <w:r>
        <w:rPr>
          <w:rFonts w:ascii="Times New Roman"/>
          <w:color w:val="231F20"/>
          <w:sz w:val="12"/>
        </w:rPr>
        <w:t>     </w:t>
      </w:r>
      <w:r>
        <w:rPr>
          <w:rFonts w:ascii="Times New Roman"/>
          <w:color w:val="231F20"/>
          <w:spacing w:val="5"/>
          <w:sz w:val="12"/>
        </w:rPr>
        <w:t> </w:t>
      </w:r>
      <w:r>
        <w:rPr>
          <w:rFonts w:ascii="Times New Roman"/>
          <w:color w:val="231F20"/>
          <w:sz w:val="12"/>
          <w:u w:val="single" w:color="231F20"/>
        </w:rPr>
        <w:t> </w:t>
      </w:r>
      <w:r>
        <w:rPr>
          <w:rFonts w:ascii="Times New Roman"/>
          <w:color w:val="231F20"/>
          <w:spacing w:val="-10"/>
          <w:sz w:val="12"/>
          <w:u w:val="single" w:color="231F20"/>
        </w:rPr>
        <w:t> </w:t>
      </w:r>
    </w:p>
    <w:p>
      <w:pPr>
        <w:spacing w:line="249" w:lineRule="auto" w:before="6"/>
        <w:ind w:left="2606" w:right="963" w:firstLine="0"/>
        <w:jc w:val="left"/>
        <w:rPr>
          <w:rFonts w:ascii="Arial"/>
          <w:sz w:val="12"/>
        </w:rPr>
      </w:pPr>
      <w:r>
        <w:rPr/>
        <w:pict>
          <v:shape style="position:absolute;margin-left:271.458289pt;margin-top:4.173094pt;width:6.05pt;height:9.85pt;mso-position-horizontal-relative:page;mso-position-vertical-relative:paragraph;z-index:4312;rotation:113" type="#_x0000_t136" fillcolor="#231f20" stroked="f">
            <o:extrusion v:ext="view" autorotationcenter="t"/>
            <v:textpath style="font-family:&amp;quot;Arial&amp;quot;;font-size:9pt;v-text-kern:t;mso-text-shadow:auto;font-weight:bold" string="n"/>
            <w10:wrap type="none"/>
          </v:shape>
        </w:pict>
      </w:r>
      <w:r>
        <w:rPr/>
        <w:pict>
          <v:shape style="position:absolute;margin-left:270.593939pt;margin-top:9.189309pt;width:3.3pt;height:9.85pt;mso-position-horizontal-relative:page;mso-position-vertical-relative:paragraph;z-index:4336;rotation:115" type="#_x0000_t136" fillcolor="#231f20" stroked="f">
            <o:extrusion v:ext="view" autorotationcenter="t"/>
            <v:textpath style="font-family:&amp;quot;Arial&amp;quot;;font-size:9pt;v-text-kern:t;mso-text-shadow:auto;font-weight:bold" string="t"/>
            <w10:wrap type="none"/>
          </v:shape>
        </w:pict>
      </w:r>
      <w:r>
        <w:rPr/>
        <w:pict>
          <v:shape style="position:absolute;margin-left:267.139307pt;margin-top:13.891923pt;width:5.65pt;height:9.85pt;mso-position-horizontal-relative:page;mso-position-vertical-relative:paragraph;z-index:4360;rotation:116" type="#_x0000_t136" fillcolor="#231f20" stroked="f">
            <o:extrusion v:ext="view" autorotationcenter="t"/>
            <v:textpath style="font-family:&amp;quot;Arial&amp;quot;;font-size:9pt;v-text-kern:t;mso-text-shadow:auto;font-weight:bold" string="a"/>
            <w10:wrap type="none"/>
          </v:shape>
        </w:pict>
      </w:r>
      <w:r>
        <w:rPr/>
        <w:pict>
          <v:shape style="position:absolute;margin-left:266.257172pt;margin-top:18.272051pt;width:2.85pt;height:9.85pt;mso-position-horizontal-relative:page;mso-position-vertical-relative:paragraph;z-index:4384;rotation:118" type="#_x0000_t136" fillcolor="#231f20" stroked="f">
            <o:extrusion v:ext="view" autorotationcenter="t"/>
            <v:textpath style="font-family:&amp;quot;Arial&amp;quot;;font-size:9pt;v-text-kern:t;mso-text-shadow:auto;font-weight:bold" string="i"/>
            <w10:wrap type="none"/>
          </v:shape>
        </w:pict>
      </w:r>
      <w:r>
        <w:rPr>
          <w:rFonts w:ascii="Arial"/>
          <w:color w:val="231F20"/>
          <w:sz w:val="12"/>
        </w:rPr>
        <w:t>Green </w:t>
      </w:r>
      <w:r>
        <w:rPr>
          <w:rFonts w:ascii="Arial"/>
          <w:color w:val="231F20"/>
          <w:spacing w:val="-4"/>
          <w:sz w:val="12"/>
        </w:rPr>
        <w:t>Creek </w:t>
      </w:r>
      <w:r>
        <w:rPr>
          <w:rFonts w:ascii="Arial"/>
          <w:color w:val="231F20"/>
          <w:sz w:val="12"/>
        </w:rPr>
        <w:t>complex</w:t>
      </w:r>
    </w:p>
    <w:p>
      <w:pPr>
        <w:spacing w:line="249" w:lineRule="auto" w:before="69"/>
        <w:ind w:left="59" w:right="2948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z w:val="12"/>
        </w:rPr>
        <w:t>Low-angle core complex</w:t>
      </w:r>
    </w:p>
    <w:p>
      <w:pPr>
        <w:spacing w:before="1"/>
        <w:ind w:left="59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3952">
            <wp:simplePos x="0" y="0"/>
            <wp:positionH relativeFrom="page">
              <wp:posOffset>6422201</wp:posOffset>
            </wp:positionH>
            <wp:positionV relativeFrom="paragraph">
              <wp:posOffset>39086</wp:posOffset>
            </wp:positionV>
            <wp:extent cx="114300" cy="6350"/>
            <wp:effectExtent l="0" t="0" r="0" b="0"/>
            <wp:wrapNone/>
            <wp:docPr id="5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31F20"/>
          <w:sz w:val="12"/>
        </w:rPr>
        <w:t>detachment fault</w:t>
      </w:r>
    </w:p>
    <w:p>
      <w:pPr>
        <w:spacing w:line="249" w:lineRule="auto" w:before="58"/>
        <w:ind w:left="65" w:right="2746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Low-angle normal? fault, pre-core complex</w:t>
      </w:r>
    </w:p>
    <w:p>
      <w:pPr>
        <w:spacing w:line="249" w:lineRule="auto" w:before="34"/>
        <w:ind w:left="63" w:right="2824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Low-angle normal? fault, timing unknown</w:t>
      </w:r>
    </w:p>
    <w:p>
      <w:pPr>
        <w:spacing w:line="249" w:lineRule="auto" w:before="94"/>
        <w:ind w:left="64" w:right="2746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Middle </w:t>
      </w:r>
      <w:r>
        <w:rPr>
          <w:rFonts w:ascii="Arial"/>
          <w:color w:val="231F20"/>
          <w:spacing w:val="-3"/>
          <w:sz w:val="12"/>
        </w:rPr>
        <w:t>Mountian </w:t>
      </w:r>
      <w:r>
        <w:rPr>
          <w:rFonts w:ascii="Arial"/>
          <w:color w:val="231F20"/>
          <w:sz w:val="12"/>
        </w:rPr>
        <w:t>shear zone</w:t>
      </w:r>
    </w:p>
    <w:p>
      <w:pPr>
        <w:spacing w:line="249" w:lineRule="auto" w:before="66"/>
        <w:ind w:left="66" w:right="2948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Raft River shear</w:t>
      </w:r>
      <w:r>
        <w:rPr>
          <w:rFonts w:ascii="Arial"/>
          <w:color w:val="231F20"/>
          <w:spacing w:val="2"/>
          <w:sz w:val="12"/>
        </w:rPr>
        <w:t> </w:t>
      </w:r>
      <w:r>
        <w:rPr>
          <w:rFonts w:ascii="Arial"/>
          <w:color w:val="231F20"/>
          <w:spacing w:val="-5"/>
          <w:sz w:val="12"/>
        </w:rPr>
        <w:t>zone</w:t>
      </w:r>
    </w:p>
    <w:p>
      <w:pPr>
        <w:spacing w:line="249" w:lineRule="auto" w:before="72"/>
        <w:ind w:left="47" w:right="2880" w:firstLine="0"/>
        <w:jc w:val="left"/>
        <w:rPr>
          <w:rFonts w:ascii="Arial"/>
          <w:sz w:val="12"/>
        </w:rPr>
      </w:pPr>
      <w:r>
        <w:rPr/>
        <w:pict>
          <v:shape style="position:absolute;margin-left:262.10462pt;margin-top:16.995277pt;width:6.05pt;height:9.85pt;mso-position-horizontal-relative:page;mso-position-vertical-relative:paragraph;z-index:4408;rotation:120" type="#_x0000_t136" fillcolor="#231f20" stroked="f">
            <o:extrusion v:ext="view" autorotationcenter="t"/>
            <v:textpath style="font-family:&amp;quot;Arial&amp;quot;;font-size:9pt;v-text-kern:t;mso-text-shadow:auto;font-weight:bold" string="n"/>
            <w10:wrap type="none"/>
          </v:shape>
        </w:pict>
      </w:r>
      <w:r>
        <w:rPr>
          <w:rFonts w:ascii="Arial"/>
          <w:color w:val="231F20"/>
          <w:sz w:val="12"/>
        </w:rPr>
        <w:t>Hinge of major recumbent fold</w:t>
      </w:r>
    </w:p>
    <w:p>
      <w:pPr>
        <w:spacing w:after="0" w:line="249" w:lineRule="auto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3" w:equalWidth="0">
            <w:col w:w="3814" w:space="346"/>
            <w:col w:w="4300" w:space="39"/>
            <w:col w:w="3741"/>
          </w:cols>
        </w:sectPr>
      </w:pPr>
    </w:p>
    <w:p>
      <w:pPr>
        <w:pStyle w:val="BodyText"/>
        <w:spacing w:before="3"/>
        <w:rPr>
          <w:rFonts w:ascii="Arial"/>
          <w:sz w:val="16"/>
        </w:rPr>
      </w:pPr>
    </w:p>
    <w:p>
      <w:pPr>
        <w:tabs>
          <w:tab w:pos="7362" w:val="left" w:leader="none"/>
        </w:tabs>
        <w:spacing w:line="157" w:lineRule="exact" w:before="0"/>
        <w:ind w:left="4225" w:right="0" w:firstLine="0"/>
        <w:jc w:val="left"/>
        <w:rPr>
          <w:rFonts w:ascii="Arial"/>
          <w:sz w:val="16"/>
        </w:rPr>
      </w:pPr>
      <w:r>
        <w:rPr/>
        <w:pict>
          <v:shape style="position:absolute;margin-left:258.979230pt;margin-top:-4.676153pt;width:5.5pt;height:9.85pt;mso-position-horizontal-relative:page;mso-position-vertical-relative:paragraph;z-index:-69136;rotation:122" type="#_x0000_t136" fillcolor="#231f20" stroked="f">
            <o:extrusion v:ext="view" autorotationcenter="t"/>
            <v:textpath style="font-family:&amp;quot;Arial&amp;quot;;font-size:9pt;v-text-kern:t;mso-text-shadow:auto;font-weight:bold" string="s"/>
            <w10:wrap type="none"/>
          </v:shape>
        </w:pict>
      </w:r>
      <w:r>
        <w:rPr/>
        <w:pict>
          <v:shape style="position:absolute;margin-left:118.845621pt;margin-top:2.656565pt;width:8.4pt;height:9.85pt;mso-position-horizontal-relative:page;mso-position-vertical-relative:paragraph;z-index:4864;rotation:273" type="#_x0000_t136" fillcolor="#231f20" stroked="f">
            <o:extrusion v:ext="view" autorotationcenter="t"/>
            <v:textpath style="font-family:&amp;quot;Arial&amp;quot;;font-size:9pt;v-text-kern:t;mso-text-shadow:auto;font-weight:bold" string="M"/>
            <w10:wrap type="none"/>
          </v:shape>
        </w:pict>
      </w:r>
      <w:r>
        <w:rPr/>
        <w:pict>
          <v:shape style="position:absolute;margin-left:120.347905pt;margin-top:-5.288715pt;width:6.25pt;height:9.85pt;mso-position-horizontal-relative:page;mso-position-vertical-relative:paragraph;z-index:4888;rotation:275" type="#_x0000_t136" fillcolor="#231f20" stroked="f">
            <o:extrusion v:ext="view" autorotationcenter="t"/>
            <v:textpath style="font-family:&amp;quot;Arial&amp;quot;;font-size:9pt;v-text-kern:t;mso-text-shadow:auto;font-weight:bold" string="o"/>
            <w10:wrap type="none"/>
          </v:shape>
        </w:pict>
      </w:r>
      <w:r>
        <w:rPr>
          <w:rFonts w:ascii="Arial"/>
          <w:color w:val="231F20"/>
          <w:position w:val="4"/>
          <w:sz w:val="12"/>
        </w:rPr>
        <w:t>AP</w:t>
        <w:tab/>
      </w:r>
      <w:r>
        <w:rPr>
          <w:rFonts w:ascii="Arial"/>
          <w:color w:val="231F20"/>
          <w:sz w:val="16"/>
        </w:rPr>
        <w:t>Other Symbols</w:t>
      </w:r>
    </w:p>
    <w:p>
      <w:pPr>
        <w:tabs>
          <w:tab w:pos="7552" w:val="left" w:leader="none"/>
        </w:tabs>
        <w:spacing w:line="173" w:lineRule="exact" w:before="0"/>
        <w:ind w:left="4218" w:right="0" w:firstLine="0"/>
        <w:jc w:val="left"/>
        <w:rPr>
          <w:rFonts w:ascii="Arial"/>
          <w:sz w:val="12"/>
        </w:rPr>
      </w:pPr>
      <w:r>
        <w:rPr/>
        <w:pict>
          <v:shape style="position:absolute;margin-left:116.362152pt;margin-top:7.151783pt;width:13.2pt;height:11.25pt;mso-position-horizontal-relative:page;mso-position-vertical-relative:paragraph;z-index:4768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231F20"/>
                      <w:w w:val="105"/>
                      <w:sz w:val="19"/>
                    </w:rPr>
                    <w:t>le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position w:val="6"/>
          <w:sz w:val="14"/>
        </w:rPr>
        <w:t>31</w:t>
        <w:tab/>
      </w:r>
      <w:r>
        <w:rPr>
          <w:rFonts w:ascii="Arial"/>
          <w:color w:val="231F20"/>
          <w:sz w:val="12"/>
        </w:rPr>
        <w:t>Muscovite</w:t>
      </w:r>
      <w:r>
        <w:rPr>
          <w:rFonts w:ascii="Arial"/>
          <w:color w:val="231F20"/>
          <w:spacing w:val="-22"/>
          <w:sz w:val="12"/>
        </w:rPr>
        <w:t> </w:t>
      </w:r>
      <w:r>
        <w:rPr>
          <w:rFonts w:ascii="Arial"/>
          <w:color w:val="231F20"/>
          <w:spacing w:val="-4"/>
          <w:position w:val="6"/>
          <w:sz w:val="6"/>
        </w:rPr>
        <w:t>40</w:t>
      </w:r>
      <w:r>
        <w:rPr>
          <w:rFonts w:ascii="Arial"/>
          <w:color w:val="231F20"/>
          <w:spacing w:val="-4"/>
          <w:sz w:val="12"/>
        </w:rPr>
        <w:t>Ar/</w:t>
      </w:r>
      <w:r>
        <w:rPr>
          <w:rFonts w:ascii="Arial"/>
          <w:color w:val="231F20"/>
          <w:spacing w:val="-23"/>
          <w:sz w:val="12"/>
        </w:rPr>
        <w:t> </w:t>
      </w:r>
      <w:r>
        <w:rPr>
          <w:rFonts w:ascii="Arial"/>
          <w:color w:val="231F20"/>
          <w:spacing w:val="-5"/>
          <w:position w:val="6"/>
          <w:sz w:val="6"/>
        </w:rPr>
        <w:t>39</w:t>
      </w:r>
      <w:r>
        <w:rPr>
          <w:rFonts w:ascii="Arial"/>
          <w:color w:val="231F20"/>
          <w:spacing w:val="-5"/>
          <w:sz w:val="12"/>
        </w:rPr>
        <w:t>Ar</w:t>
      </w:r>
      <w:r>
        <w:rPr>
          <w:rFonts w:ascii="Arial"/>
          <w:color w:val="231F20"/>
          <w:sz w:val="12"/>
        </w:rPr>
        <w:t> cooling age,</w:t>
      </w:r>
    </w:p>
    <w:p>
      <w:pPr>
        <w:spacing w:before="1"/>
        <w:ind w:left="7552" w:right="3255" w:hanging="290"/>
        <w:jc w:val="left"/>
        <w:rPr>
          <w:rFonts w:ascii="Arial"/>
          <w:sz w:val="12"/>
        </w:rPr>
      </w:pPr>
      <w:r>
        <w:rPr/>
        <w:pict>
          <v:shape style="position:absolute;margin-left:122.768553pt;margin-top:19.488742pt;width:2.8pt;height:9.85pt;mso-position-horizontal-relative:page;mso-position-vertical-relative:paragraph;z-index:4696;rotation:264" type="#_x0000_t136" fillcolor="#231f20" stroked="f">
            <o:extrusion v:ext="view" autorotationcenter="t"/>
            <v:textpath style="font-family:&amp;quot;Arial&amp;quot;;font-size:9pt;v-text-kern:t;mso-text-shadow:auto;font-weight:bold" string="i"/>
            <w10:wrap type="none"/>
          </v:shape>
        </w:pict>
      </w:r>
      <w:r>
        <w:rPr/>
        <w:pict>
          <v:shape style="position:absolute;margin-left:120.567485pt;margin-top:14.311858pt;width:6.2pt;height:9.85pt;mso-position-horizontal-relative:page;mso-position-vertical-relative:paragraph;z-index:4720;rotation:266" type="#_x0000_t136" fillcolor="#231f20" stroked="f">
            <o:extrusion v:ext="view" autorotationcenter="t"/>
            <v:textpath style="font-family:&amp;quot;Arial&amp;quot;;font-size:9pt;v-text-kern:t;mso-text-shadow:auto;font-weight:bold" string="d"/>
            <w10:wrap type="none"/>
          </v:shape>
        </w:pict>
      </w:r>
      <w:r>
        <w:rPr/>
        <w:pict>
          <v:shape style="position:absolute;margin-left:120.177832pt;margin-top:7.483217pt;width:6.05pt;height:9.85pt;mso-position-horizontal-relative:page;mso-position-vertical-relative:paragraph;z-index:4744;rotation:267" type="#_x0000_t136" fillcolor="#231f20" stroked="f">
            <o:extrusion v:ext="view" autorotationcenter="t"/>
            <v:textpath style="font-family:&amp;quot;Arial&amp;quot;;font-size:9pt;v-text-kern:t;mso-text-shadow:auto;font-weight:bold" string="d"/>
            <w10:wrap type="none"/>
          </v:shape>
        </w:pict>
      </w:r>
      <w:r>
        <w:rPr>
          <w:rFonts w:ascii="Arial"/>
          <w:color w:val="231F20"/>
          <w:sz w:val="14"/>
        </w:rPr>
        <w:t>22 </w:t>
      </w:r>
      <w:r>
        <w:rPr>
          <w:rFonts w:ascii="Arial"/>
          <w:color w:val="231F20"/>
          <w:sz w:val="12"/>
        </w:rPr>
        <w:t>rounded to the nearest million years</w:t>
      </w:r>
    </w:p>
    <w:p>
      <w:pPr>
        <w:pStyle w:val="BodyText"/>
        <w:spacing w:before="5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12240" w:h="15840"/>
          <w:pgMar w:top="1300" w:bottom="880" w:left="0" w:right="0"/>
        </w:sectPr>
      </w:pPr>
    </w:p>
    <w:p>
      <w:pPr>
        <w:spacing w:line="132" w:lineRule="exact" w:before="96"/>
        <w:ind w:left="0" w:right="0" w:firstLine="0"/>
        <w:jc w:val="right"/>
        <w:rPr>
          <w:rFonts w:ascii="Arial"/>
          <w:sz w:val="12"/>
        </w:rPr>
      </w:pPr>
      <w:r>
        <w:rPr/>
        <w:pict>
          <v:shape style="position:absolute;margin-left:120.82028pt;margin-top:4.783467pt;width:8.3pt;height:9.85pt;mso-position-horizontal-relative:page;mso-position-vertical-relative:paragraph;z-index:4648;rotation:262" type="#_x0000_t136" fillcolor="#231f20" stroked="f">
            <o:extrusion v:ext="view" autorotationcenter="t"/>
            <v:textpath style="font-family:&amp;quot;Arial&amp;quot;;font-size:9pt;v-text-kern:t;mso-text-shadow:auto;font-weight:bold" string="M"/>
            <w10:wrap type="none"/>
          </v:shape>
        </w:pict>
      </w:r>
      <w:r>
        <w:rPr>
          <w:rFonts w:ascii="Arial"/>
          <w:color w:val="231F20"/>
          <w:sz w:val="12"/>
        </w:rPr>
        <w:t>MMIC</w:t>
      </w:r>
    </w:p>
    <w:p>
      <w:pPr>
        <w:spacing w:line="155" w:lineRule="exact" w:before="0"/>
        <w:ind w:left="0" w:right="80" w:firstLine="0"/>
        <w:jc w:val="right"/>
        <w:rPr>
          <w:rFonts w:ascii="Arial"/>
          <w:sz w:val="14"/>
        </w:rPr>
      </w:pPr>
      <w:r>
        <w:rPr>
          <w:rFonts w:ascii="Arial"/>
          <w:color w:val="231F20"/>
          <w:sz w:val="14"/>
        </w:rPr>
        <w:t>29</w:t>
      </w:r>
    </w:p>
    <w:p>
      <w:pPr>
        <w:pStyle w:val="BodyText"/>
        <w:spacing w:before="5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tabs>
          <w:tab w:pos="4089" w:val="left" w:leader="none"/>
        </w:tabs>
        <w:spacing w:before="0"/>
        <w:ind w:left="1508" w:right="0" w:firstLine="0"/>
        <w:jc w:val="left"/>
        <w:rPr>
          <w:rFonts w:ascii="Times New Roman"/>
          <w:sz w:val="14"/>
        </w:rPr>
      </w:pPr>
      <w:r>
        <w:rPr>
          <w:rFonts w:ascii="Arial"/>
          <w:color w:val="231F20"/>
          <w:sz w:val="14"/>
        </w:rPr>
        <w:t>Idaho</w:t>
        <w:tab/>
      </w:r>
      <w:r>
        <w:rPr>
          <w:rFonts w:ascii="Times New Roman"/>
          <w:color w:val="231F20"/>
          <w:sz w:val="14"/>
          <w:u w:val="single" w:color="FFFFFF"/>
        </w:rPr>
        <w:t>  </w:t>
      </w:r>
      <w:r>
        <w:rPr>
          <w:rFonts w:ascii="Times New Roman"/>
          <w:color w:val="231F20"/>
          <w:spacing w:val="5"/>
          <w:sz w:val="14"/>
          <w:u w:val="single" w:color="FFFFFF"/>
        </w:rPr>
        <w:t> </w:t>
      </w:r>
      <w:r>
        <w:rPr>
          <w:rFonts w:ascii="Times New Roman"/>
          <w:color w:val="231F20"/>
          <w:spacing w:val="4"/>
          <w:sz w:val="14"/>
        </w:rPr>
        <w:t> </w:t>
      </w:r>
      <w:r>
        <w:rPr>
          <w:rFonts w:ascii="Times New Roman"/>
          <w:color w:val="231F20"/>
          <w:sz w:val="14"/>
          <w:u w:val="single" w:color="FFFFFF"/>
        </w:rPr>
        <w:t> </w:t>
      </w:r>
      <w:r>
        <w:rPr>
          <w:rFonts w:ascii="Times New Roman"/>
          <w:color w:val="231F20"/>
          <w:spacing w:val="5"/>
          <w:sz w:val="14"/>
          <w:u w:val="single" w:color="FFFFFF"/>
        </w:rPr>
        <w:t> </w:t>
      </w:r>
    </w:p>
    <w:p>
      <w:pPr>
        <w:tabs>
          <w:tab w:pos="3855" w:val="left" w:leader="none"/>
          <w:tab w:pos="4507" w:val="left" w:leader="none"/>
        </w:tabs>
        <w:spacing w:before="16"/>
        <w:ind w:left="1539" w:right="0" w:firstLine="0"/>
        <w:jc w:val="left"/>
        <w:rPr>
          <w:rFonts w:ascii="Times New Roman"/>
          <w:sz w:val="14"/>
        </w:rPr>
      </w:pPr>
      <w:r>
        <w:rPr>
          <w:rFonts w:ascii="Arial"/>
          <w:color w:val="231F20"/>
          <w:sz w:val="14"/>
        </w:rPr>
        <w:t>Utah</w:t>
        <w:tab/>
      </w:r>
      <w:r>
        <w:rPr>
          <w:rFonts w:ascii="Times New Roman"/>
          <w:color w:val="231F20"/>
          <w:sz w:val="14"/>
          <w:u w:val="single" w:color="FFFFFF"/>
        </w:rPr>
        <w:t>  </w:t>
      </w:r>
      <w:r>
        <w:rPr>
          <w:rFonts w:ascii="Times New Roman"/>
          <w:color w:val="231F20"/>
          <w:spacing w:val="5"/>
          <w:sz w:val="14"/>
          <w:u w:val="single" w:color="FFFFFF"/>
        </w:rPr>
        <w:t> </w:t>
      </w:r>
      <w:r>
        <w:rPr>
          <w:rFonts w:ascii="Times New Roman"/>
          <w:color w:val="231F20"/>
          <w:sz w:val="14"/>
        </w:rPr>
        <w:tab/>
      </w:r>
      <w:r>
        <w:rPr>
          <w:rFonts w:ascii="Times New Roman"/>
          <w:color w:val="231F20"/>
          <w:sz w:val="14"/>
          <w:u w:val="single" w:color="FFFFFF"/>
        </w:rPr>
        <w:t> </w:t>
      </w:r>
      <w:r>
        <w:rPr>
          <w:rFonts w:ascii="Times New Roman"/>
          <w:color w:val="231F20"/>
          <w:spacing w:val="5"/>
          <w:sz w:val="14"/>
          <w:u w:val="single" w:color="FFFFFF"/>
        </w:rPr>
        <w:t> </w:t>
      </w:r>
    </w:p>
    <w:p>
      <w:pPr>
        <w:pStyle w:val="BodyTex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before="133"/>
        <w:ind w:left="1474" w:right="2039" w:firstLine="0"/>
        <w:jc w:val="center"/>
        <w:rPr>
          <w:rFonts w:ascii="Times New Roman"/>
          <w:sz w:val="8"/>
        </w:rPr>
      </w:pPr>
      <w:r>
        <w:rPr>
          <w:rFonts w:ascii="Arial"/>
          <w:color w:val="231F20"/>
          <w:w w:val="105"/>
          <w:position w:val="-5"/>
          <w:sz w:val="12"/>
        </w:rPr>
        <w:t>42</w:t>
      </w:r>
      <w:r>
        <w:rPr>
          <w:rFonts w:ascii="Arial"/>
          <w:color w:val="231F20"/>
          <w:w w:val="105"/>
          <w:sz w:val="8"/>
        </w:rPr>
        <w:t>o</w:t>
      </w:r>
      <w:r>
        <w:rPr>
          <w:rFonts w:ascii="Arial"/>
          <w:color w:val="231F20"/>
          <w:sz w:val="8"/>
        </w:rPr>
        <w:t>  </w:t>
      </w:r>
      <w:r>
        <w:rPr>
          <w:rFonts w:ascii="Times New Roman"/>
          <w:color w:val="231F20"/>
          <w:w w:val="108"/>
          <w:sz w:val="8"/>
          <w:u w:val="single" w:color="231F20"/>
        </w:rPr>
        <w:t> </w:t>
      </w:r>
      <w:r>
        <w:rPr>
          <w:rFonts w:ascii="Times New Roman"/>
          <w:color w:val="231F20"/>
          <w:sz w:val="8"/>
          <w:u w:val="single" w:color="231F20"/>
        </w:rPr>
        <w:t> </w:t>
      </w:r>
    </w:p>
    <w:p>
      <w:pPr>
        <w:spacing w:after="0"/>
        <w:jc w:val="center"/>
        <w:rPr>
          <w:rFonts w:ascii="Times New Roman"/>
          <w:sz w:val="8"/>
        </w:rPr>
        <w:sectPr>
          <w:type w:val="continuous"/>
          <w:pgSz w:w="12240" w:h="15840"/>
          <w:pgMar w:top="1300" w:bottom="880" w:left="0" w:right="0"/>
          <w:cols w:num="3" w:equalWidth="0">
            <w:col w:w="3802" w:space="40"/>
            <w:col w:w="4619" w:space="39"/>
            <w:col w:w="3740"/>
          </w:cols>
        </w:sectPr>
      </w:pPr>
    </w:p>
    <w:p>
      <w:pPr>
        <w:tabs>
          <w:tab w:pos="7540" w:val="left" w:leader="none"/>
        </w:tabs>
        <w:spacing w:line="132" w:lineRule="exact" w:before="97"/>
        <w:ind w:left="3528" w:right="0" w:firstLine="0"/>
        <w:jc w:val="left"/>
        <w:rPr>
          <w:rFonts w:ascii="Times New Roman"/>
          <w:sz w:val="12"/>
        </w:rPr>
      </w:pPr>
      <w:r>
        <w:rPr>
          <w:rFonts w:ascii="Arial"/>
          <w:color w:val="231F20"/>
          <w:sz w:val="12"/>
        </w:rPr>
        <w:t>VP</w:t>
        <w:tab/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 </w:t>
      </w:r>
      <w:r>
        <w:rPr>
          <w:rFonts w:ascii="Times New Roman"/>
          <w:color w:val="231F20"/>
          <w:spacing w:val="10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-7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pacing w:val="1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</w:p>
    <w:p>
      <w:pPr>
        <w:tabs>
          <w:tab w:pos="7513" w:val="left" w:leader="none"/>
        </w:tabs>
        <w:spacing w:line="155" w:lineRule="exact" w:before="0"/>
        <w:ind w:left="3517" w:right="0" w:firstLine="0"/>
        <w:jc w:val="left"/>
        <w:rPr>
          <w:rFonts w:ascii="Times New Roman"/>
          <w:sz w:val="14"/>
        </w:rPr>
      </w:pPr>
      <w:r>
        <w:rPr>
          <w:rFonts w:ascii="Arial"/>
          <w:color w:val="231F20"/>
          <w:sz w:val="14"/>
        </w:rPr>
        <w:t>29</w:t>
        <w:tab/>
      </w:r>
      <w:r>
        <w:rPr>
          <w:rFonts w:ascii="Times New Roman"/>
          <w:color w:val="231F20"/>
          <w:sz w:val="14"/>
          <w:u w:val="single" w:color="FFFFFF"/>
        </w:rPr>
        <w:t>  </w:t>
      </w:r>
      <w:r>
        <w:rPr>
          <w:rFonts w:ascii="Times New Roman"/>
          <w:color w:val="231F20"/>
          <w:spacing w:val="5"/>
          <w:sz w:val="14"/>
          <w:u w:val="single" w:color="FFFFFF"/>
        </w:rPr>
        <w:t> </w:t>
      </w:r>
      <w:r>
        <w:rPr>
          <w:rFonts w:ascii="Times New Roman"/>
          <w:color w:val="231F20"/>
          <w:sz w:val="14"/>
        </w:rPr>
        <w:t>  </w:t>
      </w:r>
      <w:r>
        <w:rPr>
          <w:rFonts w:ascii="Times New Roman"/>
          <w:color w:val="231F20"/>
          <w:spacing w:val="7"/>
          <w:sz w:val="14"/>
        </w:rPr>
        <w:t> </w:t>
      </w:r>
      <w:r>
        <w:rPr>
          <w:rFonts w:ascii="Times New Roman"/>
          <w:color w:val="231F20"/>
          <w:sz w:val="14"/>
          <w:u w:val="single" w:color="FFFFFF"/>
        </w:rPr>
        <w:t> </w:t>
      </w:r>
      <w:r>
        <w:rPr>
          <w:rFonts w:ascii="Times New Roman"/>
          <w:color w:val="231F20"/>
          <w:spacing w:val="-18"/>
          <w:sz w:val="14"/>
          <w:u w:val="single" w:color="FFFFFF"/>
        </w:rPr>
        <w:t> </w:t>
      </w:r>
    </w:p>
    <w:p>
      <w:pPr>
        <w:pStyle w:val="BodyText"/>
        <w:spacing w:before="11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300" w:bottom="880" w:left="0" w:right="0"/>
        </w:sectPr>
      </w:pPr>
    </w:p>
    <w:p>
      <w:pPr>
        <w:spacing w:line="133" w:lineRule="exact" w:before="96"/>
        <w:ind w:left="0" w:right="0" w:firstLine="0"/>
        <w:jc w:val="right"/>
        <w:rPr>
          <w:rFonts w:ascii="Times New Roman"/>
          <w:sz w:val="12"/>
        </w:rPr>
      </w:pP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3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</w:p>
    <w:p>
      <w:pPr>
        <w:spacing w:line="133" w:lineRule="exact" w:before="96"/>
        <w:ind w:left="165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-7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3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5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</w:t>
      </w:r>
      <w:r>
        <w:rPr>
          <w:rFonts w:ascii="Times New Roman"/>
          <w:color w:val="231F20"/>
          <w:spacing w:val="-13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</w:p>
    <w:p>
      <w:pPr>
        <w:spacing w:line="133" w:lineRule="exact" w:before="96"/>
        <w:ind w:left="76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Times New Roman"/>
          <w:color w:val="231F20"/>
          <w:sz w:val="12"/>
          <w:u w:val="single" w:color="FFFFFF"/>
        </w:rPr>
        <w:t>   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strike/>
          <w:color w:val="231F20"/>
          <w:sz w:val="12"/>
        </w:rPr>
        <w:t>  </w:t>
      </w:r>
      <w:r>
        <w:rPr>
          <w:rFonts w:ascii="Arial"/>
          <w:strike/>
          <w:color w:val="231F20"/>
          <w:sz w:val="12"/>
        </w:rPr>
        <w:t>1</w:t>
      </w:r>
      <w:r>
        <w:rPr>
          <w:rFonts w:ascii="Arial"/>
          <w:strike w:val="0"/>
          <w:color w:val="231F20"/>
          <w:sz w:val="12"/>
          <w:u w:val="single" w:color="FFFFFF"/>
        </w:rPr>
        <w:t>5</w:t>
      </w:r>
    </w:p>
    <w:p>
      <w:pPr>
        <w:spacing w:after="0" w:line="133" w:lineRule="exact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3" w:equalWidth="0">
            <w:col w:w="7525" w:space="40"/>
            <w:col w:w="1335" w:space="39"/>
            <w:col w:w="3301"/>
          </w:cols>
        </w:sectPr>
      </w:pPr>
    </w:p>
    <w:p>
      <w:pPr>
        <w:tabs>
          <w:tab w:pos="8061" w:val="left" w:leader="none"/>
          <w:tab w:pos="8594" w:val="left" w:leader="none"/>
          <w:tab w:pos="9284" w:val="left" w:leader="none"/>
        </w:tabs>
        <w:spacing w:line="211" w:lineRule="exact" w:before="0"/>
        <w:ind w:left="6973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9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  </w:t>
      </w:r>
      <w:r>
        <w:rPr>
          <w:rFonts w:ascii="Times New Roman"/>
          <w:color w:val="231F20"/>
          <w:spacing w:val="-5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ab/>
      </w:r>
      <w:r>
        <w:rPr>
          <w:rFonts w:ascii="Arial"/>
          <w:color w:val="231F20"/>
          <w:sz w:val="12"/>
          <w:u w:val="single" w:color="FFFFFF"/>
        </w:rPr>
        <w:t>2</w:t>
      </w:r>
      <w:r>
        <w:rPr>
          <w:rFonts w:ascii="Arial"/>
          <w:color w:val="231F20"/>
          <w:sz w:val="12"/>
        </w:rPr>
        <w:t>2</w:t>
        <w:tab/>
      </w:r>
      <w:r>
        <w:rPr>
          <w:rFonts w:ascii="Arial"/>
          <w:color w:val="231F20"/>
          <w:sz w:val="12"/>
          <w:u w:val="single" w:color="FFFFFF"/>
        </w:rPr>
        <w:t> </w:t>
      </w:r>
      <w:r>
        <w:rPr>
          <w:rFonts w:ascii="Arial"/>
          <w:color w:val="231F20"/>
          <w:position w:val="8"/>
          <w:sz w:val="12"/>
        </w:rPr>
        <w:t>17</w:t>
        <w:tab/>
      </w:r>
      <w:r>
        <w:rPr>
          <w:rFonts w:ascii="Times New Roman"/>
          <w:color w:val="231F20"/>
          <w:position w:val="8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position w:val="8"/>
          <w:sz w:val="12"/>
          <w:u w:val="single" w:color="FFFFFF"/>
        </w:rPr>
        <w:t> </w:t>
      </w:r>
      <w:r>
        <w:rPr>
          <w:rFonts w:ascii="Times New Roman"/>
          <w:color w:val="231F20"/>
          <w:position w:val="8"/>
          <w:sz w:val="12"/>
          <w:u w:val="single" w:color="FFFFFF"/>
        </w:rPr>
        <w:t> </w:t>
      </w:r>
      <w:r>
        <w:rPr>
          <w:rFonts w:ascii="Times New Roman"/>
          <w:color w:val="231F20"/>
          <w:spacing w:val="-10"/>
          <w:position w:val="8"/>
          <w:sz w:val="12"/>
          <w:u w:val="single" w:color="FFFFFF"/>
        </w:rPr>
        <w:t> </w:t>
      </w:r>
    </w:p>
    <w:p>
      <w:pPr>
        <w:tabs>
          <w:tab w:pos="8497" w:val="left" w:leader="none"/>
          <w:tab w:pos="9149" w:val="left" w:leader="none"/>
        </w:tabs>
        <w:spacing w:before="23"/>
        <w:ind w:left="6225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  </w:t>
      </w:r>
      <w:r>
        <w:rPr>
          <w:rFonts w:ascii="Times New Roman"/>
          <w:color w:val="231F20"/>
          <w:spacing w:val="5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-8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pacing w:val="9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Arial"/>
          <w:strike/>
          <w:color w:val="231F20"/>
          <w:sz w:val="12"/>
        </w:rPr>
        <w:t>45</w:t>
      </w:r>
      <w:r>
        <w:rPr>
          <w:rFonts w:ascii="Arial"/>
          <w:strike w:val="0"/>
          <w:color w:val="231F20"/>
          <w:sz w:val="12"/>
        </w:rPr>
        <w:t>    </w:t>
      </w:r>
      <w:r>
        <w:rPr>
          <w:rFonts w:ascii="Arial"/>
          <w:strike w:val="0"/>
          <w:color w:val="231F20"/>
          <w:sz w:val="12"/>
          <w:u w:val="single" w:color="FFFFFF"/>
        </w:rPr>
        <w:t>   </w:t>
      </w:r>
      <w:r>
        <w:rPr>
          <w:rFonts w:ascii="Arial"/>
          <w:strike w:val="0"/>
          <w:color w:val="231F20"/>
          <w:sz w:val="12"/>
        </w:rPr>
        <w:t>  </w:t>
      </w:r>
      <w:r>
        <w:rPr>
          <w:rFonts w:ascii="Arial"/>
          <w:strike w:val="0"/>
          <w:color w:val="231F20"/>
          <w:sz w:val="12"/>
          <w:u w:val="single" w:color="FFFFFF"/>
        </w:rPr>
        <w:t> </w:t>
      </w:r>
      <w:r>
        <w:rPr>
          <w:rFonts w:ascii="Arial"/>
          <w:strike w:val="0"/>
          <w:color w:val="231F20"/>
          <w:spacing w:val="32"/>
          <w:sz w:val="12"/>
          <w:u w:val="single" w:color="FFFFFF"/>
        </w:rPr>
        <w:t> </w:t>
      </w:r>
      <w:r>
        <w:rPr>
          <w:rFonts w:ascii="Arial"/>
          <w:strike w:val="0"/>
          <w:color w:val="231F20"/>
          <w:position w:val="4"/>
          <w:sz w:val="12"/>
        </w:rPr>
        <w:t>2</w:t>
      </w:r>
      <w:r>
        <w:rPr>
          <w:rFonts w:ascii="Arial"/>
          <w:strike/>
          <w:color w:val="231F20"/>
          <w:position w:val="4"/>
          <w:sz w:val="12"/>
        </w:rPr>
        <w:t>2</w:t>
      </w:r>
      <w:r>
        <w:rPr>
          <w:rFonts w:ascii="Arial"/>
          <w:strike w:val="0"/>
          <w:color w:val="231F20"/>
          <w:position w:val="4"/>
          <w:sz w:val="12"/>
        </w:rPr>
        <w:tab/>
      </w:r>
      <w:r>
        <w:rPr>
          <w:rFonts w:ascii="Times New Roman"/>
          <w:strike w:val="0"/>
          <w:color w:val="231F20"/>
          <w:position w:val="4"/>
          <w:sz w:val="12"/>
          <w:u w:val="single" w:color="FFFFFF"/>
        </w:rPr>
        <w:t>   </w:t>
      </w:r>
      <w:r>
        <w:rPr>
          <w:rFonts w:ascii="Times New Roman"/>
          <w:strike w:val="0"/>
          <w:color w:val="231F20"/>
          <w:spacing w:val="-10"/>
          <w:position w:val="4"/>
          <w:sz w:val="12"/>
          <w:u w:val="single" w:color="FFFFFF"/>
        </w:rPr>
        <w:t> </w:t>
      </w:r>
      <w:r>
        <w:rPr>
          <w:rFonts w:ascii="Times New Roman"/>
          <w:strike w:val="0"/>
          <w:color w:val="231F20"/>
          <w:position w:val="4"/>
          <w:sz w:val="12"/>
        </w:rPr>
        <w:t> </w:t>
      </w:r>
      <w:r>
        <w:rPr>
          <w:rFonts w:ascii="Times New Roman"/>
          <w:strike w:val="0"/>
          <w:color w:val="231F20"/>
          <w:spacing w:val="3"/>
          <w:position w:val="4"/>
          <w:sz w:val="12"/>
        </w:rPr>
        <w:t> </w:t>
      </w:r>
      <w:r>
        <w:rPr>
          <w:rFonts w:ascii="Times New Roman"/>
          <w:strike w:val="0"/>
          <w:color w:val="231F20"/>
          <w:position w:val="4"/>
          <w:sz w:val="12"/>
          <w:u w:val="single" w:color="FFFFFF"/>
        </w:rPr>
        <w:t>   </w:t>
      </w:r>
      <w:r>
        <w:rPr>
          <w:rFonts w:ascii="Times New Roman"/>
          <w:strike w:val="0"/>
          <w:color w:val="231F20"/>
          <w:spacing w:val="-10"/>
          <w:position w:val="4"/>
          <w:sz w:val="12"/>
          <w:u w:val="single" w:color="FFFFFF"/>
        </w:rPr>
        <w:t> </w:t>
      </w:r>
      <w:r>
        <w:rPr>
          <w:rFonts w:ascii="Times New Roman"/>
          <w:strike w:val="0"/>
          <w:color w:val="231F20"/>
          <w:position w:val="4"/>
          <w:sz w:val="12"/>
          <w:u w:val="single" w:color="FFFFFF"/>
        </w:rPr>
        <w:t>   </w:t>
      </w:r>
      <w:r>
        <w:rPr>
          <w:rFonts w:ascii="Times New Roman"/>
          <w:strike w:val="0"/>
          <w:color w:val="231F20"/>
          <w:spacing w:val="-10"/>
          <w:position w:val="4"/>
          <w:sz w:val="12"/>
          <w:u w:val="single" w:color="FFFFFF"/>
        </w:rPr>
        <w:t> </w:t>
      </w:r>
      <w:r>
        <w:rPr>
          <w:rFonts w:ascii="Times New Roman"/>
          <w:strike w:val="0"/>
          <w:color w:val="231F20"/>
          <w:position w:val="4"/>
          <w:sz w:val="12"/>
        </w:rPr>
        <w:tab/>
      </w:r>
      <w:r>
        <w:rPr>
          <w:rFonts w:ascii="Times New Roman"/>
          <w:strike w:val="0"/>
          <w:color w:val="231F20"/>
          <w:position w:val="4"/>
          <w:sz w:val="12"/>
          <w:u w:val="single" w:color="FFFFFF"/>
        </w:rPr>
        <w:t> </w:t>
      </w:r>
      <w:r>
        <w:rPr>
          <w:rFonts w:ascii="Times New Roman"/>
          <w:strike w:val="0"/>
          <w:color w:val="231F20"/>
          <w:spacing w:val="-10"/>
          <w:position w:val="4"/>
          <w:sz w:val="12"/>
          <w:u w:val="single" w:color="FFFFFF"/>
        </w:rPr>
        <w:t> </w:t>
      </w:r>
    </w:p>
    <w:p>
      <w:pPr>
        <w:tabs>
          <w:tab w:pos="6754" w:val="left" w:leader="none"/>
          <w:tab w:pos="7392" w:val="left" w:leader="none"/>
        </w:tabs>
        <w:spacing w:before="97"/>
        <w:ind w:left="6228" w:right="0" w:firstLine="0"/>
        <w:jc w:val="left"/>
        <w:rPr>
          <w:rFonts w:ascii="Times New Roman"/>
          <w:sz w:val="12"/>
        </w:rPr>
      </w:pPr>
      <w:r>
        <w:rPr>
          <w:rFonts w:ascii="Arial"/>
          <w:color w:val="231F20"/>
          <w:sz w:val="12"/>
        </w:rPr>
        <w:t>47</w:t>
        <w:tab/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pacing w:val="9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ab/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 </w:t>
      </w:r>
      <w:r>
        <w:rPr>
          <w:rFonts w:ascii="Times New Roman"/>
          <w:color w:val="231F20"/>
          <w:spacing w:val="-4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</w:t>
      </w:r>
      <w:r>
        <w:rPr>
          <w:rFonts w:ascii="Times New Roman"/>
          <w:color w:val="231F20"/>
          <w:spacing w:val="6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    </w:t>
      </w:r>
      <w:r>
        <w:rPr>
          <w:rFonts w:ascii="Times New Roman"/>
          <w:color w:val="231F20"/>
          <w:spacing w:val="5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 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  <w:r>
        <w:rPr>
          <w:rFonts w:ascii="Times New Roman"/>
          <w:color w:val="231F20"/>
          <w:sz w:val="12"/>
        </w:rPr>
        <w:t> </w:t>
      </w:r>
      <w:r>
        <w:rPr>
          <w:rFonts w:ascii="Times New Roman"/>
          <w:color w:val="231F20"/>
          <w:spacing w:val="5"/>
          <w:sz w:val="12"/>
        </w:rPr>
        <w:t> </w:t>
      </w:r>
      <w:r>
        <w:rPr>
          <w:rFonts w:ascii="Times New Roman"/>
          <w:color w:val="231F20"/>
          <w:sz w:val="12"/>
          <w:u w:val="single" w:color="FFFFFF"/>
        </w:rPr>
        <w:t> </w:t>
      </w:r>
      <w:r>
        <w:rPr>
          <w:rFonts w:ascii="Times New Roman"/>
          <w:color w:val="231F20"/>
          <w:spacing w:val="-10"/>
          <w:sz w:val="12"/>
          <w:u w:val="single" w:color="FFFFFF"/>
        </w:rPr>
        <w:t> </w:t>
      </w: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spacing w:before="0"/>
        <w:ind w:left="8063" w:right="0" w:firstLine="0"/>
        <w:jc w:val="left"/>
        <w:rPr>
          <w:rFonts w:ascii="Arial"/>
          <w:b/>
          <w:sz w:val="19"/>
        </w:rPr>
      </w:pPr>
      <w:r>
        <w:rPr/>
        <w:pict>
          <v:shape style="position:absolute;margin-left:395.301453pt;margin-top:-.995656pt;width:8.2pt;height:13.15pt;mso-position-horizontal-relative:page;mso-position-vertical-relative:paragraph;z-index:3976" type="#_x0000_t202" filled="false" stroked="false">
            <v:textbox inset="0,0,0,0">
              <w:txbxContent>
                <w:p>
                  <w:pPr>
                    <w:spacing w:before="22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231F20"/>
                      <w:w w:val="103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6.780243pt;margin-top:.731352pt;width:9.6pt;height:9.85pt;mso-position-horizontal-relative:page;mso-position-vertical-relative:paragraph;z-index:4000;rotation:1" type="#_x0000_t136" fillcolor="#231f20" stroked="f">
            <o:extrusion v:ext="view" autorotationcenter="t"/>
            <v:textpath style="font-family:&amp;quot;Arial&amp;quot;;font-size:9pt;v-text-kern:t;mso-text-shadow:auto;font-weight:bold" string="ta"/>
            <w10:wrap type="none"/>
          </v:shape>
        </w:pict>
      </w:r>
      <w:r>
        <w:rPr/>
        <w:pict>
          <v:shape style="position:absolute;margin-left:427.048431pt;margin-top:1.087638pt;width:9.65pt;height:9.85pt;mso-position-horizontal-relative:page;mso-position-vertical-relative:paragraph;z-index:4024;rotation:2" type="#_x0000_t136" fillcolor="#231f20" stroked="f">
            <o:extrusion v:ext="view" autorotationcenter="t"/>
            <v:textpath style="font-family:&amp;quot;Arial&amp;quot;;font-size:9pt;v-text-kern:t;mso-text-shadow:auto;font-weight:bold" string="in"/>
            <w10:wrap type="none"/>
          </v:shape>
        </w:pict>
      </w:r>
      <w:r>
        <w:rPr/>
        <w:pict>
          <v:shape style="position:absolute;margin-left:437.329102pt;margin-top:1.509349pt;width:5.6pt;height:9.85pt;mso-position-horizontal-relative:page;mso-position-vertical-relative:paragraph;z-index:4048;rotation:3" type="#_x0000_t136" fillcolor="#231f20" stroked="f">
            <o:extrusion v:ext="view" autorotationcenter="t"/>
            <v:textpath style="font-family:&amp;quot;Arial&amp;quot;;font-size:9pt;v-text-kern:t;mso-text-shadow:auto;font-weight:bold" string="s"/>
            <w10:wrap type="none"/>
          </v:shape>
        </w:pict>
      </w:r>
      <w:r>
        <w:rPr/>
        <w:pict>
          <v:shape style="position:absolute;margin-left:329.813416pt;margin-top:5.765126pt;width:7.25pt;height:9.85pt;mso-position-horizontal-relative:page;mso-position-vertical-relative:paragraph;z-index:5152;rotation:352" type="#_x0000_t136" fillcolor="#231f20" stroked="f">
            <o:extrusion v:ext="view" autorotationcenter="t"/>
            <v:textpath style="font-family:&amp;quot;Arial&amp;quot;;font-size:9pt;v-text-kern:t;mso-text-shadow:auto;font-weight:bold" string="R"/>
            <w10:wrap type="none"/>
          </v:shape>
        </w:pict>
      </w:r>
      <w:r>
        <w:rPr/>
        <w:pict>
          <v:shape style="position:absolute;margin-left:337.677765pt;margin-top:4.789375pt;width:5.55pt;height:9.85pt;mso-position-horizontal-relative:page;mso-position-vertical-relative:paragraph;z-index:5176;rotation:353" type="#_x0000_t136" fillcolor="#231f20" stroked="f">
            <o:extrusion v:ext="view" autorotationcenter="t"/>
            <v:textpath style="font-family:&amp;quot;Arial&amp;quot;;font-size:9pt;v-text-kern:t;mso-text-shadow:auto;font-weight:bold" string="a"/>
            <w10:wrap type="none"/>
          </v:shape>
        </w:pict>
      </w:r>
      <w:r>
        <w:rPr/>
        <w:pict>
          <v:shape style="position:absolute;margin-left:343.849426pt;margin-top:3.941798pt;width:7.45pt;height:9.85pt;mso-position-horizontal-relative:page;mso-position-vertical-relative:paragraph;z-index:5200;rotation:354" type="#_x0000_t136" fillcolor="#231f20" stroked="f">
            <o:extrusion v:ext="view" autorotationcenter="t"/>
            <v:textpath style="font-family:&amp;quot;Arial&amp;quot;;font-size:9pt;v-text-kern:t;mso-text-shadow:auto;font-weight:bold" string="ft"/>
            <w10:wrap type="none"/>
          </v:shape>
        </w:pict>
      </w:r>
      <w:r>
        <w:rPr/>
        <w:pict>
          <v:shape style="position:absolute;margin-left:355.441162pt;margin-top:2.772154pt;width:7.15pt;height:9.85pt;mso-position-horizontal-relative:page;mso-position-vertical-relative:paragraph;z-index:5224;rotation:355" type="#_x0000_t136" fillcolor="#231f20" stroked="f">
            <o:extrusion v:ext="view" autorotationcenter="t"/>
            <v:textpath style="font-family:&amp;quot;Arial&amp;quot;;font-size:9pt;v-text-kern:t;mso-text-shadow:auto;font-weight:bold" string="R"/>
            <w10:wrap type="none"/>
          </v:shape>
        </w:pict>
      </w:r>
      <w:r>
        <w:rPr/>
        <w:pict>
          <v:shape style="position:absolute;margin-left:363.284454pt;margin-top:2.069322pt;width:9.050pt;height:9.85pt;mso-position-horizontal-relative:page;mso-position-vertical-relative:paragraph;z-index:5248;rotation:356" type="#_x0000_t136" fillcolor="#231f20" stroked="f">
            <o:extrusion v:ext="view" autorotationcenter="t"/>
            <v:textpath style="font-family:&amp;quot;Arial&amp;quot;;font-size:9pt;v-text-kern:t;mso-text-shadow:auto;font-weight:bold" string="iv"/>
            <w10:wrap type="none"/>
          </v:shape>
        </w:pict>
      </w:r>
      <w:r>
        <w:rPr/>
        <w:pict>
          <v:shape style="position:absolute;margin-left:373.033875pt;margin-top:1.524012pt;width:5.6pt;height:9.85pt;mso-position-horizontal-relative:page;mso-position-vertical-relative:paragraph;z-index:5272;rotation:357" type="#_x0000_t136" fillcolor="#231f20" stroked="f">
            <o:extrusion v:ext="view" autorotationcenter="t"/>
            <v:textpath style="font-family:&amp;quot;Arial&amp;quot;;font-size:9pt;v-text-kern:t;mso-text-shadow:auto;font-weight:bold" string="e"/>
            <w10:wrap type="none"/>
          </v:shape>
        </w:pict>
      </w:r>
      <w:r>
        <w:rPr/>
        <w:pict>
          <v:shape style="position:absolute;margin-left:379.240692pt;margin-top:1.230812pt;width:4pt;height:9.85pt;mso-position-horizontal-relative:page;mso-position-vertical-relative:paragraph;z-index:5296;rotation:358" type="#_x0000_t136" fillcolor="#231f20" stroked="f">
            <o:extrusion v:ext="view" autorotationcenter="t"/>
            <v:textpath style="font-family:&amp;quot;Arial&amp;quot;;font-size:9pt;v-text-kern:t;mso-text-shadow:auto;font-weight:bold" string="r"/>
            <w10:wrap type="none"/>
          </v:shape>
        </w:pict>
      </w:r>
      <w:r>
        <w:rPr/>
        <w:pict>
          <v:shape style="position:absolute;margin-left:387.333221pt;margin-top:.818973pt;width:8.4pt;height:9.85pt;mso-position-horizontal-relative:page;mso-position-vertical-relative:paragraph;z-index:5320;rotation:359" type="#_x0000_t136" fillcolor="#231f20" stroked="f">
            <o:extrusion v:ext="view" autorotationcenter="t"/>
            <v:textpath style="font-family:&amp;quot;Arial&amp;quot;;font-size:9pt;v-text-kern:t;mso-text-shadow:auto;font-weight:bold" string="M"/>
            <w10:wrap type="none"/>
          </v:shape>
        </w:pict>
      </w:r>
      <w:r>
        <w:rPr>
          <w:rFonts w:ascii="Arial"/>
          <w:b/>
          <w:color w:val="231F20"/>
          <w:w w:val="105"/>
          <w:sz w:val="19"/>
        </w:rPr>
        <w:t>un</w:t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spacing w:before="95"/>
        <w:ind w:left="7262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Pluton Names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2240" w:h="15840"/>
          <w:pgMar w:top="1300" w:bottom="880" w:left="0" w:right="0"/>
        </w:sectPr>
      </w:pPr>
    </w:p>
    <w:p>
      <w:pPr>
        <w:spacing w:line="432" w:lineRule="auto" w:before="56"/>
        <w:ind w:left="7087" w:right="0" w:firstLine="187"/>
        <w:jc w:val="right"/>
        <w:rPr>
          <w:rFonts w:ascii="Arial"/>
          <w:sz w:val="14"/>
        </w:rPr>
      </w:pPr>
      <w:r>
        <w:rPr/>
        <w:pict>
          <v:shape style="position:absolute;margin-left:167.71839pt;margin-top:37.779497pt;width:12.3pt;height:9.85pt;mso-position-horizontal-relative:page;mso-position-vertical-relative:paragraph;z-index:5128;rotation:292" type="#_x0000_t136" fillcolor="#231f20" stroked="f">
            <o:extrusion v:ext="view" autorotationcenter="t"/>
            <v:textpath style="font-family:&amp;quot;Arial&amp;quot;;font-size:9pt;v-text-kern:t;mso-text-shadow:auto;font-weight:bold" string="ns"/>
            <w10:wrap type="none"/>
          </v:shape>
        </w:pict>
      </w:r>
      <w:r>
        <w:rPr/>
        <w:pict>
          <v:shape style="position:absolute;margin-left:313.933838pt;margin-top:20.278124pt;width:13.25pt;height:20.7pt;mso-position-horizontal-relative:page;mso-position-vertical-relative:paragraph;z-index:5344" type="#_x0000_t202" filled="false" stroked="false">
            <v:textbox inset="0,0,0,0">
              <w:txbxContent>
                <w:p>
                  <w:pPr>
                    <w:spacing w:line="413" w:lineRule="exact" w:before="0"/>
                    <w:ind w:left="0" w:right="0" w:firstLine="0"/>
                    <w:jc w:val="left"/>
                    <w:rPr>
                      <w:rFonts w:ascii="Monotype Corsiva"/>
                      <w:i/>
                      <w:sz w:val="38"/>
                    </w:rPr>
                  </w:pPr>
                  <w:r>
                    <w:rPr>
                      <w:rFonts w:ascii="Monotype Corsiva"/>
                      <w:i/>
                      <w:color w:val="231F20"/>
                      <w:w w:val="99"/>
                      <w:sz w:val="3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4"/>
        </w:rPr>
        <w:t>AP MMIC</w:t>
      </w:r>
    </w:p>
    <w:p>
      <w:pPr>
        <w:spacing w:line="228" w:lineRule="exact" w:before="3"/>
        <w:ind w:left="78" w:right="3692" w:firstLine="1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z w:val="12"/>
        </w:rPr>
        <w:t>Almo pluton Middle</w:t>
      </w:r>
      <w:r>
        <w:rPr>
          <w:rFonts w:ascii="Arial"/>
          <w:color w:val="231F20"/>
          <w:spacing w:val="6"/>
          <w:sz w:val="12"/>
        </w:rPr>
        <w:t> </w:t>
      </w:r>
      <w:r>
        <w:rPr>
          <w:rFonts w:ascii="Arial"/>
          <w:color w:val="231F20"/>
          <w:spacing w:val="-3"/>
          <w:sz w:val="12"/>
        </w:rPr>
        <w:t>Mountain</w:t>
      </w:r>
    </w:p>
    <w:p>
      <w:pPr>
        <w:tabs>
          <w:tab w:pos="2612" w:val="left" w:leader="none"/>
        </w:tabs>
        <w:spacing w:line="124" w:lineRule="exact" w:before="0"/>
        <w:ind w:left="78" w:right="0" w:firstLine="0"/>
        <w:jc w:val="left"/>
        <w:rPr>
          <w:rFonts w:ascii="Times New Roman"/>
          <w:sz w:val="12"/>
        </w:rPr>
      </w:pPr>
      <w:r>
        <w:rPr>
          <w:rFonts w:ascii="Arial"/>
          <w:color w:val="231F20"/>
          <w:sz w:val="12"/>
        </w:rPr>
        <w:t>intrusive</w:t>
      </w:r>
      <w:r>
        <w:rPr>
          <w:rFonts w:ascii="Arial"/>
          <w:color w:val="231F20"/>
          <w:spacing w:val="-9"/>
          <w:sz w:val="12"/>
        </w:rPr>
        <w:t> </w:t>
      </w:r>
      <w:r>
        <w:rPr>
          <w:rFonts w:ascii="Arial"/>
          <w:color w:val="231F20"/>
          <w:sz w:val="12"/>
        </w:rPr>
        <w:t>complex</w:t>
        <w:tab/>
      </w:r>
      <w:r>
        <w:rPr>
          <w:rFonts w:ascii="Times New Roman"/>
          <w:color w:val="231F20"/>
          <w:sz w:val="12"/>
          <w:u w:val="single" w:color="231F20"/>
        </w:rPr>
        <w:t> </w:t>
      </w:r>
    </w:p>
    <w:p>
      <w:pPr>
        <w:spacing w:after="0" w:line="124" w:lineRule="exact"/>
        <w:jc w:val="left"/>
        <w:rPr>
          <w:rFonts w:ascii="Times New Roman"/>
          <w:sz w:val="12"/>
        </w:rPr>
        <w:sectPr>
          <w:type w:val="continuous"/>
          <w:pgSz w:w="12240" w:h="15840"/>
          <w:pgMar w:top="1300" w:bottom="880" w:left="0" w:right="0"/>
          <w:cols w:num="2" w:equalWidth="0">
            <w:col w:w="7461" w:space="40"/>
            <w:col w:w="4739"/>
          </w:cols>
        </w:sectPr>
      </w:pPr>
    </w:p>
    <w:p>
      <w:pPr>
        <w:spacing w:line="69" w:lineRule="exact" w:before="105"/>
        <w:ind w:left="0" w:right="38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41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45'</w:t>
      </w:r>
    </w:p>
    <w:p>
      <w:pPr>
        <w:spacing w:line="143" w:lineRule="exact" w:before="0"/>
        <w:ind w:left="2579" w:right="3944" w:firstLine="0"/>
        <w:jc w:val="center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z w:val="14"/>
        </w:rPr>
        <w:t>VP   </w:t>
      </w:r>
      <w:r>
        <w:rPr>
          <w:rFonts w:ascii="Arial"/>
          <w:color w:val="231F20"/>
          <w:sz w:val="12"/>
        </w:rPr>
        <w:t>Vipont pluton</w:t>
      </w:r>
    </w:p>
    <w:p>
      <w:pPr>
        <w:spacing w:after="0" w:line="143" w:lineRule="exact"/>
        <w:jc w:val="center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2" w:equalWidth="0">
            <w:col w:w="3002" w:space="1671"/>
            <w:col w:w="7567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6"/>
        <w:rPr>
          <w:rFonts w:ascii="Arial"/>
          <w:sz w:val="10"/>
        </w:rPr>
      </w:pPr>
    </w:p>
    <w:p>
      <w:pPr>
        <w:spacing w:line="122" w:lineRule="exact" w:before="0"/>
        <w:ind w:left="0" w:right="0" w:firstLine="0"/>
        <w:jc w:val="right"/>
        <w:rPr>
          <w:rFonts w:ascii="Arial"/>
          <w:sz w:val="12"/>
        </w:rPr>
      </w:pPr>
      <w:r>
        <w:rPr/>
        <w:pict>
          <v:shape style="position:absolute;margin-left:161.026154pt;margin-top:2.177323pt;width:13.05pt;height:8.1pt;mso-position-horizontal-relative:page;mso-position-vertical-relative:paragraph;z-index:47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b/>
                      <w:sz w:val="19"/>
                    </w:rPr>
                  </w:pPr>
                  <w:r>
                    <w:rPr>
                      <w:rFonts w:ascii="Arial"/>
                      <w:b/>
                      <w:color w:val="231F20"/>
                      <w:w w:val="103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299945pt;margin-top:-4.6137pt;width:3.45pt;height:9.85pt;mso-position-horizontal-relative:page;mso-position-vertical-relative:paragraph;z-index:4984;rotation:280" type="#_x0000_t136" fillcolor="#231f20" stroked="f">
            <o:extrusion v:ext="view" autorotationcenter="t"/>
            <v:textpath style="font-family:&amp;quot;Arial&amp;quot;;font-size:9pt;v-text-kern:t;mso-text-shadow:auto;font-weight:bold" string="t"/>
            <w10:wrap type="none"/>
          </v:shape>
        </w:pict>
      </w:r>
      <w:r>
        <w:rPr/>
        <w:pict>
          <v:shape style="position:absolute;margin-left:166.401263pt;margin-top:-9.98866pt;width:5.7pt;height:9.85pt;mso-position-horizontal-relative:page;mso-position-vertical-relative:paragraph;z-index:5080;rotation:287" type="#_x0000_t136" fillcolor="#231f20" stroked="f">
            <o:extrusion v:ext="view" autorotationcenter="t"/>
            <v:textpath style="font-family:&amp;quot;Arial&amp;quot;;font-size:9pt;v-text-kern:t;mso-text-shadow:auto;font-weight:bold" string="a"/>
            <w10:wrap type="none"/>
          </v:shape>
        </w:pict>
      </w:r>
      <w:r>
        <w:rPr/>
        <w:pict>
          <v:shape style="position:absolute;margin-left:169.37540pt;margin-top:-14.815178pt;width:2.95pt;height:9.85pt;mso-position-horizontal-relative:page;mso-position-vertical-relative:paragraph;z-index:5104;rotation:291" type="#_x0000_t136" fillcolor="#231f20" stroked="f">
            <o:extrusion v:ext="view" autorotationcenter="t"/>
            <v:textpath style="font-family:&amp;quot;Arial&amp;quot;;font-size:9pt;v-text-kern:t;mso-text-shadow:auto;font-weight:bold" string="i"/>
            <w10:wrap type="none"/>
          </v:shape>
        </w:pict>
      </w:r>
      <w:r>
        <w:rPr>
          <w:rFonts w:ascii="Arial"/>
          <w:color w:val="231F20"/>
          <w:sz w:val="12"/>
        </w:rPr>
        <w:t>RBP</w:t>
      </w:r>
    </w:p>
    <w:p>
      <w:pPr>
        <w:spacing w:line="417" w:lineRule="auto" w:before="0"/>
        <w:ind w:left="2765" w:right="0" w:hanging="60"/>
        <w:jc w:val="righ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z w:val="14"/>
        </w:rPr>
        <w:t>RBP IPP</w:t>
      </w:r>
    </w:p>
    <w:p>
      <w:pPr>
        <w:spacing w:before="11"/>
        <w:ind w:left="71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231F20"/>
          <w:sz w:val="12"/>
        </w:rPr>
        <w:t>Red Butte pluton</w:t>
      </w:r>
    </w:p>
    <w:p>
      <w:pPr>
        <w:spacing w:line="249" w:lineRule="auto" w:before="49"/>
        <w:ind w:left="77" w:right="3798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Immigrant Pass pluton</w:t>
      </w:r>
    </w:p>
    <w:p>
      <w:pPr>
        <w:spacing w:after="0" w:line="249" w:lineRule="auto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3" w:equalWidth="0">
            <w:col w:w="4438" w:space="40"/>
            <w:col w:w="2994" w:space="39"/>
            <w:col w:w="4729"/>
          </w:cols>
        </w:sectPr>
      </w:pPr>
    </w:p>
    <w:p>
      <w:pPr>
        <w:tabs>
          <w:tab w:pos="7279" w:val="left" w:leader="none"/>
        </w:tabs>
        <w:spacing w:line="143" w:lineRule="exact" w:before="0"/>
        <w:ind w:left="4226" w:right="0" w:firstLine="0"/>
        <w:jc w:val="left"/>
        <w:rPr>
          <w:rFonts w:ascii="Arial"/>
          <w:i/>
          <w:sz w:val="12"/>
        </w:rPr>
      </w:pPr>
      <w:r>
        <w:rPr/>
        <w:pict>
          <v:shape style="position:absolute;margin-left:164.990659pt;margin-top:.395781pt;width:6.25pt;height:9.85pt;mso-position-horizontal-relative:page;mso-position-vertical-relative:paragraph;z-index:4672;rotation:263" type="#_x0000_t136" fillcolor="#231f20" stroked="f">
            <o:extrusion v:ext="view" autorotationcenter="t"/>
            <v:textpath style="font-family:&amp;quot;Arial&amp;quot;;font-size:9pt;v-text-kern:t;mso-text-shadow:auto;font-weight:bold" string="u"/>
            <w10:wrap type="none"/>
          </v:shape>
        </w:pict>
      </w:r>
      <w:r>
        <w:rPr>
          <w:rFonts w:ascii="Arial"/>
          <w:color w:val="231F20"/>
          <w:position w:val="3"/>
          <w:sz w:val="14"/>
        </w:rPr>
        <w:t>25</w:t>
        <w:tab/>
      </w:r>
      <w:r>
        <w:rPr>
          <w:rFonts w:ascii="Arial"/>
          <w:i/>
          <w:color w:val="231F20"/>
          <w:sz w:val="12"/>
        </w:rPr>
        <w:t>Ages rounded to the</w:t>
      </w:r>
    </w:p>
    <w:p>
      <w:pPr>
        <w:spacing w:before="6"/>
        <w:ind w:left="7269" w:right="0" w:firstLine="0"/>
        <w:jc w:val="left"/>
        <w:rPr>
          <w:rFonts w:ascii="Arial"/>
          <w:i/>
          <w:sz w:val="12"/>
        </w:rPr>
      </w:pPr>
      <w:r>
        <w:rPr/>
        <w:pict>
          <v:shape style="position:absolute;margin-left:166.982816pt;margin-top:7.915511pt;width:8.25pt;height:9.85pt;mso-position-horizontal-relative:page;mso-position-vertical-relative:paragraph;z-index:4528;rotation:256" type="#_x0000_t136" fillcolor="#231f20" stroked="f">
            <o:extrusion v:ext="view" autorotationcenter="t"/>
            <v:textpath style="font-family:&amp;quot;Arial&amp;quot;;font-size:9pt;v-text-kern:t;mso-text-shadow:auto;font-weight:bold" string="M"/>
            <w10:wrap type="none"/>
          </v:shape>
        </w:pict>
      </w:r>
      <w:r>
        <w:rPr/>
        <w:pict>
          <v:shape style="position:absolute;margin-left:166.23208pt;margin-top:.111341pt;width:6.15pt;height:9.85pt;mso-position-horizontal-relative:page;mso-position-vertical-relative:paragraph;z-index:4552;rotation:259" type="#_x0000_t136" fillcolor="#231f20" stroked="f">
            <o:extrusion v:ext="view" autorotationcenter="t"/>
            <v:textpath style="font-family:&amp;quot;Arial&amp;quot;;font-size:9pt;v-text-kern:t;mso-text-shadow:auto;font-weight:bold" string="o"/>
            <w10:wrap type="none"/>
          </v:shape>
        </w:pict>
      </w:r>
      <w:r>
        <w:rPr>
          <w:rFonts w:ascii="Arial"/>
          <w:i/>
          <w:color w:val="231F20"/>
          <w:sz w:val="12"/>
        </w:rPr>
        <w:t>nearest million</w:t>
      </w:r>
      <w:r>
        <w:rPr>
          <w:rFonts w:ascii="Arial"/>
          <w:i/>
          <w:color w:val="231F20"/>
          <w:spacing w:val="-7"/>
          <w:sz w:val="12"/>
        </w:rPr>
        <w:t> </w:t>
      </w:r>
      <w:r>
        <w:rPr>
          <w:rFonts w:ascii="Arial"/>
          <w:i/>
          <w:color w:val="231F20"/>
          <w:sz w:val="12"/>
        </w:rPr>
        <w:t>years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"/>
        <w:rPr>
          <w:rFonts w:ascii="Arial"/>
          <w:i/>
          <w:sz w:val="15"/>
        </w:rPr>
      </w:pPr>
    </w:p>
    <w:p>
      <w:pPr>
        <w:tabs>
          <w:tab w:pos="7462" w:val="left" w:leader="none"/>
        </w:tabs>
        <w:spacing w:before="98"/>
        <w:ind w:left="6903" w:right="0" w:firstLine="0"/>
        <w:jc w:val="left"/>
        <w:rPr>
          <w:rFonts w:ascii="Arial"/>
          <w:sz w:val="14"/>
        </w:rPr>
      </w:pPr>
      <w:r>
        <w:rPr/>
        <w:pict>
          <v:shape style="position:absolute;margin-left:174.93475pt;margin-top:2.739642pt;width:5.5pt;height:9.85pt;mso-position-horizontal-relative:page;mso-position-vertical-relative:paragraph;z-index:4456;rotation:253" type="#_x0000_t136" fillcolor="#231f20" stroked="f">
            <o:extrusion v:ext="view" autorotationcenter="t"/>
            <v:textpath style="font-family:&amp;quot;Arial&amp;quot;;font-size:9pt;v-text-kern:t;mso-text-shadow:auto;font-weight:bold" string="e"/>
            <w10:wrap type="none"/>
          </v:shape>
        </w:pict>
      </w:r>
      <w:r>
        <w:rPr/>
        <w:pict>
          <v:shape style="position:absolute;margin-left:165.258102pt;margin-top:-1.024164pt;width:22.6pt;height:9.85pt;mso-position-horizontal-relative:page;mso-position-vertical-relative:paragraph;z-index:4480;rotation:254" type="#_x0000_t136" fillcolor="#231f20" stroked="f">
            <o:extrusion v:ext="view" autorotationcenter="t"/>
            <v:textpath style="font-family:&amp;quot;Arial&amp;quot;;font-size:9pt;v-text-kern:t;mso-text-shadow:auto;font-weight:bold" string="r   ek"/>
            <w10:wrap type="none"/>
          </v:shape>
        </w:pict>
      </w:r>
      <w:r>
        <w:rPr/>
        <w:pict>
          <v:shape style="position:absolute;margin-left:177.332501pt;margin-top:13.79527pt;width:7.25pt;height:9.85pt;mso-position-horizontal-relative:page;mso-position-vertical-relative:paragraph;z-index:4504;rotation:255" type="#_x0000_t136" fillcolor="#231f20" stroked="f">
            <o:extrusion v:ext="view" autorotationcenter="t"/>
            <v:textpath style="font-family:&amp;quot;Arial&amp;quot;;font-size:9pt;v-text-kern:t;mso-text-shadow:auto;font-weight:bold" string="C"/>
            <w10:wrap type="none"/>
          </v:shape>
        </w:pict>
      </w:r>
      <w:r>
        <w:rPr/>
        <w:pict>
          <v:shape style="position:absolute;margin-left:178.013419pt;margin-top:26.814073pt;width:11.8pt;height:9.85pt;mso-position-horizontal-relative:page;mso-position-vertical-relative:paragraph;z-index:4576;rotation:259" type="#_x0000_t136" fillcolor="#231f20" stroked="f">
            <o:extrusion v:ext="view" autorotationcenter="t"/>
            <v:textpath style="font-family:&amp;quot;Arial&amp;quot;;font-size:9pt;v-text-kern:t;mso-text-shadow:auto;font-weight:bold" string="se"/>
            <w10:wrap type="none"/>
          </v:shape>
        </w:pict>
      </w:r>
      <w:r>
        <w:rPr/>
        <w:pict>
          <v:shape style="position:absolute;margin-left:179.934381pt;margin-top:39.502352pt;width:12.9pt;height:9.85pt;mso-position-horizontal-relative:page;mso-position-vertical-relative:paragraph;z-index:4600;rotation:260" type="#_x0000_t136" fillcolor="#231f20" stroked="f">
            <o:extrusion v:ext="view" autorotationcenter="t"/>
            <v:textpath style="font-family:&amp;quot;Arial&amp;quot;;font-size:9pt;v-text-kern:t;mso-text-shadow:auto;font-weight:bold" string="ou"/>
            <w10:wrap type="none"/>
          </v:shape>
        </w:pict>
      </w:r>
      <w:r>
        <w:rPr>
          <w:rFonts w:ascii="Arial"/>
          <w:color w:val="231F20"/>
          <w:sz w:val="14"/>
        </w:rPr>
        <w:t>0</w:t>
        <w:tab/>
        <w:t>5 Kilometers</w:t>
      </w:r>
      <w:r>
        <w:rPr>
          <w:rFonts w:ascii="Arial"/>
          <w:color w:val="231F20"/>
          <w:spacing w:val="27"/>
          <w:sz w:val="14"/>
        </w:rPr>
        <w:t> </w:t>
      </w:r>
      <w:r>
        <w:rPr>
          <w:rFonts w:ascii="Arial"/>
          <w:color w:val="231F20"/>
          <w:sz w:val="14"/>
        </w:rPr>
        <w:t>15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2"/>
        </w:rPr>
      </w:pPr>
    </w:p>
    <w:p>
      <w:pPr>
        <w:spacing w:after="0"/>
        <w:rPr>
          <w:rFonts w:ascii="Arial"/>
          <w:sz w:val="22"/>
        </w:rPr>
        <w:sectPr>
          <w:type w:val="continuous"/>
          <w:pgSz w:w="12240" w:h="15840"/>
          <w:pgMar w:top="1300" w:bottom="880" w:left="0" w:right="0"/>
        </w:sectPr>
      </w:pPr>
    </w:p>
    <w:p>
      <w:pPr>
        <w:spacing w:before="98"/>
        <w:ind w:left="0" w:right="0" w:firstLine="0"/>
        <w:jc w:val="right"/>
        <w:rPr>
          <w:rFonts w:ascii="Arial"/>
          <w:sz w:val="12"/>
        </w:rPr>
      </w:pPr>
      <w:r>
        <w:rPr/>
        <w:pict>
          <v:shape style="position:absolute;margin-left:182.535437pt;margin-top:-19.395321pt;width:12.3pt;height:9.85pt;mso-position-horizontal-relative:page;mso-position-vertical-relative:paragraph;z-index:4624;rotation:261" type="#_x0000_t136" fillcolor="#231f20" stroked="f">
            <o:extrusion v:ext="view" autorotationcenter="t"/>
            <v:textpath style="font-family:&amp;quot;Arial&amp;quot;;font-size:9pt;v-text-kern:t;mso-text-shadow:auto;font-weight:bold" string="Gr"/>
            <w10:wrap type="none"/>
          </v:shape>
        </w:pict>
      </w:r>
      <w:r>
        <w:rPr>
          <w:rFonts w:ascii="Arial"/>
          <w:color w:val="231F20"/>
          <w:sz w:val="12"/>
        </w:rPr>
        <w:t>IPP</w:t>
      </w:r>
    </w:p>
    <w:p>
      <w:pPr>
        <w:spacing w:before="96"/>
        <w:ind w:left="228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231F20"/>
          <w:sz w:val="14"/>
        </w:rPr>
        <w:t>41,</w:t>
      </w:r>
      <w:r>
        <w:rPr>
          <w:rFonts w:ascii="Arial"/>
          <w:color w:val="231F20"/>
          <w:spacing w:val="-5"/>
          <w:sz w:val="14"/>
        </w:rPr>
        <w:t> </w:t>
      </w:r>
      <w:r>
        <w:rPr>
          <w:rFonts w:ascii="Arial"/>
          <w:color w:val="231F20"/>
          <w:sz w:val="14"/>
        </w:rPr>
        <w:t>36</w:t>
      </w:r>
    </w:p>
    <w:p>
      <w:pPr>
        <w:spacing w:before="7"/>
        <w:ind w:left="209" w:right="0" w:firstLine="0"/>
        <w:jc w:val="left"/>
        <w:rPr>
          <w:rFonts w:ascii="Arial"/>
          <w:sz w:val="14"/>
        </w:rPr>
      </w:pPr>
      <w:r>
        <w:rPr/>
        <w:pict>
          <v:shape style="position:absolute;margin-left:312.635345pt;margin-top:-19.925217pt;width:10.25pt;height:22.9pt;mso-position-horizontal-relative:page;mso-position-vertical-relative:paragraph;z-index:4816" type="#_x0000_t202" filled="false" stroked="false">
            <v:textbox inset="0,0,0,0" style="layout-flow:vertical;mso-layout-flow-alt:bottom-to-top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113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30'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7.209015pt;margin-top:-20.377398pt;width:10.25pt;height:22.9pt;mso-position-horizontal-relative:page;mso-position-vertical-relative:paragraph;z-index:4840" type="#_x0000_t202" filled="false" stroked="false">
            <v:textbox inset="0,0,0,0" style="layout-flow:vertical;mso-layout-flow-alt:bottom-to-top">
              <w:txbxContent>
                <w:p>
                  <w:pPr>
                    <w:spacing w:before="46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113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15'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4"/>
        </w:rPr>
        <w:t>and</w:t>
      </w:r>
      <w:r>
        <w:rPr>
          <w:rFonts w:ascii="Arial"/>
          <w:color w:val="231F20"/>
          <w:spacing w:val="-5"/>
          <w:sz w:val="14"/>
        </w:rPr>
        <w:t> </w:t>
      </w:r>
      <w:r>
        <w:rPr>
          <w:rFonts w:ascii="Arial"/>
          <w:color w:val="231F20"/>
          <w:sz w:val="14"/>
        </w:rPr>
        <w:t>34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2240" w:h="15840"/>
          <w:pgMar w:top="1300" w:bottom="880" w:left="0" w:right="0"/>
          <w:cols w:num="2" w:equalWidth="0">
            <w:col w:w="4717" w:space="40"/>
            <w:col w:w="748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</w:rPr>
      </w:pPr>
    </w:p>
    <w:p>
      <w:pPr>
        <w:spacing w:line="213" w:lineRule="auto" w:before="113"/>
        <w:ind w:left="1440" w:right="1078" w:firstLine="0"/>
        <w:jc w:val="both"/>
        <w:rPr>
          <w:sz w:val="20"/>
        </w:rPr>
      </w:pPr>
      <w:r>
        <w:rPr>
          <w:rFonts w:ascii="Cambria"/>
          <w:b/>
          <w:color w:val="231F20"/>
          <w:w w:val="90"/>
          <w:sz w:val="20"/>
        </w:rPr>
        <w:t>Figure</w:t>
      </w:r>
      <w:r>
        <w:rPr>
          <w:rFonts w:ascii="Cambria"/>
          <w:b/>
          <w:color w:val="231F20"/>
          <w:spacing w:val="-18"/>
          <w:w w:val="90"/>
          <w:sz w:val="20"/>
        </w:rPr>
        <w:t> </w:t>
      </w:r>
      <w:r>
        <w:rPr>
          <w:rFonts w:ascii="Cambria"/>
          <w:b/>
          <w:color w:val="231F20"/>
          <w:w w:val="90"/>
          <w:sz w:val="20"/>
        </w:rPr>
        <w:t>4.</w:t>
      </w:r>
      <w:r>
        <w:rPr>
          <w:rFonts w:ascii="Cambria"/>
          <w:b/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Albion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Mountains-Raft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Mountains-Grouse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showing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 </w:t>
      </w:r>
      <w:r>
        <w:rPr>
          <w:color w:val="231F20"/>
          <w:w w:val="90"/>
          <w:sz w:val="20"/>
        </w:rPr>
        <w:t>structures and intrusive bodies. Adapted and </w:t>
      </w:r>
      <w:r>
        <w:rPr>
          <w:color w:val="231F20"/>
          <w:spacing w:val="-3"/>
          <w:w w:val="90"/>
          <w:sz w:val="20"/>
        </w:rPr>
        <w:t>compiled </w:t>
      </w:r>
      <w:r>
        <w:rPr>
          <w:color w:val="231F20"/>
          <w:w w:val="90"/>
          <w:sz w:val="20"/>
        </w:rPr>
        <w:t>from </w:t>
      </w:r>
      <w:r>
        <w:rPr>
          <w:color w:val="231F20"/>
          <w:spacing w:val="-3"/>
          <w:w w:val="90"/>
          <w:sz w:val="20"/>
        </w:rPr>
        <w:t>Compton </w:t>
      </w:r>
      <w:r>
        <w:rPr>
          <w:color w:val="231F20"/>
          <w:spacing w:val="-5"/>
          <w:w w:val="90"/>
          <w:sz w:val="20"/>
        </w:rPr>
        <w:t>(1972, </w:t>
      </w:r>
      <w:r>
        <w:rPr>
          <w:color w:val="231F20"/>
          <w:spacing w:val="-6"/>
          <w:w w:val="90"/>
          <w:sz w:val="20"/>
        </w:rPr>
        <w:t>1975), </w:t>
      </w:r>
      <w:r>
        <w:rPr>
          <w:color w:val="231F20"/>
          <w:spacing w:val="-3"/>
          <w:w w:val="90"/>
          <w:sz w:val="20"/>
        </w:rPr>
        <w:t>Compton </w:t>
      </w:r>
      <w:r>
        <w:rPr>
          <w:color w:val="231F20"/>
          <w:w w:val="90"/>
          <w:sz w:val="20"/>
        </w:rPr>
        <w:t>et al. </w:t>
      </w:r>
      <w:r>
        <w:rPr>
          <w:color w:val="231F20"/>
          <w:spacing w:val="-5"/>
          <w:w w:val="90"/>
          <w:sz w:val="20"/>
        </w:rPr>
        <w:t>(1977), </w:t>
      </w:r>
      <w:r>
        <w:rPr>
          <w:color w:val="231F20"/>
          <w:w w:val="90"/>
          <w:sz w:val="20"/>
        </w:rPr>
        <w:t>Miller </w:t>
      </w:r>
      <w:r>
        <w:rPr>
          <w:color w:val="231F20"/>
          <w:spacing w:val="-5"/>
          <w:w w:val="90"/>
          <w:sz w:val="20"/>
        </w:rPr>
        <w:t>(1980), </w:t>
      </w:r>
      <w:r>
        <w:rPr>
          <w:color w:val="231F20"/>
          <w:w w:val="90"/>
          <w:sz w:val="20"/>
        </w:rPr>
        <w:t>and </w:t>
      </w:r>
      <w:r>
        <w:rPr>
          <w:color w:val="231F20"/>
          <w:spacing w:val="-3"/>
          <w:sz w:val="20"/>
        </w:rPr>
        <w:t>Wells </w:t>
      </w:r>
      <w:r>
        <w:rPr>
          <w:color w:val="231F20"/>
          <w:spacing w:val="-9"/>
          <w:sz w:val="20"/>
        </w:rPr>
        <w:t>(1997,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4"/>
          <w:sz w:val="20"/>
        </w:rPr>
        <w:t>2001).</w:t>
      </w:r>
    </w:p>
    <w:p>
      <w:pPr>
        <w:spacing w:after="0" w:line="213" w:lineRule="auto"/>
        <w:jc w:val="both"/>
        <w:rPr>
          <w:sz w:val="20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spacing w:line="213" w:lineRule="auto" w:before="138"/>
        <w:ind w:left="1079"/>
        <w:jc w:val="both"/>
      </w:pPr>
      <w:r>
        <w:rPr/>
        <w:pict>
          <v:line style="position:absolute;mso-position-horizontal-relative:page;mso-position-vertical-relative:paragraph;z-index:5368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3"/>
          <w:w w:val="90"/>
        </w:rPr>
        <w:t>tional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muscovite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rein- </w:t>
      </w:r>
      <w:r>
        <w:rPr>
          <w:color w:val="231F20"/>
          <w:spacing w:val="-4"/>
          <w:w w:val="95"/>
        </w:rPr>
        <w:t>terpreted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deformation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extensional.</w:t>
      </w:r>
    </w:p>
    <w:p>
      <w:pPr>
        <w:pStyle w:val="BodyText"/>
        <w:spacing w:line="213" w:lineRule="auto" w:before="2"/>
        <w:ind w:left="1079" w:firstLine="360"/>
        <w:jc w:val="both"/>
      </w:pPr>
      <w:r>
        <w:rPr>
          <w:color w:val="231F20"/>
          <w:w w:val="85"/>
        </w:rPr>
        <w:t>Garnet-rimthermobarometryand </w:t>
      </w:r>
      <w:r>
        <w:rPr>
          <w:color w:val="231F20"/>
          <w:spacing w:val="-6"/>
          <w:w w:val="85"/>
        </w:rPr>
        <w:t>Gibbs’-method </w:t>
      </w:r>
      <w:r>
        <w:rPr>
          <w:color w:val="231F20"/>
          <w:spacing w:val="-4"/>
          <w:w w:val="90"/>
        </w:rPr>
        <w:t>modeling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garnet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coupled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in-situ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mon- </w:t>
      </w:r>
      <w:r>
        <w:rPr>
          <w:color w:val="231F20"/>
          <w:spacing w:val="-3"/>
          <w:w w:val="90"/>
        </w:rPr>
        <w:t>azite </w:t>
      </w:r>
      <w:r>
        <w:rPr>
          <w:color w:val="231F20"/>
          <w:spacing w:val="-5"/>
          <w:w w:val="90"/>
        </w:rPr>
        <w:t>isotopic </w:t>
      </w:r>
      <w:r>
        <w:rPr>
          <w:color w:val="231F20"/>
          <w:w w:val="90"/>
        </w:rPr>
        <w:t>dating </w:t>
      </w:r>
      <w:r>
        <w:rPr>
          <w:color w:val="231F20"/>
          <w:spacing w:val="-5"/>
          <w:w w:val="90"/>
        </w:rPr>
        <w:t>provide </w:t>
      </w:r>
      <w:r>
        <w:rPr>
          <w:color w:val="231F20"/>
          <w:spacing w:val="-4"/>
          <w:w w:val="90"/>
        </w:rPr>
        <w:t>evidence for </w:t>
      </w:r>
      <w:r>
        <w:rPr>
          <w:color w:val="231F20"/>
          <w:spacing w:val="-5"/>
          <w:w w:val="90"/>
        </w:rPr>
        <w:t>multiple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thrust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burial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autochthon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allochthon of </w:t>
      </w:r>
      <w:r>
        <w:rPr>
          <w:color w:val="231F20"/>
          <w:w w:val="90"/>
        </w:rPr>
        <w:t>the 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spacing w:val="-4"/>
          <w:w w:val="90"/>
        </w:rPr>
        <w:t>(Hanson,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2002a;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Harris,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2003;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Kelly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4"/>
          <w:w w:val="90"/>
        </w:rPr>
        <w:t>2003,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2004).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Rapid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episodes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garnet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due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thrust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burial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beneath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Basin-Elba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occurred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at</w:t>
      </w:r>
    </w:p>
    <w:p>
      <w:pPr>
        <w:pStyle w:val="BodyText"/>
        <w:spacing w:line="213" w:lineRule="auto" w:before="7"/>
        <w:ind w:left="1079"/>
        <w:jc w:val="both"/>
      </w:pPr>
      <w:r>
        <w:rPr>
          <w:color w:val="231F20"/>
          <w:spacing w:val="-11"/>
          <w:w w:val="95"/>
        </w:rPr>
        <w:t>~144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9"/>
          <w:w w:val="95"/>
        </w:rPr>
        <w:t>~120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generally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coincide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spacing w:val="-4"/>
          <w:w w:val="95"/>
        </w:rPr>
        <w:t>pressure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increases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up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8"/>
          <w:w w:val="95"/>
        </w:rPr>
        <w:t>~2.7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kb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(Hanson,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2002a;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Harris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5"/>
          <w:w w:val="95"/>
        </w:rPr>
        <w:t>Hoisch,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2003;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Kelly </w:t>
      </w:r>
      <w:r>
        <w:rPr>
          <w:color w:val="231F20"/>
          <w:w w:val="95"/>
        </w:rPr>
        <w:t>et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2003,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2004).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Strickland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(2007)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reported </w:t>
      </w:r>
      <w:r>
        <w:rPr>
          <w:color w:val="231F20"/>
          <w:w w:val="95"/>
        </w:rPr>
        <w:t>similar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dates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6"/>
          <w:w w:val="95"/>
        </w:rPr>
        <w:t>(120–140-Ma)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rims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detrital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zir- </w:t>
      </w:r>
      <w:r>
        <w:rPr>
          <w:color w:val="231F20"/>
          <w:spacing w:val="-3"/>
          <w:w w:val="95"/>
        </w:rPr>
        <w:t>cons collected </w:t>
      </w:r>
      <w:r>
        <w:rPr>
          <w:color w:val="231F20"/>
          <w:spacing w:val="-4"/>
          <w:w w:val="95"/>
        </w:rPr>
        <w:t>from </w:t>
      </w:r>
      <w:r>
        <w:rPr>
          <w:color w:val="231F20"/>
          <w:spacing w:val="-3"/>
          <w:w w:val="95"/>
        </w:rPr>
        <w:t>schist </w:t>
      </w:r>
      <w:r>
        <w:rPr>
          <w:color w:val="231F20"/>
          <w:w w:val="95"/>
        </w:rPr>
        <w:t>in the </w:t>
      </w:r>
      <w:r>
        <w:rPr>
          <w:color w:val="231F20"/>
          <w:spacing w:val="-4"/>
          <w:w w:val="95"/>
        </w:rPr>
        <w:t>southern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Albion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interpret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them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dates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con- </w:t>
      </w:r>
      <w:r>
        <w:rPr>
          <w:color w:val="231F20"/>
          <w:spacing w:val="-3"/>
          <w:w w:val="85"/>
        </w:rPr>
        <w:t>tractional </w:t>
      </w:r>
      <w:r>
        <w:rPr>
          <w:color w:val="231F20"/>
          <w:spacing w:val="-5"/>
          <w:w w:val="85"/>
        </w:rPr>
        <w:t>deformation. </w:t>
      </w:r>
      <w:r>
        <w:rPr>
          <w:color w:val="231F20"/>
          <w:spacing w:val="-3"/>
          <w:w w:val="85"/>
        </w:rPr>
        <w:t>Peak </w:t>
      </w:r>
      <w:r>
        <w:rPr>
          <w:color w:val="231F20"/>
          <w:spacing w:val="-4"/>
          <w:w w:val="85"/>
        </w:rPr>
        <w:t>temperatures </w:t>
      </w:r>
      <w:r>
        <w:rPr>
          <w:color w:val="231F20"/>
          <w:spacing w:val="-3"/>
          <w:w w:val="85"/>
        </w:rPr>
        <w:t>associated </w:t>
      </w:r>
      <w:r>
        <w:rPr>
          <w:color w:val="231F20"/>
          <w:w w:val="95"/>
        </w:rPr>
        <w:t>with these </w:t>
      </w:r>
      <w:r>
        <w:rPr>
          <w:color w:val="231F20"/>
          <w:spacing w:val="-4"/>
          <w:w w:val="95"/>
        </w:rPr>
        <w:t>events </w:t>
      </w:r>
      <w:r>
        <w:rPr>
          <w:color w:val="231F20"/>
          <w:w w:val="95"/>
        </w:rPr>
        <w:t>are </w:t>
      </w:r>
      <w:r>
        <w:rPr>
          <w:color w:val="231F20"/>
          <w:spacing w:val="-4"/>
          <w:w w:val="95"/>
        </w:rPr>
        <w:t>on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order </w:t>
      </w:r>
      <w:r>
        <w:rPr>
          <w:color w:val="231F20"/>
          <w:spacing w:val="-4"/>
          <w:w w:val="95"/>
        </w:rPr>
        <w:t>of 575–635ºC. </w:t>
      </w:r>
      <w:r>
        <w:rPr>
          <w:color w:val="231F20"/>
          <w:spacing w:val="-3"/>
          <w:w w:val="90"/>
        </w:rPr>
        <w:t>Estimates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absolute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pressures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vari- </w:t>
      </w:r>
      <w:r>
        <w:rPr>
          <w:color w:val="231F20"/>
          <w:spacing w:val="-5"/>
          <w:w w:val="90"/>
        </w:rPr>
        <w:t>able, despite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well-constrained </w:t>
      </w:r>
      <w:r>
        <w:rPr>
          <w:color w:val="231F20"/>
          <w:spacing w:val="-4"/>
          <w:w w:val="90"/>
        </w:rPr>
        <w:t>relative pressure </w:t>
      </w:r>
      <w:r>
        <w:rPr>
          <w:color w:val="231F20"/>
          <w:spacing w:val="-3"/>
          <w:w w:val="95"/>
        </w:rPr>
        <w:t>increases,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ranging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4.5–9.5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kb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(Hanson,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9"/>
          <w:w w:val="95"/>
        </w:rPr>
        <w:t>1997; </w:t>
      </w:r>
      <w:r>
        <w:rPr>
          <w:color w:val="231F20"/>
          <w:spacing w:val="-4"/>
          <w:w w:val="95"/>
        </w:rPr>
        <w:t>Hoisch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2002a; </w:t>
      </w:r>
      <w:r>
        <w:rPr>
          <w:color w:val="231F20"/>
          <w:spacing w:val="-3"/>
          <w:w w:val="95"/>
        </w:rPr>
        <w:t>Kelly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4"/>
          <w:w w:val="95"/>
        </w:rPr>
        <w:t>2003).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Therefore, </w:t>
      </w:r>
      <w:r>
        <w:rPr>
          <w:color w:val="231F20"/>
          <w:spacing w:val="-3"/>
          <w:w w:val="95"/>
        </w:rPr>
        <w:t>we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follow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(2002a)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adopt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esti- </w:t>
      </w:r>
      <w:r>
        <w:rPr>
          <w:color w:val="231F20"/>
          <w:spacing w:val="-4"/>
          <w:w w:val="95"/>
        </w:rPr>
        <w:t>mate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~6.5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kb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approximate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pressure </w:t>
      </w:r>
      <w:r>
        <w:rPr>
          <w:color w:val="231F20"/>
          <w:spacing w:val="-3"/>
          <w:w w:val="90"/>
        </w:rPr>
        <w:t>obtained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mid-Cretaceous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thrust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burial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Mountains.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mafic </w:t>
      </w:r>
      <w:r>
        <w:rPr>
          <w:color w:val="231F20"/>
          <w:spacing w:val="-4"/>
          <w:w w:val="90"/>
        </w:rPr>
        <w:t>metavolcanic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metagabbros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autochthon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preserve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  <w:spacing w:val="-5"/>
          <w:w w:val="85"/>
        </w:rPr>
        <w:t>epidote-amphibolite </w:t>
      </w:r>
      <w:r>
        <w:rPr>
          <w:color w:val="231F20"/>
          <w:spacing w:val="-3"/>
          <w:w w:val="85"/>
        </w:rPr>
        <w:t>facies </w:t>
      </w:r>
      <w:r>
        <w:rPr>
          <w:color w:val="231F20"/>
          <w:spacing w:val="-4"/>
          <w:w w:val="85"/>
        </w:rPr>
        <w:t>metamorphic </w:t>
      </w:r>
      <w:r>
        <w:rPr>
          <w:color w:val="231F20"/>
          <w:spacing w:val="-3"/>
          <w:w w:val="85"/>
        </w:rPr>
        <w:t>assemblage.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absence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garnet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limits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met- </w:t>
      </w:r>
      <w:r>
        <w:rPr>
          <w:color w:val="231F20"/>
          <w:spacing w:val="-4"/>
          <w:w w:val="90"/>
        </w:rPr>
        <w:t>amorphic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pressures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~6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less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8"/>
          <w:w w:val="90"/>
        </w:rPr>
        <w:t>(W. </w:t>
      </w:r>
      <w:r>
        <w:rPr>
          <w:color w:val="231F20"/>
          <w:w w:val="90"/>
        </w:rPr>
        <w:t>A.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Sullivan, </w:t>
      </w:r>
      <w:r>
        <w:rPr>
          <w:color w:val="231F20"/>
          <w:spacing w:val="-4"/>
          <w:w w:val="95"/>
        </w:rPr>
        <w:t>unpublished data).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al. (2000)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interpreted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 </w:t>
      </w:r>
      <w:r>
        <w:rPr>
          <w:color w:val="231F20"/>
          <w:spacing w:val="-3"/>
          <w:w w:val="90"/>
        </w:rPr>
        <w:t>spectra </w:t>
      </w:r>
      <w:r>
        <w:rPr>
          <w:color w:val="231F20"/>
          <w:spacing w:val="-4"/>
          <w:w w:val="90"/>
        </w:rPr>
        <w:t>from </w:t>
      </w:r>
      <w:r>
        <w:rPr>
          <w:color w:val="231F20"/>
          <w:spacing w:val="-5"/>
          <w:w w:val="90"/>
        </w:rPr>
        <w:t>hornblendes </w:t>
      </w:r>
      <w:r>
        <w:rPr>
          <w:color w:val="231F20"/>
          <w:spacing w:val="-3"/>
          <w:w w:val="90"/>
        </w:rPr>
        <w:t>collected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mafic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metavolcanic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indicating </w:t>
      </w:r>
      <w:r>
        <w:rPr>
          <w:color w:val="231F20"/>
          <w:w w:val="90"/>
        </w:rPr>
        <w:t>maximum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cooling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54.6–90.5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Ma,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plac- </w:t>
      </w:r>
      <w:r>
        <w:rPr>
          <w:color w:val="231F20"/>
          <w:w w:val="90"/>
        </w:rPr>
        <w:t>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upper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limit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epidote-amphibolite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facies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metamorphism </w:t>
      </w:r>
      <w:r>
        <w:rPr>
          <w:color w:val="231F20"/>
          <w:w w:val="95"/>
        </w:rPr>
        <w:t>in the </w:t>
      </w:r>
      <w:r>
        <w:rPr>
          <w:color w:val="231F20"/>
          <w:spacing w:val="2"/>
          <w:w w:val="95"/>
        </w:rPr>
        <w:t>Raft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Mountains.</w:t>
      </w:r>
    </w:p>
    <w:p>
      <w:pPr>
        <w:pStyle w:val="BodyText"/>
        <w:spacing w:line="213" w:lineRule="auto" w:before="27"/>
        <w:ind w:left="1079" w:firstLine="360"/>
        <w:jc w:val="both"/>
      </w:pPr>
      <w:r>
        <w:rPr>
          <w:color w:val="231F20"/>
          <w:spacing w:val="-5"/>
          <w:w w:val="95"/>
        </w:rPr>
        <w:t>Numerous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studies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indicate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episode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Late </w:t>
      </w:r>
      <w:r>
        <w:rPr>
          <w:color w:val="231F20"/>
          <w:spacing w:val="-3"/>
          <w:w w:val="90"/>
        </w:rPr>
        <w:t>Cretaceous </w:t>
      </w:r>
      <w:r>
        <w:rPr>
          <w:color w:val="231F20"/>
          <w:spacing w:val="-4"/>
          <w:w w:val="90"/>
        </w:rPr>
        <w:t>or </w:t>
      </w:r>
      <w:r>
        <w:rPr>
          <w:color w:val="231F20"/>
          <w:spacing w:val="-3"/>
          <w:w w:val="90"/>
        </w:rPr>
        <w:t>early </w:t>
      </w:r>
      <w:r>
        <w:rPr>
          <w:color w:val="231F20"/>
          <w:spacing w:val="-4"/>
          <w:w w:val="90"/>
        </w:rPr>
        <w:t>Tertiary extension </w:t>
      </w:r>
      <w:r>
        <w:rPr>
          <w:color w:val="231F20"/>
          <w:w w:val="90"/>
        </w:rPr>
        <w:t>in the </w:t>
      </w:r>
      <w:r>
        <w:rPr>
          <w:color w:val="231F20"/>
          <w:spacing w:val="-3"/>
          <w:w w:val="90"/>
        </w:rPr>
        <w:t>A-RR- </w:t>
      </w:r>
      <w:r>
        <w:rPr>
          <w:color w:val="231F20"/>
          <w:w w:val="90"/>
        </w:rPr>
        <w:t>GC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followed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metamorphism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thrust-nappe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emplacement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(Wells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1990; Wells,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Wolff,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9"/>
          <w:w w:val="95"/>
        </w:rPr>
        <w:t>1997;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7"/>
          <w:w w:val="95"/>
        </w:rPr>
        <w:t>1998).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w w:val="90"/>
        </w:rPr>
        <w:t>al. </w:t>
      </w:r>
      <w:r>
        <w:rPr>
          <w:color w:val="231F20"/>
          <w:spacing w:val="-8"/>
          <w:w w:val="90"/>
        </w:rPr>
        <w:t>(1990) </w:t>
      </w:r>
      <w:r>
        <w:rPr>
          <w:color w:val="231F20"/>
          <w:spacing w:val="-3"/>
          <w:w w:val="90"/>
        </w:rPr>
        <w:t>recognized ~82–90-Ma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 </w:t>
      </w:r>
      <w:r>
        <w:rPr>
          <w:color w:val="231F20"/>
          <w:spacing w:val="-3"/>
          <w:w w:val="90"/>
        </w:rPr>
        <w:t>musco- </w:t>
      </w:r>
      <w:r>
        <w:rPr>
          <w:color w:val="231F20"/>
          <w:spacing w:val="-4"/>
          <w:w w:val="90"/>
        </w:rPr>
        <w:t>vite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cooling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levels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5"/>
        </w:rPr>
        <w:t>allochthon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Mountains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inter- </w:t>
      </w:r>
      <w:r>
        <w:rPr>
          <w:color w:val="231F20"/>
          <w:spacing w:val="-4"/>
          <w:w w:val="95"/>
        </w:rPr>
        <w:t>preted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them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5"/>
          <w:w w:val="95"/>
        </w:rPr>
        <w:t>represent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cooling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during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final </w:t>
      </w:r>
      <w:r>
        <w:rPr>
          <w:color w:val="231F20"/>
          <w:w w:val="85"/>
        </w:rPr>
        <w:t>stagesoflayer-parallelextensionpostdatingpeakmeta-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4"/>
          <w:w w:val="95"/>
        </w:rPr>
        <w:t>morphism.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8"/>
          <w:w w:val="95"/>
        </w:rPr>
        <w:t>(1997),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Wolff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8"/>
          <w:w w:val="95"/>
        </w:rPr>
        <w:t>(1997),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 al.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8"/>
          <w:w w:val="95"/>
        </w:rPr>
        <w:t>(1998)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since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shown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extension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spacing w:val="-4"/>
          <w:w w:val="90"/>
        </w:rPr>
        <w:t>accommodated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a </w:t>
      </w:r>
      <w:r>
        <w:rPr>
          <w:color w:val="231F20"/>
          <w:spacing w:val="-3"/>
          <w:w w:val="90"/>
        </w:rPr>
        <w:t>series </w:t>
      </w:r>
      <w:r>
        <w:rPr>
          <w:color w:val="231F20"/>
          <w:spacing w:val="-4"/>
          <w:w w:val="90"/>
        </w:rPr>
        <w:t>of low-angle, top-to- </w:t>
      </w:r>
      <w:r>
        <w:rPr>
          <w:color w:val="231F20"/>
          <w:spacing w:val="-4"/>
          <w:w w:val="95"/>
        </w:rPr>
        <w:t>the-west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attenuation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faults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allochthon,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(2000)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interpreted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fabrics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2"/>
          <w:w w:val="95"/>
        </w:rPr>
        <w:t>~105 </w:t>
      </w:r>
      <w:r>
        <w:rPr>
          <w:color w:val="231F20"/>
          <w:w w:val="90"/>
        </w:rPr>
        <w:t>Ma as </w:t>
      </w:r>
      <w:r>
        <w:rPr>
          <w:color w:val="231F20"/>
          <w:spacing w:val="-4"/>
          <w:w w:val="90"/>
        </w:rPr>
        <w:t>extensional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origin. </w:t>
      </w:r>
      <w:r>
        <w:rPr>
          <w:color w:val="231F20"/>
          <w:spacing w:val="-5"/>
          <w:w w:val="90"/>
        </w:rPr>
        <w:t>Additionally, </w:t>
      </w:r>
      <w:r>
        <w:rPr>
          <w:color w:val="231F20"/>
          <w:spacing w:val="-3"/>
          <w:w w:val="90"/>
        </w:rPr>
        <w:t>Hodges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Walker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9"/>
          <w:w w:val="90"/>
        </w:rPr>
        <w:t>(1992)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interpreted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northwest-trend- </w:t>
      </w:r>
      <w:r>
        <w:rPr>
          <w:color w:val="231F20"/>
          <w:w w:val="95"/>
        </w:rPr>
        <w:t>ing </w:t>
      </w:r>
      <w:r>
        <w:rPr>
          <w:color w:val="231F20"/>
          <w:spacing w:val="-4"/>
          <w:w w:val="95"/>
        </w:rPr>
        <w:t>lineations </w:t>
      </w:r>
      <w:r>
        <w:rPr>
          <w:color w:val="231F20"/>
          <w:w w:val="95"/>
        </w:rPr>
        <w:t>in the </w:t>
      </w:r>
      <w:r>
        <w:rPr>
          <w:color w:val="231F20"/>
          <w:spacing w:val="-4"/>
          <w:w w:val="95"/>
        </w:rPr>
        <w:t>northern Albion </w:t>
      </w:r>
      <w:r>
        <w:rPr>
          <w:color w:val="231F20"/>
          <w:spacing w:val="-3"/>
          <w:w w:val="95"/>
        </w:rPr>
        <w:t>Mountains </w:t>
      </w:r>
      <w:r>
        <w:rPr>
          <w:color w:val="231F20"/>
          <w:spacing w:val="-5"/>
          <w:w w:val="95"/>
        </w:rPr>
        <w:t>(Miller,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7"/>
          <w:w w:val="95"/>
        </w:rPr>
        <w:t>1980)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associated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top-to-the-west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dis- </w:t>
      </w:r>
      <w:r>
        <w:rPr>
          <w:color w:val="231F20"/>
          <w:spacing w:val="-5"/>
          <w:w w:val="90"/>
        </w:rPr>
        <w:t>placement </w:t>
      </w:r>
      <w:r>
        <w:rPr>
          <w:color w:val="231F20"/>
          <w:spacing w:val="-3"/>
          <w:w w:val="90"/>
        </w:rPr>
        <w:t>(Malavieille, </w:t>
      </w:r>
      <w:r>
        <w:rPr>
          <w:color w:val="231F20"/>
          <w:spacing w:val="-8"/>
          <w:w w:val="90"/>
        </w:rPr>
        <w:t>1987b)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Late Cretaceous cooling </w:t>
      </w:r>
      <w:r>
        <w:rPr>
          <w:color w:val="231F20"/>
          <w:w w:val="90"/>
        </w:rPr>
        <w:t>ages </w:t>
      </w:r>
      <w:r>
        <w:rPr>
          <w:color w:val="231F20"/>
          <w:spacing w:val="-3"/>
          <w:w w:val="90"/>
        </w:rPr>
        <w:t>(Armstrong, </w:t>
      </w:r>
      <w:r>
        <w:rPr>
          <w:color w:val="231F20"/>
          <w:spacing w:val="-8"/>
          <w:w w:val="90"/>
        </w:rPr>
        <w:t>1976) </w:t>
      </w:r>
      <w:r>
        <w:rPr>
          <w:color w:val="231F20"/>
          <w:w w:val="90"/>
        </w:rPr>
        <w:t>as </w:t>
      </w:r>
      <w:r>
        <w:rPr>
          <w:color w:val="231F20"/>
          <w:spacing w:val="-4"/>
          <w:w w:val="90"/>
        </w:rPr>
        <w:t>evidence for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Late Cretaceous </w:t>
      </w:r>
      <w:r>
        <w:rPr>
          <w:color w:val="231F20"/>
          <w:spacing w:val="-4"/>
          <w:w w:val="90"/>
        </w:rPr>
        <w:t>extensional tectonics. Renewed contrac- tion </w:t>
      </w:r>
      <w:r>
        <w:rPr>
          <w:color w:val="231F20"/>
          <w:spacing w:val="-5"/>
          <w:w w:val="90"/>
        </w:rPr>
        <w:t>followed </w:t>
      </w:r>
      <w:r>
        <w:rPr>
          <w:color w:val="231F20"/>
          <w:spacing w:val="-3"/>
          <w:w w:val="90"/>
        </w:rPr>
        <w:t>Late Cretaceous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w w:val="90"/>
        </w:rPr>
        <w:t>through- </w:t>
      </w:r>
      <w:r>
        <w:rPr>
          <w:color w:val="231F20"/>
          <w:spacing w:val="-5"/>
          <w:w w:val="95"/>
        </w:rPr>
        <w:t>out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A-RR-GC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complex.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River </w:t>
      </w:r>
      <w:r>
        <w:rPr>
          <w:color w:val="231F20"/>
          <w:spacing w:val="-3"/>
          <w:w w:val="90"/>
        </w:rPr>
        <w:t>Mountains, </w:t>
      </w:r>
      <w:r>
        <w:rPr>
          <w:color w:val="231F20"/>
          <w:w w:val="90"/>
        </w:rPr>
        <w:t>this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is </w:t>
      </w:r>
      <w:r>
        <w:rPr>
          <w:color w:val="231F20"/>
          <w:spacing w:val="-3"/>
          <w:w w:val="90"/>
        </w:rPr>
        <w:t>manifested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0"/>
        </w:rPr>
        <w:t>km- scale </w:t>
      </w:r>
      <w:r>
        <w:rPr>
          <w:color w:val="231F20"/>
          <w:spacing w:val="-3"/>
          <w:w w:val="90"/>
        </w:rPr>
        <w:t>tight to </w:t>
      </w:r>
      <w:r>
        <w:rPr>
          <w:color w:val="231F20"/>
          <w:w w:val="90"/>
        </w:rPr>
        <w:t>isoclinal </w:t>
      </w:r>
      <w:r>
        <w:rPr>
          <w:color w:val="231F20"/>
          <w:spacing w:val="-4"/>
          <w:w w:val="90"/>
        </w:rPr>
        <w:t>recumbent folds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deform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attenuation </w:t>
      </w:r>
      <w:r>
        <w:rPr>
          <w:color w:val="231F20"/>
          <w:spacing w:val="-3"/>
          <w:w w:val="90"/>
        </w:rPr>
        <w:t>faults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allochthon (Wells,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9"/>
          <w:w w:val="90"/>
        </w:rPr>
        <w:t>1997;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7"/>
          <w:w w:val="95"/>
        </w:rPr>
        <w:t>1998).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Using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6"/>
          <w:w w:val="95"/>
        </w:rPr>
        <w:t>Gibbs’-method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modeling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garnet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in-situ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monazite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Th-Pb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dating,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(2002)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(2002b)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documented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Tertiary pressure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~0.9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Mountains,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Harris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(2003)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related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episode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thrust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load- </w:t>
      </w:r>
      <w:r>
        <w:rPr>
          <w:color w:val="231F20"/>
          <w:w w:val="90"/>
        </w:rPr>
        <w:t>ing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6"/>
          <w:w w:val="90"/>
        </w:rPr>
        <w:t>movement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Basin-Elba </w:t>
      </w:r>
      <w:r>
        <w:rPr>
          <w:color w:val="231F20"/>
          <w:spacing w:val="-3"/>
          <w:w w:val="90"/>
        </w:rPr>
        <w:t>fault.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Hoisch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(2004)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have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proposed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episode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prograde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metamor- </w:t>
      </w:r>
      <w:r>
        <w:rPr>
          <w:color w:val="231F20"/>
          <w:spacing w:val="-3"/>
        </w:rPr>
        <w:t>phism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Grouse</w:t>
      </w:r>
      <w:r>
        <w:rPr>
          <w:color w:val="231F20"/>
          <w:spacing w:val="-23"/>
        </w:rPr>
        <w:t> </w:t>
      </w:r>
      <w:r>
        <w:rPr>
          <w:color w:val="231F20"/>
          <w:spacing w:val="-4"/>
        </w:rPr>
        <w:t>Creek</w:t>
      </w:r>
      <w:r>
        <w:rPr>
          <w:color w:val="231F20"/>
          <w:spacing w:val="-24"/>
        </w:rPr>
        <w:t> </w:t>
      </w:r>
      <w:r>
        <w:rPr>
          <w:color w:val="231F20"/>
          <w:spacing w:val="-4"/>
        </w:rPr>
        <w:t>Mountains.</w:t>
      </w:r>
    </w:p>
    <w:p>
      <w:pPr>
        <w:pStyle w:val="Heading2"/>
        <w:spacing w:before="213"/>
        <w:ind w:left="199"/>
      </w:pPr>
      <w:r>
        <w:rPr>
          <w:color w:val="231F20"/>
        </w:rPr>
        <w:t>Tertiary History</w:t>
      </w:r>
    </w:p>
    <w:p>
      <w:pPr>
        <w:pStyle w:val="BodyText"/>
        <w:spacing w:line="213" w:lineRule="auto" w:before="101"/>
        <w:ind w:left="199" w:right="1439" w:firstLine="360"/>
        <w:jc w:val="both"/>
      </w:pPr>
      <w:r>
        <w:rPr>
          <w:color w:val="231F20"/>
          <w:w w:val="95"/>
        </w:rPr>
        <w:t>A </w:t>
      </w:r>
      <w:r>
        <w:rPr>
          <w:color w:val="231F20"/>
          <w:spacing w:val="-4"/>
          <w:w w:val="95"/>
        </w:rPr>
        <w:t>protracted </w:t>
      </w:r>
      <w:r>
        <w:rPr>
          <w:color w:val="231F20"/>
          <w:spacing w:val="-3"/>
          <w:w w:val="95"/>
        </w:rPr>
        <w:t>history </w:t>
      </w:r>
      <w:r>
        <w:rPr>
          <w:color w:val="231F20"/>
          <w:spacing w:val="-4"/>
          <w:w w:val="95"/>
        </w:rPr>
        <w:t>of Tertiary </w:t>
      </w:r>
      <w:r>
        <w:rPr>
          <w:color w:val="231F20"/>
          <w:w w:val="95"/>
        </w:rPr>
        <w:t>crustal-scale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spacing w:val="-5"/>
          <w:w w:val="90"/>
        </w:rPr>
        <w:t>centered about </w:t>
      </w:r>
      <w:r>
        <w:rPr>
          <w:color w:val="231F20"/>
          <w:w w:val="90"/>
        </w:rPr>
        <w:t>two </w:t>
      </w:r>
      <w:r>
        <w:rPr>
          <w:color w:val="231F20"/>
          <w:spacing w:val="-5"/>
          <w:w w:val="90"/>
        </w:rPr>
        <w:t>major </w:t>
      </w:r>
      <w:r>
        <w:rPr>
          <w:color w:val="231F20"/>
          <w:spacing w:val="-4"/>
          <w:w w:val="90"/>
        </w:rPr>
        <w:t>normal-sense </w:t>
      </w:r>
      <w:r>
        <w:rPr>
          <w:color w:val="231F20"/>
          <w:spacing w:val="-5"/>
          <w:w w:val="90"/>
        </w:rPr>
        <w:t>mylonitic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zones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frictional/brit- </w:t>
      </w:r>
      <w:r>
        <w:rPr>
          <w:color w:val="231F20"/>
          <w:w w:val="90"/>
        </w:rPr>
        <w:t>tle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detachment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faults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Eocene </w:t>
      </w:r>
      <w:r>
        <w:rPr>
          <w:color w:val="231F20"/>
          <w:spacing w:val="-3"/>
          <w:w w:val="95"/>
        </w:rPr>
        <w:t>to </w:t>
      </w:r>
      <w:r>
        <w:rPr>
          <w:color w:val="231F20"/>
          <w:spacing w:val="-4"/>
          <w:w w:val="95"/>
        </w:rPr>
        <w:t>late Miocene </w:t>
      </w:r>
      <w:r>
        <w:rPr>
          <w:color w:val="231F20"/>
          <w:w w:val="95"/>
        </w:rPr>
        <w:t>is </w:t>
      </w:r>
      <w:r>
        <w:rPr>
          <w:color w:val="231F20"/>
          <w:spacing w:val="-4"/>
          <w:w w:val="95"/>
        </w:rPr>
        <w:t>recorded </w:t>
      </w:r>
      <w:r>
        <w:rPr>
          <w:color w:val="231F20"/>
          <w:w w:val="95"/>
        </w:rPr>
        <w:t>in the A-RR-GC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4)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5"/>
          <w:w w:val="95"/>
        </w:rPr>
        <w:t>(Sabisky,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8"/>
          <w:w w:val="95"/>
        </w:rPr>
        <w:t>1985;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Malavieille,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9"/>
          <w:w w:val="95"/>
        </w:rPr>
        <w:t>1987a, </w:t>
      </w:r>
      <w:r>
        <w:rPr>
          <w:color w:val="231F20"/>
          <w:spacing w:val="-6"/>
          <w:w w:val="95"/>
        </w:rPr>
        <w:t>1987b; </w:t>
      </w:r>
      <w:r>
        <w:rPr>
          <w:color w:val="231F20"/>
          <w:spacing w:val="-3"/>
          <w:w w:val="95"/>
        </w:rPr>
        <w:t>Saltzer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Hodges, </w:t>
      </w:r>
      <w:r>
        <w:rPr>
          <w:color w:val="231F20"/>
          <w:spacing w:val="-6"/>
          <w:w w:val="95"/>
        </w:rPr>
        <w:t>1988; </w:t>
      </w:r>
      <w:r>
        <w:rPr>
          <w:color w:val="231F20"/>
          <w:spacing w:val="-5"/>
          <w:w w:val="95"/>
        </w:rPr>
        <w:t>Wells, </w:t>
      </w:r>
      <w:r>
        <w:rPr>
          <w:color w:val="231F20"/>
          <w:spacing w:val="-12"/>
          <w:w w:val="95"/>
        </w:rPr>
        <w:t>1997, </w:t>
      </w:r>
      <w:r>
        <w:rPr>
          <w:color w:val="231F20"/>
          <w:spacing w:val="-6"/>
          <w:w w:val="95"/>
        </w:rPr>
        <w:t>2001; Wells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2000). A </w:t>
      </w:r>
      <w:r>
        <w:rPr>
          <w:color w:val="231F20"/>
          <w:spacing w:val="-7"/>
          <w:w w:val="95"/>
        </w:rPr>
        <w:t>25–31-Ma </w:t>
      </w:r>
      <w:r>
        <w:rPr>
          <w:color w:val="231F20"/>
          <w:spacing w:val="-4"/>
          <w:w w:val="95"/>
        </w:rPr>
        <w:t>suite of </w:t>
      </w:r>
      <w:r>
        <w:rPr>
          <w:color w:val="231F20"/>
          <w:w w:val="95"/>
        </w:rPr>
        <w:t>gra- </w:t>
      </w:r>
      <w:r>
        <w:rPr>
          <w:color w:val="231F20"/>
          <w:spacing w:val="-4"/>
          <w:w w:val="90"/>
        </w:rPr>
        <w:t>nitic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plutons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emplaced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4). Forrest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Miller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9"/>
          <w:w w:val="90"/>
        </w:rPr>
        <w:t>(1994)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Almo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6"/>
          <w:w w:val="90"/>
        </w:rPr>
        <w:t>pluton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5"/>
        </w:rPr>
        <w:t>Middle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Mountain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intrusive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0"/>
          <w:w w:val="95"/>
        </w:rPr>
        <w:t>~29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(U- </w:t>
      </w:r>
      <w:r>
        <w:rPr>
          <w:color w:val="231F20"/>
          <w:spacing w:val="-4"/>
          <w:w w:val="95"/>
        </w:rPr>
        <w:t>Pb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monazite),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Strickland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(2007)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obtained </w:t>
      </w:r>
      <w:r>
        <w:rPr>
          <w:color w:val="231F20"/>
          <w:w w:val="95"/>
        </w:rPr>
        <w:t>an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7"/>
          <w:w w:val="95"/>
        </w:rPr>
        <w:t>30.5±1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Almo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pluton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(U-Pb, zircon).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7"/>
          <w:w w:val="95"/>
        </w:rPr>
        <w:t>Vipont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pluton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been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dated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27±2 </w:t>
      </w:r>
      <w:r>
        <w:rPr>
          <w:color w:val="231F20"/>
          <w:w w:val="95"/>
        </w:rPr>
        <w:t>Ma </w:t>
      </w:r>
      <w:r>
        <w:rPr>
          <w:color w:val="231F20"/>
          <w:spacing w:val="-5"/>
          <w:w w:val="95"/>
        </w:rPr>
        <w:t>(U-Pb, Monazite) </w:t>
      </w:r>
      <w:r>
        <w:rPr>
          <w:color w:val="231F20"/>
          <w:spacing w:val="-4"/>
          <w:w w:val="95"/>
        </w:rPr>
        <w:t>by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al. </w:t>
      </w:r>
      <w:r>
        <w:rPr>
          <w:color w:val="231F20"/>
          <w:spacing w:val="-8"/>
          <w:w w:val="95"/>
        </w:rPr>
        <w:t>(1997b),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Strickland </w:t>
      </w:r>
      <w:r>
        <w:rPr>
          <w:color w:val="231F20"/>
          <w:w w:val="95"/>
        </w:rPr>
        <w:t>et al. </w:t>
      </w:r>
      <w:r>
        <w:rPr>
          <w:color w:val="231F20"/>
          <w:spacing w:val="-3"/>
          <w:w w:val="95"/>
        </w:rPr>
        <w:t>(2007) obtained </w:t>
      </w:r>
      <w:r>
        <w:rPr>
          <w:color w:val="231F20"/>
          <w:w w:val="95"/>
        </w:rPr>
        <w:t>a </w:t>
      </w:r>
      <w:r>
        <w:rPr>
          <w:color w:val="231F20"/>
          <w:spacing w:val="-3"/>
          <w:w w:val="95"/>
        </w:rPr>
        <w:t>29±0.3 </w:t>
      </w:r>
      <w:r>
        <w:rPr>
          <w:color w:val="231F20"/>
          <w:w w:val="95"/>
        </w:rPr>
        <w:t>Ma age </w:t>
      </w:r>
      <w:r>
        <w:rPr>
          <w:color w:val="231F20"/>
          <w:spacing w:val="-5"/>
          <w:w w:val="95"/>
        </w:rPr>
        <w:t>(U-Pb, </w:t>
      </w:r>
      <w:r>
        <w:rPr>
          <w:color w:val="231F20"/>
          <w:spacing w:val="-4"/>
          <w:w w:val="95"/>
        </w:rPr>
        <w:t>zircon) from </w:t>
      </w:r>
      <w:r>
        <w:rPr>
          <w:color w:val="231F20"/>
          <w:w w:val="95"/>
        </w:rPr>
        <w:t>part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</w:t>
      </w:r>
      <w:r>
        <w:rPr>
          <w:color w:val="231F20"/>
          <w:spacing w:val="-6"/>
          <w:w w:val="95"/>
        </w:rPr>
        <w:t>pluton </w:t>
      </w:r>
      <w:r>
        <w:rPr>
          <w:color w:val="231F20"/>
          <w:spacing w:val="-3"/>
          <w:w w:val="95"/>
        </w:rPr>
        <w:t>cut </w:t>
      </w:r>
      <w:r>
        <w:rPr>
          <w:color w:val="231F20"/>
          <w:spacing w:val="-4"/>
          <w:w w:val="95"/>
        </w:rPr>
        <w:t>by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Middle Mountain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zone. </w:t>
      </w:r>
      <w:r>
        <w:rPr>
          <w:color w:val="231F20"/>
          <w:spacing w:val="-6"/>
          <w:w w:val="90"/>
        </w:rPr>
        <w:t>Compton </w:t>
      </w:r>
      <w:r>
        <w:rPr>
          <w:color w:val="231F20"/>
          <w:w w:val="90"/>
        </w:rPr>
        <w:t>et al. </w:t>
      </w:r>
      <w:r>
        <w:rPr>
          <w:color w:val="231F20"/>
          <w:spacing w:val="-8"/>
          <w:w w:val="90"/>
        </w:rPr>
        <w:t>(1977) </w:t>
      </w:r>
      <w:r>
        <w:rPr>
          <w:color w:val="231F20"/>
          <w:spacing w:val="-3"/>
          <w:w w:val="95"/>
        </w:rPr>
        <w:t>dated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Butte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pluton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Grouse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line="213" w:lineRule="auto" w:before="138"/>
        <w:ind w:left="1440" w:right="1"/>
        <w:jc w:val="both"/>
      </w:pPr>
      <w:r>
        <w:rPr/>
        <w:pict>
          <v:line style="position:absolute;mso-position-horizontal-relative:page;mso-position-vertical-relative:paragraph;z-index:5392" from="72pt,2.707707pt" to="558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4"/>
          <w:w w:val="95"/>
        </w:rPr>
        <w:t>Creek </w:t>
      </w:r>
      <w:r>
        <w:rPr>
          <w:color w:val="231F20"/>
          <w:spacing w:val="-3"/>
          <w:w w:val="95"/>
        </w:rPr>
        <w:t>Mountains at </w:t>
      </w:r>
      <w:r>
        <w:rPr>
          <w:color w:val="231F20"/>
          <w:spacing w:val="-4"/>
          <w:w w:val="95"/>
        </w:rPr>
        <w:t>24.9±0.6 </w:t>
      </w:r>
      <w:r>
        <w:rPr>
          <w:color w:val="231F20"/>
          <w:w w:val="95"/>
        </w:rPr>
        <w:t>Ma and Immigrant </w:t>
      </w:r>
      <w:r>
        <w:rPr>
          <w:color w:val="231F20"/>
          <w:spacing w:val="-3"/>
          <w:w w:val="90"/>
        </w:rPr>
        <w:t>Pass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pluton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southern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Mountains </w:t>
      </w:r>
      <w:r>
        <w:rPr>
          <w:color w:val="231F20"/>
          <w:spacing w:val="-3"/>
          <w:w w:val="95"/>
        </w:rPr>
        <w:t>at 38.2±2 </w:t>
      </w:r>
      <w:r>
        <w:rPr>
          <w:color w:val="231F20"/>
          <w:w w:val="95"/>
        </w:rPr>
        <w:t>Ma (Rb-Sr </w:t>
      </w:r>
      <w:r>
        <w:rPr>
          <w:color w:val="231F20"/>
          <w:spacing w:val="-5"/>
          <w:w w:val="95"/>
        </w:rPr>
        <w:t>whole-rock </w:t>
      </w:r>
      <w:r>
        <w:rPr>
          <w:color w:val="231F20"/>
          <w:spacing w:val="-3"/>
          <w:w w:val="95"/>
        </w:rPr>
        <w:t>minimum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ages). </w:t>
      </w:r>
      <w:r>
        <w:rPr>
          <w:color w:val="231F20"/>
          <w:spacing w:val="-3"/>
          <w:w w:val="90"/>
        </w:rPr>
        <w:t>Egger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al.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(2003)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subsequently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shown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Immigrant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Pass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6"/>
          <w:w w:val="90"/>
        </w:rPr>
        <w:t>pluton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emplaced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2"/>
          <w:w w:val="90"/>
        </w:rPr>
        <w:t>pulses </w:t>
      </w:r>
      <w:r>
        <w:rPr>
          <w:color w:val="231F20"/>
          <w:spacing w:val="-6"/>
          <w:w w:val="95"/>
        </w:rPr>
        <w:t>(41.3±0.3 </w:t>
      </w:r>
      <w:r>
        <w:rPr>
          <w:color w:val="231F20"/>
          <w:w w:val="95"/>
        </w:rPr>
        <w:t>Ma, </w:t>
      </w:r>
      <w:r>
        <w:rPr>
          <w:color w:val="231F20"/>
          <w:spacing w:val="-5"/>
          <w:w w:val="95"/>
        </w:rPr>
        <w:t>36.1±0.2 </w:t>
      </w:r>
      <w:r>
        <w:rPr>
          <w:color w:val="231F20"/>
          <w:w w:val="95"/>
        </w:rPr>
        <w:t>Ma, and </w:t>
      </w:r>
      <w:r>
        <w:rPr>
          <w:color w:val="231F20"/>
          <w:spacing w:val="-3"/>
          <w:w w:val="95"/>
        </w:rPr>
        <w:t>34.3±0.3 </w:t>
      </w:r>
      <w:r>
        <w:rPr>
          <w:color w:val="231F20"/>
          <w:spacing w:val="-5"/>
          <w:w w:val="95"/>
        </w:rPr>
        <w:t>Ma),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</w:p>
    <w:p>
      <w:pPr>
        <w:pStyle w:val="BodyText"/>
        <w:spacing w:line="213" w:lineRule="auto" w:before="5"/>
        <w:ind w:left="1440" w:right="1"/>
        <w:jc w:val="both"/>
      </w:pPr>
      <w:r>
        <w:rPr>
          <w:color w:val="231F20"/>
        </w:rPr>
        <w:t>they</w:t>
      </w:r>
      <w:r>
        <w:rPr>
          <w:color w:val="231F20"/>
          <w:spacing w:val="-28"/>
        </w:rPr>
        <w:t> </w:t>
      </w:r>
      <w:r>
        <w:rPr>
          <w:color w:val="231F20"/>
          <w:spacing w:val="-5"/>
        </w:rPr>
        <w:t>provided</w:t>
      </w:r>
      <w:r>
        <w:rPr>
          <w:color w:val="231F20"/>
          <w:spacing w:val="-27"/>
        </w:rPr>
        <w:t> </w:t>
      </w:r>
      <w:r>
        <w:rPr>
          <w:color w:val="231F20"/>
        </w:rPr>
        <w:t>an</w:t>
      </w:r>
      <w:r>
        <w:rPr>
          <w:color w:val="231F20"/>
          <w:spacing w:val="-28"/>
        </w:rPr>
        <w:t> </w:t>
      </w:r>
      <w:r>
        <w:rPr>
          <w:color w:val="231F20"/>
        </w:rPr>
        <w:t>age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-28"/>
        </w:rPr>
        <w:t> </w:t>
      </w:r>
      <w:r>
        <w:rPr>
          <w:color w:val="231F20"/>
          <w:spacing w:val="-6"/>
        </w:rPr>
        <w:t>25.3±0.5</w:t>
      </w:r>
      <w:r>
        <w:rPr>
          <w:color w:val="231F20"/>
          <w:spacing w:val="-27"/>
        </w:rPr>
        <w:t> </w:t>
      </w:r>
      <w:r>
        <w:rPr>
          <w:color w:val="231F20"/>
        </w:rPr>
        <w:t>Ma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Red </w:t>
      </w:r>
      <w:r>
        <w:rPr>
          <w:color w:val="231F20"/>
          <w:spacing w:val="-4"/>
          <w:w w:val="90"/>
        </w:rPr>
        <w:t>Butte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pluton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(U-Pb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zircon)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4).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oldest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phase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Immigrant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Pass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6"/>
          <w:w w:val="90"/>
        </w:rPr>
        <w:t>plutonic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cuts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5"/>
          <w:w w:val="90"/>
        </w:rPr>
        <w:t>apparent </w:t>
      </w:r>
      <w:r>
        <w:rPr>
          <w:color w:val="231F20"/>
          <w:spacing w:val="-3"/>
          <w:w w:val="90"/>
        </w:rPr>
        <w:t>normal faults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allochthon, </w:t>
      </w:r>
      <w:r>
        <w:rPr>
          <w:color w:val="231F20"/>
          <w:spacing w:val="-3"/>
          <w:w w:val="90"/>
        </w:rPr>
        <w:t>requiring </w:t>
      </w:r>
      <w:r>
        <w:rPr>
          <w:color w:val="231F20"/>
          <w:w w:val="90"/>
        </w:rPr>
        <w:t>a </w:t>
      </w:r>
      <w:r>
        <w:rPr>
          <w:color w:val="231F20"/>
          <w:spacing w:val="-6"/>
          <w:w w:val="90"/>
        </w:rPr>
        <w:t>pre-41- </w:t>
      </w:r>
      <w:r>
        <w:rPr>
          <w:color w:val="231F20"/>
          <w:w w:val="90"/>
        </w:rPr>
        <w:t>Ma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earliest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Creek </w:t>
      </w:r>
      <w:r>
        <w:rPr>
          <w:color w:val="231F20"/>
          <w:spacing w:val="-3"/>
        </w:rPr>
        <w:t>Mountains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(Egger</w:t>
      </w:r>
      <w:r>
        <w:rPr>
          <w:color w:val="231F20"/>
          <w:spacing w:val="-14"/>
        </w:rPr>
        <w:t> </w:t>
      </w:r>
      <w:r>
        <w:rPr>
          <w:color w:val="231F20"/>
        </w:rPr>
        <w:t>et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al.,</w:t>
      </w:r>
      <w:r>
        <w:rPr>
          <w:color w:val="231F20"/>
          <w:spacing w:val="-14"/>
        </w:rPr>
        <w:t> </w:t>
      </w:r>
      <w:r>
        <w:rPr>
          <w:color w:val="231F20"/>
          <w:spacing w:val="-4"/>
        </w:rPr>
        <w:t>2003).</w:t>
      </w:r>
    </w:p>
    <w:p>
      <w:pPr>
        <w:pStyle w:val="BodyText"/>
        <w:spacing w:line="213" w:lineRule="auto" w:before="6"/>
        <w:ind w:left="1439" w:firstLine="360"/>
        <w:jc w:val="both"/>
      </w:pPr>
      <w:r>
        <w:rPr>
          <w:color w:val="231F20"/>
          <w:spacing w:val="-3"/>
        </w:rPr>
        <w:t>Armstrong </w:t>
      </w:r>
      <w:r>
        <w:rPr>
          <w:color w:val="231F20"/>
          <w:spacing w:val="-9"/>
        </w:rPr>
        <w:t>(1968b) </w:t>
      </w:r>
      <w:r>
        <w:rPr>
          <w:color w:val="231F20"/>
          <w:spacing w:val="-5"/>
        </w:rPr>
        <w:t>proposed </w:t>
      </w:r>
      <w:r>
        <w:rPr>
          <w:color w:val="231F20"/>
        </w:rPr>
        <w:t>an </w:t>
      </w:r>
      <w:r>
        <w:rPr>
          <w:color w:val="231F20"/>
          <w:spacing w:val="-4"/>
        </w:rPr>
        <w:t>episode of </w:t>
      </w:r>
      <w:r>
        <w:rPr>
          <w:color w:val="231F20"/>
          <w:spacing w:val="-4"/>
          <w:w w:val="90"/>
        </w:rPr>
        <w:t>Tertiary metamorphism </w:t>
      </w:r>
      <w:r>
        <w:rPr>
          <w:color w:val="231F20"/>
          <w:w w:val="90"/>
        </w:rPr>
        <w:t>in the A-RR-GC </w:t>
      </w:r>
      <w:r>
        <w:rPr>
          <w:color w:val="231F20"/>
          <w:spacing w:val="-4"/>
          <w:w w:val="90"/>
        </w:rPr>
        <w:t>core com- </w:t>
      </w:r>
      <w:r>
        <w:rPr>
          <w:color w:val="231F20"/>
          <w:spacing w:val="-4"/>
          <w:w w:val="95"/>
        </w:rPr>
        <w:t>plex </w:t>
      </w:r>
      <w:r>
        <w:rPr>
          <w:color w:val="231F20"/>
          <w:spacing w:val="-3"/>
          <w:w w:val="95"/>
        </w:rPr>
        <w:t>restricted to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southern Albion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Mountains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vicinity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Almo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7"/>
          <w:w w:val="95"/>
        </w:rPr>
        <w:t>pluton,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Saltzer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Hodges </w:t>
      </w:r>
      <w:r>
        <w:rPr>
          <w:color w:val="231F20"/>
          <w:spacing w:val="-8"/>
          <w:w w:val="95"/>
        </w:rPr>
        <w:t>(1988) </w:t>
      </w:r>
      <w:r>
        <w:rPr>
          <w:color w:val="231F20"/>
          <w:spacing w:val="-4"/>
          <w:w w:val="95"/>
        </w:rPr>
        <w:t>reported </w:t>
      </w:r>
      <w:r>
        <w:rPr>
          <w:color w:val="231F20"/>
          <w:spacing w:val="-3"/>
          <w:w w:val="95"/>
        </w:rPr>
        <w:t>cooling </w:t>
      </w:r>
      <w:r>
        <w:rPr>
          <w:color w:val="231F20"/>
          <w:w w:val="95"/>
        </w:rPr>
        <w:t>ages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3"/>
          <w:w w:val="95"/>
        </w:rPr>
        <w:t>38.2±0.8 </w:t>
      </w:r>
      <w:r>
        <w:rPr>
          <w:color w:val="231F20"/>
          <w:w w:val="90"/>
        </w:rPr>
        <w:t>Ma </w:t>
      </w:r>
      <w:r>
        <w:rPr>
          <w:color w:val="231F20"/>
          <w:spacing w:val="-4"/>
          <w:w w:val="90"/>
        </w:rPr>
        <w:t>for </w:t>
      </w:r>
      <w:r>
        <w:rPr>
          <w:color w:val="231F20"/>
          <w:spacing w:val="-6"/>
          <w:w w:val="90"/>
        </w:rPr>
        <w:t>hornblende </w:t>
      </w:r>
      <w:r>
        <w:rPr>
          <w:color w:val="231F20"/>
          <w:w w:val="90"/>
        </w:rPr>
        <w:t>that grew in </w:t>
      </w:r>
      <w:r>
        <w:rPr>
          <w:color w:val="231F20"/>
          <w:spacing w:val="-5"/>
          <w:w w:val="90"/>
        </w:rPr>
        <w:t>amphibolite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bodies </w:t>
      </w:r>
      <w:r>
        <w:rPr>
          <w:color w:val="231F20"/>
          <w:w w:val="90"/>
        </w:rPr>
        <w:t>within the </w:t>
      </w:r>
      <w:r>
        <w:rPr>
          <w:color w:val="231F20"/>
          <w:spacing w:val="-5"/>
          <w:w w:val="90"/>
        </w:rPr>
        <w:t>autochthon </w:t>
      </w:r>
      <w:r>
        <w:rPr>
          <w:color w:val="231F20"/>
          <w:spacing w:val="-3"/>
          <w:w w:val="90"/>
        </w:rPr>
        <w:t>during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episode 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meta- </w:t>
      </w:r>
      <w:r>
        <w:rPr>
          <w:color w:val="231F20"/>
          <w:spacing w:val="-4"/>
          <w:w w:val="90"/>
        </w:rPr>
        <w:t>morphism.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southern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Mountains, </w:t>
      </w:r>
      <w:r>
        <w:rPr>
          <w:color w:val="231F20"/>
          <w:spacing w:val="-4"/>
          <w:w w:val="90"/>
        </w:rPr>
        <w:t>pelitic </w:t>
      </w:r>
      <w:r>
        <w:rPr>
          <w:color w:val="231F20"/>
          <w:w w:val="90"/>
        </w:rPr>
        <w:t>schists within the </w:t>
      </w:r>
      <w:r>
        <w:rPr>
          <w:color w:val="231F20"/>
          <w:spacing w:val="-5"/>
          <w:w w:val="90"/>
        </w:rPr>
        <w:t>autochthon </w:t>
      </w:r>
      <w:r>
        <w:rPr>
          <w:color w:val="231F20"/>
          <w:spacing w:val="-4"/>
          <w:w w:val="90"/>
        </w:rPr>
        <w:t>record </w:t>
      </w:r>
      <w:r>
        <w:rPr>
          <w:color w:val="231F20"/>
          <w:w w:val="90"/>
        </w:rPr>
        <w:t>an </w:t>
      </w:r>
      <w:r>
        <w:rPr>
          <w:color w:val="231F20"/>
          <w:spacing w:val="-4"/>
          <w:w w:val="90"/>
        </w:rPr>
        <w:t>epi- sode of Tertiary amphibolite-facies metamorphism </w:t>
      </w:r>
      <w:r>
        <w:rPr>
          <w:color w:val="231F20"/>
          <w:spacing w:val="-4"/>
          <w:w w:val="95"/>
        </w:rPr>
        <w:t>synchronous </w:t>
      </w:r>
      <w:r>
        <w:rPr>
          <w:color w:val="231F20"/>
          <w:w w:val="95"/>
        </w:rPr>
        <w:t>with </w:t>
      </w:r>
      <w:r>
        <w:rPr>
          <w:color w:val="231F20"/>
          <w:spacing w:val="-5"/>
          <w:w w:val="95"/>
        </w:rPr>
        <w:t>emplacement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Red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Butte </w:t>
      </w:r>
      <w:r>
        <w:rPr>
          <w:color w:val="231F20"/>
          <w:spacing w:val="-6"/>
          <w:w w:val="95"/>
        </w:rPr>
        <w:t>pluton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7"/>
          <w:w w:val="95"/>
        </w:rPr>
        <w:t>(Todd,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1973;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6"/>
          <w:w w:val="95"/>
        </w:rPr>
        <w:t>Compton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9"/>
          <w:w w:val="95"/>
        </w:rPr>
        <w:t>1977;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Egger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4"/>
          <w:w w:val="95"/>
        </w:rPr>
        <w:t>2003). </w:t>
      </w:r>
      <w:r>
        <w:rPr>
          <w:color w:val="231F20"/>
          <w:w w:val="95"/>
        </w:rPr>
        <w:t>A </w:t>
      </w:r>
      <w:r>
        <w:rPr>
          <w:color w:val="231F20"/>
          <w:spacing w:val="-4"/>
          <w:w w:val="95"/>
        </w:rPr>
        <w:t>north–south-trending </w:t>
      </w:r>
      <w:r>
        <w:rPr>
          <w:color w:val="231F20"/>
          <w:spacing w:val="-5"/>
          <w:w w:val="95"/>
        </w:rPr>
        <w:t>elongation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lin- </w:t>
      </w:r>
      <w:r>
        <w:rPr>
          <w:color w:val="231F20"/>
          <w:spacing w:val="-4"/>
          <w:w w:val="90"/>
        </w:rPr>
        <w:t>eation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developed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event.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 high structural </w:t>
      </w:r>
      <w:r>
        <w:rPr>
          <w:color w:val="231F20"/>
          <w:spacing w:val="-4"/>
          <w:w w:val="90"/>
        </w:rPr>
        <w:t>levels,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lineation </w:t>
      </w:r>
      <w:r>
        <w:rPr>
          <w:color w:val="231F20"/>
          <w:w w:val="90"/>
        </w:rPr>
        <w:t>is </w:t>
      </w:r>
      <w:r>
        <w:rPr>
          <w:color w:val="231F20"/>
          <w:spacing w:val="-5"/>
          <w:w w:val="90"/>
        </w:rPr>
        <w:t>overprinted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east–west-trending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lineations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5"/>
        </w:rPr>
        <w:t>extensional Middle Mountain </w:t>
      </w:r>
      <w:r>
        <w:rPr>
          <w:color w:val="231F20"/>
          <w:spacing w:val="-3"/>
          <w:w w:val="95"/>
        </w:rPr>
        <w:t>shear </w:t>
      </w:r>
      <w:r>
        <w:rPr>
          <w:color w:val="231F20"/>
          <w:spacing w:val="-4"/>
          <w:w w:val="95"/>
        </w:rPr>
        <w:t>zone </w:t>
      </w:r>
      <w:r>
        <w:rPr>
          <w:color w:val="231F20"/>
          <w:spacing w:val="-7"/>
          <w:w w:val="95"/>
        </w:rPr>
        <w:t>(Todd, </w:t>
      </w:r>
      <w:r>
        <w:rPr>
          <w:color w:val="231F20"/>
          <w:spacing w:val="-7"/>
        </w:rPr>
        <w:t>1973; </w:t>
      </w:r>
      <w:r>
        <w:rPr>
          <w:color w:val="231F20"/>
          <w:spacing w:val="-3"/>
        </w:rPr>
        <w:t>Egger </w:t>
      </w:r>
      <w:r>
        <w:rPr>
          <w:color w:val="231F20"/>
        </w:rPr>
        <w:t>et </w:t>
      </w:r>
      <w:r>
        <w:rPr>
          <w:color w:val="231F20"/>
          <w:spacing w:val="-3"/>
        </w:rPr>
        <w:t>al.,</w:t>
      </w:r>
      <w:r>
        <w:rPr>
          <w:color w:val="231F20"/>
          <w:spacing w:val="-30"/>
        </w:rPr>
        <w:t> </w:t>
      </w:r>
      <w:r>
        <w:rPr>
          <w:color w:val="231F20"/>
          <w:spacing w:val="-4"/>
        </w:rPr>
        <w:t>2003).</w:t>
      </w:r>
    </w:p>
    <w:p>
      <w:pPr>
        <w:pStyle w:val="BodyText"/>
        <w:spacing w:line="213" w:lineRule="auto" w:before="17"/>
        <w:ind w:left="1439" w:firstLine="360"/>
        <w:jc w:val="both"/>
      </w:pPr>
      <w:r>
        <w:rPr>
          <w:color w:val="231F20"/>
          <w:spacing w:val="-3"/>
          <w:w w:val="90"/>
        </w:rPr>
        <w:t>The </w:t>
      </w:r>
      <w:r>
        <w:rPr>
          <w:color w:val="231F20"/>
          <w:w w:val="90"/>
        </w:rPr>
        <w:t>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is unusual </w:t>
      </w:r>
      <w:r>
        <w:rPr>
          <w:color w:val="231F20"/>
          <w:spacing w:val="-4"/>
          <w:w w:val="90"/>
        </w:rPr>
        <w:t>among </w:t>
      </w:r>
      <w:r>
        <w:rPr>
          <w:color w:val="231F20"/>
          <w:spacing w:val="-3"/>
          <w:w w:val="85"/>
        </w:rPr>
        <w:t>Cordilleran </w:t>
      </w:r>
      <w:r>
        <w:rPr>
          <w:color w:val="231F20"/>
          <w:spacing w:val="-4"/>
          <w:w w:val="85"/>
        </w:rPr>
        <w:t>metamorphic core </w:t>
      </w:r>
      <w:r>
        <w:rPr>
          <w:color w:val="231F20"/>
          <w:spacing w:val="-5"/>
          <w:w w:val="85"/>
        </w:rPr>
        <w:t>complexes </w:t>
      </w:r>
      <w:r>
        <w:rPr>
          <w:color w:val="231F20"/>
          <w:w w:val="85"/>
        </w:rPr>
        <w:t>in that </w:t>
      </w:r>
      <w:r>
        <w:rPr>
          <w:color w:val="231F20"/>
          <w:spacing w:val="-5"/>
          <w:w w:val="85"/>
        </w:rPr>
        <w:t>it </w:t>
      </w:r>
      <w:r>
        <w:rPr>
          <w:color w:val="231F20"/>
          <w:w w:val="85"/>
        </w:rPr>
        <w:t>has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exhumed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oppositely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rooted,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6"/>
          <w:w w:val="90"/>
        </w:rPr>
        <w:t>Tertiary, </w:t>
      </w:r>
      <w:r>
        <w:rPr>
          <w:color w:val="231F20"/>
          <w:spacing w:val="-4"/>
          <w:w w:val="90"/>
        </w:rPr>
        <w:t>normal-sense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zones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associated </w:t>
      </w:r>
      <w:r>
        <w:rPr>
          <w:color w:val="231F20"/>
          <w:spacing w:val="-4"/>
          <w:w w:val="90"/>
        </w:rPr>
        <w:t>normal- </w:t>
      </w:r>
      <w:r>
        <w:rPr>
          <w:color w:val="231F20"/>
          <w:spacing w:val="-3"/>
          <w:w w:val="90"/>
        </w:rPr>
        <w:t>sense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detachment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faults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(Figs.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3B,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4).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6"/>
          <w:w w:val="90"/>
        </w:rPr>
        <w:t>west-rooted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Mountain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detach- </w:t>
      </w:r>
      <w:r>
        <w:rPr>
          <w:color w:val="231F20"/>
          <w:spacing w:val="-6"/>
          <w:w w:val="95"/>
        </w:rPr>
        <w:t>ment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fault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lie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along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west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side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Albion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(Saltzer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5"/>
        </w:rPr>
        <w:t>Hodges,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1988;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9"/>
          <w:w w:val="95"/>
        </w:rPr>
        <w:t>1997a;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Wells,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2001)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east-rooted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associated </w:t>
      </w:r>
      <w:r>
        <w:rPr>
          <w:color w:val="231F20"/>
          <w:spacing w:val="-4"/>
          <w:w w:val="90"/>
        </w:rPr>
        <w:t>detachment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lie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side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Mountains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4)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(Sabisky,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8"/>
          <w:w w:val="95"/>
        </w:rPr>
        <w:t>1985; </w:t>
      </w:r>
      <w:r>
        <w:rPr>
          <w:color w:val="231F20"/>
          <w:spacing w:val="-3"/>
          <w:w w:val="90"/>
        </w:rPr>
        <w:t>Malavieille, </w:t>
      </w:r>
      <w:r>
        <w:rPr>
          <w:color w:val="231F20"/>
          <w:spacing w:val="-9"/>
          <w:w w:val="90"/>
        </w:rPr>
        <w:t>1987a; </w:t>
      </w:r>
      <w:r>
        <w:rPr>
          <w:color w:val="231F20"/>
          <w:spacing w:val="-5"/>
          <w:w w:val="90"/>
        </w:rPr>
        <w:t>Wells, </w:t>
      </w:r>
      <w:r>
        <w:rPr>
          <w:color w:val="231F20"/>
          <w:spacing w:val="-7"/>
          <w:w w:val="90"/>
        </w:rPr>
        <w:t>2001). </w:t>
      </w:r>
      <w:r>
        <w:rPr>
          <w:color w:val="231F20"/>
          <w:spacing w:val="-4"/>
          <w:w w:val="90"/>
        </w:rPr>
        <w:t>Shear-sense </w:t>
      </w:r>
      <w:r>
        <w:rPr>
          <w:color w:val="231F20"/>
          <w:spacing w:val="-3"/>
          <w:w w:val="90"/>
        </w:rPr>
        <w:t>indica- </w:t>
      </w:r>
      <w:r>
        <w:rPr>
          <w:color w:val="231F20"/>
          <w:spacing w:val="-4"/>
          <w:w w:val="90"/>
        </w:rPr>
        <w:t>tors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zones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yield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top-to-the-west- </w:t>
      </w:r>
      <w:r>
        <w:rPr>
          <w:color w:val="231F20"/>
          <w:spacing w:val="-4"/>
          <w:w w:val="85"/>
        </w:rPr>
        <w:t>northwest, normal-sense displacement for </w:t>
      </w:r>
      <w:r>
        <w:rPr>
          <w:color w:val="231F20"/>
          <w:w w:val="85"/>
        </w:rPr>
        <w:t>the </w:t>
      </w:r>
      <w:r>
        <w:rPr>
          <w:color w:val="231F20"/>
          <w:spacing w:val="-4"/>
          <w:w w:val="85"/>
        </w:rPr>
        <w:t>Middle </w:t>
      </w:r>
      <w:r>
        <w:rPr>
          <w:color w:val="231F20"/>
          <w:spacing w:val="-4"/>
          <w:w w:val="90"/>
        </w:rPr>
        <w:t>Mountain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top-to-the-east, normal- </w:t>
      </w:r>
      <w:r>
        <w:rPr>
          <w:color w:val="231F20"/>
          <w:spacing w:val="-3"/>
          <w:w w:val="95"/>
        </w:rPr>
        <w:t>sense </w:t>
      </w:r>
      <w:r>
        <w:rPr>
          <w:color w:val="231F20"/>
          <w:spacing w:val="-4"/>
          <w:w w:val="95"/>
        </w:rPr>
        <w:t>displacement for </w:t>
      </w:r>
      <w:r>
        <w:rPr>
          <w:color w:val="231F20"/>
          <w:w w:val="95"/>
        </w:rPr>
        <w:t>the </w:t>
      </w:r>
      <w:r>
        <w:rPr>
          <w:color w:val="231F20"/>
          <w:spacing w:val="2"/>
          <w:w w:val="95"/>
        </w:rPr>
        <w:t>Raft </w:t>
      </w:r>
      <w:r>
        <w:rPr>
          <w:color w:val="231F20"/>
          <w:spacing w:val="-3"/>
          <w:w w:val="95"/>
        </w:rPr>
        <w:t>River shear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zone </w:t>
      </w:r>
      <w:r>
        <w:rPr>
          <w:color w:val="231F20"/>
          <w:spacing w:val="-6"/>
          <w:w w:val="95"/>
        </w:rPr>
        <w:t>(Compton, </w:t>
      </w:r>
      <w:r>
        <w:rPr>
          <w:color w:val="231F20"/>
          <w:spacing w:val="-5"/>
          <w:w w:val="95"/>
        </w:rPr>
        <w:t>1980; Sabisky, </w:t>
      </w:r>
      <w:r>
        <w:rPr>
          <w:color w:val="231F20"/>
          <w:spacing w:val="-8"/>
          <w:w w:val="95"/>
        </w:rPr>
        <w:t>1985; </w:t>
      </w:r>
      <w:r>
        <w:rPr>
          <w:color w:val="231F20"/>
          <w:spacing w:val="-3"/>
          <w:w w:val="95"/>
        </w:rPr>
        <w:t>Malavieille,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9"/>
          <w:w w:val="95"/>
        </w:rPr>
        <w:t>1987a, </w:t>
      </w:r>
      <w:r>
        <w:rPr>
          <w:color w:val="231F20"/>
          <w:spacing w:val="-6"/>
        </w:rPr>
        <w:t>1987b;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Saltzer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  <w:spacing w:val="-3"/>
        </w:rPr>
        <w:t>Hodges,</w:t>
      </w:r>
      <w:r>
        <w:rPr>
          <w:color w:val="231F20"/>
          <w:spacing w:val="-32"/>
        </w:rPr>
        <w:t> </w:t>
      </w:r>
      <w:r>
        <w:rPr>
          <w:color w:val="231F20"/>
          <w:spacing w:val="-6"/>
        </w:rPr>
        <w:t>1988;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Wells,</w:t>
      </w:r>
      <w:r>
        <w:rPr>
          <w:color w:val="231F20"/>
          <w:spacing w:val="-32"/>
        </w:rPr>
        <w:t> </w:t>
      </w:r>
      <w:r>
        <w:rPr>
          <w:color w:val="231F20"/>
          <w:spacing w:val="-7"/>
        </w:rPr>
        <w:t>2001).</w:t>
      </w:r>
    </w:p>
    <w:p>
      <w:pPr>
        <w:pStyle w:val="BodyText"/>
        <w:spacing w:line="213" w:lineRule="auto" w:before="138"/>
        <w:ind w:left="199" w:right="1079" w:firstLine="360"/>
        <w:jc w:val="both"/>
      </w:pPr>
      <w:r>
        <w:rPr/>
        <w:br w:type="column"/>
      </w:r>
      <w:r>
        <w:rPr>
          <w:color w:val="231F20"/>
          <w:spacing w:val="-3"/>
          <w:w w:val="90"/>
        </w:rPr>
        <w:t>Saltzer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Hodges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8"/>
          <w:w w:val="90"/>
        </w:rPr>
        <w:t>(1988)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recognized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upper </w:t>
      </w:r>
      <w:r>
        <w:rPr>
          <w:color w:val="231F20"/>
          <w:spacing w:val="-4"/>
          <w:w w:val="85"/>
        </w:rPr>
        <w:t>greenschist- </w:t>
      </w:r>
      <w:r>
        <w:rPr>
          <w:color w:val="231F20"/>
          <w:spacing w:val="-3"/>
          <w:w w:val="85"/>
        </w:rPr>
        <w:t>to </w:t>
      </w:r>
      <w:r>
        <w:rPr>
          <w:color w:val="231F20"/>
          <w:spacing w:val="-4"/>
          <w:w w:val="85"/>
        </w:rPr>
        <w:t>amphibolite-facies </w:t>
      </w:r>
      <w:r>
        <w:rPr>
          <w:color w:val="231F20"/>
          <w:spacing w:val="-5"/>
          <w:w w:val="85"/>
        </w:rPr>
        <w:t>deformation </w:t>
      </w:r>
      <w:r>
        <w:rPr>
          <w:color w:val="231F20"/>
          <w:spacing w:val="-3"/>
          <w:w w:val="85"/>
        </w:rPr>
        <w:t>associ- </w:t>
      </w:r>
      <w:r>
        <w:rPr>
          <w:color w:val="231F20"/>
          <w:spacing w:val="-4"/>
          <w:w w:val="90"/>
        </w:rPr>
        <w:t>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west-northwest-trending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lineations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within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Middle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Mountain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shear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syn- </w:t>
      </w:r>
      <w:r>
        <w:rPr>
          <w:color w:val="231F20"/>
          <w:spacing w:val="-4"/>
          <w:w w:val="90"/>
        </w:rPr>
        <w:t>chronous </w:t>
      </w:r>
      <w:r>
        <w:rPr>
          <w:color w:val="231F20"/>
          <w:w w:val="90"/>
        </w:rPr>
        <w:t>with </w:t>
      </w:r>
      <w:r>
        <w:rPr>
          <w:color w:val="231F20"/>
          <w:spacing w:val="-4"/>
          <w:w w:val="90"/>
        </w:rPr>
        <w:t>Tertiary metamorphism </w:t>
      </w:r>
      <w:r>
        <w:rPr>
          <w:color w:val="231F20"/>
          <w:w w:val="90"/>
        </w:rPr>
        <w:t>in the area 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29-Ma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Mountain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intrusive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com- plex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deformed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fabrics.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Miller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Bedford </w:t>
      </w:r>
      <w:r>
        <w:rPr>
          <w:color w:val="231F20"/>
          <w:spacing w:val="-8"/>
          <w:w w:val="90"/>
        </w:rPr>
        <w:t>(1999) </w:t>
      </w:r>
      <w:r>
        <w:rPr>
          <w:color w:val="231F20"/>
          <w:spacing w:val="-5"/>
          <w:w w:val="90"/>
        </w:rPr>
        <w:t>documented </w:t>
      </w:r>
      <w:r>
        <w:rPr>
          <w:color w:val="231F20"/>
          <w:spacing w:val="-4"/>
          <w:w w:val="90"/>
        </w:rPr>
        <w:t>stope-blocks of Middle </w:t>
      </w:r>
      <w:r>
        <w:rPr>
          <w:color w:val="231F20"/>
          <w:spacing w:val="-4"/>
          <w:w w:val="95"/>
        </w:rPr>
        <w:t>Mountain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shear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mylonites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29-Ma </w:t>
      </w:r>
      <w:r>
        <w:rPr>
          <w:color w:val="231F20"/>
          <w:w w:val="85"/>
        </w:rPr>
        <w:t>Almo </w:t>
      </w:r>
      <w:r>
        <w:rPr>
          <w:color w:val="231F20"/>
          <w:spacing w:val="-6"/>
          <w:w w:val="85"/>
        </w:rPr>
        <w:t>pluton. Subsequently,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85"/>
        </w:rPr>
        <w:t>number </w:t>
      </w:r>
      <w:r>
        <w:rPr>
          <w:color w:val="231F20"/>
          <w:spacing w:val="-4"/>
          <w:w w:val="85"/>
        </w:rPr>
        <w:t>of </w:t>
      </w:r>
      <w:r>
        <w:rPr>
          <w:color w:val="231F20"/>
          <w:spacing w:val="-5"/>
          <w:w w:val="85"/>
        </w:rPr>
        <w:t>workers </w:t>
      </w:r>
      <w:r>
        <w:rPr>
          <w:color w:val="231F20"/>
          <w:spacing w:val="-4"/>
          <w:w w:val="85"/>
        </w:rPr>
        <w:t>have </w:t>
      </w:r>
      <w:r>
        <w:rPr>
          <w:color w:val="231F20"/>
          <w:spacing w:val="-4"/>
          <w:w w:val="90"/>
        </w:rPr>
        <w:t>shown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Butte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6"/>
          <w:w w:val="90"/>
        </w:rPr>
        <w:t>pluton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deformed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5"/>
        </w:rPr>
        <w:t>Middle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Mountain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shear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7"/>
          <w:w w:val="95"/>
        </w:rPr>
        <w:t>(Sheely,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6"/>
          <w:w w:val="95"/>
        </w:rPr>
        <w:t>2001;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Egger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2003;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2004).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al. (2000) </w:t>
      </w:r>
      <w:r>
        <w:rPr>
          <w:color w:val="231F20"/>
          <w:spacing w:val="-4"/>
          <w:w w:val="95"/>
        </w:rPr>
        <w:t>reported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cooling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ages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Middle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Mountain </w:t>
      </w:r>
      <w:r>
        <w:rPr>
          <w:color w:val="231F20"/>
          <w:spacing w:val="-3"/>
          <w:w w:val="95"/>
        </w:rPr>
        <w:t>shear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37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(</w:t>
      </w:r>
      <w:r>
        <w:rPr>
          <w:color w:val="231F20"/>
          <w:spacing w:val="-3"/>
          <w:w w:val="95"/>
          <w:position w:val="8"/>
          <w:sz w:val="14"/>
        </w:rPr>
        <w:t>40</w:t>
      </w:r>
      <w:r>
        <w:rPr>
          <w:color w:val="231F20"/>
          <w:spacing w:val="-3"/>
          <w:w w:val="95"/>
        </w:rPr>
        <w:t>Ar/</w:t>
      </w:r>
      <w:r>
        <w:rPr>
          <w:color w:val="231F20"/>
          <w:spacing w:val="-3"/>
          <w:w w:val="95"/>
          <w:position w:val="8"/>
          <w:sz w:val="14"/>
        </w:rPr>
        <w:t>39</w:t>
      </w:r>
      <w:r>
        <w:rPr>
          <w:color w:val="231F20"/>
          <w:spacing w:val="-3"/>
          <w:w w:val="95"/>
        </w:rPr>
        <w:t>Ar,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muscovite). </w:t>
      </w:r>
      <w:r>
        <w:rPr>
          <w:color w:val="231F20"/>
          <w:spacing w:val="-3"/>
          <w:w w:val="95"/>
        </w:rPr>
        <w:t>These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5"/>
          <w:w w:val="95"/>
        </w:rPr>
        <w:t>point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early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episode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high-tem- </w:t>
      </w:r>
      <w:r>
        <w:rPr>
          <w:color w:val="231F20"/>
          <w:spacing w:val="-3"/>
          <w:w w:val="85"/>
        </w:rPr>
        <w:t>perature, </w:t>
      </w:r>
      <w:r>
        <w:rPr>
          <w:color w:val="231F20"/>
          <w:spacing w:val="-5"/>
          <w:w w:val="85"/>
        </w:rPr>
        <w:t>west-northwest-directed, </w:t>
      </w:r>
      <w:r>
        <w:rPr>
          <w:color w:val="231F20"/>
          <w:spacing w:val="-4"/>
          <w:w w:val="85"/>
        </w:rPr>
        <w:t>normal-sense </w:t>
      </w:r>
      <w:r>
        <w:rPr>
          <w:color w:val="231F20"/>
          <w:w w:val="85"/>
        </w:rPr>
        <w:t>dis- </w:t>
      </w:r>
      <w:r>
        <w:rPr>
          <w:color w:val="231F20"/>
          <w:spacing w:val="-5"/>
          <w:w w:val="90"/>
        </w:rPr>
        <w:t>placement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Middle Mountain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zone.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resulting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cooling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took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place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Oligocene,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prior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emplace- </w:t>
      </w:r>
      <w:r>
        <w:rPr>
          <w:color w:val="231F20"/>
          <w:spacing w:val="-6"/>
          <w:w w:val="95"/>
        </w:rPr>
        <w:t>ment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25–31-Ma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plutonic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suite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Albion </w:t>
      </w:r>
      <w:r>
        <w:rPr>
          <w:color w:val="231F20"/>
          <w:w w:val="95"/>
        </w:rPr>
        <w:t>and </w:t>
      </w:r>
      <w:r>
        <w:rPr>
          <w:color w:val="231F20"/>
          <w:spacing w:val="-4"/>
          <w:w w:val="95"/>
        </w:rPr>
        <w:t>Grouse Creek Mountains. </w:t>
      </w:r>
      <w:r>
        <w:rPr>
          <w:color w:val="231F20"/>
          <w:w w:val="95"/>
        </w:rPr>
        <w:t>A </w:t>
      </w:r>
      <w:r>
        <w:rPr>
          <w:color w:val="231F20"/>
          <w:spacing w:val="-4"/>
          <w:w w:val="95"/>
        </w:rPr>
        <w:t>second </w:t>
      </w:r>
      <w:r>
        <w:rPr>
          <w:color w:val="231F20"/>
          <w:spacing w:val="-3"/>
          <w:w w:val="95"/>
        </w:rPr>
        <w:t>pulse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Mountain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zone </w:t>
      </w:r>
      <w:r>
        <w:rPr>
          <w:color w:val="231F20"/>
          <w:spacing w:val="-5"/>
          <w:w w:val="90"/>
        </w:rPr>
        <w:t>produced </w:t>
      </w:r>
      <w:r>
        <w:rPr>
          <w:color w:val="231F20"/>
          <w:spacing w:val="-4"/>
          <w:w w:val="90"/>
        </w:rPr>
        <w:t>east–west-trending greenschist-facies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fab- </w:t>
      </w:r>
      <w:r>
        <w:rPr>
          <w:color w:val="231F20"/>
          <w:w w:val="95"/>
        </w:rPr>
        <w:t>rics </w:t>
      </w:r>
      <w:r>
        <w:rPr>
          <w:color w:val="231F20"/>
          <w:spacing w:val="-3"/>
          <w:w w:val="95"/>
        </w:rPr>
        <w:t>which </w:t>
      </w:r>
      <w:r>
        <w:rPr>
          <w:color w:val="231F20"/>
          <w:spacing w:val="-4"/>
          <w:w w:val="95"/>
        </w:rPr>
        <w:t>deform </w:t>
      </w:r>
      <w:r>
        <w:rPr>
          <w:color w:val="231F20"/>
          <w:spacing w:val="-6"/>
          <w:w w:val="95"/>
        </w:rPr>
        <w:t>plutons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5"/>
        </w:rPr>
        <w:t>the </w:t>
      </w:r>
      <w:r>
        <w:rPr>
          <w:color w:val="231F20"/>
          <w:spacing w:val="-7"/>
          <w:w w:val="95"/>
        </w:rPr>
        <w:t>25–31-Ma </w:t>
      </w:r>
      <w:r>
        <w:rPr>
          <w:color w:val="231F20"/>
          <w:spacing w:val="-4"/>
          <w:w w:val="95"/>
        </w:rPr>
        <w:t>suite.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younger,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lower-grade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fabrics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recognized </w:t>
      </w:r>
      <w:r>
        <w:rPr>
          <w:color w:val="231F20"/>
          <w:spacing w:val="-4"/>
          <w:w w:val="95"/>
        </w:rPr>
        <w:t>by </w:t>
      </w:r>
      <w:r>
        <w:rPr>
          <w:color w:val="231F20"/>
          <w:spacing w:val="-5"/>
          <w:w w:val="95"/>
        </w:rPr>
        <w:t>Sheely </w:t>
      </w:r>
      <w:r>
        <w:rPr>
          <w:color w:val="231F20"/>
          <w:spacing w:val="-7"/>
          <w:w w:val="95"/>
        </w:rPr>
        <w:t>(2001), </w:t>
      </w:r>
      <w:r>
        <w:rPr>
          <w:color w:val="231F20"/>
          <w:spacing w:val="-3"/>
          <w:w w:val="95"/>
        </w:rPr>
        <w:t>Egger </w:t>
      </w:r>
      <w:r>
        <w:rPr>
          <w:color w:val="231F20"/>
          <w:w w:val="95"/>
        </w:rPr>
        <w:t>et al. </w:t>
      </w:r>
      <w:r>
        <w:rPr>
          <w:color w:val="231F20"/>
          <w:spacing w:val="-5"/>
          <w:w w:val="95"/>
        </w:rPr>
        <w:t>(2003), </w:t>
      </w:r>
      <w:r>
        <w:rPr>
          <w:color w:val="231F20"/>
          <w:w w:val="95"/>
        </w:rPr>
        <w:t>and </w:t>
      </w:r>
      <w:r>
        <w:rPr>
          <w:color w:val="231F20"/>
          <w:spacing w:val="-6"/>
          <w:w w:val="95"/>
        </w:rPr>
        <w:t>Wells </w:t>
      </w:r>
      <w:r>
        <w:rPr>
          <w:color w:val="231F20"/>
          <w:w w:val="95"/>
        </w:rPr>
        <w:t>et al.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(2004).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Cooling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ages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contain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  <w:spacing w:val="-3"/>
          <w:w w:val="90"/>
        </w:rPr>
        <w:t>fabrics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9"/>
          <w:w w:val="90"/>
        </w:rPr>
        <w:t>~20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muscovite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biotite) </w:t>
      </w:r>
      <w:r>
        <w:rPr>
          <w:color w:val="231F20"/>
          <w:spacing w:val="-5"/>
          <w:w w:val="95"/>
        </w:rPr>
        <w:t>(Sheely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2001).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Muscovite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River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yields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  <w:position w:val="8"/>
          <w:sz w:val="14"/>
        </w:rPr>
        <w:t>40</w:t>
      </w:r>
      <w:r>
        <w:rPr>
          <w:color w:val="231F20"/>
          <w:w w:val="90"/>
        </w:rPr>
        <w:t>Ar/</w:t>
      </w:r>
      <w:r>
        <w:rPr>
          <w:color w:val="231F20"/>
          <w:w w:val="90"/>
          <w:position w:val="8"/>
          <w:sz w:val="14"/>
        </w:rPr>
        <w:t>39</w:t>
      </w:r>
      <w:r>
        <w:rPr>
          <w:color w:val="231F20"/>
          <w:w w:val="90"/>
        </w:rPr>
        <w:t>Ar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cooling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~47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westernmost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to</w:t>
      </w:r>
    </w:p>
    <w:p>
      <w:pPr>
        <w:pStyle w:val="BodyText"/>
        <w:spacing w:line="213" w:lineRule="auto" w:before="30"/>
        <w:ind w:left="199" w:right="1079"/>
        <w:jc w:val="both"/>
      </w:pPr>
      <w:r>
        <w:rPr>
          <w:color w:val="231F20"/>
          <w:spacing w:val="-17"/>
          <w:w w:val="95"/>
        </w:rPr>
        <w:t>~15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easternmost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4)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(Wells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0"/>
        </w:rPr>
        <w:t>2000). This </w:t>
      </w:r>
      <w:r>
        <w:rPr>
          <w:color w:val="231F20"/>
          <w:spacing w:val="-4"/>
          <w:w w:val="90"/>
        </w:rPr>
        <w:t>pattern </w:t>
      </w:r>
      <w:r>
        <w:rPr>
          <w:color w:val="231F20"/>
          <w:spacing w:val="-3"/>
          <w:w w:val="90"/>
        </w:rPr>
        <w:t>indicates </w:t>
      </w:r>
      <w:r>
        <w:rPr>
          <w:color w:val="231F20"/>
          <w:w w:val="90"/>
        </w:rPr>
        <w:t>that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asso- </w:t>
      </w:r>
      <w:r>
        <w:rPr>
          <w:color w:val="231F20"/>
          <w:spacing w:val="-4"/>
          <w:w w:val="90"/>
        </w:rPr>
        <w:t>ciated </w:t>
      </w:r>
      <w:r>
        <w:rPr>
          <w:color w:val="231F20"/>
          <w:w w:val="90"/>
        </w:rPr>
        <w:t>with </w:t>
      </w:r>
      <w:r>
        <w:rPr>
          <w:color w:val="231F20"/>
          <w:spacing w:val="-3"/>
          <w:w w:val="90"/>
        </w:rPr>
        <w:t>Eocene </w:t>
      </w:r>
      <w:r>
        <w:rPr>
          <w:color w:val="231F20"/>
          <w:spacing w:val="-4"/>
          <w:w w:val="90"/>
        </w:rPr>
        <w:t>displacement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Middle Mountain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allowed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cooling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western </w:t>
      </w:r>
      <w:r>
        <w:rPr>
          <w:color w:val="231F20"/>
          <w:w w:val="90"/>
        </w:rPr>
        <w:t>part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closure temperature of muscovite, </w:t>
      </w:r>
      <w:r>
        <w:rPr>
          <w:color w:val="231F20"/>
          <w:spacing w:val="-3"/>
          <w:w w:val="90"/>
        </w:rPr>
        <w:t>whereas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eastern </w:t>
      </w:r>
      <w:r>
        <w:rPr>
          <w:color w:val="231F20"/>
          <w:spacing w:val="-4"/>
          <w:w w:val="90"/>
        </w:rPr>
        <w:t>end 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remained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buried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Miocene </w:t>
      </w:r>
      <w:r>
        <w:rPr>
          <w:color w:val="231F20"/>
          <w:spacing w:val="-3"/>
          <w:w w:val="95"/>
        </w:rPr>
        <w:t>time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(Wells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These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assertions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sup- </w:t>
      </w:r>
      <w:r>
        <w:rPr>
          <w:color w:val="231F20"/>
          <w:spacing w:val="-4"/>
          <w:w w:val="90"/>
        </w:rPr>
        <w:t>ported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microstructural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studies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strain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6"/>
          <w:w w:val="90"/>
        </w:rPr>
        <w:t>defor- </w:t>
      </w:r>
      <w:r>
        <w:rPr>
          <w:color w:val="231F20"/>
          <w:spacing w:val="-4"/>
          <w:w w:val="95"/>
        </w:rPr>
        <w:t>mation </w:t>
      </w:r>
      <w:r>
        <w:rPr>
          <w:color w:val="231F20"/>
          <w:spacing w:val="-3"/>
          <w:w w:val="95"/>
        </w:rPr>
        <w:t>mechanisms </w:t>
      </w:r>
      <w:r>
        <w:rPr>
          <w:color w:val="231F20"/>
          <w:w w:val="95"/>
        </w:rPr>
        <w:t>in the </w:t>
      </w:r>
      <w:r>
        <w:rPr>
          <w:color w:val="231F20"/>
          <w:spacing w:val="2"/>
          <w:w w:val="95"/>
        </w:rPr>
        <w:t>Raft </w:t>
      </w:r>
      <w:r>
        <w:rPr>
          <w:color w:val="231F20"/>
          <w:spacing w:val="-3"/>
          <w:w w:val="95"/>
        </w:rPr>
        <w:t>River shear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zone </w:t>
      </w:r>
      <w:r>
        <w:rPr>
          <w:color w:val="231F20"/>
          <w:spacing w:val="-4"/>
          <w:w w:val="90"/>
        </w:rPr>
        <w:t>(Wells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2000;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Wells,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7"/>
          <w:w w:val="90"/>
        </w:rPr>
        <w:t>2001).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Apatite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fission-track </w:t>
      </w:r>
      <w:r>
        <w:rPr>
          <w:color w:val="231F20"/>
          <w:w w:val="90"/>
        </w:rPr>
        <w:t>ages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west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side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spacing w:val="-4"/>
          <w:w w:val="90"/>
        </w:rPr>
        <w:t>record </w:t>
      </w:r>
      <w:r>
        <w:rPr>
          <w:color w:val="231F20"/>
          <w:w w:val="90"/>
        </w:rPr>
        <w:t>final unroofing </w:t>
      </w:r>
      <w:r>
        <w:rPr>
          <w:color w:val="231F20"/>
          <w:spacing w:val="-4"/>
          <w:w w:val="90"/>
        </w:rPr>
        <w:t>accomplished by </w:t>
      </w:r>
      <w:r>
        <w:rPr>
          <w:color w:val="231F20"/>
          <w:spacing w:val="-3"/>
          <w:w w:val="90"/>
        </w:rPr>
        <w:t>frictional/ </w:t>
      </w:r>
      <w:r>
        <w:rPr>
          <w:color w:val="231F20"/>
          <w:spacing w:val="-4"/>
          <w:w w:val="95"/>
        </w:rPr>
        <w:t>brittle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range-bounding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faults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2"/>
          <w:w w:val="95"/>
        </w:rPr>
        <w:t>~13.5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(Egger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2003),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whereas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apatite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fission-track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protracted,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progressive west-to-east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unroofing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detach-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6" w:lineRule="auto" w:before="135"/>
        <w:ind w:left="1080" w:right="1"/>
        <w:jc w:val="both"/>
      </w:pPr>
      <w:r>
        <w:rPr/>
        <w:pict>
          <v:line style="position:absolute;mso-position-horizontal-relative:page;mso-position-vertical-relative:paragraph;z-index:5416" from="54pt,2.672961pt" to="540pt,2.672961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6"/>
          <w:w w:val="95"/>
        </w:rPr>
        <w:t>ment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fault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between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10"/>
          <w:w w:val="95"/>
        </w:rPr>
        <w:t>13.5–7.4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(Wells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2000).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5"/>
          <w:w w:val="90"/>
        </w:rPr>
        <w:t>thermochronologic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microstructural </w:t>
      </w:r>
      <w:r>
        <w:rPr>
          <w:color w:val="231F20"/>
          <w:w w:val="90"/>
        </w:rPr>
        <w:t>data </w:t>
      </w:r>
      <w:r>
        <w:rPr>
          <w:color w:val="231F20"/>
          <w:spacing w:val="-5"/>
        </w:rPr>
        <w:t>presented</w:t>
      </w:r>
      <w:r>
        <w:rPr>
          <w:color w:val="231F20"/>
          <w:spacing w:val="-29"/>
        </w:rPr>
        <w:t> </w:t>
      </w:r>
      <w:r>
        <w:rPr>
          <w:color w:val="231F20"/>
          <w:spacing w:val="-4"/>
        </w:rPr>
        <w:t>by</w:t>
      </w:r>
      <w:r>
        <w:rPr>
          <w:color w:val="231F20"/>
          <w:spacing w:val="-29"/>
        </w:rPr>
        <w:t> </w:t>
      </w:r>
      <w:r>
        <w:rPr>
          <w:color w:val="231F20"/>
          <w:spacing w:val="-6"/>
        </w:rPr>
        <w:t>Wells</w:t>
      </w:r>
      <w:r>
        <w:rPr>
          <w:color w:val="231F20"/>
          <w:spacing w:val="-29"/>
        </w:rPr>
        <w:t> </w:t>
      </w:r>
      <w:r>
        <w:rPr>
          <w:color w:val="231F20"/>
        </w:rPr>
        <w:t>et</w:t>
      </w:r>
      <w:r>
        <w:rPr>
          <w:color w:val="231F20"/>
          <w:spacing w:val="-29"/>
        </w:rPr>
        <w:t> </w:t>
      </w:r>
      <w:r>
        <w:rPr>
          <w:color w:val="231F20"/>
        </w:rPr>
        <w:t>al.</w:t>
      </w:r>
      <w:r>
        <w:rPr>
          <w:color w:val="231F20"/>
          <w:spacing w:val="-28"/>
        </w:rPr>
        <w:t> </w:t>
      </w:r>
      <w:r>
        <w:rPr>
          <w:color w:val="231F20"/>
        </w:rPr>
        <w:t>(2000)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9"/>
        </w:rPr>
        <w:t> </w:t>
      </w:r>
      <w:r>
        <w:rPr>
          <w:color w:val="231F20"/>
          <w:spacing w:val="-6"/>
        </w:rPr>
        <w:t>Wells</w:t>
      </w:r>
      <w:r>
        <w:rPr>
          <w:color w:val="231F20"/>
          <w:spacing w:val="-29"/>
        </w:rPr>
        <w:t> </w:t>
      </w:r>
      <w:r>
        <w:rPr>
          <w:color w:val="231F20"/>
          <w:spacing w:val="-7"/>
        </w:rPr>
        <w:t>(2001) </w:t>
      </w:r>
      <w:r>
        <w:rPr>
          <w:color w:val="231F20"/>
          <w:w w:val="90"/>
        </w:rPr>
        <w:t>argue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rolling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hinge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(Wernicke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Axen,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7"/>
          <w:w w:val="90"/>
        </w:rPr>
        <w:t>1988) </w:t>
      </w:r>
      <w:r>
        <w:rPr>
          <w:color w:val="231F20"/>
          <w:spacing w:val="-3"/>
        </w:rPr>
        <w:t>geometry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  <w:spacing w:val="2"/>
        </w:rPr>
        <w:t>Raft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River</w:t>
      </w:r>
      <w:r>
        <w:rPr>
          <w:color w:val="231F20"/>
          <w:spacing w:val="-25"/>
        </w:rPr>
        <w:t> </w:t>
      </w:r>
      <w:r>
        <w:rPr>
          <w:color w:val="231F20"/>
          <w:spacing w:val="-3"/>
        </w:rPr>
        <w:t>shear</w:t>
      </w:r>
      <w:r>
        <w:rPr>
          <w:color w:val="231F20"/>
          <w:spacing w:val="-25"/>
        </w:rPr>
        <w:t> </w:t>
      </w:r>
      <w:r>
        <w:rPr>
          <w:color w:val="231F20"/>
          <w:spacing w:val="-4"/>
        </w:rPr>
        <w:t>zone.</w:t>
      </w:r>
    </w:p>
    <w:p>
      <w:pPr>
        <w:pStyle w:val="BodyText"/>
        <w:spacing w:line="216" w:lineRule="auto"/>
        <w:ind w:left="1080" w:right="1" w:firstLine="360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summary,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w w:val="95"/>
        </w:rPr>
        <w:t>was partially </w:t>
      </w:r>
      <w:r>
        <w:rPr>
          <w:color w:val="231F20"/>
          <w:spacing w:val="-3"/>
          <w:w w:val="95"/>
        </w:rPr>
        <w:t>exhumed during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late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west-rooted,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normal-sense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Middle </w:t>
      </w:r>
      <w:r>
        <w:rPr>
          <w:color w:val="231F20"/>
          <w:spacing w:val="-4"/>
          <w:w w:val="95"/>
        </w:rPr>
        <w:t>Mountain </w:t>
      </w:r>
      <w:r>
        <w:rPr>
          <w:color w:val="231F20"/>
          <w:spacing w:val="-3"/>
          <w:w w:val="95"/>
        </w:rPr>
        <w:t>shear </w:t>
      </w:r>
      <w:r>
        <w:rPr>
          <w:color w:val="231F20"/>
          <w:spacing w:val="-4"/>
          <w:w w:val="95"/>
        </w:rPr>
        <w:t>zone </w:t>
      </w:r>
      <w:r>
        <w:rPr>
          <w:color w:val="231F20"/>
          <w:spacing w:val="-3"/>
          <w:w w:val="95"/>
        </w:rPr>
        <w:t>(Saltzer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Hodges, </w:t>
      </w:r>
      <w:r>
        <w:rPr>
          <w:color w:val="231F20"/>
          <w:spacing w:val="-6"/>
          <w:w w:val="95"/>
        </w:rPr>
        <w:t>1988; Wells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w w:val="95"/>
        </w:rPr>
        <w:t>2000; </w:t>
      </w:r>
      <w:r>
        <w:rPr>
          <w:color w:val="231F20"/>
          <w:spacing w:val="-5"/>
          <w:w w:val="95"/>
        </w:rPr>
        <w:t>Wells, </w:t>
      </w:r>
      <w:r>
        <w:rPr>
          <w:color w:val="231F20"/>
          <w:spacing w:val="-6"/>
          <w:w w:val="95"/>
        </w:rPr>
        <w:t>2001; </w:t>
      </w:r>
      <w:r>
        <w:rPr>
          <w:color w:val="231F20"/>
          <w:spacing w:val="-3"/>
          <w:w w:val="95"/>
        </w:rPr>
        <w:t>Egger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4"/>
          <w:w w:val="95"/>
        </w:rPr>
        <w:t>2003). </w:t>
      </w:r>
      <w:r>
        <w:rPr>
          <w:color w:val="231F20"/>
          <w:w w:val="90"/>
        </w:rPr>
        <w:t>After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brief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hiatus,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resumed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late Oligocene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Miocene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accommodated </w:t>
      </w:r>
      <w:r>
        <w:rPr>
          <w:color w:val="231F20"/>
          <w:spacing w:val="-3"/>
          <w:w w:val="95"/>
        </w:rPr>
        <w:t>along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Middle Mountain </w:t>
      </w:r>
      <w:r>
        <w:rPr>
          <w:color w:val="231F20"/>
          <w:spacing w:val="-3"/>
          <w:w w:val="95"/>
        </w:rPr>
        <w:t>shear </w:t>
      </w:r>
      <w:r>
        <w:rPr>
          <w:color w:val="231F20"/>
          <w:spacing w:val="-4"/>
          <w:w w:val="95"/>
        </w:rPr>
        <w:t>zone,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east- </w:t>
      </w:r>
      <w:r>
        <w:rPr>
          <w:color w:val="231F20"/>
          <w:spacing w:val="-4"/>
          <w:w w:val="90"/>
        </w:rPr>
        <w:t>rooted,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normal-sense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2"/>
          <w:w w:val="90"/>
        </w:rPr>
        <w:t>Raft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River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zone,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their </w:t>
      </w:r>
      <w:r>
        <w:rPr>
          <w:color w:val="231F20"/>
          <w:spacing w:val="-3"/>
          <w:w w:val="95"/>
        </w:rPr>
        <w:t>associated </w:t>
      </w:r>
      <w:r>
        <w:rPr>
          <w:color w:val="231F20"/>
          <w:spacing w:val="-4"/>
          <w:w w:val="95"/>
        </w:rPr>
        <w:t>detachment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faults.</w:t>
      </w:r>
    </w:p>
    <w:p>
      <w:pPr>
        <w:pStyle w:val="Heading2"/>
        <w:spacing w:before="241"/>
      </w:pPr>
      <w:r>
        <w:rPr>
          <w:color w:val="231F20"/>
          <w:w w:val="105"/>
        </w:rPr>
        <w:t>SNAKE RANGE, NEVADA AND UTAH</w:t>
      </w:r>
    </w:p>
    <w:p>
      <w:pPr>
        <w:spacing w:before="82"/>
        <w:ind w:left="108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231F20"/>
          <w:sz w:val="24"/>
        </w:rPr>
        <w:t>Introduction</w:t>
      </w:r>
    </w:p>
    <w:p>
      <w:pPr>
        <w:pStyle w:val="BodyText"/>
        <w:spacing w:line="216" w:lineRule="auto" w:before="104"/>
        <w:ind w:left="1079" w:firstLine="360"/>
        <w:jc w:val="both"/>
      </w:pPr>
      <w:r>
        <w:rPr>
          <w:color w:val="231F20"/>
          <w:spacing w:val="-3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encompasses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southern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Snake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Range in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east-central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Nevada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extended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include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Kern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Mountains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Deep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Creek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north(Figs.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8"/>
          <w:w w:val="90"/>
        </w:rPr>
        <w:t>1,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5)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(Miller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al.,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7"/>
          <w:w w:val="90"/>
        </w:rPr>
        <w:t>1999a).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includes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rocks </w:t>
      </w:r>
      <w:r>
        <w:rPr>
          <w:color w:val="231F20"/>
          <w:w w:val="95"/>
        </w:rPr>
        <w:t>that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age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Neoproterozoic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Tertiary </w:t>
      </w:r>
      <w:r>
        <w:rPr>
          <w:color w:val="231F20"/>
          <w:w w:val="95"/>
        </w:rPr>
        <w:t>(Gans 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6"/>
          <w:w w:val="95"/>
        </w:rPr>
        <w:t>1999a, 1999b; </w:t>
      </w:r>
      <w:r>
        <w:rPr>
          <w:color w:val="231F20"/>
          <w:w w:val="95"/>
        </w:rPr>
        <w:t>Lee 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6"/>
          <w:w w:val="95"/>
        </w:rPr>
        <w:t>1999a,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8"/>
          <w:w w:val="95"/>
        </w:rPr>
        <w:t>1999b, </w:t>
      </w:r>
      <w:r>
        <w:rPr>
          <w:color w:val="231F20"/>
          <w:spacing w:val="-6"/>
          <w:w w:val="95"/>
        </w:rPr>
        <w:t>1999c; </w:t>
      </w:r>
      <w:r>
        <w:rPr>
          <w:color w:val="231F20"/>
          <w:spacing w:val="-3"/>
          <w:w w:val="95"/>
        </w:rPr>
        <w:t>Miller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95"/>
        </w:rPr>
        <w:t>1994, </w:t>
      </w:r>
      <w:r>
        <w:rPr>
          <w:color w:val="231F20"/>
          <w:spacing w:val="-6"/>
          <w:w w:val="95"/>
        </w:rPr>
        <w:t>1999b; </w:t>
      </w:r>
      <w:r>
        <w:rPr>
          <w:color w:val="231F20"/>
          <w:spacing w:val="-3"/>
          <w:w w:val="95"/>
        </w:rPr>
        <w:t>Miller </w:t>
      </w:r>
      <w:r>
        <w:rPr>
          <w:color w:val="231F20"/>
          <w:w w:val="95"/>
        </w:rPr>
        <w:t>and Gans, </w:t>
      </w:r>
      <w:r>
        <w:rPr>
          <w:color w:val="231F20"/>
          <w:spacing w:val="-6"/>
          <w:w w:val="95"/>
        </w:rPr>
        <w:t>1999; </w:t>
      </w:r>
      <w:r>
        <w:rPr>
          <w:color w:val="231F20"/>
          <w:spacing w:val="-4"/>
          <w:w w:val="95"/>
        </w:rPr>
        <w:t>McGrew </w:t>
      </w:r>
      <w:r>
        <w:rPr>
          <w:color w:val="231F20"/>
          <w:w w:val="95"/>
        </w:rPr>
        <w:t>and </w:t>
      </w:r>
      <w:r>
        <w:rPr>
          <w:color w:val="231F20"/>
          <w:spacing w:val="-5"/>
          <w:w w:val="95"/>
        </w:rPr>
        <w:t>Miller, </w:t>
      </w:r>
      <w:r>
        <w:rPr>
          <w:color w:val="231F20"/>
          <w:spacing w:val="-7"/>
          <w:w w:val="95"/>
        </w:rPr>
        <w:t>1995; </w:t>
      </w:r>
      <w:r>
        <w:rPr>
          <w:color w:val="231F20"/>
          <w:spacing w:val="-3"/>
          <w:w w:val="95"/>
        </w:rPr>
        <w:t>Miller </w:t>
      </w:r>
      <w:r>
        <w:rPr>
          <w:color w:val="231F20"/>
          <w:w w:val="95"/>
        </w:rPr>
        <w:t>and </w:t>
      </w:r>
      <w:r>
        <w:rPr>
          <w:color w:val="231F20"/>
          <w:spacing w:val="-7"/>
          <w:w w:val="95"/>
        </w:rPr>
        <w:t>Grier, </w:t>
      </w:r>
      <w:r>
        <w:rPr>
          <w:color w:val="231F20"/>
          <w:spacing w:val="-8"/>
          <w:w w:val="90"/>
        </w:rPr>
        <w:t>1995).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12"/>
          <w:w w:val="90"/>
        </w:rPr>
        <w:t>Two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basic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elements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rec- </w:t>
      </w:r>
      <w:r>
        <w:rPr>
          <w:color w:val="231F20"/>
          <w:w w:val="95"/>
        </w:rPr>
        <w:t>ognized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complex: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11"/>
          <w:w w:val="95"/>
        </w:rPr>
        <w:t>(1)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upper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3"/>
          <w:w w:val="90"/>
        </w:rPr>
        <w:t>sedimentary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volcanic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rocks,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(2)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of metamorphic </w:t>
      </w:r>
      <w:r>
        <w:rPr>
          <w:color w:val="231F20"/>
          <w:w w:val="90"/>
        </w:rPr>
        <w:t>and </w:t>
      </w:r>
      <w:r>
        <w:rPr>
          <w:color w:val="231F20"/>
          <w:spacing w:val="-6"/>
          <w:w w:val="90"/>
        </w:rPr>
        <w:t>plutonic </w:t>
      </w:r>
      <w:r>
        <w:rPr>
          <w:color w:val="231F20"/>
          <w:w w:val="90"/>
        </w:rPr>
        <w:t>rocks </w:t>
      </w:r>
      <w:r>
        <w:rPr>
          <w:color w:val="231F20"/>
          <w:spacing w:val="-4"/>
          <w:w w:val="90"/>
        </w:rPr>
        <w:t>(Figs. </w:t>
      </w:r>
      <w:r>
        <w:rPr>
          <w:color w:val="231F20"/>
          <w:w w:val="90"/>
        </w:rPr>
        <w:t>3C, 5;</w:t>
      </w:r>
      <w:r>
        <w:rPr>
          <w:color w:val="231F20"/>
          <w:spacing w:val="33"/>
          <w:w w:val="90"/>
        </w:rPr>
        <w:t> </w:t>
      </w:r>
      <w:r>
        <w:rPr>
          <w:color w:val="231F20"/>
          <w:spacing w:val="-8"/>
          <w:w w:val="90"/>
        </w:rPr>
        <w:t>Table</w:t>
      </w:r>
    </w:p>
    <w:p>
      <w:pPr>
        <w:pStyle w:val="ListParagraph"/>
        <w:numPr>
          <w:ilvl w:val="0"/>
          <w:numId w:val="1"/>
        </w:numPr>
        <w:tabs>
          <w:tab w:pos="1335" w:val="left" w:leader="none"/>
        </w:tabs>
        <w:spacing w:line="216" w:lineRule="auto" w:before="0" w:after="0"/>
        <w:ind w:left="1080" w:right="0" w:firstLine="0"/>
        <w:jc w:val="both"/>
        <w:rPr>
          <w:sz w:val="24"/>
        </w:rPr>
      </w:pPr>
      <w:r>
        <w:rPr>
          <w:color w:val="231F20"/>
          <w:spacing w:val="-3"/>
          <w:w w:val="95"/>
          <w:sz w:val="24"/>
        </w:rPr>
        <w:t>(Miller </w:t>
      </w:r>
      <w:r>
        <w:rPr>
          <w:color w:val="231F20"/>
          <w:w w:val="95"/>
          <w:sz w:val="24"/>
        </w:rPr>
        <w:t>et </w:t>
      </w:r>
      <w:r>
        <w:rPr>
          <w:color w:val="231F20"/>
          <w:spacing w:val="-3"/>
          <w:w w:val="95"/>
          <w:sz w:val="24"/>
        </w:rPr>
        <w:t>al., </w:t>
      </w:r>
      <w:r>
        <w:rPr>
          <w:color w:val="231F20"/>
          <w:spacing w:val="-9"/>
          <w:w w:val="95"/>
          <w:sz w:val="24"/>
        </w:rPr>
        <w:t>1983, </w:t>
      </w:r>
      <w:r>
        <w:rPr>
          <w:color w:val="231F20"/>
          <w:spacing w:val="-6"/>
          <w:w w:val="95"/>
          <w:sz w:val="24"/>
        </w:rPr>
        <w:t>1999a; McGrew, </w:t>
      </w:r>
      <w:r>
        <w:rPr>
          <w:color w:val="231F20"/>
          <w:spacing w:val="-8"/>
          <w:w w:val="95"/>
          <w:sz w:val="24"/>
        </w:rPr>
        <w:t>1993). </w:t>
      </w:r>
      <w:r>
        <w:rPr>
          <w:color w:val="231F20"/>
          <w:spacing w:val="-3"/>
          <w:w w:val="95"/>
          <w:sz w:val="24"/>
        </w:rPr>
        <w:t>The </w:t>
      </w:r>
      <w:r>
        <w:rPr>
          <w:color w:val="231F20"/>
          <w:spacing w:val="-5"/>
          <w:w w:val="90"/>
          <w:sz w:val="24"/>
        </w:rPr>
        <w:t>upper </w:t>
      </w:r>
      <w:r>
        <w:rPr>
          <w:color w:val="231F20"/>
          <w:spacing w:val="-3"/>
          <w:w w:val="90"/>
          <w:sz w:val="24"/>
        </w:rPr>
        <w:t>tier consists </w:t>
      </w:r>
      <w:r>
        <w:rPr>
          <w:color w:val="231F20"/>
          <w:spacing w:val="-4"/>
          <w:w w:val="90"/>
          <w:sz w:val="24"/>
        </w:rPr>
        <w:t>of brittlely attenuated nonmeta- </w:t>
      </w:r>
      <w:r>
        <w:rPr>
          <w:color w:val="231F20"/>
          <w:spacing w:val="-5"/>
          <w:w w:val="85"/>
          <w:sz w:val="24"/>
        </w:rPr>
        <w:t>morphosed </w:t>
      </w:r>
      <w:r>
        <w:rPr>
          <w:color w:val="231F20"/>
          <w:w w:val="85"/>
          <w:sz w:val="24"/>
        </w:rPr>
        <w:t>Cambrian through </w:t>
      </w:r>
      <w:r>
        <w:rPr>
          <w:color w:val="231F20"/>
          <w:spacing w:val="-4"/>
          <w:w w:val="85"/>
          <w:sz w:val="24"/>
        </w:rPr>
        <w:t>Permian </w:t>
      </w:r>
      <w:r>
        <w:rPr>
          <w:color w:val="231F20"/>
          <w:spacing w:val="-3"/>
          <w:w w:val="85"/>
          <w:sz w:val="24"/>
        </w:rPr>
        <w:t>sedimentary </w:t>
      </w:r>
      <w:r>
        <w:rPr>
          <w:color w:val="231F20"/>
          <w:w w:val="90"/>
          <w:sz w:val="24"/>
        </w:rPr>
        <w:t>rocks and </w:t>
      </w:r>
      <w:r>
        <w:rPr>
          <w:color w:val="231F20"/>
          <w:spacing w:val="-4"/>
          <w:w w:val="90"/>
          <w:sz w:val="24"/>
        </w:rPr>
        <w:t>Tertiary volcanic </w:t>
      </w:r>
      <w:r>
        <w:rPr>
          <w:color w:val="231F20"/>
          <w:w w:val="90"/>
          <w:sz w:val="24"/>
        </w:rPr>
        <w:t>and </w:t>
      </w:r>
      <w:r>
        <w:rPr>
          <w:color w:val="231F20"/>
          <w:spacing w:val="-3"/>
          <w:w w:val="90"/>
          <w:sz w:val="24"/>
        </w:rPr>
        <w:t>sedimentary</w:t>
      </w:r>
      <w:r>
        <w:rPr>
          <w:color w:val="231F20"/>
          <w:spacing w:val="-40"/>
          <w:w w:val="90"/>
          <w:sz w:val="24"/>
        </w:rPr>
        <w:t> </w:t>
      </w:r>
      <w:r>
        <w:rPr>
          <w:color w:val="231F20"/>
          <w:spacing w:val="-2"/>
          <w:w w:val="90"/>
          <w:sz w:val="24"/>
        </w:rPr>
        <w:t>rocks. </w:t>
      </w:r>
      <w:r>
        <w:rPr>
          <w:color w:val="231F20"/>
          <w:spacing w:val="-5"/>
          <w:w w:val="90"/>
          <w:sz w:val="24"/>
        </w:rPr>
        <w:t>It</w:t>
      </w:r>
      <w:r>
        <w:rPr>
          <w:color w:val="231F20"/>
          <w:spacing w:val="-8"/>
          <w:w w:val="90"/>
          <w:sz w:val="24"/>
        </w:rPr>
        <w:t> </w:t>
      </w:r>
      <w:r>
        <w:rPr>
          <w:color w:val="231F20"/>
          <w:w w:val="90"/>
          <w:sz w:val="24"/>
        </w:rPr>
        <w:t>is</w:t>
      </w:r>
      <w:r>
        <w:rPr>
          <w:color w:val="231F20"/>
          <w:spacing w:val="-7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separated</w:t>
      </w:r>
      <w:r>
        <w:rPr>
          <w:color w:val="231F20"/>
          <w:spacing w:val="-8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from</w:t>
      </w:r>
      <w:r>
        <w:rPr>
          <w:color w:val="231F20"/>
          <w:spacing w:val="-7"/>
          <w:w w:val="90"/>
          <w:sz w:val="24"/>
        </w:rPr>
        <w:t> </w:t>
      </w:r>
      <w:r>
        <w:rPr>
          <w:color w:val="231F20"/>
          <w:w w:val="90"/>
          <w:sz w:val="24"/>
        </w:rPr>
        <w:t>the</w:t>
      </w:r>
      <w:r>
        <w:rPr>
          <w:color w:val="231F20"/>
          <w:spacing w:val="-8"/>
          <w:w w:val="90"/>
          <w:sz w:val="24"/>
        </w:rPr>
        <w:t> </w:t>
      </w:r>
      <w:r>
        <w:rPr>
          <w:color w:val="231F20"/>
          <w:spacing w:val="-5"/>
          <w:w w:val="90"/>
          <w:sz w:val="24"/>
        </w:rPr>
        <w:t>lower</w:t>
      </w:r>
      <w:r>
        <w:rPr>
          <w:color w:val="231F20"/>
          <w:spacing w:val="-7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tier</w:t>
      </w:r>
      <w:r>
        <w:rPr>
          <w:color w:val="231F20"/>
          <w:spacing w:val="-8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by</w:t>
      </w:r>
      <w:r>
        <w:rPr>
          <w:color w:val="231F20"/>
          <w:spacing w:val="-7"/>
          <w:w w:val="90"/>
          <w:sz w:val="24"/>
        </w:rPr>
        <w:t> </w:t>
      </w:r>
      <w:r>
        <w:rPr>
          <w:color w:val="231F20"/>
          <w:w w:val="90"/>
          <w:sz w:val="24"/>
        </w:rPr>
        <w:t>an</w:t>
      </w:r>
      <w:r>
        <w:rPr>
          <w:color w:val="231F20"/>
          <w:spacing w:val="-8"/>
          <w:w w:val="90"/>
          <w:sz w:val="24"/>
        </w:rPr>
        <w:t> </w:t>
      </w:r>
      <w:r>
        <w:rPr>
          <w:color w:val="231F20"/>
          <w:spacing w:val="-5"/>
          <w:w w:val="90"/>
          <w:sz w:val="24"/>
        </w:rPr>
        <w:t>east-rooted, </w:t>
      </w:r>
      <w:r>
        <w:rPr>
          <w:color w:val="231F20"/>
          <w:spacing w:val="-3"/>
          <w:w w:val="90"/>
          <w:sz w:val="24"/>
        </w:rPr>
        <w:t>frictional/brittle, </w:t>
      </w:r>
      <w:r>
        <w:rPr>
          <w:color w:val="231F20"/>
          <w:spacing w:val="-4"/>
          <w:w w:val="90"/>
          <w:sz w:val="24"/>
        </w:rPr>
        <w:t>normal-sense detachment </w:t>
      </w:r>
      <w:r>
        <w:rPr>
          <w:color w:val="231F20"/>
          <w:spacing w:val="-3"/>
          <w:w w:val="90"/>
          <w:sz w:val="24"/>
        </w:rPr>
        <w:t>fault </w:t>
      </w:r>
      <w:r>
        <w:rPr>
          <w:color w:val="231F20"/>
          <w:spacing w:val="-3"/>
          <w:w w:val="95"/>
          <w:sz w:val="24"/>
        </w:rPr>
        <w:t>(Misch, </w:t>
      </w:r>
      <w:r>
        <w:rPr>
          <w:color w:val="231F20"/>
          <w:spacing w:val="-5"/>
          <w:w w:val="95"/>
          <w:sz w:val="24"/>
        </w:rPr>
        <w:t>1960; </w:t>
      </w:r>
      <w:r>
        <w:rPr>
          <w:color w:val="231F20"/>
          <w:spacing w:val="-3"/>
          <w:w w:val="95"/>
          <w:sz w:val="24"/>
        </w:rPr>
        <w:t>Miller </w:t>
      </w:r>
      <w:r>
        <w:rPr>
          <w:color w:val="231F20"/>
          <w:w w:val="95"/>
          <w:sz w:val="24"/>
        </w:rPr>
        <w:t>et </w:t>
      </w:r>
      <w:r>
        <w:rPr>
          <w:color w:val="231F20"/>
          <w:spacing w:val="-3"/>
          <w:w w:val="95"/>
          <w:sz w:val="24"/>
        </w:rPr>
        <w:t>al., </w:t>
      </w:r>
      <w:r>
        <w:rPr>
          <w:color w:val="231F20"/>
          <w:spacing w:val="-7"/>
          <w:w w:val="95"/>
          <w:sz w:val="24"/>
        </w:rPr>
        <w:t>1983; </w:t>
      </w:r>
      <w:r>
        <w:rPr>
          <w:color w:val="231F20"/>
          <w:spacing w:val="-6"/>
          <w:w w:val="95"/>
          <w:sz w:val="24"/>
        </w:rPr>
        <w:t>McGrew, </w:t>
      </w:r>
      <w:r>
        <w:rPr>
          <w:color w:val="231F20"/>
          <w:spacing w:val="-8"/>
          <w:w w:val="95"/>
          <w:sz w:val="24"/>
        </w:rPr>
        <w:t>1993). </w:t>
      </w:r>
      <w:r>
        <w:rPr>
          <w:color w:val="231F20"/>
          <w:spacing w:val="-3"/>
          <w:w w:val="90"/>
          <w:sz w:val="24"/>
        </w:rPr>
        <w:t>Within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the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northern</w:t>
      </w:r>
      <w:r>
        <w:rPr>
          <w:color w:val="231F20"/>
          <w:spacing w:val="-12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Snake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Range</w:t>
      </w:r>
      <w:r>
        <w:rPr>
          <w:color w:val="231F20"/>
          <w:spacing w:val="-12"/>
          <w:w w:val="90"/>
          <w:sz w:val="24"/>
        </w:rPr>
        <w:t> </w:t>
      </w:r>
      <w:r>
        <w:rPr>
          <w:color w:val="231F20"/>
          <w:w w:val="90"/>
          <w:sz w:val="24"/>
        </w:rPr>
        <w:t>and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locally</w:t>
      </w:r>
      <w:r>
        <w:rPr>
          <w:color w:val="231F20"/>
          <w:spacing w:val="-13"/>
          <w:w w:val="90"/>
          <w:sz w:val="24"/>
        </w:rPr>
        <w:t> </w:t>
      </w:r>
      <w:r>
        <w:rPr>
          <w:color w:val="231F20"/>
          <w:w w:val="90"/>
          <w:sz w:val="24"/>
        </w:rPr>
        <w:t>in</w:t>
      </w:r>
      <w:r>
        <w:rPr>
          <w:color w:val="231F20"/>
          <w:spacing w:val="-12"/>
          <w:w w:val="90"/>
          <w:sz w:val="24"/>
        </w:rPr>
        <w:t> </w:t>
      </w:r>
      <w:r>
        <w:rPr>
          <w:color w:val="231F20"/>
          <w:w w:val="90"/>
          <w:sz w:val="24"/>
        </w:rPr>
        <w:t>the </w:t>
      </w:r>
      <w:r>
        <w:rPr>
          <w:color w:val="231F20"/>
          <w:spacing w:val="-3"/>
          <w:w w:val="90"/>
          <w:sz w:val="24"/>
        </w:rPr>
        <w:t>Kern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Mountains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and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southern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Snake</w:t>
      </w:r>
      <w:r>
        <w:rPr>
          <w:color w:val="231F20"/>
          <w:spacing w:val="-28"/>
          <w:w w:val="90"/>
          <w:sz w:val="24"/>
        </w:rPr>
        <w:t> </w:t>
      </w:r>
      <w:r>
        <w:rPr>
          <w:color w:val="231F20"/>
          <w:w w:val="90"/>
          <w:sz w:val="24"/>
        </w:rPr>
        <w:t>Range,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the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fric- </w:t>
      </w:r>
      <w:r>
        <w:rPr>
          <w:color w:val="231F20"/>
          <w:spacing w:val="-3"/>
          <w:w w:val="85"/>
          <w:sz w:val="24"/>
        </w:rPr>
        <w:t>tional/brittle </w:t>
      </w:r>
      <w:r>
        <w:rPr>
          <w:color w:val="231F20"/>
          <w:spacing w:val="-4"/>
          <w:w w:val="85"/>
          <w:sz w:val="24"/>
        </w:rPr>
        <w:t>detachment </w:t>
      </w:r>
      <w:r>
        <w:rPr>
          <w:color w:val="231F20"/>
          <w:spacing w:val="-3"/>
          <w:w w:val="85"/>
          <w:sz w:val="24"/>
        </w:rPr>
        <w:t>fault </w:t>
      </w:r>
      <w:r>
        <w:rPr>
          <w:color w:val="231F20"/>
          <w:w w:val="85"/>
          <w:sz w:val="24"/>
        </w:rPr>
        <w:t>is </w:t>
      </w:r>
      <w:r>
        <w:rPr>
          <w:color w:val="231F20"/>
          <w:spacing w:val="-3"/>
          <w:w w:val="85"/>
          <w:sz w:val="24"/>
        </w:rPr>
        <w:t>underlain </w:t>
      </w:r>
      <w:r>
        <w:rPr>
          <w:color w:val="231F20"/>
          <w:spacing w:val="-4"/>
          <w:w w:val="85"/>
          <w:sz w:val="24"/>
        </w:rPr>
        <w:t>by </w:t>
      </w:r>
      <w:r>
        <w:rPr>
          <w:color w:val="231F20"/>
          <w:w w:val="85"/>
          <w:sz w:val="24"/>
        </w:rPr>
        <w:t>an</w:t>
      </w:r>
      <w:r>
        <w:rPr>
          <w:color w:val="231F20"/>
          <w:spacing w:val="-38"/>
          <w:w w:val="85"/>
          <w:sz w:val="24"/>
        </w:rPr>
        <w:t> </w:t>
      </w:r>
      <w:r>
        <w:rPr>
          <w:color w:val="231F20"/>
          <w:spacing w:val="-4"/>
          <w:w w:val="85"/>
          <w:sz w:val="24"/>
        </w:rPr>
        <w:t>east- </w:t>
      </w:r>
      <w:r>
        <w:rPr>
          <w:color w:val="231F20"/>
          <w:spacing w:val="-4"/>
          <w:w w:val="95"/>
          <w:sz w:val="24"/>
        </w:rPr>
        <w:t>rooted</w:t>
      </w:r>
      <w:r>
        <w:rPr>
          <w:color w:val="231F20"/>
          <w:spacing w:val="-43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mylonite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spacing w:val="-4"/>
          <w:w w:val="95"/>
          <w:sz w:val="24"/>
        </w:rPr>
        <w:t>zone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spacing w:val="-4"/>
          <w:w w:val="95"/>
          <w:sz w:val="24"/>
        </w:rPr>
        <w:t>(Figs.</w:t>
      </w:r>
      <w:r>
        <w:rPr>
          <w:color w:val="231F20"/>
          <w:spacing w:val="-43"/>
          <w:w w:val="95"/>
          <w:sz w:val="24"/>
        </w:rPr>
        <w:t> </w:t>
      </w:r>
      <w:r>
        <w:rPr>
          <w:color w:val="231F20"/>
          <w:w w:val="95"/>
          <w:sz w:val="24"/>
        </w:rPr>
        <w:t>3C,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spacing w:val="-4"/>
          <w:w w:val="95"/>
          <w:sz w:val="24"/>
        </w:rPr>
        <w:t>5)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(Miller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w w:val="95"/>
          <w:sz w:val="24"/>
        </w:rPr>
        <w:t>et</w:t>
      </w:r>
      <w:r>
        <w:rPr>
          <w:color w:val="231F20"/>
          <w:spacing w:val="-43"/>
          <w:w w:val="95"/>
          <w:sz w:val="24"/>
        </w:rPr>
        <w:t> </w:t>
      </w:r>
      <w:r>
        <w:rPr>
          <w:color w:val="231F20"/>
          <w:spacing w:val="-3"/>
          <w:w w:val="95"/>
          <w:sz w:val="24"/>
        </w:rPr>
        <w:t>al.,</w:t>
      </w:r>
      <w:r>
        <w:rPr>
          <w:color w:val="231F20"/>
          <w:spacing w:val="-42"/>
          <w:w w:val="95"/>
          <w:sz w:val="24"/>
        </w:rPr>
        <w:t> </w:t>
      </w:r>
      <w:r>
        <w:rPr>
          <w:color w:val="231F20"/>
          <w:spacing w:val="-9"/>
          <w:w w:val="95"/>
          <w:sz w:val="24"/>
        </w:rPr>
        <w:t>1983, </w:t>
      </w:r>
      <w:r>
        <w:rPr>
          <w:color w:val="231F20"/>
          <w:spacing w:val="-6"/>
          <w:w w:val="95"/>
          <w:sz w:val="24"/>
        </w:rPr>
        <w:t>1999a;</w:t>
      </w:r>
      <w:r>
        <w:rPr>
          <w:color w:val="231F20"/>
          <w:spacing w:val="-24"/>
          <w:w w:val="95"/>
          <w:sz w:val="24"/>
        </w:rPr>
        <w:t> </w:t>
      </w:r>
      <w:r>
        <w:rPr>
          <w:color w:val="231F20"/>
          <w:w w:val="95"/>
          <w:sz w:val="24"/>
        </w:rPr>
        <w:t>Bartley</w:t>
      </w:r>
      <w:r>
        <w:rPr>
          <w:color w:val="231F20"/>
          <w:spacing w:val="-23"/>
          <w:w w:val="95"/>
          <w:sz w:val="24"/>
        </w:rPr>
        <w:t> </w:t>
      </w:r>
      <w:r>
        <w:rPr>
          <w:color w:val="231F20"/>
          <w:w w:val="95"/>
          <w:sz w:val="24"/>
        </w:rPr>
        <w:t>and</w:t>
      </w:r>
      <w:r>
        <w:rPr>
          <w:color w:val="231F20"/>
          <w:spacing w:val="-24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Wernicke,</w:t>
      </w:r>
      <w:r>
        <w:rPr>
          <w:color w:val="231F20"/>
          <w:spacing w:val="-23"/>
          <w:w w:val="95"/>
          <w:sz w:val="24"/>
        </w:rPr>
        <w:t> </w:t>
      </w:r>
      <w:r>
        <w:rPr>
          <w:color w:val="231F20"/>
          <w:spacing w:val="-5"/>
          <w:w w:val="95"/>
          <w:sz w:val="24"/>
        </w:rPr>
        <w:t>1984;</w:t>
      </w:r>
      <w:r>
        <w:rPr>
          <w:color w:val="231F20"/>
          <w:spacing w:val="-24"/>
          <w:w w:val="95"/>
          <w:sz w:val="24"/>
        </w:rPr>
        <w:t> </w:t>
      </w:r>
      <w:r>
        <w:rPr>
          <w:color w:val="231F20"/>
          <w:spacing w:val="-6"/>
          <w:w w:val="95"/>
          <w:sz w:val="24"/>
        </w:rPr>
        <w:t>McGrew,</w:t>
      </w:r>
      <w:r>
        <w:rPr>
          <w:color w:val="231F20"/>
          <w:spacing w:val="-23"/>
          <w:w w:val="95"/>
          <w:sz w:val="24"/>
        </w:rPr>
        <w:t> </w:t>
      </w:r>
      <w:r>
        <w:rPr>
          <w:color w:val="231F20"/>
          <w:spacing w:val="-7"/>
          <w:w w:val="95"/>
          <w:sz w:val="24"/>
        </w:rPr>
        <w:t>1986, 1993; </w:t>
      </w:r>
      <w:r>
        <w:rPr>
          <w:color w:val="231F20"/>
          <w:w w:val="95"/>
          <w:sz w:val="24"/>
        </w:rPr>
        <w:t>Gans, </w:t>
      </w:r>
      <w:r>
        <w:rPr>
          <w:color w:val="231F20"/>
          <w:spacing w:val="-10"/>
          <w:w w:val="95"/>
          <w:sz w:val="24"/>
        </w:rPr>
        <w:t>1987; </w:t>
      </w:r>
      <w:r>
        <w:rPr>
          <w:color w:val="231F20"/>
          <w:w w:val="95"/>
          <w:sz w:val="24"/>
        </w:rPr>
        <w:t>Lee et </w:t>
      </w:r>
      <w:r>
        <w:rPr>
          <w:color w:val="231F20"/>
          <w:spacing w:val="-3"/>
          <w:w w:val="95"/>
          <w:sz w:val="24"/>
        </w:rPr>
        <w:t>al., </w:t>
      </w:r>
      <w:r>
        <w:rPr>
          <w:color w:val="231F20"/>
          <w:spacing w:val="-7"/>
          <w:w w:val="95"/>
          <w:sz w:val="24"/>
        </w:rPr>
        <w:t>1987). </w:t>
      </w:r>
      <w:r>
        <w:rPr>
          <w:color w:val="231F20"/>
          <w:spacing w:val="-4"/>
          <w:w w:val="95"/>
          <w:sz w:val="24"/>
        </w:rPr>
        <w:t>Elsewhere, </w:t>
      </w:r>
      <w:r>
        <w:rPr>
          <w:color w:val="231F20"/>
          <w:w w:val="95"/>
          <w:sz w:val="24"/>
        </w:rPr>
        <w:t>the </w:t>
      </w:r>
      <w:r>
        <w:rPr>
          <w:color w:val="231F20"/>
          <w:spacing w:val="-4"/>
          <w:w w:val="90"/>
          <w:sz w:val="24"/>
        </w:rPr>
        <w:t>detachment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fault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w w:val="90"/>
          <w:sz w:val="24"/>
        </w:rPr>
        <w:t>is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underlain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by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variably</w:t>
      </w:r>
      <w:r>
        <w:rPr>
          <w:color w:val="231F20"/>
          <w:spacing w:val="-10"/>
          <w:w w:val="90"/>
          <w:sz w:val="24"/>
        </w:rPr>
        <w:t> </w:t>
      </w:r>
      <w:r>
        <w:rPr>
          <w:color w:val="231F20"/>
          <w:spacing w:val="-5"/>
          <w:w w:val="90"/>
          <w:sz w:val="24"/>
        </w:rPr>
        <w:t>deformed </w:t>
      </w:r>
      <w:r>
        <w:rPr>
          <w:color w:val="231F20"/>
          <w:spacing w:val="-6"/>
          <w:w w:val="90"/>
          <w:sz w:val="24"/>
        </w:rPr>
        <w:t>plutonic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and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spacing w:val="-3"/>
          <w:w w:val="90"/>
          <w:sz w:val="24"/>
        </w:rPr>
        <w:t>metasedimentary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rocks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that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spacing w:val="-4"/>
          <w:w w:val="90"/>
          <w:sz w:val="24"/>
        </w:rPr>
        <w:t>have</w:t>
      </w:r>
      <w:r>
        <w:rPr>
          <w:color w:val="231F20"/>
          <w:spacing w:val="-29"/>
          <w:w w:val="90"/>
          <w:sz w:val="24"/>
        </w:rPr>
        <w:t> </w:t>
      </w:r>
      <w:r>
        <w:rPr>
          <w:color w:val="231F20"/>
          <w:w w:val="90"/>
          <w:sz w:val="24"/>
        </w:rPr>
        <w:t>expe- </w:t>
      </w:r>
      <w:r>
        <w:rPr>
          <w:color w:val="231F20"/>
          <w:spacing w:val="-4"/>
          <w:w w:val="95"/>
          <w:sz w:val="24"/>
        </w:rPr>
        <w:t>rienced </w:t>
      </w:r>
      <w:r>
        <w:rPr>
          <w:color w:val="231F20"/>
          <w:spacing w:val="-3"/>
          <w:w w:val="95"/>
          <w:sz w:val="24"/>
        </w:rPr>
        <w:t>little </w:t>
      </w:r>
      <w:r>
        <w:rPr>
          <w:color w:val="231F20"/>
          <w:spacing w:val="-4"/>
          <w:w w:val="95"/>
          <w:sz w:val="24"/>
        </w:rPr>
        <w:t>or no post-Cretaceous penetrative </w:t>
      </w:r>
      <w:r>
        <w:rPr>
          <w:color w:val="231F20"/>
          <w:spacing w:val="-5"/>
          <w:w w:val="90"/>
          <w:sz w:val="24"/>
        </w:rPr>
        <w:t>deformation </w:t>
      </w:r>
      <w:r>
        <w:rPr>
          <w:color w:val="231F20"/>
          <w:spacing w:val="-4"/>
          <w:w w:val="90"/>
          <w:sz w:val="24"/>
        </w:rPr>
        <w:t>or metamorphism (Figs. </w:t>
      </w:r>
      <w:r>
        <w:rPr>
          <w:color w:val="231F20"/>
          <w:w w:val="90"/>
          <w:sz w:val="24"/>
        </w:rPr>
        <w:t>3C, </w:t>
      </w:r>
      <w:r>
        <w:rPr>
          <w:color w:val="231F20"/>
          <w:spacing w:val="-4"/>
          <w:w w:val="90"/>
          <w:sz w:val="24"/>
        </w:rPr>
        <w:t>5) </w:t>
      </w:r>
      <w:r>
        <w:rPr>
          <w:color w:val="231F20"/>
          <w:spacing w:val="19"/>
          <w:w w:val="90"/>
          <w:sz w:val="24"/>
        </w:rPr>
        <w:t> </w:t>
      </w:r>
      <w:r>
        <w:rPr>
          <w:color w:val="231F20"/>
          <w:w w:val="90"/>
          <w:sz w:val="24"/>
        </w:rPr>
        <w:t>(Gans,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10"/>
          <w:w w:val="95"/>
        </w:rPr>
        <w:t>1987;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Rodgers,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10"/>
          <w:w w:val="95"/>
        </w:rPr>
        <w:t>1987;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Miller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7"/>
          <w:w w:val="95"/>
        </w:rPr>
        <w:t>1988,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7"/>
          <w:w w:val="95"/>
        </w:rPr>
        <w:t>1999a).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The </w:t>
      </w:r>
      <w:r>
        <w:rPr>
          <w:color w:val="231F20"/>
          <w:spacing w:val="-5"/>
          <w:w w:val="90"/>
        </w:rPr>
        <w:t>mylonitic,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w w:val="90"/>
        </w:rPr>
        <w:t>and </w:t>
      </w:r>
      <w:r>
        <w:rPr>
          <w:color w:val="231F20"/>
          <w:spacing w:val="-6"/>
          <w:w w:val="90"/>
        </w:rPr>
        <w:t>plutonic </w:t>
      </w:r>
      <w:r>
        <w:rPr>
          <w:color w:val="231F20"/>
          <w:w w:val="90"/>
        </w:rPr>
        <w:t>rocks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beneath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detachment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collectively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comprise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lower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complex.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basic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outline </w:t>
      </w:r>
      <w:r>
        <w:rPr>
          <w:color w:val="231F20"/>
          <w:w w:val="90"/>
        </w:rPr>
        <w:t>serves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framework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structural,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metamor- </w:t>
      </w:r>
      <w:r>
        <w:rPr>
          <w:color w:val="231F20"/>
          <w:spacing w:val="-4"/>
          <w:w w:val="90"/>
        </w:rPr>
        <w:t>phic,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magmatic </w:t>
      </w:r>
      <w:r>
        <w:rPr>
          <w:color w:val="231F20"/>
          <w:spacing w:val="-4"/>
          <w:w w:val="90"/>
        </w:rPr>
        <w:t>events described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geochrono- </w:t>
      </w:r>
      <w:r>
        <w:rPr>
          <w:color w:val="231F20"/>
          <w:spacing w:val="-3"/>
        </w:rPr>
        <w:t>logical </w:t>
      </w:r>
      <w:r>
        <w:rPr>
          <w:color w:val="231F20"/>
          <w:spacing w:val="-5"/>
        </w:rPr>
        <w:t>order</w:t>
      </w:r>
      <w:r>
        <w:rPr>
          <w:color w:val="231F20"/>
          <w:spacing w:val="-21"/>
        </w:rPr>
        <w:t> </w:t>
      </w:r>
      <w:r>
        <w:rPr>
          <w:color w:val="231F20"/>
          <w:spacing w:val="-7"/>
        </w:rPr>
        <w:t>below.</w:t>
      </w:r>
    </w:p>
    <w:p>
      <w:pPr>
        <w:pStyle w:val="Heading2"/>
        <w:spacing w:before="234"/>
        <w:ind w:left="199"/>
      </w:pPr>
      <w:r>
        <w:rPr>
          <w:color w:val="231F20"/>
          <w:spacing w:val="-3"/>
          <w:w w:val="90"/>
        </w:rPr>
        <w:t>Mesozoic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History</w:t>
      </w:r>
    </w:p>
    <w:p>
      <w:pPr>
        <w:pStyle w:val="BodyText"/>
        <w:spacing w:line="213" w:lineRule="auto" w:before="102"/>
        <w:ind w:left="199" w:right="1439" w:firstLine="360"/>
        <w:jc w:val="both"/>
      </w:pPr>
      <w:r>
        <w:rPr>
          <w:color w:val="231F20"/>
          <w:spacing w:val="-4"/>
          <w:w w:val="95"/>
        </w:rPr>
        <w:t>The </w:t>
      </w:r>
      <w:r>
        <w:rPr>
          <w:color w:val="231F20"/>
          <w:spacing w:val="-6"/>
          <w:w w:val="95"/>
        </w:rPr>
        <w:t>complex </w:t>
      </w:r>
      <w:r>
        <w:rPr>
          <w:color w:val="231F20"/>
          <w:spacing w:val="-5"/>
          <w:w w:val="95"/>
        </w:rPr>
        <w:t>Mesozoic deformational, </w:t>
      </w:r>
      <w:r>
        <w:rPr>
          <w:color w:val="231F20"/>
          <w:spacing w:val="-4"/>
          <w:w w:val="95"/>
        </w:rPr>
        <w:t>meta- </w:t>
      </w:r>
      <w:r>
        <w:rPr>
          <w:color w:val="231F20"/>
          <w:spacing w:val="-6"/>
        </w:rPr>
        <w:t>morphic </w:t>
      </w:r>
      <w:r>
        <w:rPr>
          <w:color w:val="231F20"/>
          <w:spacing w:val="-3"/>
        </w:rPr>
        <w:t>and </w:t>
      </w:r>
      <w:r>
        <w:rPr>
          <w:color w:val="231F20"/>
          <w:spacing w:val="-4"/>
        </w:rPr>
        <w:t>magmatic history </w:t>
      </w:r>
      <w:r>
        <w:rPr>
          <w:color w:val="231F20"/>
          <w:spacing w:val="-5"/>
        </w:rPr>
        <w:t>imposed </w:t>
      </w:r>
      <w:r>
        <w:rPr>
          <w:color w:val="231F20"/>
          <w:spacing w:val="-6"/>
        </w:rPr>
        <w:t>upon </w:t>
      </w:r>
      <w:r>
        <w:rPr>
          <w:color w:val="231F20"/>
          <w:spacing w:val="-7"/>
          <w:w w:val="85"/>
        </w:rPr>
        <w:t>Neoproterozoic </w:t>
      </w:r>
      <w:r>
        <w:rPr>
          <w:color w:val="231F20"/>
          <w:spacing w:val="-3"/>
          <w:w w:val="85"/>
        </w:rPr>
        <w:t>through </w:t>
      </w:r>
      <w:r>
        <w:rPr>
          <w:color w:val="231F20"/>
          <w:spacing w:val="-5"/>
          <w:w w:val="85"/>
        </w:rPr>
        <w:t>Ordovician </w:t>
      </w:r>
      <w:r>
        <w:rPr>
          <w:color w:val="231F20"/>
          <w:spacing w:val="-4"/>
          <w:w w:val="85"/>
        </w:rPr>
        <w:t>metasedimentary </w:t>
      </w:r>
      <w:r>
        <w:rPr>
          <w:color w:val="231F20"/>
          <w:spacing w:val="-3"/>
          <w:w w:val="90"/>
        </w:rPr>
        <w:t>rocks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exposed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lower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tier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SR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metamorphic core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complex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includes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distinct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episodes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meta- </w:t>
      </w:r>
      <w:r>
        <w:rPr>
          <w:color w:val="231F20"/>
          <w:spacing w:val="-6"/>
          <w:w w:val="90"/>
        </w:rPr>
        <w:t>morphism, numerous </w:t>
      </w:r>
      <w:r>
        <w:rPr>
          <w:color w:val="231F20"/>
          <w:spacing w:val="-5"/>
          <w:w w:val="90"/>
        </w:rPr>
        <w:t>Jurassic </w:t>
      </w:r>
      <w:r>
        <w:rPr>
          <w:color w:val="231F20"/>
          <w:spacing w:val="-3"/>
          <w:w w:val="90"/>
        </w:rPr>
        <w:t>and </w:t>
      </w:r>
      <w:r>
        <w:rPr>
          <w:color w:val="231F20"/>
          <w:spacing w:val="-4"/>
          <w:w w:val="90"/>
        </w:rPr>
        <w:t>Cretaceous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intru- </w:t>
      </w:r>
      <w:r>
        <w:rPr>
          <w:color w:val="231F20"/>
          <w:spacing w:val="-6"/>
          <w:w w:val="90"/>
        </w:rPr>
        <w:t>sions,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development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least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penetrative deformational fabrics. </w:t>
      </w:r>
      <w:r>
        <w:rPr>
          <w:color w:val="231F20"/>
          <w:spacing w:val="-3"/>
          <w:w w:val="90"/>
        </w:rPr>
        <w:t>During the </w:t>
      </w:r>
      <w:r>
        <w:rPr>
          <w:color w:val="231F20"/>
          <w:spacing w:val="-5"/>
          <w:w w:val="90"/>
        </w:rPr>
        <w:t>Jurassic, </w:t>
      </w:r>
      <w:r>
        <w:rPr>
          <w:color w:val="231F20"/>
          <w:w w:val="90"/>
        </w:rPr>
        <w:t>a </w:t>
      </w:r>
      <w:r>
        <w:rPr>
          <w:color w:val="231F20"/>
          <w:spacing w:val="-5"/>
          <w:w w:val="90"/>
        </w:rPr>
        <w:t>suite of </w:t>
      </w:r>
      <w:r>
        <w:rPr>
          <w:color w:val="231F20"/>
          <w:spacing w:val="-7"/>
          <w:w w:val="95"/>
        </w:rPr>
        <w:t>plutons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dated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12"/>
          <w:w w:val="95"/>
        </w:rPr>
        <w:t>~160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Ma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(U-Pb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zircon)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intruded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southern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Snake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southernmost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portion </w:t>
      </w:r>
      <w:r>
        <w:rPr>
          <w:color w:val="231F20"/>
          <w:spacing w:val="-5"/>
          <w:w w:val="95"/>
        </w:rPr>
        <w:t>of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northern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Snake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5)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(Miller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al., </w:t>
      </w:r>
      <w:r>
        <w:rPr>
          <w:color w:val="231F20"/>
          <w:spacing w:val="-8"/>
          <w:w w:val="90"/>
        </w:rPr>
        <w:t>1988).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highly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variable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subgreenschist-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amphibo- </w:t>
      </w:r>
      <w:r>
        <w:rPr>
          <w:color w:val="231F20"/>
          <w:spacing w:val="-5"/>
          <w:w w:val="90"/>
        </w:rPr>
        <w:t>lite-facies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metamorphic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6"/>
          <w:w w:val="90"/>
        </w:rPr>
        <w:t>event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increases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grade both </w:t>
      </w:r>
      <w:r>
        <w:rPr>
          <w:color w:val="231F20"/>
          <w:spacing w:val="-3"/>
          <w:w w:val="90"/>
        </w:rPr>
        <w:t>structurally </w:t>
      </w:r>
      <w:r>
        <w:rPr>
          <w:color w:val="231F20"/>
          <w:spacing w:val="-5"/>
          <w:w w:val="90"/>
        </w:rPr>
        <w:t>downwards </w:t>
      </w:r>
      <w:r>
        <w:rPr>
          <w:color w:val="231F20"/>
          <w:spacing w:val="-3"/>
          <w:w w:val="90"/>
        </w:rPr>
        <w:t>and </w:t>
      </w:r>
      <w:r>
        <w:rPr>
          <w:color w:val="231F20"/>
          <w:spacing w:val="-4"/>
          <w:w w:val="90"/>
        </w:rPr>
        <w:t>nearer to </w:t>
      </w:r>
      <w:r>
        <w:rPr>
          <w:color w:val="231F20"/>
          <w:spacing w:val="-8"/>
          <w:w w:val="90"/>
        </w:rPr>
        <w:t>pluton </w:t>
      </w:r>
      <w:r>
        <w:rPr>
          <w:color w:val="231F20"/>
          <w:spacing w:val="-3"/>
          <w:w w:val="90"/>
        </w:rPr>
        <w:t>margins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associated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with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7"/>
          <w:w w:val="90"/>
        </w:rPr>
        <w:t>plutons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(Misch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and </w:t>
      </w:r>
      <w:r>
        <w:rPr>
          <w:color w:val="231F20"/>
          <w:spacing w:val="-3"/>
        </w:rPr>
        <w:t>Hazzard,</w:t>
      </w:r>
      <w:r>
        <w:rPr>
          <w:color w:val="231F20"/>
          <w:spacing w:val="-28"/>
        </w:rPr>
        <w:t> </w:t>
      </w:r>
      <w:r>
        <w:rPr>
          <w:color w:val="231F20"/>
          <w:spacing w:val="-8"/>
        </w:rPr>
        <w:t>1962;</w:t>
      </w:r>
      <w:r>
        <w:rPr>
          <w:color w:val="231F20"/>
          <w:spacing w:val="-27"/>
        </w:rPr>
        <w:t> </w:t>
      </w:r>
      <w:r>
        <w:rPr>
          <w:color w:val="231F20"/>
          <w:spacing w:val="-7"/>
        </w:rPr>
        <w:t>McGrew,</w:t>
      </w:r>
      <w:r>
        <w:rPr>
          <w:color w:val="231F20"/>
          <w:spacing w:val="-28"/>
        </w:rPr>
        <w:t> </w:t>
      </w:r>
      <w:r>
        <w:rPr>
          <w:color w:val="231F20"/>
          <w:spacing w:val="-8"/>
        </w:rPr>
        <w:t>1986,</w:t>
      </w:r>
      <w:r>
        <w:rPr>
          <w:color w:val="231F20"/>
          <w:spacing w:val="-27"/>
        </w:rPr>
        <w:t> </w:t>
      </w:r>
      <w:r>
        <w:rPr>
          <w:color w:val="231F20"/>
          <w:spacing w:val="-8"/>
        </w:rPr>
        <w:t>1993;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Miller</w:t>
      </w:r>
      <w:r>
        <w:rPr>
          <w:color w:val="231F20"/>
          <w:spacing w:val="-27"/>
        </w:rPr>
        <w:t> </w:t>
      </w:r>
      <w:r>
        <w:rPr>
          <w:color w:val="231F20"/>
        </w:rPr>
        <w:t>et</w:t>
      </w:r>
      <w:r>
        <w:rPr>
          <w:color w:val="231F20"/>
          <w:spacing w:val="-28"/>
        </w:rPr>
        <w:t> </w:t>
      </w:r>
      <w:r>
        <w:rPr>
          <w:color w:val="231F20"/>
          <w:spacing w:val="-4"/>
        </w:rPr>
        <w:t>al., </w:t>
      </w:r>
      <w:r>
        <w:rPr>
          <w:color w:val="231F20"/>
          <w:spacing w:val="-8"/>
          <w:w w:val="90"/>
        </w:rPr>
        <w:t>1988).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presence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andalusite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metapelitic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rocks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amphibolite-facies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contact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aureoles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6"/>
          <w:w w:val="90"/>
        </w:rPr>
        <w:t>plu- </w:t>
      </w:r>
      <w:r>
        <w:rPr>
          <w:color w:val="231F20"/>
          <w:spacing w:val="-5"/>
          <w:w w:val="85"/>
        </w:rPr>
        <w:t>tons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4"/>
          <w:w w:val="85"/>
        </w:rPr>
        <w:t>indicates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6"/>
          <w:w w:val="85"/>
        </w:rPr>
        <w:t>emplacement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3"/>
          <w:w w:val="85"/>
        </w:rPr>
        <w:t>at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5"/>
          <w:w w:val="85"/>
        </w:rPr>
        <w:t>relatively</w:t>
      </w:r>
      <w:r>
        <w:rPr>
          <w:color w:val="231F20"/>
          <w:spacing w:val="-17"/>
          <w:w w:val="85"/>
        </w:rPr>
        <w:t> </w:t>
      </w:r>
      <w:r>
        <w:rPr>
          <w:color w:val="231F20"/>
          <w:spacing w:val="-4"/>
          <w:w w:val="85"/>
        </w:rPr>
        <w:t>shallow</w:t>
      </w:r>
      <w:r>
        <w:rPr>
          <w:color w:val="231F20"/>
          <w:spacing w:val="-18"/>
          <w:w w:val="85"/>
        </w:rPr>
        <w:t> </w:t>
      </w:r>
      <w:r>
        <w:rPr>
          <w:color w:val="231F20"/>
          <w:spacing w:val="-4"/>
          <w:w w:val="85"/>
        </w:rPr>
        <w:t>depths </w:t>
      </w:r>
      <w:r>
        <w:rPr>
          <w:color w:val="231F20"/>
          <w:spacing w:val="-4"/>
          <w:w w:val="90"/>
        </w:rPr>
        <w:t>(Miller </w:t>
      </w:r>
      <w:r>
        <w:rPr>
          <w:color w:val="231F20"/>
          <w:w w:val="90"/>
        </w:rPr>
        <w:t>et </w:t>
      </w:r>
      <w:r>
        <w:rPr>
          <w:color w:val="231F20"/>
          <w:spacing w:val="-4"/>
          <w:w w:val="90"/>
        </w:rPr>
        <w:t>al., </w:t>
      </w:r>
      <w:r>
        <w:rPr>
          <w:color w:val="231F20"/>
          <w:spacing w:val="-8"/>
          <w:w w:val="90"/>
        </w:rPr>
        <w:t>1988). </w:t>
      </w:r>
      <w:r>
        <w:rPr>
          <w:color w:val="231F20"/>
          <w:spacing w:val="-5"/>
          <w:w w:val="90"/>
        </w:rPr>
        <w:t>Jurassic penetrative </w:t>
      </w:r>
      <w:r>
        <w:rPr>
          <w:color w:val="231F20"/>
          <w:spacing w:val="-6"/>
          <w:w w:val="90"/>
        </w:rPr>
        <w:t>deformation </w:t>
      </w:r>
      <w:r>
        <w:rPr>
          <w:color w:val="231F20"/>
          <w:w w:val="95"/>
        </w:rPr>
        <w:t>has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been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widely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recognized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southern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Snake </w:t>
      </w:r>
      <w:r>
        <w:rPr>
          <w:color w:val="231F20"/>
          <w:w w:val="90"/>
        </w:rPr>
        <w:t>Range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west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Schell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Creek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Range.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spacing w:val="-6"/>
          <w:w w:val="90"/>
        </w:rPr>
        <w:t>deformation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manifested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north–south-striking, </w:t>
      </w:r>
      <w:r>
        <w:rPr>
          <w:color w:val="231F20"/>
          <w:spacing w:val="-5"/>
          <w:w w:val="90"/>
        </w:rPr>
        <w:t>east-dipping </w:t>
      </w:r>
      <w:r>
        <w:rPr>
          <w:color w:val="231F20"/>
          <w:spacing w:val="-4"/>
          <w:w w:val="90"/>
        </w:rPr>
        <w:t>cleavage </w:t>
      </w:r>
      <w:r>
        <w:rPr>
          <w:color w:val="231F20"/>
          <w:spacing w:val="-3"/>
          <w:w w:val="90"/>
        </w:rPr>
        <w:t>that </w:t>
      </w:r>
      <w:r>
        <w:rPr>
          <w:color w:val="231F20"/>
          <w:spacing w:val="-5"/>
          <w:w w:val="90"/>
        </w:rPr>
        <w:t>forms </w:t>
      </w:r>
      <w:r>
        <w:rPr>
          <w:color w:val="231F20"/>
          <w:w w:val="90"/>
        </w:rPr>
        <w:t>an </w:t>
      </w:r>
      <w:r>
        <w:rPr>
          <w:color w:val="231F20"/>
          <w:spacing w:val="-6"/>
          <w:w w:val="90"/>
        </w:rPr>
        <w:t>intersection </w:t>
      </w:r>
      <w:r>
        <w:rPr>
          <w:color w:val="231F20"/>
          <w:spacing w:val="-3"/>
          <w:w w:val="90"/>
        </w:rPr>
        <w:t>lin- </w:t>
      </w:r>
      <w:r>
        <w:rPr>
          <w:color w:val="231F20"/>
          <w:spacing w:val="-5"/>
          <w:w w:val="95"/>
        </w:rPr>
        <w:t>eation </w:t>
      </w:r>
      <w:r>
        <w:rPr>
          <w:color w:val="231F20"/>
          <w:spacing w:val="-3"/>
          <w:w w:val="95"/>
        </w:rPr>
        <w:t>with </w:t>
      </w:r>
      <w:r>
        <w:rPr>
          <w:color w:val="231F20"/>
          <w:spacing w:val="-4"/>
          <w:w w:val="95"/>
        </w:rPr>
        <w:t>bedding (Miller </w:t>
      </w:r>
      <w:r>
        <w:rPr>
          <w:color w:val="231F20"/>
          <w:w w:val="95"/>
        </w:rPr>
        <w:t>et </w:t>
      </w:r>
      <w:r>
        <w:rPr>
          <w:color w:val="231F20"/>
          <w:spacing w:val="-4"/>
          <w:w w:val="95"/>
        </w:rPr>
        <w:t>al., </w:t>
      </w:r>
      <w:r>
        <w:rPr>
          <w:color w:val="231F20"/>
          <w:spacing w:val="-8"/>
          <w:w w:val="95"/>
        </w:rPr>
        <w:t>1988). </w:t>
      </w:r>
      <w:r>
        <w:rPr>
          <w:color w:val="231F20"/>
          <w:w w:val="95"/>
        </w:rPr>
        <w:t>This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epi- </w:t>
      </w:r>
      <w:r>
        <w:rPr>
          <w:color w:val="231F20"/>
          <w:spacing w:val="-4"/>
          <w:w w:val="85"/>
        </w:rPr>
        <w:t>sode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5"/>
          <w:w w:val="85"/>
        </w:rPr>
        <w:t>of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4"/>
          <w:w w:val="85"/>
        </w:rPr>
        <w:t>cleavage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7"/>
          <w:w w:val="85"/>
        </w:rPr>
        <w:t>development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6"/>
          <w:w w:val="85"/>
        </w:rPr>
        <w:t>overlaps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5"/>
          <w:w w:val="85"/>
        </w:rPr>
        <w:t>temporally</w:t>
      </w:r>
      <w:r>
        <w:rPr>
          <w:color w:val="231F20"/>
          <w:spacing w:val="-16"/>
          <w:w w:val="85"/>
        </w:rPr>
        <w:t> </w:t>
      </w:r>
      <w:r>
        <w:rPr>
          <w:color w:val="231F20"/>
          <w:spacing w:val="-3"/>
          <w:w w:val="85"/>
        </w:rPr>
        <w:t>with </w:t>
      </w:r>
      <w:r>
        <w:rPr>
          <w:color w:val="231F20"/>
          <w:spacing w:val="-5"/>
          <w:w w:val="90"/>
        </w:rPr>
        <w:t>metamorphism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associated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with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Jurassic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7"/>
          <w:w w:val="90"/>
        </w:rPr>
        <w:t>plutons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5"/>
          <w:w w:val="90"/>
        </w:rPr>
        <w:t>southern </w:t>
      </w:r>
      <w:r>
        <w:rPr>
          <w:color w:val="231F20"/>
          <w:spacing w:val="-4"/>
          <w:w w:val="90"/>
        </w:rPr>
        <w:t>Snake </w:t>
      </w:r>
      <w:r>
        <w:rPr>
          <w:color w:val="231F20"/>
          <w:w w:val="90"/>
        </w:rPr>
        <w:t>Range </w:t>
      </w:r>
      <w:r>
        <w:rPr>
          <w:color w:val="231F20"/>
          <w:spacing w:val="-3"/>
          <w:w w:val="90"/>
        </w:rPr>
        <w:t>and </w:t>
      </w:r>
      <w:r>
        <w:rPr>
          <w:color w:val="231F20"/>
          <w:w w:val="90"/>
        </w:rPr>
        <w:t>has </w:t>
      </w:r>
      <w:r>
        <w:rPr>
          <w:color w:val="231F20"/>
          <w:spacing w:val="-4"/>
          <w:w w:val="90"/>
        </w:rPr>
        <w:t>been </w:t>
      </w:r>
      <w:r>
        <w:rPr>
          <w:color w:val="231F20"/>
          <w:spacing w:val="-6"/>
          <w:w w:val="90"/>
        </w:rPr>
        <w:t>interpreted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Miller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9"/>
          <w:w w:val="95"/>
        </w:rPr>
        <w:t>(1988)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developed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response </w:t>
      </w:r>
      <w:r>
        <w:rPr>
          <w:color w:val="231F20"/>
          <w:spacing w:val="-4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top-to-the-west,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layer-parallel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simple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shear.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Cross- section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reconstructions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upper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tier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south- </w:t>
      </w:r>
      <w:r>
        <w:rPr>
          <w:color w:val="231F20"/>
          <w:spacing w:val="-4"/>
          <w:w w:val="90"/>
        </w:rPr>
        <w:t>ern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Snake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indicate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7"/>
          <w:w w:val="90"/>
        </w:rPr>
        <w:t>pre-Tertiary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7"/>
          <w:w w:val="90"/>
        </w:rPr>
        <w:t>development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of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7"/>
          <w:w w:val="90"/>
        </w:rPr>
        <w:t>west-vergent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ramp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anticline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frictional/brittle </w:t>
      </w:r>
      <w:r>
        <w:rPr>
          <w:color w:val="231F20"/>
          <w:spacing w:val="-6"/>
          <w:w w:val="90"/>
        </w:rPr>
        <w:t>upper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crust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area,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although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such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structure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does </w:t>
      </w:r>
      <w:r>
        <w:rPr>
          <w:color w:val="231F20"/>
          <w:spacing w:val="-6"/>
          <w:w w:val="95"/>
        </w:rPr>
        <w:t>not </w:t>
      </w:r>
      <w:r>
        <w:rPr>
          <w:color w:val="231F20"/>
          <w:spacing w:val="-4"/>
          <w:w w:val="95"/>
        </w:rPr>
        <w:t>appear </w:t>
      </w:r>
      <w:r>
        <w:rPr>
          <w:color w:val="231F20"/>
          <w:spacing w:val="-5"/>
          <w:w w:val="95"/>
        </w:rPr>
        <w:t>on published sections </w:t>
      </w:r>
      <w:r>
        <w:rPr>
          <w:color w:val="231F20"/>
          <w:spacing w:val="-7"/>
          <w:w w:val="95"/>
        </w:rPr>
        <w:t>(McGrew,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9"/>
          <w:w w:val="95"/>
        </w:rPr>
        <w:t>1993). </w:t>
      </w:r>
      <w:r>
        <w:rPr>
          <w:color w:val="231F20"/>
          <w:spacing w:val="-8"/>
          <w:w w:val="90"/>
        </w:rPr>
        <w:t>However, </w:t>
      </w:r>
      <w:r>
        <w:rPr>
          <w:color w:val="231F20"/>
          <w:spacing w:val="-5"/>
          <w:w w:val="90"/>
        </w:rPr>
        <w:t>throughout most of </w:t>
      </w:r>
      <w:r>
        <w:rPr>
          <w:color w:val="231F20"/>
          <w:spacing w:val="-4"/>
          <w:w w:val="90"/>
        </w:rPr>
        <w:t>east-central Nevada, </w:t>
      </w:r>
      <w:r>
        <w:rPr>
          <w:color w:val="231F20"/>
          <w:spacing w:val="-4"/>
          <w:w w:val="85"/>
        </w:rPr>
        <w:t>there </w:t>
      </w:r>
      <w:r>
        <w:rPr>
          <w:color w:val="231F20"/>
          <w:w w:val="85"/>
        </w:rPr>
        <w:t>is </w:t>
      </w:r>
      <w:r>
        <w:rPr>
          <w:color w:val="231F20"/>
          <w:spacing w:val="-4"/>
          <w:w w:val="85"/>
        </w:rPr>
        <w:t>little </w:t>
      </w:r>
      <w:r>
        <w:rPr>
          <w:color w:val="231F20"/>
          <w:w w:val="85"/>
        </w:rPr>
        <w:t>angular </w:t>
      </w:r>
      <w:r>
        <w:rPr>
          <w:color w:val="231F20"/>
          <w:spacing w:val="-4"/>
          <w:w w:val="85"/>
        </w:rPr>
        <w:t>discordance across </w:t>
      </w:r>
      <w:r>
        <w:rPr>
          <w:color w:val="231F20"/>
          <w:spacing w:val="-3"/>
          <w:w w:val="85"/>
        </w:rPr>
        <w:t>the </w:t>
      </w:r>
      <w:r>
        <w:rPr>
          <w:color w:val="231F20"/>
          <w:spacing w:val="-6"/>
          <w:w w:val="85"/>
        </w:rPr>
        <w:t>Paleozoic- </w:t>
      </w:r>
      <w:r>
        <w:rPr>
          <w:color w:val="231F20"/>
          <w:spacing w:val="-5"/>
          <w:w w:val="95"/>
        </w:rPr>
        <w:t>Tertiary </w:t>
      </w:r>
      <w:r>
        <w:rPr>
          <w:color w:val="231F20"/>
          <w:spacing w:val="-6"/>
          <w:w w:val="95"/>
        </w:rPr>
        <w:t>unconformity, </w:t>
      </w:r>
      <w:r>
        <w:rPr>
          <w:color w:val="231F20"/>
          <w:spacing w:val="-4"/>
          <w:w w:val="95"/>
        </w:rPr>
        <w:t>suggesting little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Mesozoic </w:t>
      </w:r>
      <w:r>
        <w:rPr>
          <w:color w:val="231F20"/>
          <w:spacing w:val="-6"/>
          <w:w w:val="95"/>
        </w:rPr>
        <w:t>deformation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upper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crust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(Armstrong,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7"/>
          <w:w w:val="95"/>
        </w:rPr>
        <w:t>1968a, </w:t>
      </w:r>
      <w:r>
        <w:rPr>
          <w:color w:val="231F20"/>
          <w:spacing w:val="-7"/>
        </w:rPr>
        <w:t>1972; </w:t>
      </w:r>
      <w:r>
        <w:rPr>
          <w:color w:val="231F20"/>
        </w:rPr>
        <w:t>Gans </w:t>
      </w:r>
      <w:r>
        <w:rPr>
          <w:color w:val="231F20"/>
          <w:spacing w:val="-3"/>
        </w:rPr>
        <w:t>and </w:t>
      </w:r>
      <w:r>
        <w:rPr>
          <w:color w:val="231F20"/>
          <w:spacing w:val="-6"/>
        </w:rPr>
        <w:t>Miller,</w:t>
      </w:r>
      <w:r>
        <w:rPr>
          <w:color w:val="231F20"/>
          <w:spacing w:val="-45"/>
        </w:rPr>
        <w:t> </w:t>
      </w:r>
      <w:r>
        <w:rPr>
          <w:color w:val="231F20"/>
          <w:spacing w:val="-9"/>
        </w:rPr>
        <w:t>1983).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35"/>
        <w:rPr>
          <w:sz w:val="2"/>
        </w:rPr>
      </w:pPr>
      <w:r>
        <w:rPr/>
        <w:pict>
          <v:line style="position:absolute;mso-position-horizontal-relative:page;mso-position-vertical-relative:paragraph;z-index:3416;mso-wrap-distance-left:0;mso-wrap-distance-right:0" from="383.099121pt,16.55957pt" to="383.099121pt,7.55469pt" stroked="true" strokeweight=".75pt" strokecolor="#231f20">
            <v:stroke dashstyle="solid"/>
            <w10:wrap type="topAndBottom"/>
          </v:line>
        </w:pict>
      </w:r>
      <w:r>
        <w:rPr>
          <w:sz w:val="2"/>
        </w:rPr>
        <w:pict>
          <v:group style="width:486pt;height:.5pt;mso-position-horizontal-relative:char;mso-position-vertical-relative:line" coordorigin="0,0" coordsize="9720,10">
            <v:line style="position:absolute" from="0,5" to="97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8"/>
        </w:rPr>
      </w:pPr>
    </w:p>
    <w:p>
      <w:pPr>
        <w:spacing w:before="97"/>
        <w:ind w:left="832" w:right="0" w:firstLine="0"/>
        <w:jc w:val="center"/>
        <w:rPr>
          <w:rFonts w:ascii="Arial"/>
          <w:i/>
          <w:sz w:val="14"/>
        </w:rPr>
      </w:pPr>
      <w:r>
        <w:rPr/>
        <w:pict>
          <v:group style="position:absolute;margin-left:117.044418pt;margin-top:-15.977086pt;width:310.55pt;height:576.1pt;mso-position-horizontal-relative:page;mso-position-vertical-relative:paragraph;z-index:-68080" coordorigin="2341,-320" coordsize="6211,11522">
            <v:line style="position:absolute" from="5398,-315" to="5397,11197" stroked="true" strokeweight=".5pt" strokecolor="#231f20">
              <v:stroke dashstyle="longdash"/>
            </v:line>
            <v:shape style="position:absolute;left:3248;top:-7;width:3612;height:1738" type="#_x0000_t75" stroked="false">
              <v:imagedata r:id="rId86" o:title=""/>
            </v:shape>
            <v:shape style="position:absolute;left:2537;top:2685;width:2803;height:6380" type="#_x0000_t75" stroked="false">
              <v:imagedata r:id="rId87" o:title=""/>
            </v:shape>
            <v:shape style="position:absolute;left:4680;top:4027;width:434;height:366" type="#_x0000_t75" stroked="false">
              <v:imagedata r:id="rId88" o:title=""/>
            </v:shape>
            <v:shape style="position:absolute;left:4680;top:4027;width:434;height:366" coordorigin="4681,4027" coordsize="434,366" path="m4865,4027l4949,4055,5023,4108,5089,4201,5114,4280,5106,4331,5078,4365,5041,4393,5038,4392,5024,4385,4979,4362,4920,4341,4863,4327,4824,4326,4799,4333,4771,4337,4741,4336,4709,4331,4687,4314,4681,4281,4684,4240,4701,4164,4756,4130,4782,4120,4803,4108,4851,4059,4862,4029,4865,4027xe" filled="false" stroked="true" strokeweight=".36pt" strokecolor="#231f20">
              <v:path arrowok="t"/>
              <v:stroke dashstyle="solid"/>
            </v:shape>
            <v:shape style="position:absolute;left:3859;top:-7;width:2996;height:1304" type="#_x0000_t75" stroked="false">
              <v:imagedata r:id="rId89" o:title=""/>
            </v:shape>
            <v:shape style="position:absolute;left:3859;top:-8;width:2996;height:1305" coordorigin="3859,-7" coordsize="2996,1305" path="m4058,3l4027,57,4016,99,4025,134,4044,161,4061,177,4077,179,4098,173,4120,163,4140,156,4156,156,4169,160,4179,168,4187,179,4203,198,4230,225,4261,254,4288,279,4303,297,4307,311,4303,322,4295,329,4281,331,4262,328,4241,322,4221,313,4203,305,4186,301,4170,300,4158,299,4144,296,4125,288,4104,276,4084,263,4066,251,4047,237,4027,223,4007,207,3988,195,3968,190,3942,187,3904,181,3871,177,3859,185,3863,199,3877,214,3893,229,3904,248,3912,277,3918,324,3915,365,3901,385,3887,401,3882,431,3882,468,3880,494,3877,509,3875,514,3867,574,3876,593,3889,589,3896,584,3901,580,3914,570,3931,560,3945,554,3959,554,3973,559,3984,569,3989,580,3994,595,4008,613,4024,632,4039,647,4049,656,4061,667,4072,678,4153,739,4200,766,4202,758,4210,748,4280,726,4360,723,4392,725,4416,728,4435,733,4452,734,4466,728,4480,708,4494,685,4510,675,4521,679,4523,701,4513,731,4499,755,4487,776,4483,795,4523,845,4540,845,4555,846,4627,892,4654,919,4681,941,4706,955,4731,963,4754,966,4774,963,4789,953,4799,934,4805,912,4807,890,4807,863,4810,830,4819,803,4840,793,4864,797,4883,803,4899,813,4913,826,4927,838,4941,844,4954,843,4970,836,4988,826,5005,820,5020,820,5030,829,5033,843,5028,854,5016,861,5000,866,4983,870,4966,878,4953,889,4947,903,4944,916,4941,927,4941,941,4947,959,4951,980,4950,999,4956,1017,4981,1036,4985,1038,4996,1044,5008,1054,5018,1069,5028,1083,5041,1091,5056,1095,5071,1095,5085,1092,5097,1083,5106,1071,5111,1059,5116,1048,5124,1044,5131,1046,5134,1059,5135,1078,5137,1097,5143,1112,5155,1118,5169,1114,5182,1105,5191,1092,5195,1078,5199,1066,5212,1057,5228,1055,5244,1065,5259,1081,5275,1094,5290,1104,5305,1111,5317,1117,5326,1123,5392,1150,5431,1151,5461,1152,5494,1156,5525,1164,5561,1178,5608,1198,5658,1218,5702,1233,5733,1241,5754,1247,5872,1279,6005,1293,6095,1296,6183,1297,6260,1296,6312,1293,6353,1281,6377,1261,6398,1240,6432,1226,6466,1210,6485,1181,6499,1147,6518,1116,6535,1092,6539,1073,6528,1059,6504,1046,6487,1034,6491,1025,6506,1018,6524,1016,6542,1010,6560,999,6578,986,6597,979,6654,947,6705,880,6730,828,6741,805,6760,771,6783,737,6803,711,6817,690,6824,665,6821,640,6806,621,6790,603,6786,583,6792,564,6806,551,6824,541,6842,529,6854,514,6855,501,6853,492,6852,481,6852,469,6854,458,6848,458,6841,458,6821,459,6794,458,6765,455,6736,448,6707,439,6680,432,6658,429,6635,428,6604,424,6575,416,6555,402,6538,385,6513,372,6485,367,6455,376,6429,384,6409,375,6394,359,6381,340,6366,321,6315,266,6231,197,6194,191,6158,202,6117,224,6074,241,5995,239,5928,213,5907,172,5905,177,5904,182,5898,214,5894,246,5886,273,5871,289,5852,300,5838,316,5834,332,5845,345,5861,358,5871,374,5877,387,5878,392,5877,426,5854,438,5828,450,5815,482,5808,519,5788,536,5758,540,5722,539,5690,519,5672,466,5672,390,5694,303,5719,219,5723,145,5710,78,5680,13,5676,7,5673,0,5670,-7e" filled="false" stroked="true" strokeweight=".36pt" strokecolor="#231f20">
              <v:path arrowok="t"/>
              <v:stroke dashstyle="solid"/>
            </v:shape>
            <v:shape style="position:absolute;left:3353;top:6119;width:728;height:577" type="#_x0000_t75" stroked="false">
              <v:imagedata r:id="rId90" o:title=""/>
            </v:shape>
            <v:shape style="position:absolute;left:3353;top:6119;width:728;height:577" coordorigin="3354,6119" coordsize="728,577" path="m3354,6687l3368,6689,3384,6690,3402,6692,3422,6693,3449,6696,3541,6644,3633,6600,3723,6564,3809,6534,3890,6511,3963,6493,4026,6480,4078,6472,4081,6471,4081,6467,4063,6427,4037,6398,4016,6372,3983,6301,3924,6281,3907,6262,3901,6231,3901,6199,3900,6174,3854,6126,3842,6119,3829,6142,3816,6163,3803,6181,3790,6198,3742,6264,3693,6339,3653,6406,3631,6445,3605,6476,3557,6519,3506,6561,3468,6586,3440,6603,3409,6627,3380,6653,3359,6676,3354,6687xe" filled="false" stroked="true" strokeweight=".36pt" strokecolor="#231f20">
              <v:path arrowok="t"/>
              <v:stroke dashstyle="solid"/>
            </v:shape>
            <v:shape style="position:absolute;left:2649;top:5881;width:277;height:226" type="#_x0000_t75" stroked="false">
              <v:imagedata r:id="rId91" o:title=""/>
            </v:shape>
            <v:shape style="position:absolute;left:2645;top:5877;width:284;height:234" type="#_x0000_t75" stroked="false">
              <v:imagedata r:id="rId92" o:title=""/>
            </v:shape>
            <v:shape style="position:absolute;left:3253;top:929;width:585;height:520" type="#_x0000_t75" stroked="false">
              <v:imagedata r:id="rId93" o:title=""/>
            </v:shape>
            <v:shape style="position:absolute;left:3253;top:929;width:585;height:520" coordorigin="3254,929" coordsize="585,520" path="m3536,1111l3511,1027,3502,981,3491,949,3470,932,3446,929,3428,935,3418,950,3417,973,3424,998,3431,1018,3434,1035,3428,1049,3415,1056,3400,1056,3383,1052,3364,1050,3350,1056,3343,1069,3338,1085,3331,1096,3318,1106,3301,1119,3283,1132,3268,1143,3258,1154,3254,1165,3257,1173,3272,1177,3294,1177,3317,1179,3334,1188,3342,1206,3343,1228,3348,1245,3357,1256,3372,1263,3392,1270,3416,1279,3441,1286,3465,1289,3489,1292,3513,1299,3537,1306,3559,1309,3579,1310,3598,1314,3615,1323,3629,1338,3641,1357,3653,1370,3665,1376,3679,1372,3695,1368,3712,1375,3730,1389,3746,1408,3765,1429,3789,1446,3814,1449,3833,1431,3838,1403,3834,1372,3824,1340,3811,1307,3809,1304,3757,1285,3716,1256,3672,1222,3615,1189,3565,1158,3544,1134,3540,1118,3541,1112,3536,1111xe" filled="false" stroked="true" strokeweight=".36pt" strokecolor="#231f20">
              <v:path arrowok="t"/>
              <v:stroke dashstyle="solid"/>
            </v:shape>
            <v:shape style="position:absolute;left:3882;top:1353;width:452;height:373" type="#_x0000_t75" stroked="false">
              <v:imagedata r:id="rId94" o:title=""/>
            </v:shape>
            <v:shape style="position:absolute;left:3882;top:1353;width:452;height:373" coordorigin="3882,1353" coordsize="452,373" path="m4334,1719l4330,1658,4295,1602,4251,1562,4198,1538,4172,1519,4147,1496,4130,1473,4108,1448,4037,1389,3972,1356,3931,1353,3897,1356,3882,1357,3885,1362,3885,1379,3929,1456,3978,1511,4032,1540,4049,1557,4056,1578,4050,1600,4034,1627,4019,1657,4013,1683,4027,1697,4049,1696,4065,1691,4079,1689,4097,1700,4119,1710,4139,1708,4159,1703,4181,1706,4203,1715,4226,1722,4252,1726,4284,1726,4296,1725,4308,1723,4319,1721,4331,1719,4334,1719xe" filled="false" stroked="true" strokeweight=".36pt" strokecolor="#231f20">
              <v:path arrowok="t"/>
              <v:stroke dashstyle="solid"/>
            </v:shape>
            <v:shape style="position:absolute;left:4695;top:1135;width:519;height:491" type="#_x0000_t75" stroked="false">
              <v:imagedata r:id="rId95" o:title=""/>
            </v:shape>
            <v:shape style="position:absolute;left:4691;top:1129;width:528;height:501" coordorigin="4692,1130" coordsize="528,501" path="m4693,1241l4692,1250,4692,1255,4695,1272,4702,1310,4710,1354,4719,1388,4724,1407,4728,1430,4730,1454,4730,1457,4731,1477,4730,1493,4730,1497,4729,1504,4729,1513,4734,1520,4739,1528,4746,1538,4754,1547,4763,1557,4771,1567,4778,1577,4784,1587,4788,1596,4789,1604,4789,1611,4785,1618,4775,1624,4777,1630,4785,1630,4779,1630,4777,1627,4777,1623,4785,1623,4791,1622,4796,1614,4796,1604,4793,1590,4786,1577,4776,1563,4765,1549,4751,1532,4745,1524,4740,1516,4737,1510,4737,1503,4737,1497,4738,1493,4738,1477,4737,1454,4735,1430,4735,1429,4731,1406,4726,1386,4722,1372,4718,1353,4713,1331,4709,1309,4705,1287,4702,1270,4700,1258,4693,1252,4695,1249,4701,1249,4698,1247,4693,1241xm4785,1623l4777,1623,4777,1627,4779,1630,4785,1626,4785,1623xm4785,1626l4779,1630,4785,1630,4785,1626xm4935,1614l4923,1614,4894,1615,4826,1620,4791,1622,4791,1623,4785,1626,4785,1630,4826,1627,4840,1626,4894,1622,4923,1621,5016,1621,5024,1619,5025,1618,4978,1618,4968,1617,4957,1616,4946,1614,4935,1614xm4791,1622l4785,1623,4785,1626,4791,1623,4791,1622xm5016,1621l4935,1621,4946,1621,4967,1624,4977,1625,4986,1625,5006,1624,5016,1621xm5167,1425l5156,1425,5155,1429,5155,1429,5157,1429,5167,1433,5182,1442,5198,1457,5209,1479,5211,1484,5212,1488,5212,1503,5206,1508,5200,1511,5193,1514,5185,1515,5180,1515,5164,1516,5148,1520,5133,1527,5121,1536,5109,1547,5095,1561,5077,1576,5055,1593,5037,1604,5021,1612,5005,1617,4986,1618,5025,1618,5041,1610,5059,1599,5082,1581,5100,1566,5114,1552,5126,1541,5137,1533,5150,1527,5165,1523,5180,1522,5180,1518,5201,1518,5203,1518,5211,1514,5219,1506,5219,1488,5218,1483,5216,1477,5201,1449,5181,1432,5167,1425xm5201,1518l5180,1518,5180,1522,5182,1522,5186,1522,5195,1522,5201,1518xm5155,1429l5155,1429,5155,1429,5155,1429xm5156,1425l5155,1427,5155,1429,5156,1425xm4827,1137l4815,1137,4826,1144,4838,1154,4847,1162,4855,1170,4864,1180,4872,1189,4887,1203,4901,1215,4916,1228,4930,1240,4942,1255,4953,1272,4962,1293,4969,1320,4981,1349,5004,1372,5035,1391,5068,1406,5100,1416,5128,1423,5148,1427,5155,1429,5156,1425,5167,1425,5164,1424,5157,1422,5156,1422,5146,1420,5130,1416,5110,1411,5087,1404,5062,1396,5038,1385,5016,1372,4997,1356,4983,1339,4976,1319,4969,1291,4960,1269,4948,1250,4935,1235,4921,1222,4906,1210,4891,1197,4878,1184,4861,1165,4852,1156,4843,1148,4834,1141,4827,1137xm4701,1249l4695,1249,4699,1250,4699,1254,4700,1258,4701,1259,4708,1263,4715,1263,4726,1263,4734,1256,4711,1256,4705,1253,4701,1249xm4695,1249l4693,1252,4700,1258,4699,1254,4695,1254,4699,1253,4699,1253,4699,1250,4695,1249xm4797,1130l4789,1133,4781,1142,4776,1148,4771,1157,4766,1167,4762,1179,4755,1198,4749,1213,4743,1227,4737,1237,4729,1250,4722,1256,4734,1256,4735,1255,4743,1241,4749,1230,4755,1216,4762,1200,4768,1181,4774,1164,4780,1153,4787,1146,4793,1140,4799,1137,4805,1137,4815,1137,4827,1137,4824,1135,4815,1131,4805,1130,4797,1130xm4699,1254l4699,1254,4699,1254,4699,1254xm4699,1253l4699,1253,4699,1254,4699,1253xm4699,1253l4695,1254,4699,1254,4699,1253xe" filled="true" fillcolor="#231f20" stroked="false">
              <v:path arrowok="t"/>
              <v:fill type="solid"/>
            </v:shape>
            <v:shape style="position:absolute;left:3526;top:577;width:307;height:149" type="#_x0000_t75" stroked="false">
              <v:imagedata r:id="rId96" o:title=""/>
            </v:shape>
            <v:shape style="position:absolute;left:3522;top:574;width:314;height:156" type="#_x0000_t75" stroked="false">
              <v:imagedata r:id="rId97" o:title=""/>
            </v:shape>
            <v:shape style="position:absolute;left:2537;top:6471;width:2063;height:2480" type="#_x0000_t75" stroked="false">
              <v:imagedata r:id="rId98" o:title=""/>
            </v:shape>
            <v:shape style="position:absolute;left:4095;top:8966;width:6;height:15" type="#_x0000_t75" stroked="false">
              <v:imagedata r:id="rId99" o:title=""/>
            </v:shape>
            <v:shape style="position:absolute;left:4095;top:8966;width:6;height:15" coordorigin="4096,8966" coordsize="6,15" path="m4096,8966l4096,8971,4098,8976,4101,8981e" filled="false" stroked="true" strokeweight=".36pt" strokecolor="#231f20">
              <v:path arrowok="t"/>
              <v:stroke dashstyle="solid"/>
            </v:shape>
            <v:shape style="position:absolute;left:3034;top:8474;width:1602;height:1713" type="#_x0000_t75" stroked="false">
              <v:imagedata r:id="rId100" o:title=""/>
            </v:shape>
            <v:shape style="position:absolute;left:3034;top:8474;width:1602;height:1713" coordorigin="3035,8474" coordsize="1602,1713" path="m4096,8968l4142,9010,4208,9019,4247,9017,4321,8963,4355,8922,4375,8906,4407,8890,4443,8878,4472,8875,4501,8878,4576,8893,4624,8929,4637,8982,4626,9004,4559,9048,4489,9075,4467,9079,4442,9087,4417,9096,4393,9102,4361,9104,4319,9105,4276,9107,4243,9113,4207,9119,4159,9123,4114,9124,4090,9123,4077,9120,4062,9118,4044,9119,4026,9123,4002,9130,3972,9133,3946,9132,3933,9127,3919,9119,3889,9112,3855,9111,3830,9118,3808,9134,3780,9153,3749,9170,3720,9178,3687,9177,3650,9170,3618,9158,3600,9142,3591,9132,3580,9136,3569,9147,3560,9162,3551,9181,3539,9201,3523,9219,3503,9226,3479,9229,3453,9238,3432,9250,3420,9263,3413,9277,3403,9295,3396,9313,3394,9330,3390,9338,3380,9357,3364,9380,3344,9400,3326,9419,3316,9443,3312,9467,3311,9487,3311,9525,3311,9591,3309,9657,3277,9735,3257,9762,3239,9787,3227,9823,3219,9877,3216,9932,3217,9974,3219,10020,3216,10085,3204,10148,3178,10187,3177,10187,3169,10186,3155,10185,3137,10184,3118,10184,3100,10168,3093,10129,3096,10084,3110,10051,3129,10025,3141,9996,3142,9969,3126,9951,3104,9918,3089,9855,3087,9781,3105,9714,3127,9664,3131,9620,3119,9574,3091,9514,3085,9466,3120,9450,3170,9452,3211,9457,3242,9447,3276,9419,3307,9384,3331,9353,3335,9333,3322,9323,3301,9319,3284,9320,3264,9327,3229,9342,3183,9360,3127,9381,3089,9373,3083,9328,3093,9269,3103,9224,3107,9195,3107,9170,3103,9152,3093,9148,3075,9141,3052,9117,3036,9077,3036,9021,3043,8953,3043,8878,3039,8805,3035,8744,3037,8697,3045,8657,3053,8625,3057,8598,3058,8534,3075,8476,3077,8474,3088,8505,3104,8530,3180,8603,3266,8664,3349,8716,3425,8738,3458,8746,3545,8785,3604,8819,3666,8858,3705,8888,3742,8914,3801,8942,3864,8965,3912,8974,3961,8973,4021,8970,4073,8968,4096,8966,4096,8968xe" filled="false" stroked="true" strokeweight=".36pt" strokecolor="#231f20">
              <v:path arrowok="t"/>
              <v:stroke dashstyle="solid"/>
            </v:shape>
            <v:shape style="position:absolute;left:3406;top:1913;width:700;height:1418" type="#_x0000_t75" stroked="false">
              <v:imagedata r:id="rId101" o:title=""/>
            </v:shape>
            <v:shape style="position:absolute;left:3406;top:1913;width:700;height:1418" coordorigin="3406,1914" coordsize="700,1418" path="m4084,3331l4068,3321,4054,3309,4042,3296,4034,3283,4019,3265,3997,3247,3970,3233,3940,3224,3918,3213,3907,3193,3904,3170,3903,3147,3896,3126,3848,3085,3776,3068,3757,3065,3700,3045,3704,3038,3713,3019,3726,2995,3739,2971,3748,2953,3750,2940,3744,2931,3733,2921,3716,2918,3695,2924,3671,2935,3643,2945,3625,2944,3625,2930,3638,2910,3656,2892,3670,2874,3680,2851,3687,2825,3692,2798,3703,2776,3724,2763,3749,2756,3772,2755,3791,2752,3809,2746,3822,2736,3828,2721,3821,2708,3798,2702,3761,2700,3715,2698,3671,2694,3639,2687,3614,2678,3595,2669,3570,2658,3533,2646,3484,2633,3428,2619,3406,2605,3439,2593,3492,2585,3531,2582,3556,2574,3589,2554,3623,2530,3654,2508,3674,2485,3680,2452,3671,2416,3650,2382,3635,2357,3639,2344,3655,2339,3673,2338,3690,2338,3701,2336,3705,2328,3697,2312,3692,2296,3702,2291,3719,2292,3733,2295,3743,2295,3753,2291,3760,2281,3763,2265,3759,2245,3748,2228,3729,2215,3703,2208,3692,2199,3708,2184,3731,2168,3743,2161,3763,2149,3809,2116,3860,2064,3895,1997,3915,1944,3936,1920,3955,1915,3971,1914,3995,1921,4027,1943,4056,1972,4068,2000,4066,2034,4060,2078,4054,2121,4049,2153,4039,2178,4017,2210,3993,2256,3973,2324,3970,2401,3985,2469,4008,2527,4031,2570,4040,2604,4032,2635,4014,2660,3995,2677,3977,2695,3961,2719,3950,2743,3945,2760,3950,2780,3962,2808,3972,2837,3967,2907,3953,2964,3949,2998,3966,3081,4007,3131,4035,3154,4066,3182,4087,3206,4099,3232,4106,3266,4103,3301,4086,3331,4084,3331xe" filled="false" stroked="true" strokeweight=".36pt" strokecolor="#231f20">
              <v:path arrowok="t"/>
              <v:stroke dashstyle="solid"/>
            </v:shape>
            <v:shape style="position:absolute;left:2549;top:418;width:1045;height:1636" type="#_x0000_t75" stroked="false">
              <v:imagedata r:id="rId102" o:title=""/>
            </v:shape>
            <v:shape style="position:absolute;left:2549;top:418;width:1045;height:1636" coordorigin="2549,419" coordsize="1045,1636" path="m2935,455l2941,475,2952,525,2957,584,2946,635,2917,686,2883,746,2855,799,2843,825,2846,837,2852,856,2858,877,2860,898,2858,919,2852,939,2842,957,2831,972,2817,987,2805,1005,2798,1022,2801,1035,2811,1046,2821,1059,2830,1071,2834,1082,2840,1107,2846,1147,2842,1179,2822,1182,2800,1177,2797,1193,2806,1219,2819,1242,2832,1263,2846,1289,2862,1311,2879,1325,2896,1334,2909,1346,2919,1359,2922,1372,2926,1387,2936,1405,2952,1420,2973,1428,2999,1434,3029,1441,3057,1442,3076,1431,3084,1403,3091,1368,3105,1337,3136,1321,3176,1317,3212,1317,3243,1325,3269,1343,3293,1377,3320,1419,3348,1455,3376,1470,3413,1472,3460,1477,3533,1489,3593,1520,3593,1542,3579,1567,3558,1590,3534,1607,3510,1616,3488,1614,3469,1605,3454,1594,3443,1583,3433,1576,3420,1573,3403,1574,3383,1576,3360,1576,3334,1572,3308,1564,3287,1553,3267,1540,3245,1530,3197,1567,3164,1642,3157,1694,3159,1731,3159,1784,3148,1842,3118,1894,3115,1904,3108,1929,3101,1957,3098,1981,3094,2001,3083,2024,3066,2043,3045,2054,3025,2053,3009,2039,3000,2010,2998,1968,2990,1929,2968,1906,2945,1883,2934,1848,2930,1809,2920,1787,2905,1792,2888,1835,2875,1900,2867,1952,2853,1974,2825,1949,2794,1909,2770,1887,2718,1812,2689,1745,2669,1681,2654,1627,2640,1589,2617,1549,2586,1492,2559,1430,2549,1376,2555,1326,2569,1244,2587,1147,2608,1048,2629,964,2678,861,2752,791,2780,772,2801,753,2839,694,2856,625,2864,568,2872,513,2879,478,2883,456,2890,431,2902,419,2922,432,2935,455xe" filled="false" stroked="true" strokeweight=".36pt" strokecolor="#231f20">
              <v:path arrowok="t"/>
              <v:stroke dashstyle="solid"/>
            </v:shape>
            <v:shape style="position:absolute;left:5203;top:5954;width:190;height:381" type="#_x0000_t75" stroked="false">
              <v:imagedata r:id="rId103" o:title=""/>
            </v:shape>
            <v:shape style="position:absolute;left:5199;top:5950;width:198;height:388" type="#_x0000_t75" stroked="false">
              <v:imagedata r:id="rId104" o:title=""/>
            </v:shape>
            <v:shape style="position:absolute;left:2876;top:4841;width:2311;height:1844" type="#_x0000_t75" stroked="false">
              <v:imagedata r:id="rId105" o:title=""/>
            </v:shape>
            <v:shape style="position:absolute;left:2876;top:4841;width:2311;height:1845" coordorigin="2877,4841" coordsize="2311,1845" path="m3354,4972l3412,5008,3504,5029,3550,5028,3577,5012,3588,4979,3598,4928,3619,4875,3649,4841,3688,4848,3721,4878,3743,4900,3762,4914,3788,4921,3797,4928,3820,4944,3850,4964,3878,4984,3911,5004,3952,5028,3994,5053,4029,5077,4069,5107,4069,5116,4071,5139,4086,5210,4097,5215,4116,5206,4138,5186,4159,5165,4182,5156,4206,5169,4229,5196,4248,5221,4264,5240,4276,5252,4295,5263,4323,5279,4350,5300,4363,5325,4364,5356,4362,5389,4357,5418,4347,5435,4333,5448,4319,5464,4307,5484,4300,5506,4298,5533,4294,5564,4288,5591,4278,5609,4265,5623,4256,5642,4253,5662,4261,5679,4278,5699,4295,5726,4311,5752,4322,5772,4337,5783,4363,5788,4389,5790,4408,5792,4455,5847,4459,5905,4467,5936,4480,5959,4499,5965,4520,5958,4539,5948,4554,5938,4566,5931,4583,5927,4611,5925,4641,5926,4709,5946,4751,6013,4760,6038,4773,6056,4793,6063,4817,6062,4839,6060,4854,6065,4860,6080,4861,6103,4867,6122,4878,6133,4897,6130,4920,6116,4944,6102,4967,6090,4986,6086,5006,6088,5026,6094,5039,6104,5036,6119,5022,6141,5010,6167,5006,6189,5020,6199,5047,6200,5073,6199,5098,6198,5117,6199,5135,6201,5156,6204,5175,6212,5187,6225,5187,6228,5147,6279,5067,6344,4998,6389,4973,6401,4947,6416,4926,6430,4918,6436,4888,6437,4809,6440,4695,6444,4561,6448,4581,6434,4596,6429,4632,6416,4672,6402,4704,6390,4729,6378,4756,6361,4784,6345,4811,6337,4841,6331,4869,6321,4879,6308,4851,6293,4798,6268,4750,6234,4711,6214,4687,6227,4670,6258,4651,6274,4632,6278,4617,6271,4602,6261,4585,6255,4567,6256,4550,6264,4535,6271,4518,6268,4501,6259,4484,6245,4468,6232,4453,6222,4438,6217,4420,6215,4399,6213,4377,6206,4356,6194,4337,6175,4324,6161,4315,6156,4304,6152,4283,6139,4259,6120,4238,6102,4219,6086,4156,6040,4146,5983,4152,5943,4154,5905,4144,5883,4112,5890,4107,5893,4095,5901,4080,5907,4066,5907,4054,5903,4045,5903,4036,5906,4029,5913,4015,5924,3991,5933,3963,5940,3936,5941,3921,5970,3885,6042,3838,6127,3790,6198,3742,6264,3693,6339,3653,6406,3631,6445,3605,6476,3557,6519,3506,6561,3468,6586,3440,6603,3409,6627,3380,6653,3359,6676,3347,6686,3287,6669,3241,6631,3214,6572,3211,6529,3205,6515,3196,6507,3188,6504,3178,6497,3167,6480,3160,6456,3161,6431,3167,6404,3170,6378,3165,6357,3151,6344,3134,6333,3122,6319,3068,6274,3043,6268,3010,6271,2983,6269,2972,6250,2969,6223,2970,6198,2972,6177,2976,6156,2983,6135,2990,6118,2989,6103,2975,6089,2957,6080,2943,6078,2930,6082,2913,6075,2914,6070,2917,6059,2921,6043,2926,6025,2922,6006,2908,5987,2890,5967,2879,5948,2877,5932,2879,5916,2888,5903,2902,5892,2915,5882,2921,5871,2924,5859,2925,5845,2922,5829,2911,5813,2899,5797,2892,5782,2900,5771,2923,5766,2950,5766,2972,5768,2985,5768,2997,5764,3007,5754,3015,5738,3027,5714,3068,5659,3148,5631,3188,5634,3263,5654,3315,5710,3332,5746,3346,5777,3365,5798,3386,5810,3408,5816,3425,5822,3433,5829,3434,5837,3432,5846,3432,5857,3437,5868,3447,5877,3462,5883,3474,5880,3479,5871,3478,5858,3475,5843,3470,5830,3463,5821,3456,5812,3408,5753,3396,5743,3391,5731,3391,5716,3391,5696,3403,5679,3433,5670,3470,5668,3505,5669,3523,5666,3524,5655,3518,5644,3514,5639,3510,5637,3501,5631,3492,5617,3487,5592,3482,5572,3470,5567,3455,5573,3441,5586,3422,5599,3393,5610,3358,5619,3324,5626,3300,5627,3288,5619,3286,5606,3287,5593,3288,5581,3285,5565,3279,5549,3271,5537,3258,5533,3243,5540,3225,5552,3207,5564,3184,5577,3171,5577,3164,5579,3150,5576,3137,5558,3134,5511,3142,5460,3155,5431,3167,5408,3173,5380,3180,5342,3192,5302,3207,5265,3219,5240,3230,5219,3240,5193,3250,5168,3259,5150,3269,5136,3284,5121,3302,5108,3322,5100,3340,5089,3352,5066,3358,5030,3355,4980,3354,4972xe" filled="false" stroked="true" strokeweight=".36pt" strokecolor="#231f20">
              <v:path arrowok="t"/>
              <v:stroke dashstyle="solid"/>
            </v:shape>
            <v:shape style="position:absolute;left:3654;top:7125;width:98;height:133" type="#_x0000_t75" stroked="false">
              <v:imagedata r:id="rId106" o:title=""/>
            </v:shape>
            <v:shape style="position:absolute;left:3654;top:7125;width:98;height:133" coordorigin="3654,7125" coordsize="98,133" path="m3654,7125l3667,7143,3695,7184,3728,7229,3751,7258e" filled="false" stroked="true" strokeweight=".36pt" strokecolor="#231f20">
              <v:path arrowok="t"/>
              <v:stroke dashstyle="solid"/>
            </v:shape>
            <v:shape style="position:absolute;left:3471;top:7125;width:183;height:75" type="#_x0000_t75" stroked="false">
              <v:imagedata r:id="rId107" o:title=""/>
            </v:shape>
            <v:shape style="position:absolute;left:3471;top:7125;width:183;height:75" coordorigin="3471,7125" coordsize="183,75" path="m3471,7199l3508,7177,3556,7154,3608,7135,3654,7125e" filled="false" stroked="true" strokeweight=".36pt" strokecolor="#231f20">
              <v:path arrowok="t"/>
              <v:stroke dashstyle="solid"/>
            </v:shape>
            <v:shape style="position:absolute;left:3471;top:7199;width:281;height:59" type="#_x0000_t75" stroked="false">
              <v:imagedata r:id="rId108" o:title=""/>
            </v:shape>
            <v:shape style="position:absolute;left:3471;top:7199;width:281;height:59" coordorigin="3471,7199" coordsize="281,59" path="m3751,7258l3691,7252,3591,7239,3511,7215,3482,7204,3471,7199e" filled="false" stroked="true" strokeweight=".36pt" strokecolor="#231f20">
              <v:path arrowok="t"/>
              <v:stroke dashstyle="solid"/>
            </v:shape>
            <v:shape style="position:absolute;left:3018;top:8261;width:2190;height:2223" type="#_x0000_t75" stroked="false">
              <v:imagedata r:id="rId109" o:title=""/>
            </v:shape>
            <v:shape style="position:absolute;left:6287;top:1370;width:203;height:242" type="#_x0000_t75" stroked="false">
              <v:imagedata r:id="rId110" o:title=""/>
            </v:shape>
            <v:shape style="position:absolute;left:6287;top:1370;width:203;height:242" coordorigin="6287,1370" coordsize="203,242" path="m6409,1413l6404,1412,6392,1409,6377,1402,6363,1390,6346,1377,6325,1370,6305,1372,6292,1384,6288,1400,6287,1414,6291,1426,6299,1437,6307,1449,6310,1465,6310,1484,6310,1503,6313,1517,6321,1523,6329,1530,6333,1543,6336,1559,6344,1569,6354,1578,6367,1590,6382,1603,6400,1611,6417,1612,6430,1606,6439,1597,6444,1588,6446,1576,6443,1560,6440,1541,6440,1526,6445,1514,6456,1503,6469,1491,6479,1476,6486,1459,6489,1439,6489,1419,6484,1402,6474,1392,6459,1393,6442,1400,6426,1407,6414,1411,6409,1413xe" filled="false" stroked="true" strokeweight=".36pt" strokecolor="#231f20">
              <v:path arrowok="t"/>
              <v:stroke dashstyle="solid"/>
            </v:shape>
            <v:shape style="position:absolute;left:6143;top:1511;width:154;height:143" type="#_x0000_t75" stroked="false">
              <v:imagedata r:id="rId111" o:title=""/>
            </v:shape>
            <v:shape style="position:absolute;left:6143;top:1511;width:154;height:143" coordorigin="6143,1511" coordsize="154,143" path="m6157,1574l6167,1586,6193,1613,6222,1640,6244,1654,6261,1654,6280,1648,6294,1637,6297,1620,6290,1602,6280,1589,6266,1581,6247,1580,6224,1572,6204,1552,6189,1530,6183,1521,6177,1517,6163,1511,6149,1514,6143,1534,6157,1574xe" filled="false" stroked="true" strokeweight=".36pt" strokecolor="#231f20">
              <v:path arrowok="t"/>
              <v:stroke dashstyle="solid"/>
            </v:shape>
            <v:shape style="position:absolute;left:5884;top:1788;width:351;height:526" type="#_x0000_t75" stroked="false">
              <v:imagedata r:id="rId112" o:title=""/>
            </v:shape>
            <v:shape style="position:absolute;left:5884;top:1788;width:351;height:526" coordorigin="5885,1788" coordsize="351,526" path="m6078,1821l6083,1820,6097,1816,6118,1812,6144,1811,6172,1807,6196,1804,6213,1812,6218,1840,6216,1879,6217,1908,6221,1929,6228,1940,6235,1949,6235,1960,6232,1973,6225,1987,6216,2006,6207,2028,6200,2051,6199,2067,6198,2078,6191,2086,6181,2096,6169,2111,6157,2134,6148,2165,6143,2196,6143,2217,6143,2232,6139,2244,6129,2254,6113,2261,6091,2265,6067,2269,6046,2275,6033,2285,6022,2301,6007,2314,5994,2307,5990,2265,5987,2255,5963,2178,5927,2128,5910,2098,5902,2072,5903,2045,5904,2013,5902,1986,5895,1972,5887,1962,5885,1944,5889,1922,5901,1899,5912,1868,5917,1830,5930,1799,5961,1788,5999,1793,6025,1797,6041,1803,6051,1811,6061,1825,6078,1821xe" filled="false" stroked="true" strokeweight=".36pt" strokecolor="#231f20">
              <v:path arrowok="t"/>
              <v:stroke dashstyle="solid"/>
            </v:shape>
            <v:shape style="position:absolute;left:5041;top:6351;width:181;height:171" type="#_x0000_t75" stroked="false">
              <v:imagedata r:id="rId113" o:title=""/>
            </v:shape>
            <v:shape style="position:absolute;left:5037;top:6348;width:189;height:178" type="#_x0000_t75" stroked="false">
              <v:imagedata r:id="rId114" o:title=""/>
            </v:shape>
            <v:shape style="position:absolute;left:5343;top:4574;width:126;height:159" type="#_x0000_t75" stroked="false">
              <v:imagedata r:id="rId115" o:title=""/>
            </v:shape>
            <v:shape style="position:absolute;left:5340;top:4571;width:133;height:166" type="#_x0000_t75" stroked="false">
              <v:imagedata r:id="rId116" o:title=""/>
            </v:shape>
            <v:shape style="position:absolute;left:2871;top:3376;width:102;height:106" type="#_x0000_t75" stroked="false">
              <v:imagedata r:id="rId117" o:title=""/>
            </v:shape>
            <v:shape style="position:absolute;left:2867;top:3373;width:109;height:113" type="#_x0000_t75" stroked="false">
              <v:imagedata r:id="rId118" o:title=""/>
            </v:shape>
            <v:shape style="position:absolute;left:2685;top:6455;width:259;height:381" type="#_x0000_t75" stroked="false">
              <v:imagedata r:id="rId119" o:title=""/>
            </v:shape>
            <v:shape style="position:absolute;left:2685;top:6455;width:259;height:381" coordorigin="2686,6455" coordsize="259,381" path="m2756,6832l2715,6786,2686,6741,2687,6720,2718,6659,2762,6622,2776,6625,2792,6630,2809,6635,2829,6635,2843,6628,2847,6612,2848,6593,2848,6572,2854,6555,2867,6538,2884,6516,2905,6482,2924,6456,2936,6455,2943,6465,2945,6471,2944,6475,2941,6487,2938,6504,2936,6524,2935,6545,2932,6578,2910,6664,2876,6722,2824,6781,2791,6806,2779,6815,2768,6825,2761,6836,2756,6832xe" filled="false" stroked="true" strokeweight=".36pt" strokecolor="#231f20">
              <v:path arrowok="t"/>
              <v:stroke dashstyle="solid"/>
            </v:shape>
            <v:shape style="position:absolute;left:2640;top:6851;width:117;height:112" type="#_x0000_t75" stroked="false">
              <v:imagedata r:id="rId120" o:title=""/>
            </v:shape>
            <v:shape style="position:absolute;left:2640;top:6851;width:117;height:112" coordorigin="2640,6852" coordsize="117,112" path="m2647,6953l2672,6889,2707,6860,2737,6852,2750,6852,2756,6852,2756,6854,2756,6857,2756,6859,2750,6883,2727,6912,2690,6940,2640,6963,2647,6953xe" filled="false" stroked="true" strokeweight=".36pt" strokecolor="#231f20">
              <v:path arrowok="t"/>
              <v:stroke dashstyle="solid"/>
            </v:shape>
            <v:shape style="position:absolute;left:4416;top:3399;width:303;height:285" type="#_x0000_t75" stroked="false">
              <v:imagedata r:id="rId121" o:title=""/>
            </v:shape>
            <v:shape style="position:absolute;left:4413;top:3395;width:311;height:292" type="#_x0000_t75" stroked="false">
              <v:imagedata r:id="rId122" o:title=""/>
            </v:shape>
            <v:shape style="position:absolute;left:5133;top:4065;width:134;height:158" type="#_x0000_t75" stroked="false">
              <v:imagedata r:id="rId123" o:title=""/>
            </v:shape>
            <v:shape style="position:absolute;left:5129;top:4061;width:141;height:166" type="#_x0000_t75" stroked="false">
              <v:imagedata r:id="rId124" o:title=""/>
            </v:shape>
            <v:shape style="position:absolute;left:4489;top:3784;width:876;height:1850" type="#_x0000_t75" stroked="false">
              <v:imagedata r:id="rId125" o:title=""/>
            </v:shape>
            <v:shape style="position:absolute;left:4489;top:3783;width:876;height:1852" coordorigin="4490,3783" coordsize="876,1852" path="m4778,3783l4721,3822,4657,3938,4653,3948,4649,3957,4645,3968,4644,3981,4631,4014,4602,4042,4571,4064,4554,4078,4549,4097,4545,4129,4541,4164,4538,4191,4532,4225,4521,4276,4509,4327,4499,4361,4492,4389,4494,4469,4523,4530,4556,4549,4573,4544,4589,4540,4603,4544,4610,4555,4610,4571,4606,4591,4607,4616,4652,4697,4699,4739,4770,4776,4796,4787,4817,4797,4835,4807,4852,4819,4862,4833,4861,4850,4850,4865,4835,4877,4817,4886,4801,4893,4787,4904,4764,4975,4764,5017,4765,5062,4769,5090,4772,5098,4775,5107,4820,5147,4856,5145,4904,5136,4957,5128,4998,5128,5014,5142,5012,5165,5009,5185,5003,5202,4996,5214,4987,5227,4981,5242,4984,5253,4999,5253,5021,5249,5040,5251,5054,5259,5063,5272,5070,5285,5079,5294,5093,5298,5115,5299,5142,5299,5164,5303,5174,5312,5161,5323,5128,5345,5087,5376,5046,5404,5017,5419,4998,5422,4980,5421,4904,5389,4888,5362,4890,5346,4890,5327,4885,5309,4873,5299,4855,5305,4801,5351,4771,5430,4757,5509,4775,5510,4813,5489,4854,5473,4885,5469,4890,5486,4887,5513,4894,5530,4907,5536,4922,5531,4941,5525,4966,5527,4990,5536,5004,5549,5006,5569,5001,5594,4999,5617,5009,5631,5036,5634,5073,5633,5110,5630,5138,5630,5161,5632,5190,5633,5223,5632,5259,5630,5289,5616,5301,5589,5291,5558,5256,5536,5211,5523,5177,5510,5159,5497,5164,5485,5178,5470,5185,5453,5182,5439,5165,5435,5143,5432,5129,5419,5134,5402,5165,5387,5215,5380,5265,5380,5306,5383,5330,5386,5345,5378,5347,5366,5350,5354,5354,5342,5360,5330,5365,5303,5355,5285,5339,5276,5326,5273,5314,5266,5297,5248,5277,5222,5257,5192,5254,5160,5272,5130,5298,5106,5316,5092,5321,5080,5319,5064,5311,5048,5300,5035,5290,5020,5284,4999,5282,4980,5281,4971,5275,4963,5259,4957,5239,4953,5221,4948,5213,4937,5215,4919,5223,4898,5231,4882,5233,4867,5226,4850,5214,4836,5201,4828,5188,4824,5174,4815,5160,4801,5147,4782,5129,4768,5103,4769,5077,4777,5061,4786,5046,4795,5024,4805,5001,4814,4981,4819,4963,4823,4944,4825,4923,4821,4897,4806,4885,4788,4894,4777,4909,4771,4917,4770,4925,4772,4948,4774,4981,4766,5020,4739,5055,4715,5083,4714,5114,4726,5160,4738,5197,4741,5203,4732,5194,4716,5187,4698,5190,4678,5196,4654,5202,4631,5204,4613,5218,4599,5248,4586,5280,4570,5298,4550,5296,4535,5285,4523,5268,4512,5249,4501,5236,4494,5170,4458,5024,4385,4920,4341,4824,4326,4799,4333,4771,4337,4741,4336,4709,4331,4687,4314,4681,4281,4684,4240,4701,4164,4756,4130,4782,4120,4803,4108,4851,4059,4864,4008,4864,4004,4855,3931,4833,3863,4787,3793,4782,3784,4778,3783xe" filled="false" stroked="true" strokeweight=".36pt" strokecolor="#231f20">
              <v:path arrowok="t"/>
              <v:stroke dashstyle="solid"/>
            </v:shape>
            <v:shape style="position:absolute;left:3582;top:4217;width:241;height:237" type="#_x0000_t75" stroked="false">
              <v:imagedata r:id="rId126" o:title=""/>
            </v:shape>
            <v:shape style="position:absolute;left:3578;top:4214;width:248;height:244" type="#_x0000_t75" stroked="false">
              <v:imagedata r:id="rId127" o:title=""/>
            </v:shape>
            <v:shape style="position:absolute;left:4062;top:2409;width:723;height:1045" type="#_x0000_t75" stroked="false">
              <v:imagedata r:id="rId128" o:title=""/>
            </v:shape>
            <v:shape style="position:absolute;left:4062;top:2409;width:723;height:1045" coordorigin="4062,2410" coordsize="723,1045" path="m4164,3334l4168,3282,4174,3231,4182,3188,4190,3163,4194,3146,4190,3128,4179,3111,4160,3096,4139,3091,4122,3096,4104,3110,4083,3126,4068,3129,4062,3111,4062,3089,4063,3078,4065,3068,4066,3057,4066,3047,4071,2985,4077,2889,4084,2794,4097,2709,4134,2659,4151,2640,4164,2619,4174,2593,4179,2566,4181,2539,4190,2511,4213,2480,4242,2449,4270,2422,4293,2410,4313,2413,4328,2423,4340,2435,4353,2447,4372,2460,4394,2471,4421,2475,4442,2479,4451,2491,4453,2506,4447,2522,4441,2536,4438,2550,4445,2561,4464,2568,4500,2570,4543,2566,4586,2559,4618,2551,4640,2548,4660,2552,4677,2560,4688,2571,4701,2582,4722,2595,4745,2609,4768,2624,4782,2643,4785,2666,4779,2688,4765,2704,4749,2718,4736,2744,4727,2787,4722,2850,4729,2930,4741,3008,4740,3067,4707,3090,4668,3098,4656,3118,4659,3145,4664,3177,4662,3213,4648,3276,4587,3321,4539,3317,4486,3297,4434,3295,4386,3331,4347,3384,4316,3432,4291,3454,4234,3409,4214,3374,4208,3363,4200,3353,4190,3347,4178,3343,4164,3341,4164,3334xe" filled="false" stroked="true" strokeweight=".36pt" strokecolor="#231f20">
              <v:path arrowok="t"/>
              <v:stroke dashstyle="solid"/>
            </v:shape>
            <v:shape style="position:absolute;left:4554;top:1752;width:1028;height:1934" type="#_x0000_t75" stroked="false">
              <v:imagedata r:id="rId129" o:title=""/>
            </v:shape>
            <v:shape style="position:absolute;left:4554;top:1752;width:1028;height:1934" coordorigin="4555,1753" coordsize="1028,1934" path="m4862,3686l4952,3656,5013,3621,5059,3569,5060,3560,5058,3533,5053,3500,5047,3466,5045,3439,5050,3402,5064,3349,5078,3294,5087,3249,5106,3166,5130,3105,5143,3090,5160,3071,5174,3049,5180,3028,5184,3001,5196,2964,5209,2927,5219,2902,5228,2881,5239,2854,5247,2822,5249,2788,5252,2748,5266,2705,5283,2666,5298,2641,5310,2624,5319,2605,5321,2586,5314,2571,5305,2555,5300,2534,5298,2510,5297,2485,5302,2456,5313,2423,5329,2394,5347,2374,5363,2356,5379,2331,5413,2277,5471,2243,5504,2231,5529,2217,5575,2155,5582,2137,5578,2124,5566,2109,5551,2094,5536,2083,5517,2071,5471,2028,5429,1978,5398,1921,5396,1912,5375,1911,5232,1898,5140,1880,5052,1860,4984,1843,4926,1826,4859,1808,4792,1790,4731,1774,4618,1757,4561,1754,4555,1753,4563,1768,4573,1785,4587,1803,4604,1821,4612,1829,4631,1847,4655,1863,4678,1867,4700,1860,4723,1855,4738,1860,4738,1887,4732,1934,4732,1989,4726,2080,4674,2150,4619,2197,4611,2208,4611,2222,4619,2237,4633,2251,4647,2266,4659,2279,4674,2284,4700,2270,4732,2249,4761,2231,4781,2205,4789,2163,4789,2103,4788,2037,4795,1940,4827,1880,4845,1865,4855,1883,4855,1937,4851,2008,4845,2078,4839,2130,4837,2176,4849,2287,4880,2373,4910,2427,4957,2509,4969,2534,4996,2604,5019,2680,5032,2746,5042,2815,5049,2923,5054,2994,5055,3063,5047,3116,5035,3140,5010,3197,4985,3264,4974,3316,4972,3353,4966,3387,4935,3446,4889,3495,4872,3512,4862,3523,4854,3532,4843,3541,4827,3552,4806,3566,4805,3569,4818,3591,4833,3620,4847,3651,4858,3683,4862,3686xe" filled="false" stroked="true" strokeweight=".36pt" strokecolor="#231f20">
              <v:path arrowok="t"/>
              <v:stroke dashstyle="solid"/>
            </v:shape>
            <v:shape style="position:absolute;left:4547;top:5339;width:119;height:326" type="#_x0000_t75" stroked="false">
              <v:imagedata r:id="rId130" o:title=""/>
            </v:shape>
            <v:shape style="position:absolute;left:4544;top:5335;width:126;height:334" type="#_x0000_t75" stroked="false">
              <v:imagedata r:id="rId131" o:title=""/>
            </v:shape>
            <v:shape style="position:absolute;left:4104;top:9417;width:339;height:213" coordorigin="4105,9417" coordsize="339,213" path="m4239,9417l4184,9421,4148,9433,4128,9456,4113,9488,4105,9522,4108,9553,4119,9583,4130,9612,4145,9630,4165,9626,4185,9608,4203,9591,4221,9580,4439,9580,4442,9575,4443,9536,4443,9495,4433,9460,4404,9438,4367,9428,4338,9423,4318,9420,4311,9419,4289,9418,4239,9417xm4439,9580l4221,9580,4242,9583,4265,9594,4288,9607,4312,9618,4335,9622,4364,9621,4400,9616,4429,9602,4439,9580xe" filled="true" fillcolor="#ffffff" stroked="false">
              <v:path arrowok="t"/>
              <v:fill type="solid"/>
            </v:shape>
            <v:shape style="position:absolute;left:4104;top:9417;width:339;height:213" coordorigin="4105,9417" coordsize="339,213" path="m4311,9419l4289,9418,4239,9417,4184,9421,4148,9433,4128,9456,4113,9488,4105,9522,4108,9553,4119,9583,4130,9612,4145,9630,4165,9626,4185,9608,4203,9591,4221,9580,4242,9583,4265,9594,4288,9607,4312,9618,4335,9622,4364,9621,4400,9616,4429,9602,4442,9575,4443,9536,4443,9495,4404,9438,4338,9423,4318,9420,4311,9419xe" filled="false" stroked="true" strokeweight=".36pt" strokecolor="#231f20">
              <v:path arrowok="t"/>
              <v:stroke dashstyle="solid"/>
            </v:shape>
            <v:shape style="position:absolute;left:4104;top:9417;width:339;height:213" type="#_x0000_t75" stroked="false">
              <v:imagedata r:id="rId132" o:title=""/>
            </v:shape>
            <v:shape style="position:absolute;left:4104;top:9417;width:339;height:213" coordorigin="4105,9417" coordsize="339,213" path="m4311,9419l4289,9418,4239,9417,4184,9421,4148,9433,4128,9456,4113,9488,4105,9522,4108,9553,4119,9583,4130,9612,4145,9630,4165,9626,4185,9608,4203,9591,4221,9580,4242,9583,4265,9594,4288,9607,4312,9618,4335,9622,4364,9621,4400,9616,4429,9602,4442,9575,4443,9536,4443,9495,4404,9438,4338,9423,4318,9420,4311,9419xe" filled="false" stroked="true" strokeweight=".36pt" strokecolor="#231f20">
              <v:path arrowok="t"/>
              <v:stroke dashstyle="solid"/>
            </v:shape>
            <v:shape style="position:absolute;left:5396;top:1283;width:848;height:864" type="#_x0000_t75" stroked="false">
              <v:imagedata r:id="rId133" o:title=""/>
            </v:shape>
            <v:shape style="position:absolute;left:5396;top:1283;width:848;height:864" coordorigin="5396,1284" coordsize="848,864" path="m5398,1921l5429,1978,5471,2028,5517,2071,5551,2094,5566,2109,5578,2124,5582,2137,5587,2144,5598,2147,5613,2147,5629,2143,5695,2079,5719,2023,5736,1985,5759,1947,5788,1919,5824,1884,5862,1831,5896,1776,5921,1735,5942,1701,5966,1659,5985,1617,5993,1585,5998,1552,6012,1512,6053,1455,6126,1436,6199,1427,6221,1422,6238,1409,6244,1392,6236,1374,6225,1366,6199,1348,6167,1325,6139,1304,6139,1297,6072,1295,6007,1293,5947,1289,5899,1284,5895,1285,5869,1284,5810,1284,5744,1285,5674,1301,5612,1356,5597,1371,5578,1380,5556,1385,5529,1387,5503,1391,5485,1402,5474,1422,5469,1450,5466,1487,5461,1525,5430,1577,5424,1578,5427,1581,5425,1601,5427,1648,5437,1704,5504,1787,5580,1856,5605,1877,5621,1890,5634,1903,5642,1912,5645,1916,5594,1916,5532,1915,5464,1914,5396,1912,5398,1921xe" filled="false" stroked="true" strokeweight=".36pt" strokecolor="#231f20">
              <v:path arrowok="t"/>
              <v:stroke dashstyle="solid"/>
            </v:shape>
            <v:shape style="position:absolute;left:3314;top:6436;width:1607;height:846" type="#_x0000_t75" stroked="false">
              <v:imagedata r:id="rId134" o:title=""/>
            </v:shape>
            <v:shape style="position:absolute;left:3314;top:6436;width:1607;height:846" coordorigin="3314,6436" coordsize="1607,846" path="m4916,6436l4824,6439,4740,6442,4640,6446,4533,6449,4424,6453,4321,6457,4232,6461,4164,6464,4090,6470,3977,6490,3903,6508,3821,6531,3732,6560,3639,6597,3544,6642,3449,6696,3447,6708,3443,6727,3420,6791,3380,6814,3357,6826,3337,6838,3324,6848,3318,6855,3314,6863,3315,6876,3341,6935,3375,6998,3414,7017,3427,7017,3441,7012,3461,7001,3488,6987,3514,6980,3531,6989,3540,7007,3546,7025,3545,7042,3532,7058,3501,7077,3455,7106,3400,7144,3344,7193,3343,7195,3376,7203,3412,7209,3445,7209,3471,7199,3508,7177,3556,7154,3608,7135,3654,7125,3746,7123,3848,7129,3930,7137,4040,7162,4108,7200,4163,7239,4201,7263,4223,7263,4237,7248,4247,7228,4258,7209,4270,7191,4281,7169,4291,7146,4298,7126,4304,7109,4314,7096,4325,7086,4337,7079,4348,7083,4356,7099,4360,7121,4358,7142,4348,7158,4337,7176,4336,7202,4358,7242,4393,7275,4423,7282,4448,7273,4468,7262,4485,7256,4501,7256,4515,7254,4525,7245,4526,7230,4518,7217,4503,7204,4488,7191,4474,7169,4462,7135,4454,7098,4451,7068,4456,7044,4467,7019,4478,6999,4484,6991,4496,6988,4519,6995,4546,7003,4570,7008,4589,7004,4604,6997,4616,6988,4627,6981,4641,6980,4663,6986,4689,6994,4717,7000,4737,6995,4746,6976,4746,6953,4740,6937,4731,6924,4722,6907,4715,6889,4713,6874,4722,6862,4740,6850,4757,6839,4766,6827,4775,6815,4794,6806,4819,6796,4843,6787,4854,6765,4850,6729,4839,6690,4832,6663,4830,6635,4831,6593,4845,6549,4878,6513,4910,6485,4920,6461,4920,6443,4918,6436,4916,6436xe" filled="false" stroked="true" strokeweight=".36pt" strokecolor="#231f20">
              <v:path arrowok="t"/>
              <v:stroke dashstyle="solid"/>
            </v:shape>
            <v:shape style="position:absolute;left:3978;top:7292;width:89;height:61" type="#_x0000_t75" stroked="false">
              <v:imagedata r:id="rId135" o:title=""/>
            </v:shape>
            <v:shape style="position:absolute;left:3978;top:7292;width:89;height:61" coordorigin="3978,7293" coordsize="89,61" path="m4042,7343l4050,7337,4063,7322,4067,7305,4045,7293,4012,7293,3992,7301,3981,7313,3978,7324,3981,7333,3988,7342,3998,7350,4012,7354,4032,7353,4042,7343xe" filled="false" stroked="true" strokeweight=".36pt" strokecolor="#231f20">
              <v:path arrowok="t"/>
              <v:stroke dashstyle="solid"/>
            </v:shape>
            <v:shape style="position:absolute;left:4073;top:7292;width:178;height:172" type="#_x0000_t75" stroked="false">
              <v:imagedata r:id="rId136" o:title=""/>
            </v:shape>
            <v:shape style="position:absolute;left:4073;top:7292;width:178;height:172" coordorigin="4073,7292" coordsize="178,172" path="m4245,7299l4240,7296,4228,7292,4211,7292,4192,7303,4163,7326,4126,7355,4094,7381,4079,7397,4076,7409,4073,7428,4074,7447,4082,7460,4096,7464,4112,7461,4175,7415,4234,7362,4251,7327,4249,7313,4246,7303,4245,7299xe" filled="false" stroked="true" strokeweight=".36pt" strokecolor="#231f20">
              <v:path arrowok="t"/>
              <v:stroke dashstyle="solid"/>
            </v:shape>
            <v:shape style="position:absolute;left:4181;top:7452;width:182;height:221" type="#_x0000_t75" stroked="false">
              <v:imagedata r:id="rId137" o:title=""/>
            </v:shape>
            <v:shape style="position:absolute;left:4181;top:7452;width:182;height:221" coordorigin="4182,7452" coordsize="182,221" path="m4302,7496l4302,7489,4299,7475,4291,7460,4276,7452,4254,7453,4196,7489,4182,7534,4183,7556,4193,7573,4206,7589,4216,7609,4266,7668,4283,7673,4300,7672,4320,7665,4340,7652,4356,7636,4363,7615,4360,7592,4352,7569,4339,7548,4323,7532,4310,7519,4304,7508,4302,7499,4302,7496xe" filled="false" stroked="true" strokeweight=".36pt" strokecolor="#231f20">
              <v:path arrowok="t"/>
              <v:stroke dashstyle="solid"/>
            </v:shape>
            <v:shape style="position:absolute;left:3766;top:7224;width:173;height:181" type="#_x0000_t75" stroked="false">
              <v:imagedata r:id="rId138" o:title=""/>
            </v:shape>
            <v:shape style="position:absolute;left:3762;top:7220;width:181;height:189" type="#_x0000_t75" stroked="false">
              <v:imagedata r:id="rId139" o:title=""/>
            </v:shape>
            <v:shape style="position:absolute;left:4814;top:8534;width:398;height:363" type="#_x0000_t75" stroked="false">
              <v:imagedata r:id="rId140" o:title=""/>
            </v:shape>
            <v:shape style="position:absolute;left:3842;top:5883;width:1037;height:589" type="#_x0000_t75" stroked="false">
              <v:imagedata r:id="rId141" o:title=""/>
            </v:shape>
            <v:shape style="position:absolute;left:3842;top:5883;width:1037;height:589" coordorigin="3842,5883" coordsize="1037,589" path="m4082,6471l4158,6464,4288,6458,4374,6455,4468,6452,4565,6448,4581,6434,4596,6429,4632,6416,4672,6402,4704,6390,4729,6378,4756,6361,4784,6345,4811,6337,4841,6331,4869,6321,4879,6308,4851,6293,4798,6268,4750,6234,4711,6214,4687,6227,4670,6258,4651,6274,4632,6278,4617,6271,4602,6260,4585,6255,4567,6256,4550,6264,4535,6271,4518,6268,4501,6259,4484,6245,4468,6232,4453,6222,4438,6217,4420,6215,4399,6213,4377,6206,4356,6194,4337,6175,4324,6161,4315,6156,4304,6152,4283,6139,4259,6120,4238,6102,4219,6086,4156,6040,4146,5983,4152,5943,4154,5905,4144,5883,4112,5890,4107,5893,4095,5901,4080,5907,4066,5907,4054,5903,4045,5903,4036,5906,4029,5913,4015,5924,3991,5933,3963,5939,3936,5940,3928,5957,3907,5999,3877,6057,3842,6119,3846,6121,3900,6174,3901,6231,3906,6262,3924,6281,3953,6290,3984,6301,4006,6317,4011,6343,4016,6372,4037,6398,4063,6427,4081,6467,4082,6471xe" filled="false" stroked="true" strokeweight=".36pt" strokecolor="#231f20">
              <v:path arrowok="t"/>
              <v:stroke dashstyle="solid"/>
            </v:shape>
            <v:shape style="position:absolute;left:3168;top:7157;width:33;height:255" coordorigin="3168,7158" coordsize="33,255" path="m3201,7158l3185,7168,3173,7192,3168,7220,3168,7247,3172,7291,3184,7359,3201,7412,3201,7158xe" filled="true" fillcolor="#ffffff" stroked="false">
              <v:path arrowok="t"/>
              <v:fill type="solid"/>
            </v:shape>
            <v:shape style="position:absolute;left:1129;top:12986;width:23;height:197" coordorigin="1130,12986" coordsize="23,197" path="m3188,7230l3201,7240m3201,7361l3188,7371m3201,7175l3179,7180e" filled="false" stroked="true" strokeweight=".3pt" strokecolor="#231f20">
              <v:path arrowok="t"/>
              <v:stroke dashstyle="solid"/>
            </v:shape>
            <v:shape style="position:absolute;left:3200;top:7152;width:723;height:305" coordorigin="3201,7153" coordsize="723,305" path="m3211,7153l3208,7154,3201,7158,3201,7412,3207,7432,3222,7457,3923,7457,3919,7447,3888,7407,3836,7349,3785,7293,3752,7259,3751,7258,3691,7252,3639,7246,3591,7239,3553,7229,3517,7217,3496,7209,3435,7209,3389,7205,3344,7195,3311,7187,3291,7181,3266,7173,3238,7163,3211,7153xm3471,7199l3435,7209,3496,7209,3488,7206,3471,7199xe" filled="true" fillcolor="#ffffff" stroked="false">
              <v:path arrowok="t"/>
              <v:fill type="solid"/>
            </v:shape>
            <v:shape style="position:absolute;left:-1;top:12900;width:664;height:292" coordorigin="0,12900" coordsize="664,292" path="m3334,7193l3306,7217m3677,7323l3745,7272m3503,7361l3547,7287m3401,7264l3440,7209m3440,7209l3441,7208m3703,7408l3776,7363m3336,7261l3302,7340m3367,7365l3301,7419m3201,7240l3254,7284m3430,7303l3436,7389m3229,7337l3201,7361m3540,7225l3525,7231m3601,7307l3641,7392m3245,7165l3201,7175m3864,7380l3840,7373m3791,7409l3775,7457m3631,7434l3647,7457m3371,7422l3364,7457m3501,7417l3445,7457m3233,7413l3241,7457e" filled="false" stroked="true" strokeweight=".3pt" strokecolor="#231f20">
              <v:path arrowok="t"/>
              <v:stroke dashstyle="solid"/>
            </v:shape>
            <v:line style="position:absolute" from="3877,7455" to="3883,7455" stroked="true" strokeweight=".171692pt" strokecolor="#231f20">
              <v:stroke dashstyle="solid"/>
            </v:line>
            <v:line style="position:absolute" from="3539,7388" to="3551,7457" stroked="true" strokeweight=".3pt" strokecolor="#231f20">
              <v:stroke dashstyle="solid"/>
            </v:line>
            <v:shape style="position:absolute;left:3222;top:7457;width:744;height:344" coordorigin="3222,7457" coordsize="744,344" path="m3953,7656l3841,7656,3853,7671,3876,7705,3914,7748,3948,7785,3964,7800,3966,7799,3957,7746,3954,7695,3953,7656xm3948,7559l3566,7559,3644,7560,3688,7581,3710,7614,3723,7651,3739,7679,3758,7688,3778,7686,3793,7678,3808,7666,3824,7657,3841,7656,3953,7656,3953,7620,3950,7574,3948,7559xm3923,7457l3222,7457,3243,7490,3298,7528,3376,7552,3467,7562,3566,7559,3948,7559,3943,7525,3933,7480,3923,7457xe" filled="true" fillcolor="#ffffff" stroked="false">
              <v:path arrowok="t"/>
              <v:fill type="solid"/>
            </v:shape>
            <v:shape style="position:absolute;left:223;top:13792;width:522;height:215" coordorigin="224,13793" coordsize="522,215" path="m3852,7559l3876,7579m3810,7524l3852,7559m3706,7564l3684,7579m3476,7503l3551,7554m3801,7639l3795,7677m3926,7656l3945,7664m3867,7630l3926,7656m3719,7639l3755,7579m3424,7508l3440,7559m3896,7709l3886,7717e" filled="false" stroked="true" strokeweight=".3pt" strokecolor="#231f20">
              <v:path arrowok="t"/>
              <v:stroke dashstyle="solid"/>
            </v:shape>
            <v:shape style="position:absolute;left:3945;top:7721;width:12;height:23" coordorigin="3946,7721" coordsize="12,23" path="m3951,7721l3946,7724,3957,7743,3956,7730,3951,7721xe" filled="true" fillcolor="#231f20" stroked="false">
              <v:path arrowok="t"/>
              <v:fill type="solid"/>
            </v:shape>
            <v:shape style="position:absolute;left:40;top:13902;width:700;height:150" coordorigin="40,13903" coordsize="700,150" path="m3937,7559l3933,7607m3941,7519l3937,7559m3607,7559l3607,7560m3614,7494l3607,7559m3775,7457l3755,7519m3647,7457l3691,7519m3364,7457l3353,7505m3445,7457l3436,7464m3241,7457l3248,7494m3881,7519l3880,7457m3551,7457l3553,7472e" filled="false" stroked="true" strokeweight=".3pt" strokecolor="#231f20">
              <v:path arrowok="t"/>
              <v:stroke dashstyle="solid"/>
            </v:shape>
            <v:shape style="position:absolute;left:3164;top:7149;width:806;height:656" coordorigin="3165,7149" coordsize="806,656" path="m3852,7658l3834,7658,3840,7659,3845,7661,3850,7672,3859,7688,3873,7707,3891,7729,3911,7751,3930,7771,3946,7787,3958,7799,3961,7803,3963,7805,3966,7803,3968,7802,3970,7801,3970,7800,3964,7800,3963,7800,3962,7800,3961,7792,3951,7782,3939,7770,3926,7756,3911,7740,3897,7724,3883,7708,3871,7693,3862,7680,3856,7670,3852,7658xm3965,7799l3963,7800,3964,7800,3965,7799xm3753,7258l3751,7258,3751,7262,3750,7262,3762,7274,3782,7295,3807,7322,3834,7351,3860,7381,3885,7409,3904,7433,3916,7449,3923,7463,3929,7481,3935,7503,3940,7526,3944,7550,3947,7575,3949,7598,3949,7616,3949,7661,3950,7687,3951,7722,3955,7760,3961,7792,3966,7798,3966,7798,3965,7799,3966,7799,3965,7799,3964,7800,3970,7800,3969,7798,3962,7759,3959,7721,3957,7687,3956,7661,3956,7616,3956,7598,3954,7574,3951,7549,3947,7524,3942,7501,3936,7479,3929,7460,3922,7445,3910,7428,3890,7405,3866,7376,3839,7346,3812,7317,3787,7290,3767,7269,3760,7262,3751,7262,3750,7261,3760,7261,3757,7259,3752,7259,3753,7258xm3962,7798l3962,7800,3963,7800,3962,7798xm3963,7800l3962,7800,3963,7800,3963,7800xm3964,7796l3962,7797,3962,7798,3963,7800,3965,7799,3965,7799,3964,7796xm3965,7799l3965,7799,3966,7799,3965,7799xm3965,7796l3964,7796,3965,7799,3966,7798,3966,7798,3965,7796xm3961,7792l3962,7797,3964,7796,3965,7796,3961,7792xm3657,7560l3604,7560,3636,7563,3660,7569,3678,7578,3691,7590,3701,7604,3708,7619,3714,7636,3720,7653,3728,7671,3739,7683,3751,7690,3764,7692,3776,7692,3788,7687,3790,7685,3764,7685,3754,7684,3744,7678,3734,7667,3727,7650,3721,7633,3715,7616,3707,7600,3697,7585,3682,7572,3663,7562,3657,7560xm3843,7651l3834,7651,3826,7651,3818,7655,3803,7665,3796,7671,3791,7675,3784,7680,3774,7685,3790,7685,3795,7681,3801,7676,3808,7670,3815,7666,3821,7662,3828,7658,3852,7658,3852,7657,3843,7651xm3207,7150l3193,7156,3183,7164,3175,7175,3170,7187,3167,7201,3166,7213,3165,7215,3165,7226,3165,7249,3168,7291,3180,7360,3203,7433,3240,7493,3284,7525,3343,7548,3413,7562,3491,7566,3509,7566,3528,7565,3547,7564,3567,7562,3580,7561,3593,7560,3657,7560,3652,7559,3491,7559,3414,7555,3345,7541,3288,7519,3245,7488,3210,7430,3187,7358,3175,7290,3172,7249,3172,7226,3172,7215,3174,7202,3177,7190,3182,7178,3188,7169,3197,7162,3208,7157,3209,7157,3211,7157,3209,7156,3210,7154,3208,7154,3207,7150xm3604,7553l3592,7553,3580,7554,3566,7555,3547,7557,3528,7558,3509,7559,3491,7559,3652,7559,3637,7555,3604,7553xm3751,7258l3749,7260,3749,7261,3750,7261,3750,7261,3751,7262,3751,7258xm3481,7199l3471,7199,3473,7202,3471,7203,3487,7210,3516,7221,3552,7233,3591,7242,3638,7249,3691,7256,3750,7261,3750,7261,3749,7261,3749,7260,3751,7258,3753,7258,3755,7256,3754,7255,3753,7255,3752,7254,3692,7248,3666,7245,3639,7242,3614,7239,3592,7235,3554,7226,3518,7214,3489,7203,3481,7199xm3755,7256l3752,7259,3757,7259,3755,7256xm3211,7149l3210,7149,3211,7153,3212,7156,3211,7157,3236,7166,3264,7176,3290,7185,3310,7190,3362,7203,3396,7210,3429,7213,3442,7213,3453,7211,3464,7207,3467,7206,3429,7206,3397,7203,3363,7196,3312,7183,3292,7178,3267,7169,3239,7159,3212,7150,3211,7149xm3471,7195l3469,7196,3461,7201,3452,7204,3441,7205,3429,7206,3467,7206,3471,7203,3470,7202,3471,7199,3481,7199,3473,7196,3471,7195xm3471,7199l3470,7202,3471,7203,3473,7202,3471,7199xm3211,7153l3209,7156,3211,7157,3212,7156,3211,7153xm3210,7149l3207,7150,3208,7154,3210,7154,3211,7153,3210,7149xe" filled="true" fillcolor="#231f20" stroked="false">
              <v:path arrowok="t"/>
              <v:fill type="solid"/>
            </v:shape>
            <v:shape style="position:absolute;left:3018;top:8261;width:1094;height:713" coordorigin="3019,8261" coordsize="1094,713" path="m3034,8262l3105,8302,3155,8336,3225,8410,3260,8453,3291,8492,3310,8520,3323,8540,3340,8557,3359,8568,3377,8570,3403,8566,3439,8566,3472,8572,3491,8586,3504,8601,3529,8610,3560,8610,3594,8599,3643,8577,3711,8554,3779,8537,3830,8534,3879,8548,3940,8576,3999,8622,4044,8690,4072,8760,4099,8865,4102,8913,4099,8933,4112,8943,4113,8946,4104,8949,4094,8955,4096,8966,4093,8967,4064,8968,4013,8971,3956,8973,3912,8974,3864,8965,3801,8942,3742,8914,3705,8888,3666,8858,3604,8819,3545,8785,3490,8756,3424,8738,3398,8736,3349,8716,3266,8664,3180,8603,3124,8554,3077,8476,3077,8474,3088,8456,3086,8433,3071,8404,3043,8364,3021,8328,3019,8303,3026,8283,3032,8261,3034,8262xe" filled="false" stroked="true" strokeweight=".36pt" strokecolor="#231f20">
              <v:path arrowok="t"/>
              <v:stroke dashstyle="solid"/>
            </v:shape>
            <v:shape style="position:absolute;left:2605;top:7631;width:472;height:559" type="#_x0000_t75" stroked="false">
              <v:imagedata r:id="rId142" o:title=""/>
            </v:shape>
            <v:shape style="position:absolute;left:2605;top:7631;width:472;height:559" coordorigin="2605,7632" coordsize="472,559" path="m2607,7723l2609,7717,2617,7703,2633,7689,2660,7683,2692,7683,2723,7682,2750,7678,2773,7669,2800,7656,2835,7643,2870,7634,2896,7632,2927,7641,2968,7659,3007,7681,3030,7701,3044,7720,3062,7742,3076,7770,3077,7808,3068,7857,3056,7911,3045,7962,3038,7998,3030,8025,3016,8052,2999,8077,2982,8095,2970,8116,2967,8148,2968,8176,2969,8188,2968,8191,2954,8173,2944,8150,2937,8130,2935,8122,2937,8112,2936,8092,2927,8074,2902,8068,2876,8065,2864,8050,2861,8029,2861,8009,2867,7983,2881,7946,2897,7905,2911,7868,2902,7843,2865,7829,2815,7822,2767,7819,2729,7811,2694,7793,2656,7766,2610,7730,2605,7726,2607,7723xe" filled="false" stroked="true" strokeweight=".36pt" strokecolor="#231f20">
              <v:path arrowok="t"/>
              <v:stroke dashstyle="solid"/>
            </v:shape>
            <v:shape style="position:absolute;left:3535;top:652;width:1261;height:1070" type="#_x0000_t75" stroked="false">
              <v:imagedata r:id="rId143" o:title=""/>
            </v:shape>
            <v:shape style="position:absolute;left:5129;top:5379;width:253;height:202" type="#_x0000_t75" stroked="false">
              <v:imagedata r:id="rId144" o:title=""/>
            </v:shape>
            <v:shape style="position:absolute;left:5125;top:5375;width:260;height:209" type="#_x0000_t75" stroked="false">
              <v:imagedata r:id="rId145" o:title=""/>
            </v:shape>
            <v:shape style="position:absolute;left:4161;top:4835;width:1013;height:586" type="#_x0000_t75" stroked="false">
              <v:imagedata r:id="rId146" o:title=""/>
            </v:shape>
            <v:shape style="position:absolute;left:4161;top:4835;width:1013;height:586" coordorigin="4161,4836" coordsize="1013,586" path="m4346,4952l4350,4958,4356,4965,4361,4973,4391,5005,4430,5036,4469,5065,4497,5086,4524,5098,4559,5106,4590,5119,4607,5145,4616,5169,4631,5177,4691,5092,4710,5034,4725,4998,4736,4988,4749,4987,4759,4991,4763,4993,4764,4996,4764,5024,4765,5052,4766,5076,4768,5090,4771,5096,4774,5105,4820,5146,4855,5144,4904,5135,4956,5127,4998,5128,5014,5142,5012,5165,5008,5185,5003,5201,4996,5214,4987,5227,4981,5242,4984,5252,4999,5252,5021,5248,5040,5251,5054,5259,5063,5272,5069,5285,5078,5293,5093,5298,5114,5298,5141,5299,5164,5303,5173,5311,5161,5323,5128,5345,5086,5375,5046,5403,5017,5419,4998,5422,4980,5420,4903,5388,4888,5362,4890,5346,4890,5326,4884,5308,4873,5298,4854,5304,4844,5312,4834,5318,4824,5324,4816,5331,4814,5331,4807,5332,4788,5331,4762,5328,4734,5318,4709,5308,4684,5304,4655,5309,4619,5322,4586,5321,4565,5295,4552,5261,4544,5237,4533,5226,4516,5216,4492,5212,4462,5214,4435,5208,4418,5185,4405,5153,4395,5125,4382,5105,4362,5092,4340,5085,4317,5080,4296,5082,4277,5095,4258,5115,4237,5140,4216,5151,4198,5136,4183,5106,4168,5072,4161,5041,4167,5012,4181,4989,4198,4972,4208,4950,4208,4915,4209,4877,4217,4847,4238,4836,4265,4841,4290,4857,4307,4879,4305,4880,4295,4884,4289,4888,4288,4895,4286,4913,4291,4929,4308,4942,4342,4950,4346,4952xe" filled="false" stroked="true" strokeweight=".36pt" strokecolor="#231f20">
              <v:path arrowok="t"/>
              <v:stroke dashstyle="solid"/>
            </v:shape>
            <v:shape style="position:absolute;left:3972;top:4474;width:890;height:479" type="#_x0000_t75" stroked="false">
              <v:imagedata r:id="rId147" o:title=""/>
            </v:shape>
            <v:shape style="position:absolute;left:3972;top:4474;width:890;height:479" coordorigin="3972,4474" coordsize="890,479" path="m4662,4710l4651,4712,4622,4715,4581,4716,4532,4712,4482,4692,4419,4650,4352,4596,4286,4542,4231,4499,4178,4474,4131,4480,4080,4505,4013,4540,3972,4571,3985,4595,4018,4609,4036,4615,4050,4619,4087,4632,4140,4652,4200,4679,4272,4710,4356,4743,4435,4777,4496,4809,4516,4838,4500,4861,4465,4875,4427,4878,4388,4875,4343,4875,4305,4880,4288,4895,4286,4914,4293,4931,4313,4944,4353,4951,4416,4953,4509,4949,4613,4943,4708,4933,4774,4921,4775,4920,4782,4908,4791,4898,4801,4893,4817,4885,4835,4876,4850,4865,4861,4849,4861,4833,4851,4819,4835,4807,4817,4796,4796,4786,4770,4776,4743,4765,4681,4725,4668,4712,4662,4710xe" filled="false" stroked="true" strokeweight=".36pt" strokecolor="#231f20">
              <v:path arrowok="t"/>
              <v:stroke dashstyle="solid"/>
            </v:shape>
            <v:shape style="position:absolute;left:3419;top:4159;width:169;height:142" type="#_x0000_t75" stroked="false">
              <v:imagedata r:id="rId148" o:title=""/>
            </v:shape>
            <v:shape style="position:absolute;left:3415;top:4155;width:176;height:149" type="#_x0000_t75" stroked="false">
              <v:imagedata r:id="rId149" o:title=""/>
            </v:shape>
            <v:shape style="position:absolute;left:3855;top:8269;width:430;height:339" type="#_x0000_t75" stroked="false">
              <v:imagedata r:id="rId150" o:title=""/>
            </v:shape>
            <v:shape style="position:absolute;left:3855;top:8269;width:430;height:339" coordorigin="3856,8270" coordsize="430,339" path="m4163,8596l4236,8538,4276,8484,4285,8458,4280,8436,4265,8419,4246,8411,4220,8407,4188,8397,4157,8375,4134,8336,4116,8296,4095,8275,4073,8270,4053,8275,4029,8290,3999,8312,3968,8331,3892,8367,3856,8436,3866,8481,3909,8530,3994,8581,4055,8601,4110,8608,4163,8596xe" filled="false" stroked="true" strokeweight=".36pt" strokecolor="#231f20">
              <v:path arrowok="t"/>
              <v:stroke dashstyle="solid"/>
            </v:shape>
            <v:shape style="position:absolute;left:3964;top:23116;width:320;height:473" coordorigin="3965,23117" coordsize="320,473" path="m4867,4601l4863,4606,4861,4613,4861,4620,4861,4628,4864,4634,4869,4639,4875,4645,4882,4647,4890,4647,4901,4647,4909,4644,4915,4637,4922,4630,4925,4622,4925,4613,4925,4608,4924,4603,4922,4600,4920,4597,4917,4594,4913,4592,4919,4589,4923,4586,4926,4582,4929,4579,4930,4574,4930,4569,4930,4562,4927,4557,4922,4552,4917,4547,4910,4545,4902,4545,4892,4545,4884,4548,4878,4555,4873,4560,4871,4566,4871,4572,4871,4576,4872,4579,4874,4582,4876,4586,4879,4588,4883,4590,4876,4592,4871,4596,4867,4601xm4886,4564l4887,4561,4889,4559,4892,4557,4896,4556,4899,4555,4903,4555,4907,4555,4911,4556,4914,4559,4917,4561,4918,4565,4918,4569,4918,4574,4916,4578,4913,4582,4909,4585,4905,4587,4899,4587,4894,4587,4890,4586,4888,4583,4885,4580,4883,4577,4883,4573,4883,4570,4884,4567,4886,4564xm4880,4603l4885,4598,4890,4596,4896,4596,4901,4596,4905,4598,4908,4601,4911,4603,4913,4607,4913,4612,4913,4618,4911,4623,4908,4628,4903,4634,4898,4637,4891,4637,4888,4637,4885,4637,4882,4635,4879,4634,4877,4632,4876,4629,4875,4626,4874,4624,4874,4621,4874,4614,4876,4608,4880,4603xm4997,4645l4999,4634,4954,4634,4956,4631,4958,4628,4961,4625,4964,4622,4969,4618,4975,4613,4989,4602,4997,4595,5000,4591,5005,4585,5007,4578,5007,4572,5007,4567,5006,4563,5004,4558,5002,4554,4998,4551,4994,4548,4989,4546,4984,4545,4978,4545,4970,4545,4962,4547,4957,4553,4951,4558,4948,4565,4946,4574,4958,4575,4960,4568,4962,4563,4966,4560,4970,4556,4974,4555,4978,4555,4983,4555,4987,4556,4990,4560,4994,4563,4995,4567,4995,4571,4995,4574,4995,4577,4994,4579,4992,4582,4990,4586,4986,4589,4984,4592,4979,4596,4973,4601,4962,4609,4955,4615,4951,4619,4948,4623,4945,4626,4942,4630,4940,4634,4938,4639,4937,4645,4997,4645xm4992,5015l5013,4915,5006,4915,5005,4917,5003,4920,5001,4921,4998,4924,4994,4928,4988,4932,4982,4936,4976,4939,4969,4941,4967,4953,4979,4949,4989,4945,4996,4940,4980,5015,4992,5015xm5042,5008l5047,5014,5053,5017,5061,5017,5068,5017,5075,5015,5081,5010,5088,5003,5094,4994,5098,4981,5102,4970,5103,4959,5103,4948,5103,4937,5101,4929,5096,4923,5091,4918,5084,4915,5076,4915,5073,4915,5069,4915,5066,4917,5063,4918,5059,4920,5056,4923,5053,4926,5049,4930,5046,4936,5043,4941,5040,4948,5038,4957,5035,4965,5034,4974,5034,4983,5034,4994,5037,5002,5042,5008xm5050,4962l5052,4950,5056,4942,5059,4936,5062,4932,5065,4929,5067,4927,5070,4926,5073,4925,5077,4925,5081,4925,5085,4926,5087,4929,5090,4933,5092,4938,5092,4945,5092,4953,5090,4962,5087,4974,5084,4986,5080,4995,5075,5001,5071,5005,5066,5007,5062,5007,5056,5007,5052,5005,5049,5000,5047,4997,5046,4992,5046,4986,5046,4980,5047,4972,5050,4962xm5120,5008l5125,5014,5131,5017,5139,5017,5146,5017,5153,5015,5158,5010,5166,5003,5172,4994,5176,4981,5179,4970,5181,4959,5181,4948,5181,4937,5179,4929,5174,4923,5168,4918,5162,4915,5154,4915,5150,4915,5147,4915,5144,4917,5140,4918,5137,4920,5134,4923,5131,4926,5127,4930,5124,4936,5121,4941,5118,4948,5116,4957,5113,4965,5112,4974,5112,4983,5112,4994,5115,5002,5120,5008xm5127,4962l5130,4950,5133,4942,5137,4936,5140,4932,5142,4929,5145,4927,5148,4926,5151,4925,5154,4925,5159,4925,5163,4926,5165,4929,5168,4933,5169,4938,5169,4945,5169,4953,5168,4962,5165,4974,5162,4986,5158,4995,5152,5001,5149,5005,5144,5007,5139,5007,5134,5007,5130,5005,5127,5000,5125,4997,5124,4992,5124,4986,5124,4980,5125,4972,5127,4962xe" filled="false" stroked="true" strokeweight="2.5pt" strokecolor="#ffffff">
              <v:path arrowok="t"/>
              <v:stroke dashstyle="solid"/>
            </v:shape>
            <v:shape style="position:absolute;left:3857;top:22939;width:202;height:519" coordorigin="3857,22940" coordsize="202,519" path="m4860,5194l4955,5051m4754,4819l4856,4676e" filled="false" stroked="true" strokeweight=".5pt" strokecolor="#231f20">
              <v:path arrowok="t"/>
              <v:stroke dashstyle="solid"/>
            </v:shape>
            <v:shape style="position:absolute;left:4066;top:950;width:192;height:151" type="#_x0000_t75" stroked="false">
              <v:imagedata r:id="rId151" o:title=""/>
            </v:shape>
            <v:shape style="position:absolute;left:5907;top:-11;width:1294;height:470" type="#_x0000_t75" stroked="false">
              <v:imagedata r:id="rId152" o:title=""/>
            </v:shape>
            <v:shape style="position:absolute;left:5907;top:-11;width:1294;height:470" coordorigin="5907,-11" coordsize="1294,470" path="m5972,-8l5967,55,5940,113,5922,141,5908,168,5907,172,5908,178,5914,194,5928,213,5957,228,5995,239,6034,245,6074,241,6117,224,6158,202,6194,191,6274,227,6345,297,6394,359,6409,375,6429,384,6455,376,6485,367,6513,372,6538,385,6555,402,6575,416,6604,424,6635,428,6658,429,6680,432,6707,439,6736,448,6765,455,6794,458,6821,459,6841,458,6848,458,6857,448,6859,443,6862,439,6889,382,6891,361,6898,342,6913,322,6931,305,6944,297,6956,292,6971,283,7022,236,7057,187,7065,174,7081,163,7101,152,7124,143,7142,133,7168,62,7171,42,7177,23,7180,16,7186,8,7192,-1,7201,-11e" filled="false" stroked="true" strokeweight=".36pt" strokecolor="#231f20">
              <v:path arrowok="t"/>
              <v:stroke dashstyle="solid"/>
            </v:shape>
            <v:shape style="position:absolute;left:4543;top:1461;width:1102;height:456" type="#_x0000_t75" stroked="false">
              <v:imagedata r:id="rId153" o:title=""/>
            </v:shape>
            <v:shape style="position:absolute;left:4543;top:1461;width:1102;height:456" coordorigin="4543,1461" coordsize="1102,456" path="m4555,1753l4548,1733,4545,1718,4544,1708,4544,1704,4543,1697,4551,1698,4562,1694,4580,1688,4615,1673,4662,1654,4718,1636,4777,1627,4832,1623,4879,1619,4920,1617,4957,1619,4987,1622,5012,1619,5079,1579,5123,1539,5135,1530,5149,1523,5164,1520,5180,1518,5190,1518,5190,1526,5192,1543,5198,1562,5210,1575,5222,1584,5229,1595,5233,1604,5233,1608,5239,1650,5261,1649,5293,1625,5330,1598,5348,1580,5335,1571,5309,1567,5283,1565,5268,1558,5261,1543,5260,1523,5263,1501,5274,1478,5294,1461,5317,1465,5336,1501,5353,1539,5376,1563,5401,1575,5424,1578,5427,1581,5425,1601,5427,1648,5437,1704,5504,1787,5580,1856,5605,1877,5621,1890,5634,1903,5642,1912,5645,1916,5575,1916,5487,1915,5396,1912,5315,1908,5232,1898,5140,1880,5052,1860,4984,1843,4926,1826,4859,1808,4792,1790,4731,1774,4618,1757,4561,1754,4555,1753xe" filled="false" stroked="true" strokeweight=".36pt" strokecolor="#231f20">
              <v:path arrowok="t"/>
              <v:stroke dashstyle="solid"/>
            </v:shape>
            <v:shape style="position:absolute;left:4316;top:8285;width:518;height:377" type="#_x0000_t75" stroked="false">
              <v:imagedata r:id="rId154" o:title=""/>
            </v:shape>
            <v:shape style="position:absolute;left:2534;top:-13;width:4669;height:10507" type="#_x0000_t75" stroked="false">
              <v:imagedata r:id="rId155" o:title=""/>
            </v:shape>
            <v:shape style="position:absolute;left:1444;top:16936;width:3415;height:11515" coordorigin="1444,16937" coordsize="3415,11515" path="m3800,11197l3800,11017m2342,5580l2522,5580m2341,3142l2521,3142m2341,648l2521,648m3801,-138l3801,-318m5756,-137l5756,-317m2344,8075l2524,8075e" filled="false" stroked="true" strokeweight=".75pt" strokecolor="#231f20">
              <v:path arrowok="t"/>
              <v:stroke dashstyle="solid"/>
            </v:shape>
            <v:shape style="position:absolute;left:6117;top:6536;width:520;height:311" type="#_x0000_t75" stroked="false">
              <v:imagedata r:id="rId156" o:title=""/>
            </v:shape>
            <v:shape style="position:absolute;left:6339;top:6163;width:267;height:305" type="#_x0000_t75" stroked="false">
              <v:imagedata r:id="rId157" o:title=""/>
            </v:shape>
            <v:shape style="position:absolute;left:6322;top:5781;width:257;height:305" type="#_x0000_t75" stroked="false">
              <v:imagedata r:id="rId158" o:title=""/>
            </v:shape>
            <v:shape style="position:absolute;left:5238;top:20844;width:444;height:292" coordorigin="5238,20844" coordsize="444,292" path="m6377,7060l6455,7099,6520,7149,6565,7212,6579,7289m6135,6998l6141,6998,6157,7001,6181,7005,6212,7011e" filled="false" stroked="true" strokeweight=".75pt" strokecolor="#231f20">
              <v:path arrowok="t"/>
              <v:stroke dashstyle="shortdash"/>
            </v:shape>
            <v:shape style="position:absolute;left:5808;top:3086;width:166;height:212" type="#_x0000_t75" stroked="false">
              <v:imagedata r:id="rId159" o:title=""/>
            </v:shape>
            <v:line style="position:absolute" from="5895,3216" to="5895,4077" stroked="true" strokeweight="1pt" strokecolor="#231f20">
              <v:stroke dashstyle="solid"/>
            </v:line>
            <v:shape style="position:absolute;left:6084;top:20225;width:1541;height:87" coordorigin="6084,20226" coordsize="1541,87" path="m6981,7821l7366,7821,7366,7908,6981,7908,6981,7821xm7752,7821l8137,7821,8137,7908,7752,7908,7752,7821xm8137,7821l8522,7821,8522,7908,8137,7908,8137,7821xm7366,7821l7751,7821,7751,7908,7366,7908,7366,7821xe" filled="false" stroked="true" strokeweight="3pt" strokecolor="#ffffff">
              <v:path arrowok="t"/>
              <v:stroke dashstyle="solid"/>
            </v:shape>
            <v:rect style="position:absolute;left:7752;top:7821;width:385;height:87" filled="false" stroked="true" strokeweight=".5pt" strokecolor="#231f20">
              <v:stroke dashstyle="solid"/>
            </v:rect>
            <v:line style="position:absolute" from="8137,7865" to="8522,7865" stroked="true" strokeweight="4.330080pt" strokecolor="#a7a9ac">
              <v:stroke dashstyle="solid"/>
            </v:line>
            <v:shape style="position:absolute;left:6084;top:20225;width:1541;height:87" coordorigin="6084,20226" coordsize="1541,87" path="m8137,7821l8522,7821,8522,7908,8137,7908,8137,7821xm6981,7821l7366,7821,7366,7908,6981,7908,6981,7821xe" filled="false" stroked="true" strokeweight=".5pt" strokecolor="#231f20">
              <v:path arrowok="t"/>
              <v:stroke dashstyle="solid"/>
            </v:shape>
            <v:line style="position:absolute" from="7366,7865" to="7751,7865" stroked="true" strokeweight="4.330080pt" strokecolor="#a7a9ac">
              <v:stroke dashstyle="solid"/>
            </v:line>
            <v:rect style="position:absolute;left:7365;top:7821;width:386;height:87" filled="false" stroked="true" strokeweight=".5pt" strokecolor="#231f20">
              <v:stroke dashstyle="solid"/>
            </v:rect>
            <v:line style="position:absolute" from="6842,6309" to="6867,6288" stroked="true" strokeweight=".75pt" strokecolor="#231f20">
              <v:stroke dashstyle="solid"/>
            </v:line>
            <v:rect style="position:absolute;left:3786;top:10769;width:48;height:35" filled="true" fillcolor="#ffffff" stroked="false">
              <v:fill type="solid"/>
            </v:rect>
            <v:shape style="position:absolute;left:3820;top:10765;width:33;height:29" coordorigin="3821,10765" coordsize="33,29" path="m3842,10765l3832,10765,3828,10767,3822,10772,3821,10775,3821,10784,3822,10787,3828,10792,3832,10793,3842,10793,3846,10792,3851,10787,3833,10787,3831,10786,3827,10783,3827,10782,3827,10777,3827,10775,3831,10772,3833,10772,3851,10772,3846,10767,3842,10765xm3851,10772l3841,10772,3843,10772,3847,10775,3847,10777,3847,10782,3847,10783,3843,10786,3841,10787,3851,10787,3852,10787,3853,10784,3853,10775,3852,10772,3851,10772xe" filled="true" fillcolor="#231f2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353.984204pt;margin-top:8.523555pt;width:17.650pt;height:10pt;mso-position-horizontal-relative:page;mso-position-vertical-relative:paragraph;z-index:7048;rotation:303" type="#_x0000_t136" fillcolor="#231f20" stroked="f">
            <o:extrusion v:ext="view" autorotationcenter="t"/>
            <v:textpath style="font-family:&amp;quot;Arial&amp;quot;;font-size:10pt;v-text-kern:t;mso-text-shadow:auto" string="eek"/>
            <w10:wrap type="none"/>
          </v:shape>
        </w:pict>
      </w:r>
      <w:r>
        <w:rPr>
          <w:rFonts w:ascii="Arial"/>
          <w:i/>
          <w:color w:val="231F20"/>
          <w:sz w:val="14"/>
        </w:rPr>
        <w:t>39</w:t>
      </w:r>
    </w:p>
    <w:p>
      <w:pPr>
        <w:pStyle w:val="BodyText"/>
        <w:spacing w:before="9"/>
        <w:rPr>
          <w:rFonts w:ascii="Arial"/>
          <w:i/>
          <w:sz w:val="16"/>
        </w:rPr>
      </w:pPr>
    </w:p>
    <w:p>
      <w:pPr>
        <w:spacing w:before="125"/>
        <w:ind w:left="0" w:right="2178" w:firstLine="0"/>
        <w:jc w:val="right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5512" from="503.805115pt,9.809632pt" to="512.809995pt,9.809632pt" stroked="true" strokeweight=".75pt" strokecolor="#231f20">
            <v:stroke dashstyle="solid"/>
            <w10:wrap type="none"/>
          </v:line>
        </w:pict>
      </w:r>
      <w:r>
        <w:rPr/>
        <w:pict>
          <v:shape style="position:absolute;margin-left:328.275116pt;margin-top:12.010897pt;width:6.75pt;height:6pt;mso-position-horizontal-relative:page;mso-position-vertical-relative:paragraph;z-index:7024;rotation:296" type="#_x0000_t136" fillcolor="#231f20" stroked="f">
            <o:extrusion v:ext="view" autorotationcenter="t"/>
            <v:textpath style="font-family:&amp;quot;Arial&amp;quot;;font-size:6pt;v-text-kern:t;mso-text-shadow:auto" string="30"/>
            <w10:wrap type="none"/>
          </v:shape>
        </w:pict>
      </w:r>
      <w:r>
        <w:rPr/>
        <w:pict>
          <v:shape style="position:absolute;margin-left:349.504944pt;margin-top:13.458036pt;width:18.25pt;height:10pt;mso-position-horizontal-relative:page;mso-position-vertical-relative:paragraph;z-index:7072;rotation:303" type="#_x0000_t136" fillcolor="#231f20" stroked="f">
            <o:extrusion v:ext="view" autorotationcenter="t"/>
            <v:textpath style="font-family:&amp;quot;Arial&amp;quot;;font-size:10pt;v-text-kern:t;mso-text-shadow:auto" string="nge"/>
            <w10:wrap type="none"/>
          </v:shape>
        </w:pict>
      </w:r>
      <w:r>
        <w:rPr/>
        <w:pict>
          <v:shape style="position:absolute;margin-left:328.820459pt;margin-top:17.970760pt;width:26.3pt;height:10pt;mso-position-horizontal-relative:page;mso-position-vertical-relative:paragraph;z-index:7096;rotation:304" type="#_x0000_t136" fillcolor="#231f20" stroked="f">
            <o:extrusion v:ext="view" autorotationcenter="t"/>
            <v:textpath style="font-family:&amp;quot;Arial&amp;quot;;font-size:10pt;v-text-kern:t;mso-text-shadow:auto" string="Deep"/>
            <w10:wrap type="none"/>
          </v:shape>
        </w:pict>
      </w:r>
      <w:r>
        <w:rPr/>
        <w:pict>
          <v:shape style="position:absolute;margin-left:348.807007pt;margin-top:-1.288559pt;width:11.5pt;height:10pt;mso-position-horizontal-relative:page;mso-position-vertical-relative:paragraph;z-index:7144;rotation:304" type="#_x0000_t136" fillcolor="#231f20" stroked="f">
            <o:extrusion v:ext="view" autorotationcenter="t"/>
            <v:textpath style="font-family:&amp;quot;Arial&amp;quot;;font-size:10pt;v-text-kern:t;mso-text-shadow:auto" string="Cr"/>
            <w10:wrap type="none"/>
          </v:shape>
        </w:pict>
      </w:r>
      <w:r>
        <w:rPr>
          <w:rFonts w:ascii="Arial"/>
          <w:color w:val="231F20"/>
          <w:sz w:val="12"/>
        </w:rPr>
        <w:t>39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45'</w:t>
      </w:r>
    </w:p>
    <w:p>
      <w:pPr>
        <w:pStyle w:val="BodyText"/>
        <w:spacing w:before="7"/>
        <w:rPr>
          <w:rFonts w:ascii="Arial"/>
          <w:sz w:val="11"/>
        </w:rPr>
      </w:pPr>
    </w:p>
    <w:p>
      <w:pPr>
        <w:spacing w:before="95"/>
        <w:ind w:left="4074" w:right="0" w:firstLine="0"/>
        <w:jc w:val="left"/>
        <w:rPr>
          <w:rFonts w:ascii="Arial"/>
          <w:i/>
          <w:sz w:val="14"/>
        </w:rPr>
      </w:pPr>
      <w:r>
        <w:rPr/>
        <w:pict>
          <v:shape style="position:absolute;margin-left:342.773566pt;margin-top:7.555982pt;width:13.7pt;height:10pt;mso-position-horizontal-relative:page;mso-position-vertical-relative:paragraph;z-index:7120;rotation:304" type="#_x0000_t136" fillcolor="#231f20" stroked="f">
            <o:extrusion v:ext="view" autorotationcenter="t"/>
            <v:textpath style="font-family:&amp;quot;Arial&amp;quot;;font-size:10pt;v-text-kern:t;mso-text-shadow:auto" string="Ra"/>
            <w10:wrap type="none"/>
          </v:shape>
        </w:pict>
      </w:r>
      <w:r>
        <w:rPr>
          <w:rFonts w:ascii="Arial"/>
          <w:i/>
          <w:color w:val="231F20"/>
          <w:sz w:val="14"/>
        </w:rPr>
        <w:t>75</w:t>
      </w:r>
    </w:p>
    <w:p>
      <w:pPr>
        <w:pStyle w:val="BodyText"/>
        <w:spacing w:before="4"/>
        <w:rPr>
          <w:rFonts w:ascii="Arial"/>
          <w:i/>
          <w:sz w:val="12"/>
        </w:rPr>
      </w:pPr>
    </w:p>
    <w:p>
      <w:pPr>
        <w:spacing w:before="0"/>
        <w:ind w:left="2246" w:right="4337" w:firstLine="0"/>
        <w:jc w:val="center"/>
        <w:rPr>
          <w:rFonts w:ascii="Arial"/>
          <w:sz w:val="12"/>
        </w:rPr>
      </w:pPr>
      <w:r>
        <w:rPr/>
        <w:pict>
          <v:shape style="position:absolute;margin-left:215.124939pt;margin-top:1.042525pt;width:6.75pt;height:6pt;mso-position-horizontal-relative:page;mso-position-vertical-relative:paragraph;z-index:7000;rotation:296" type="#_x0000_t136" fillcolor="#231f20" stroked="f">
            <o:extrusion v:ext="view" autorotationcenter="t"/>
            <v:textpath style="font-family:&amp;quot;Arial&amp;quot;;font-size:6pt;v-text-kern:t;mso-text-shadow:auto" string="60"/>
            <w10:wrap type="none"/>
          </v:shape>
        </w:pict>
      </w:r>
      <w:r>
        <w:rPr/>
        <w:pict>
          <v:shape style="position:absolute;margin-left:228.112985pt;margin-top:6.304075pt;width:6.8pt;height:6pt;mso-position-horizontal-relative:page;mso-position-vertical-relative:paragraph;z-index:7168;rotation:306" type="#_x0000_t136" fillcolor="#231f20" stroked="f">
            <o:extrusion v:ext="view" autorotationcenter="t"/>
            <v:textpath style="font-family:&amp;quot;Arial&amp;quot;;font-size:6pt;v-text-kern:t;mso-text-shadow:auto" string="50"/>
            <w10:wrap type="none"/>
          </v:shape>
        </w:pict>
      </w:r>
      <w:r>
        <w:rPr>
          <w:rFonts w:ascii="Arial"/>
          <w:color w:val="231F20"/>
          <w:sz w:val="12"/>
        </w:rPr>
        <w:t>40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before="97"/>
        <w:ind w:left="2452" w:right="4337" w:firstLine="0"/>
        <w:jc w:val="center"/>
        <w:rPr>
          <w:rFonts w:ascii="Arial"/>
          <w:i/>
          <w:sz w:val="14"/>
        </w:rPr>
      </w:pPr>
      <w:r>
        <w:rPr/>
        <w:pict>
          <v:shape style="position:absolute;margin-left:180.313156pt;margin-top:-.027848pt;width:13.15pt;height:10pt;mso-position-horizontal-relative:page;mso-position-vertical-relative:paragraph;z-index:5824;rotation:23" type="#_x0000_t136" fillcolor="#231f20" stroked="f">
            <o:extrusion v:ext="view" autorotationcenter="t"/>
            <v:textpath style="font-family:&amp;quot;Arial&amp;quot;;font-size:10pt;v-text-kern:t;mso-text-shadow:auto" string="Ke"/>
            <w10:wrap type="none"/>
          </v:shape>
        </w:pict>
      </w:r>
      <w:r>
        <w:rPr/>
        <w:pict>
          <v:shape style="position:absolute;margin-left:193.045822pt;margin-top:4.901733pt;width:9.8pt;height:10pt;mso-position-horizontal-relative:page;mso-position-vertical-relative:paragraph;z-index:5848;rotation:24" type="#_x0000_t136" fillcolor="#231f20" stroked="f">
            <o:extrusion v:ext="view" autorotationcenter="t"/>
            <v:textpath style="font-family:&amp;quot;Arial&amp;quot;;font-size:10pt;v-text-kern:t;mso-text-shadow:auto" string="rn"/>
            <w10:wrap type="none"/>
          </v:shape>
        </w:pict>
      </w:r>
      <w:r>
        <w:rPr/>
        <w:pict>
          <v:shape style="position:absolute;margin-left:205.765091pt;margin-top:10.537833pt;width:8.5pt;height:10pt;mso-position-horizontal-relative:page;mso-position-vertical-relative:paragraph;z-index:5872;rotation:25" type="#_x0000_t136" fillcolor="#231f20" stroked="f">
            <o:extrusion v:ext="view" autorotationcenter="t"/>
            <v:textpath style="font-family:&amp;quot;Arial&amp;quot;;font-size:10pt;v-text-kern:t;mso-text-shadow:auto" string="M"/>
            <w10:wrap type="none"/>
          </v:shape>
        </w:pict>
      </w:r>
      <w:r>
        <w:rPr/>
        <w:pict>
          <v:shape style="position:absolute;margin-left:213.950851pt;margin-top:14.74054pt;width:9.25pt;height:10pt;mso-position-horizontal-relative:page;mso-position-vertical-relative:paragraph;z-index:5896;rotation:26" type="#_x0000_t136" fillcolor="#231f20" stroked="f">
            <o:extrusion v:ext="view" autorotationcenter="t"/>
            <v:textpath style="font-family:&amp;quot;Arial&amp;quot;;font-size:10pt;v-text-kern:t;mso-text-shadow:auto" string="tn"/>
            <w10:wrap type="none"/>
          </v:shape>
        </w:pict>
      </w:r>
      <w:r>
        <w:rPr/>
        <w:pict>
          <v:shape style="position:absolute;margin-left:222.780884pt;margin-top:19.127022pt;width:8.75pt;height:10pt;mso-position-horizontal-relative:page;mso-position-vertical-relative:paragraph;z-index:5920;rotation:27" type="#_x0000_t136" fillcolor="#231f20" stroked="f">
            <o:extrusion v:ext="view" autorotationcenter="t"/>
            <v:textpath style="font-family:&amp;quot;Arial&amp;quot;;font-size:10pt;v-text-kern:t;mso-text-shadow:auto" string="s."/>
            <w10:wrap type="none"/>
          </v:shape>
        </w:pict>
      </w:r>
      <w:r>
        <w:rPr>
          <w:rFonts w:ascii="Arial"/>
          <w:i/>
          <w:color w:val="231F20"/>
          <w:sz w:val="14"/>
        </w:rPr>
        <w:t>36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17"/>
        </w:rPr>
      </w:pPr>
    </w:p>
    <w:p>
      <w:pPr>
        <w:tabs>
          <w:tab w:pos="9698" w:val="left" w:leader="none"/>
        </w:tabs>
        <w:spacing w:before="85"/>
        <w:ind w:left="5737" w:right="0" w:firstLine="0"/>
        <w:jc w:val="left"/>
        <w:rPr>
          <w:rFonts w:ascii="Arial"/>
          <w:sz w:val="12"/>
        </w:rPr>
      </w:pPr>
      <w:r>
        <w:rPr/>
        <w:pict>
          <v:line style="position:absolute;mso-position-horizontal-relative:page;mso-position-vertical-relative:paragraph;z-index:5560" from="503.835449pt,22.361334pt" to="512.840339pt,22.361334pt" stroked="true" strokeweight=".75pt" strokecolor="#231f20">
            <v:stroke dashstyle="solid"/>
            <w10:wrap type="none"/>
          </v:line>
        </w:pict>
      </w:r>
      <w:r>
        <w:rPr>
          <w:rFonts w:ascii="Monotype Corsiva"/>
          <w:i/>
          <w:color w:val="231F20"/>
          <w:position w:val="9"/>
          <w:sz w:val="38"/>
        </w:rPr>
        <w:t>N</w:t>
        <w:tab/>
      </w:r>
      <w:r>
        <w:rPr>
          <w:rFonts w:ascii="Arial"/>
          <w:color w:val="231F20"/>
          <w:sz w:val="12"/>
        </w:rPr>
        <w:t>39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pacing w:val="-11"/>
          <w:sz w:val="12"/>
          <w:vertAlign w:val="baseline"/>
        </w:rPr>
        <w:t> </w:t>
      </w:r>
      <w:r>
        <w:rPr>
          <w:rFonts w:ascii="Arial"/>
          <w:color w:val="231F20"/>
          <w:sz w:val="12"/>
          <w:vertAlign w:val="baseline"/>
        </w:rPr>
        <w:t>30'</w:t>
      </w:r>
    </w:p>
    <w:p>
      <w:pPr>
        <w:pStyle w:val="BodyText"/>
        <w:spacing w:before="9"/>
        <w:rPr>
          <w:rFonts w:ascii="Arial"/>
          <w:sz w:val="10"/>
        </w:rPr>
      </w:pPr>
    </w:p>
    <w:p>
      <w:pPr>
        <w:spacing w:before="95"/>
        <w:ind w:left="7963" w:right="0" w:firstLine="0"/>
        <w:jc w:val="left"/>
        <w:rPr>
          <w:rFonts w:ascii="Arial"/>
          <w:sz w:val="16"/>
        </w:rPr>
      </w:pPr>
      <w:r>
        <w:rPr/>
        <w:pict>
          <v:shape style="position:absolute;margin-left:191.60499pt;margin-top:24.522318pt;width:6.8pt;height:6pt;mso-position-horizontal-relative:page;mso-position-vertical-relative:paragraph;z-index:6136;rotation:77" type="#_x0000_t136" fillcolor="#231f20" stroked="f">
            <o:extrusion v:ext="view" autorotationcenter="t"/>
            <v:textpath style="font-family:&amp;quot;Arial&amp;quot;;font-size:6pt;v-text-kern:t;mso-text-shadow:auto" string="40"/>
            <w10:wrap type="none"/>
          </v:shape>
        </w:pict>
      </w:r>
      <w:r>
        <w:rPr/>
        <w:pict>
          <v:shape style="position:absolute;margin-left:206.74021pt;margin-top:22.300689pt;width:6.7pt;height:6pt;mso-position-horizontal-relative:page;mso-position-vertical-relative:paragraph;z-index:6304;rotation:81" type="#_x0000_t136" fillcolor="#231f20" stroked="f">
            <o:extrusion v:ext="view" autorotationcenter="t"/>
            <v:textpath style="font-family:&amp;quot;Arial&amp;quot;;font-size:6pt;v-text-kern:t;mso-text-shadow:auto" string="30"/>
            <w10:wrap type="none"/>
          </v:shape>
        </w:pict>
      </w:r>
      <w:r>
        <w:rPr/>
        <w:pict>
          <v:shape style="position:absolute;margin-left:174.590363pt;margin-top:26.857674pt;width:6.75pt;height:6pt;mso-position-horizontal-relative:page;mso-position-vertical-relative:paragraph;z-index:6376;rotation:82" type="#_x0000_t136" fillcolor="#231f20" stroked="f">
            <o:extrusion v:ext="view" autorotationcenter="t"/>
            <v:textpath style="font-family:&amp;quot;Arial&amp;quot;;font-size:6pt;v-text-kern:t;mso-text-shadow:auto" string="50"/>
            <w10:wrap type="none"/>
          </v:shape>
        </w:pict>
      </w:r>
      <w:r>
        <w:rPr>
          <w:rFonts w:ascii="Arial"/>
          <w:color w:val="231F20"/>
          <w:sz w:val="16"/>
        </w:rPr>
        <w:t>Rock Units</w:t>
      </w:r>
    </w:p>
    <w:p>
      <w:pPr>
        <w:spacing w:after="0"/>
        <w:jc w:val="left"/>
        <w:rPr>
          <w:rFonts w:ascii="Arial"/>
          <w:sz w:val="16"/>
        </w:rPr>
        <w:sectPr>
          <w:pgSz w:w="12240" w:h="15840"/>
          <w:pgMar w:header="1017" w:footer="686" w:top="1260" w:bottom="880" w:left="0" w:right="0"/>
        </w:sect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before="0"/>
        <w:ind w:left="0" w:right="171" w:firstLine="0"/>
        <w:jc w:val="right"/>
        <w:rPr>
          <w:rFonts w:ascii="Arial"/>
          <w:i/>
          <w:sz w:val="14"/>
        </w:rPr>
      </w:pPr>
      <w:r>
        <w:rPr/>
        <w:pict>
          <v:shape style="position:absolute;margin-left:270.450177pt;margin-top:-24.518578pt;width:7.4pt;height:10pt;mso-position-horizontal-relative:page;mso-position-vertical-relative:paragraph;z-index:6064;rotation:74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/>
        <w:pict>
          <v:shape style="position:absolute;margin-left:273.075177pt;margin-top:-17.443027pt;width:5.65pt;height:10pt;mso-position-horizontal-relative:page;mso-position-vertical-relative:paragraph;z-index:6112;rotation:77" type="#_x0000_t136" fillcolor="#231f20" stroked="f">
            <o:extrusion v:ext="view" autorotationcenter="t"/>
            <v:textpath style="font-family:&amp;quot;Arial&amp;quot;;font-size:10pt;v-text-kern:t;mso-text-shadow:auto;font-style:italic" string="o"/>
            <w10:wrap type="none"/>
          </v:shape>
        </w:pict>
      </w:r>
      <w:r>
        <w:rPr/>
        <w:pict>
          <v:shape style="position:absolute;margin-left:275.303943pt;margin-top:-12.26082pt;width:3.35pt;height:10pt;mso-position-horizontal-relative:page;mso-position-vertical-relative:paragraph;z-index:6208;rotation:79" type="#_x0000_t136" fillcolor="#231f20" stroked="f">
            <o:extrusion v:ext="view" autorotationcenter="t"/>
            <v:textpath style="font-family:&amp;quot;Arial&amp;quot;;font-size:10pt;v-text-kern:t;mso-text-shadow:auto;font-style:italic" string="r"/>
            <w10:wrap type="none"/>
          </v:shape>
        </w:pict>
      </w:r>
      <w:r>
        <w:rPr/>
        <w:pict>
          <v:shape style="position:absolute;margin-left:276.279413pt;margin-top:-8.468963pt;width:2.8pt;height:10pt;mso-position-horizontal-relative:page;mso-position-vertical-relative:paragraph;z-index:6232;rotation:80" type="#_x0000_t136" fillcolor="#231f20" stroked="f">
            <o:extrusion v:ext="view" autorotationcenter="t"/>
            <v:textpath style="font-family:&amp;quot;Arial&amp;quot;;font-size:10pt;v-text-kern:t;mso-text-shadow:auto;font-style:italic" string="t"/>
            <w10:wrap type="none"/>
          </v:shape>
        </w:pict>
      </w:r>
      <w:r>
        <w:rPr>
          <w:rFonts w:ascii="Arial"/>
          <w:i/>
          <w:color w:val="231F20"/>
          <w:sz w:val="14"/>
        </w:rPr>
        <w:t>82</w:t>
      </w:r>
    </w:p>
    <w:p>
      <w:pPr>
        <w:pStyle w:val="BodyText"/>
        <w:spacing w:before="2"/>
        <w:rPr>
          <w:rFonts w:ascii="Arial"/>
          <w:i/>
          <w:sz w:val="18"/>
        </w:rPr>
      </w:pPr>
    </w:p>
    <w:p>
      <w:pPr>
        <w:spacing w:before="0"/>
        <w:ind w:left="0" w:right="0" w:firstLine="0"/>
        <w:jc w:val="right"/>
        <w:rPr>
          <w:rFonts w:ascii="Arial"/>
          <w:i/>
          <w:sz w:val="14"/>
        </w:rPr>
      </w:pPr>
      <w:r>
        <w:rPr/>
        <w:pict>
          <v:line style="position:absolute;mso-position-horizontal-relative:page;mso-position-vertical-relative:paragraph;z-index:5584" from="503.951599pt,34.779789pt" to="512.955569pt,34.779789pt" stroked="true" strokeweight=".75pt" strokecolor="#231f20">
            <v:stroke dashstyle="solid"/>
            <w10:wrap type="none"/>
          </v:line>
        </w:pict>
      </w:r>
      <w:r>
        <w:rPr>
          <w:rFonts w:ascii="Arial"/>
          <w:i/>
          <w:color w:val="231F20"/>
          <w:sz w:val="14"/>
        </w:rPr>
        <w:t>100</w:t>
      </w:r>
    </w:p>
    <w:p>
      <w:pPr>
        <w:pStyle w:val="BodyText"/>
        <w:rPr>
          <w:rFonts w:ascii="Arial"/>
          <w:i/>
          <w:sz w:val="26"/>
        </w:rPr>
      </w:pPr>
      <w:r>
        <w:rPr/>
        <w:br w:type="column"/>
      </w:r>
      <w:r>
        <w:rPr>
          <w:rFonts w:ascii="Arial"/>
          <w:i/>
          <w:sz w:val="26"/>
        </w:rPr>
      </w: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rPr>
          <w:rFonts w:ascii="Arial"/>
          <w:i/>
          <w:sz w:val="26"/>
        </w:rPr>
      </w:pPr>
    </w:p>
    <w:p>
      <w:pPr>
        <w:pStyle w:val="BodyText"/>
        <w:spacing w:before="11"/>
        <w:rPr>
          <w:rFonts w:ascii="Arial"/>
          <w:i/>
          <w:sz w:val="22"/>
        </w:rPr>
      </w:pPr>
    </w:p>
    <w:p>
      <w:pPr>
        <w:pStyle w:val="Heading2"/>
        <w:ind w:left="1621"/>
        <w:rPr>
          <w:rFonts w:ascii="Arial"/>
        </w:rPr>
      </w:pPr>
      <w:r>
        <w:rPr/>
        <w:pict>
          <v:shape style="position:absolute;margin-left:275.663525pt;margin-top:-16.399522pt;width:5.65pt;height:10pt;mso-position-horizontal-relative:page;mso-position-vertical-relative:paragraph;z-index:6280;rotation:81" type="#_x0000_t136" fillcolor="#231f20" stroked="f">
            <o:extrusion v:ext="view" autorotationcenter="t"/>
            <v:textpath style="font-family:&amp;quot;Arial&amp;quot;;font-size:10pt;v-text-kern:t;mso-text-shadow:auto;font-style:italic" string="h"/>
            <w10:wrap type="none"/>
          </v:shape>
        </w:pict>
      </w:r>
      <w:r>
        <w:rPr/>
        <w:pict>
          <v:shape style="position:absolute;margin-left:276.490997pt;margin-top:-10.074934pt;width:5.75pt;height:10pt;mso-position-horizontal-relative:page;mso-position-vertical-relative:paragraph;z-index:6352;rotation:82" type="#_x0000_t136" fillcolor="#231f20" stroked="f">
            <o:extrusion v:ext="view" autorotationcenter="t"/>
            <v:textpath style="font-family:&amp;quot;Arial&amp;quot;;font-size:10pt;v-text-kern:t;mso-text-shadow:auto;font-style:italic" string="e"/>
            <w10:wrap type="none"/>
          </v:shape>
        </w:pict>
      </w:r>
      <w:r>
        <w:rPr>
          <w:rFonts w:ascii="Arial"/>
          <w:color w:val="231F20"/>
        </w:rPr>
        <w:t>Key</w:t>
      </w:r>
    </w:p>
    <w:p>
      <w:pPr>
        <w:pStyle w:val="BodyText"/>
        <w:spacing w:before="2"/>
        <w:rPr>
          <w:rFonts w:ascii="Arial"/>
          <w:b/>
          <w:sz w:val="34"/>
        </w:rPr>
      </w:pPr>
    </w:p>
    <w:p>
      <w:pPr>
        <w:spacing w:before="0"/>
        <w:ind w:left="1031" w:right="0" w:firstLine="0"/>
        <w:jc w:val="left"/>
        <w:rPr>
          <w:rFonts w:ascii="Arial"/>
          <w:sz w:val="16"/>
        </w:rPr>
      </w:pPr>
      <w:r>
        <w:rPr/>
        <w:pict>
          <v:shape style="position:absolute;margin-left:278.295428pt;margin-top:-38.269508pt;width:3.35pt;height:10pt;mso-position-horizontal-relative:page;mso-position-vertical-relative:paragraph;z-index:6472;rotation:84" type="#_x0000_t136" fillcolor="#231f20" stroked="f">
            <o:extrusion v:ext="view" autorotationcenter="t"/>
            <v:textpath style="font-family:&amp;quot;Arial&amp;quot;;font-size:10pt;v-text-kern:t;mso-text-shadow:auto;font-style:italic" string="r"/>
            <w10:wrap type="none"/>
          </v:shape>
        </w:pict>
      </w:r>
      <w:r>
        <w:rPr/>
        <w:pict>
          <v:shape style="position:absolute;margin-left:277.668414pt;margin-top:-33.030542pt;width:5.6pt;height:10pt;mso-position-horizontal-relative:page;mso-position-vertical-relative:paragraph;z-index:6520;rotation:85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/>
        <w:pict>
          <v:shape style="position:absolute;margin-left:277.793549pt;margin-top:-22.516134pt;width:6.75pt;height:10pt;mso-position-horizontal-relative:page;mso-position-vertical-relative:paragraph;z-index:6592;rotation:87" type="#_x0000_t136" fillcolor="#231f20" stroked="f">
            <o:extrusion v:ext="view" autorotationcenter="t"/>
            <v:textpath style="font-family:&amp;quot;Arial&amp;quot;;font-size:10pt;v-text-kern:t;mso-text-shadow:auto;font-style:italic" string="S"/>
            <w10:wrap type="none"/>
          </v:shape>
        </w:pict>
      </w:r>
      <w:r>
        <w:rPr/>
        <w:pict>
          <v:shape style="position:absolute;margin-left:278.575262pt;margin-top:-15.574568pt;width:5.7pt;height:10pt;mso-position-horizontal-relative:page;mso-position-vertical-relative:paragraph;z-index:6640;rotation:88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/>
        <w:pict>
          <v:shape style="position:absolute;margin-left:274.686768pt;margin-top:-8.021517pt;width:13.45pt;height:20pt;mso-position-horizontal-relative:page;mso-position-vertical-relative:paragraph;z-index:6760" type="#_x0000_t202" filled="false" stroked="false">
            <v:textbox inset="0,0,0,0" style="layout-flow:vertical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i/>
                      <w:sz w:val="20"/>
                    </w:rPr>
                  </w:pPr>
                  <w:r>
                    <w:rPr>
                      <w:rFonts w:ascii="Arial"/>
                      <w:i/>
                      <w:color w:val="231F20"/>
                      <w:sz w:val="20"/>
                    </w:rPr>
                    <w:t>ake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6"/>
        </w:rPr>
        <w:t>Structural Symbols</w:t>
      </w:r>
    </w:p>
    <w:p>
      <w:pPr>
        <w:pStyle w:val="BodyText"/>
        <w:spacing w:before="5"/>
        <w:rPr>
          <w:rFonts w:ascii="Arial"/>
          <w:sz w:val="16"/>
        </w:rPr>
      </w:pPr>
    </w:p>
    <w:p>
      <w:pPr>
        <w:spacing w:before="0"/>
        <w:ind w:left="1490" w:right="0" w:firstLine="0"/>
        <w:jc w:val="left"/>
        <w:rPr>
          <w:rFonts w:ascii="Arial"/>
          <w:sz w:val="12"/>
        </w:rPr>
      </w:pPr>
      <w:r>
        <w:rPr/>
        <w:pict>
          <v:shape style="position:absolute;margin-left:277.168384pt;margin-top:-4.904038pt;width:7.35pt;height:10pt;mso-position-horizontal-relative:page;mso-position-vertical-relative:paragraph;z-index:6856;rotation:93" type="#_x0000_t136" fillcolor="#231f20" stroked="f">
            <o:extrusion v:ext="view" autorotationcenter="t"/>
            <v:textpath style="font-family:&amp;quot;Arial&amp;quot;;font-size:10pt;v-text-kern:t;mso-text-shadow:auto;font-style:italic" string="R"/>
            <w10:wrap type="none"/>
          </v:shape>
        </w:pict>
      </w:r>
      <w:r>
        <w:rPr/>
        <w:pict>
          <v:shape style="position:absolute;margin-left:277.439087pt;margin-top:2.296591pt;width:5.75pt;height:10pt;mso-position-horizontal-relative:page;mso-position-vertical-relative:paragraph;z-index:6904;rotation:94" type="#_x0000_t136" fillcolor="#231f20" stroked="f">
            <o:extrusion v:ext="view" autorotationcenter="t"/>
            <v:textpath style="font-family:&amp;quot;Arial&amp;quot;;font-size:10pt;v-text-kern:t;mso-text-shadow:auto;font-style:italic" string="a"/>
            <w10:wrap type="none"/>
          </v:shape>
        </w:pict>
      </w:r>
      <w:r>
        <w:rPr/>
        <w:pict>
          <v:shape style="position:absolute;margin-left:276.853394pt;margin-top:8.626904pt;width:5.75pt;height:10pt;mso-position-horizontal-relative:page;mso-position-vertical-relative:paragraph;z-index:6928;rotation:95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>
          <w:rFonts w:ascii="Arial"/>
          <w:color w:val="231F20"/>
          <w:sz w:val="12"/>
        </w:rPr>
        <w:t>Normal</w:t>
      </w:r>
      <w:r>
        <w:rPr>
          <w:rFonts w:ascii="Arial"/>
          <w:color w:val="231F20"/>
          <w:spacing w:val="-6"/>
          <w:sz w:val="12"/>
        </w:rPr>
        <w:t> </w:t>
      </w:r>
      <w:r>
        <w:rPr>
          <w:rFonts w:ascii="Arial"/>
          <w:color w:val="231F20"/>
          <w:sz w:val="12"/>
        </w:rPr>
        <w:t>fault</w:t>
      </w:r>
    </w:p>
    <w:p>
      <w:pPr>
        <w:pStyle w:val="BodyText"/>
        <w:spacing w:before="4"/>
        <w:rPr>
          <w:rFonts w:ascii="Arial"/>
          <w:sz w:val="15"/>
        </w:rPr>
      </w:pPr>
    </w:p>
    <w:p>
      <w:pPr>
        <w:spacing w:line="249" w:lineRule="auto" w:before="0"/>
        <w:ind w:left="1507" w:right="0" w:firstLine="0"/>
        <w:jc w:val="left"/>
        <w:rPr>
          <w:rFonts w:ascii="Arial"/>
          <w:sz w:val="12"/>
        </w:rPr>
      </w:pPr>
      <w:r>
        <w:rPr/>
        <w:pict>
          <v:shape style="position:absolute;margin-left:276.154449pt;margin-top:-.743153pt;width:5.75pt;height:10pt;mso-position-horizontal-relative:page;mso-position-vertical-relative:paragraph;z-index:6952;rotation:96" type="#_x0000_t136" fillcolor="#231f20" stroked="f">
            <o:extrusion v:ext="view" autorotationcenter="t"/>
            <v:textpath style="font-family:&amp;quot;Arial&amp;quot;;font-size:10pt;v-text-kern:t;mso-text-shadow:auto;font-style:italic" string="g"/>
            <w10:wrap type="none"/>
          </v:shape>
        </w:pict>
      </w:r>
      <w:r>
        <w:rPr/>
        <w:pict>
          <v:shape style="position:absolute;margin-left:275.351532pt;margin-top:5.579165pt;width:5.75pt;height:10pt;mso-position-horizontal-relative:page;mso-position-vertical-relative:paragraph;z-index:6976;rotation:97" type="#_x0000_t136" fillcolor="#231f20" stroked="f">
            <o:extrusion v:ext="view" autorotationcenter="t"/>
            <v:textpath style="font-family:&amp;quot;Arial&amp;quot;;font-size:10pt;v-text-kern:t;mso-text-shadow:auto;font-style:italic" string="e"/>
            <w10:wrap type="none"/>
          </v:shape>
        </w:pict>
      </w:r>
      <w:r>
        <w:rPr>
          <w:rFonts w:ascii="Arial"/>
          <w:color w:val="231F20"/>
          <w:sz w:val="12"/>
        </w:rPr>
        <w:t>Snake </w:t>
      </w:r>
      <w:r>
        <w:rPr>
          <w:rFonts w:ascii="Arial"/>
          <w:color w:val="231F20"/>
          <w:spacing w:val="-4"/>
          <w:sz w:val="12"/>
        </w:rPr>
        <w:t>Range </w:t>
      </w:r>
      <w:r>
        <w:rPr>
          <w:rFonts w:ascii="Arial"/>
          <w:color w:val="231F20"/>
          <w:sz w:val="12"/>
        </w:rPr>
        <w:t>decollement</w:t>
      </w:r>
    </w:p>
    <w:p>
      <w:pPr>
        <w:pStyle w:val="BodyText"/>
        <w:spacing w:before="10"/>
        <w:rPr>
          <w:rFonts w:ascii="Arial"/>
          <w:sz w:val="12"/>
        </w:rPr>
      </w:pPr>
    </w:p>
    <w:p>
      <w:pPr>
        <w:spacing w:line="249" w:lineRule="auto" w:before="0"/>
        <w:ind w:left="1487" w:right="74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Normal-sense mylonitic fabric</w:t>
      </w:r>
    </w:p>
    <w:p>
      <w:pPr>
        <w:pStyle w:val="BodyText"/>
        <w:spacing w:before="4"/>
        <w:rPr>
          <w:rFonts w:ascii="Arial"/>
          <w:sz w:val="12"/>
        </w:rPr>
      </w:pPr>
    </w:p>
    <w:p>
      <w:pPr>
        <w:spacing w:line="249" w:lineRule="auto" w:before="0"/>
        <w:ind w:left="1505" w:right="-11" w:firstLine="0"/>
        <w:jc w:val="left"/>
        <w:rPr>
          <w:rFonts w:ascii="Arial"/>
          <w:sz w:val="12"/>
        </w:rPr>
      </w:pPr>
      <w:r>
        <w:rPr/>
        <w:pict>
          <v:shape style="position:absolute;margin-left:311.282959pt;margin-top:-.738206pt;width:6.8pt;height:6pt;mso-position-horizontal-relative:page;mso-position-vertical-relative:paragraph;z-index:5800;rotation:15" type="#_x0000_t136" fillcolor="#231f20" stroked="f">
            <o:extrusion v:ext="view" autorotationcenter="t"/>
            <v:textpath style="font-family:&amp;quot;Arial&amp;quot;;font-size:6pt;v-text-kern:t;mso-text-shadow:auto" string="40"/>
            <w10:wrap type="none"/>
          </v:shape>
        </w:pict>
      </w:r>
      <w:r>
        <w:rPr>
          <w:rFonts w:ascii="Arial"/>
          <w:color w:val="231F20"/>
          <w:sz w:val="12"/>
        </w:rPr>
        <w:t>Contour of mica cooling ages in millions of years</w:t>
      </w:r>
    </w:p>
    <w:p>
      <w:pPr>
        <w:pStyle w:val="BodyText"/>
        <w:spacing w:before="6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249" w:lineRule="auto" w:before="0"/>
        <w:ind w:left="532" w:right="208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Rotated Tertiary sedimentary rocks</w:t>
      </w:r>
    </w:p>
    <w:p>
      <w:pPr>
        <w:spacing w:line="249" w:lineRule="auto" w:before="49"/>
        <w:ind w:left="534" w:right="379" w:firstLine="0"/>
        <w:jc w:val="left"/>
        <w:rPr>
          <w:rFonts w:ascii="Arial"/>
          <w:sz w:val="12"/>
        </w:rPr>
      </w:pPr>
      <w:r>
        <w:rPr/>
        <w:pict>
          <v:group style="position:absolute;margin-left:388.625488pt;margin-top:-12.821515pt;width:17.650pt;height:10.95pt;mso-position-horizontal-relative:page;mso-position-vertical-relative:paragraph;z-index:5608" coordorigin="7773,-256" coordsize="353,219">
            <v:shape style="position:absolute;left:7777;top:-252;width:343;height:209" type="#_x0000_t75" stroked="false">
              <v:imagedata r:id="rId160" o:title=""/>
            </v:shape>
            <v:shape style="position:absolute;left:7772;top:-257;width:353;height:219" type="#_x0000_t75" stroked="false">
              <v:imagedata r:id="rId161" o:title=""/>
            </v:shape>
            <w10:wrap type="none"/>
          </v:group>
        </w:pict>
      </w:r>
      <w:r>
        <w:rPr/>
        <w:pict>
          <v:group style="position:absolute;margin-left:388.751404pt;margin-top:6.969015pt;width:17.650pt;height:10.95pt;mso-position-horizontal-relative:page;mso-position-vertical-relative:paragraph;z-index:5632" coordorigin="7775,139" coordsize="353,219">
            <v:shape style="position:absolute;left:7780;top:144;width:343;height:209" type="#_x0000_t75" stroked="false">
              <v:imagedata r:id="rId162" o:title=""/>
            </v:shape>
            <v:shape style="position:absolute;left:7775;top:139;width:353;height:219" type="#_x0000_t75" stroked="false">
              <v:imagedata r:id="rId163" o:title=""/>
            </v:shape>
            <w10:wrap type="none"/>
          </v:group>
        </w:pict>
      </w:r>
      <w:r>
        <w:rPr>
          <w:rFonts w:ascii="Arial"/>
          <w:color w:val="231F20"/>
          <w:spacing w:val="-3"/>
          <w:sz w:val="12"/>
        </w:rPr>
        <w:t>Tertiary </w:t>
      </w:r>
      <w:r>
        <w:rPr>
          <w:rFonts w:ascii="Arial"/>
          <w:color w:val="231F20"/>
          <w:sz w:val="12"/>
        </w:rPr>
        <w:t>intrusive rocks, ages</w:t>
      </w:r>
      <w:r>
        <w:rPr>
          <w:rFonts w:ascii="Arial"/>
          <w:color w:val="231F20"/>
          <w:spacing w:val="-3"/>
          <w:sz w:val="12"/>
        </w:rPr>
        <w:t> </w:t>
      </w:r>
      <w:r>
        <w:rPr>
          <w:rFonts w:ascii="Arial"/>
          <w:color w:val="231F20"/>
          <w:sz w:val="12"/>
        </w:rPr>
        <w:t>noted</w:t>
      </w:r>
    </w:p>
    <w:p>
      <w:pPr>
        <w:spacing w:line="249" w:lineRule="auto" w:before="68"/>
        <w:ind w:left="531" w:right="382" w:firstLine="0"/>
        <w:jc w:val="left"/>
        <w:rPr>
          <w:rFonts w:ascii="Arial"/>
          <w:sz w:val="12"/>
        </w:rPr>
      </w:pPr>
      <w:r>
        <w:rPr/>
        <w:pict>
          <v:group style="position:absolute;margin-left:388.601013pt;margin-top:7.917087pt;width:17.650pt;height:10.95pt;mso-position-horizontal-relative:page;mso-position-vertical-relative:paragraph;z-index:5656" coordorigin="7772,158" coordsize="353,219">
            <v:shape style="position:absolute;left:7777;top:163;width:343;height:209" type="#_x0000_t75" stroked="false">
              <v:imagedata r:id="rId164" o:title=""/>
            </v:shape>
            <v:shape style="position:absolute;left:7772;top:158;width:353;height:219" type="#_x0000_t75" stroked="false">
              <v:imagedata r:id="rId165" o:title=""/>
            </v:shape>
            <w10:wrap type="none"/>
          </v:group>
        </w:pict>
      </w:r>
      <w:r>
        <w:rPr>
          <w:rFonts w:ascii="Arial"/>
          <w:color w:val="231F20"/>
          <w:sz w:val="12"/>
        </w:rPr>
        <w:t>Cretaceous intrusive rocks, ages</w:t>
      </w:r>
      <w:r>
        <w:rPr>
          <w:rFonts w:ascii="Arial"/>
          <w:color w:val="231F20"/>
          <w:spacing w:val="-3"/>
          <w:sz w:val="12"/>
        </w:rPr>
        <w:t> </w:t>
      </w:r>
      <w:r>
        <w:rPr>
          <w:rFonts w:ascii="Arial"/>
          <w:color w:val="231F20"/>
          <w:sz w:val="12"/>
        </w:rPr>
        <w:t>noted</w:t>
      </w:r>
    </w:p>
    <w:p>
      <w:pPr>
        <w:spacing w:line="249" w:lineRule="auto" w:before="75"/>
        <w:ind w:left="533" w:right="380" w:firstLine="0"/>
        <w:jc w:val="left"/>
        <w:rPr>
          <w:rFonts w:ascii="Arial"/>
          <w:sz w:val="12"/>
        </w:rPr>
      </w:pPr>
      <w:r>
        <w:rPr/>
        <w:pict>
          <v:group style="position:absolute;margin-left:388.66156pt;margin-top:8.267057pt;width:17.650pt;height:10.95pt;mso-position-horizontal-relative:page;mso-position-vertical-relative:paragraph;z-index:5680" coordorigin="7773,165" coordsize="353,219">
            <v:shape style="position:absolute;left:7778;top:170;width:343;height:209" type="#_x0000_t75" stroked="false">
              <v:imagedata r:id="rId166" o:title=""/>
            </v:shape>
            <v:shape style="position:absolute;left:7773;top:165;width:353;height:219" type="#_x0000_t75" stroked="false">
              <v:imagedata r:id="rId167" o:title=""/>
            </v:shape>
            <w10:wrap type="none"/>
          </v:group>
        </w:pict>
      </w:r>
      <w:r>
        <w:rPr>
          <w:rFonts w:ascii="Arial"/>
          <w:color w:val="231F20"/>
          <w:sz w:val="12"/>
        </w:rPr>
        <w:t>Jurassic intrusive rocks,</w:t>
      </w:r>
    </w:p>
    <w:p>
      <w:pPr>
        <w:spacing w:before="1"/>
        <w:ind w:left="533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~160 Ma</w:t>
      </w:r>
    </w:p>
    <w:p>
      <w:pPr>
        <w:spacing w:line="249" w:lineRule="auto" w:before="80"/>
        <w:ind w:left="539" w:right="201" w:firstLine="0"/>
        <w:jc w:val="left"/>
        <w:rPr>
          <w:rFonts w:ascii="Arial"/>
          <w:sz w:val="12"/>
        </w:rPr>
      </w:pPr>
      <w:r>
        <w:rPr/>
        <w:pict>
          <v:group style="position:absolute;margin-left:388.967285pt;margin-top:8.519017pt;width:17.650pt;height:10.95pt;mso-position-horizontal-relative:page;mso-position-vertical-relative:paragraph;z-index:5776" coordorigin="7779,170" coordsize="353,219">
            <v:shape style="position:absolute;left:7784;top:175;width:343;height:209" type="#_x0000_t75" stroked="false">
              <v:imagedata r:id="rId168" o:title=""/>
            </v:shape>
            <v:shape style="position:absolute;left:7779;top:170;width:353;height:219" type="#_x0000_t75" stroked="false">
              <v:imagedata r:id="rId169" o:title=""/>
            </v:shape>
            <w10:wrap type="none"/>
          </v:group>
        </w:pict>
      </w:r>
      <w:r>
        <w:rPr>
          <w:rFonts w:ascii="Arial"/>
          <w:color w:val="231F20"/>
          <w:sz w:val="12"/>
        </w:rPr>
        <w:t>Cambrian to Permian sedimentary rocks</w:t>
      </w:r>
    </w:p>
    <w:p>
      <w:pPr>
        <w:spacing w:line="249" w:lineRule="auto" w:before="67"/>
        <w:ind w:left="542" w:right="358" w:firstLine="0"/>
        <w:jc w:val="left"/>
        <w:rPr>
          <w:rFonts w:ascii="Arial"/>
          <w:sz w:val="12"/>
        </w:rPr>
      </w:pPr>
      <w:r>
        <w:rPr/>
        <w:pict>
          <v:group style="position:absolute;margin-left:389.027832pt;margin-top:8.177117pt;width:17.650pt;height:10.95pt;mso-position-horizontal-relative:page;mso-position-vertical-relative:paragraph;z-index:5704" coordorigin="7781,164" coordsize="353,219">
            <v:shape style="position:absolute;left:7785;top:168;width:343;height:209" type="#_x0000_t75" stroked="false">
              <v:imagedata r:id="rId170" o:title=""/>
            </v:shape>
            <v:shape style="position:absolute;left:7780;top:163;width:353;height:219" type="#_x0000_t75" stroked="false">
              <v:imagedata r:id="rId171" o:title=""/>
            </v:shape>
            <w10:wrap type="none"/>
          </v:group>
        </w:pict>
      </w:r>
      <w:r>
        <w:rPr>
          <w:rFonts w:ascii="Arial"/>
          <w:color w:val="231F20"/>
          <w:sz w:val="12"/>
        </w:rPr>
        <w:t>Neoproterozoic to Cambrian</w:t>
      </w:r>
    </w:p>
    <w:p>
      <w:pPr>
        <w:spacing w:before="1"/>
        <w:ind w:left="542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sedimentary rocks</w:t>
      </w:r>
    </w:p>
    <w:p>
      <w:pPr>
        <w:spacing w:line="249" w:lineRule="auto" w:before="71"/>
        <w:ind w:left="792" w:right="-19" w:firstLine="0"/>
        <w:jc w:val="left"/>
        <w:rPr>
          <w:rFonts w:ascii="Arial"/>
          <w:sz w:val="12"/>
        </w:rPr>
      </w:pPr>
      <w:r>
        <w:rPr/>
        <w:pict>
          <v:group style="position:absolute;margin-left:401.534607pt;margin-top:5.527513pt;width:17.650pt;height:10.95pt;mso-position-horizontal-relative:page;mso-position-vertical-relative:paragraph;z-index:5752" coordorigin="8031,111" coordsize="353,219">
            <v:shape style="position:absolute;left:8035;top:115;width:343;height:209" coordorigin="8036,116" coordsize="343,209" path="m8278,116l8136,116,8097,123,8065,145,8044,177,8036,216,8036,223,8044,262,8065,294,8097,316,8136,324,8278,324,8317,316,8349,294,8370,262,8378,223,8378,216,8370,177,8349,145,8317,123,8278,116xe" filled="true" fillcolor="#d1d3d4" stroked="false">
              <v:path arrowok="t"/>
              <v:fill type="solid"/>
            </v:shape>
            <v:shape style="position:absolute;left:8035;top:115;width:343;height:209" coordorigin="8036,116" coordsize="343,209" path="m8036,216l8044,177,8065,145,8097,123,8136,116,8278,116,8317,123,8349,145,8370,177,8378,216,8378,223,8370,262,8349,294,8317,316,8278,324,8136,324,8097,316,8065,294,8044,262,8036,223,8036,216xe" filled="false" stroked="true" strokeweight=".5pt" strokecolor="#231f20">
              <v:path arrowok="t"/>
              <v:stroke dashstyle="solid"/>
            </v:shape>
            <v:shape style="position:absolute;left:8035;top:115;width:343;height:209" coordorigin="8036,116" coordsize="343,209" path="m8278,116l8136,116,8097,123,8065,145,8044,177,8036,216,8036,223,8044,262,8065,294,8097,316,8136,324,8278,324,8317,316,8349,294,8370,262,8378,223,8378,216,8370,177,8349,145,8317,123,8278,116xe" filled="true" fillcolor="#d1d3d4" stroked="false">
              <v:path arrowok="t"/>
              <v:fill type="solid"/>
            </v:shape>
            <v:shape style="position:absolute;left:8035;top:115;width:343;height:209" coordorigin="8036,116" coordsize="343,209" path="m8036,216l8044,177,8065,145,8097,123,8136,116,8278,116,8317,123,8349,145,8370,177,8378,216,8378,223,8370,262,8349,294,8317,316,8278,324,8136,324,8097,316,8065,294,8044,262,8036,223,8036,216xe" filled="false" stroked="true" strokeweight=".5pt" strokecolor="#231f20">
              <v:path arrowok="t"/>
              <v:stroke dashstyle="solid"/>
            </v:shape>
            <v:shape style="position:absolute;left:8035;top:115;width:343;height:209" type="#_x0000_t75" stroked="false">
              <v:imagedata r:id="rId170" o:title=""/>
            </v:shape>
            <v:shape style="position:absolute;left:8035;top:115;width:343;height:209" coordorigin="8036,116" coordsize="343,209" path="m8036,216l8044,177,8065,145,8097,123,8136,116,8278,116,8317,123,8349,145,8370,177,8378,216,8378,223,8370,262,8349,294,8317,316,8278,324,8136,324,8097,316,8065,294,8044,262,8036,223,8036,216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231F20"/>
          <w:sz w:val="12"/>
        </w:rPr>
        <w:t>Metamorphosed in the Cretaceous</w:t>
      </w:r>
    </w:p>
    <w:p>
      <w:pPr>
        <w:pStyle w:val="BodyText"/>
        <w:spacing w:before="8"/>
        <w:rPr>
          <w:rFonts w:ascii="Arial"/>
          <w:sz w:val="11"/>
        </w:rPr>
      </w:pPr>
    </w:p>
    <w:p>
      <w:pPr>
        <w:spacing w:line="249" w:lineRule="auto" w:before="0"/>
        <w:ind w:left="795" w:right="51" w:firstLine="0"/>
        <w:jc w:val="left"/>
        <w:rPr>
          <w:rFonts w:ascii="Arial"/>
          <w:sz w:val="12"/>
        </w:rPr>
      </w:pPr>
      <w:r>
        <w:rPr/>
        <w:pict>
          <v:group style="position:absolute;margin-left:401.665527pt;margin-top:1.860348pt;width:17.650pt;height:10.95pt;mso-position-horizontal-relative:page;mso-position-vertical-relative:paragraph;z-index:5728" coordorigin="8033,37" coordsize="353,219">
            <v:shape style="position:absolute;left:8038;top:42;width:343;height:209" coordorigin="8038,42" coordsize="343,209" path="m8281,42l8139,42,8100,50,8068,72,8046,104,8038,143,8038,150,8046,189,8068,221,8100,243,8139,251,8281,251,8320,243,8352,221,8373,189,8381,150,8381,143,8373,104,8352,72,8320,50,8281,42xe" filled="true" fillcolor="#939598" stroked="false">
              <v:path arrowok="t"/>
              <v:fill type="solid"/>
            </v:shape>
            <v:shape style="position:absolute;left:8038;top:42;width:343;height:209" coordorigin="8038,42" coordsize="343,209" path="m8038,143l8046,104,8068,72,8100,50,8139,42,8281,42,8320,50,8352,72,8373,104,8381,143,8381,150,8373,189,8352,221,8320,243,8281,251,8139,251,8100,243,8068,221,8046,189,8038,150,8038,143xe" filled="false" stroked="true" strokeweight=".5pt" strokecolor="#231f20">
              <v:path arrowok="t"/>
              <v:stroke dashstyle="solid"/>
            </v:shape>
            <v:shape style="position:absolute;left:8038;top:42;width:343;height:209" coordorigin="8038,42" coordsize="343,209" path="m8281,42l8139,42,8100,50,8068,72,8046,104,8038,143,8038,150,8046,189,8068,221,8100,243,8139,251,8281,251,8320,243,8352,221,8373,189,8381,150,8381,143,8373,104,8352,72,8320,50,8281,42xe" filled="true" fillcolor="#939598" stroked="false">
              <v:path arrowok="t"/>
              <v:fill type="solid"/>
            </v:shape>
            <v:shape style="position:absolute;left:8038;top:42;width:343;height:209" coordorigin="8038,42" coordsize="343,209" path="m8038,143l8046,104,8068,72,8100,50,8139,42,8281,42,8320,50,8352,72,8373,104,8381,143,8381,150,8373,189,8352,221,8320,243,8281,251,8139,251,8100,243,8068,221,8046,189,8038,150,8038,143xe" filled="false" stroked="true" strokeweight=".5pt" strokecolor="#231f20">
              <v:path arrowok="t"/>
              <v:stroke dashstyle="solid"/>
            </v:shape>
            <v:shape style="position:absolute;left:8038;top:42;width:343;height:209" coordorigin="8038,42" coordsize="343,209" path="m8281,42l8139,42,8100,50,8068,72,8046,104,8038,143,8038,150,8046,189,8068,221,8100,243,8139,251,8281,251,8320,243,8352,221,8373,189,8381,150,8381,143,8373,104,8352,72,8320,50,8281,42xe" filled="true" fillcolor="#939598" stroked="false">
              <v:path arrowok="t"/>
              <v:fill type="solid"/>
            </v:shape>
            <v:shape style="position:absolute;left:8038;top:42;width:343;height:209" coordorigin="8038,42" coordsize="343,209" path="m8038,143l8046,104,8068,72,8100,50,8139,42,8281,42,8320,50,8352,72,8373,104,8381,143,8381,150,8373,189,8352,221,8320,243,8281,251,8139,251,8100,243,8068,221,8046,189,8038,150,8038,143xe" filled="false" stroked="true" strokeweight=".5pt" strokecolor="#231f20">
              <v:path arrowok="t"/>
              <v:stroke dashstyle="solid"/>
            </v:shape>
            <v:shape style="position:absolute;left:8038;top:42;width:343;height:209" coordorigin="8038,42" coordsize="343,209" path="m8281,42l8139,42,8100,50,8068,72,8046,104,8038,143,8038,150,8046,189,8068,221,8100,243,8139,251,8281,251,8320,243,8352,221,8373,189,8381,150,8381,143,8373,104,8352,72,8320,50,8281,42xe" filled="true" fillcolor="#a7a9ac" stroked="false">
              <v:path arrowok="t"/>
              <v:fill type="solid"/>
            </v:shape>
            <v:shape style="position:absolute;left:8038;top:42;width:343;height:209" coordorigin="8038,42" coordsize="343,209" path="m8038,143l8046,104,8068,72,8100,50,8139,42,8281,42,8320,50,8352,72,8373,104,8381,143,8381,150,8373,189,8352,221,8320,243,8281,251,8139,251,8100,243,8068,221,8046,189,8038,150,8038,143xe" filled="false" stroked="true" strokeweight=".5pt" strokecolor="#231f20">
              <v:path arrowok="t"/>
              <v:stroke dashstyle="solid"/>
            </v:shape>
            <v:shape style="position:absolute;left:8038;top:42;width:343;height:209" type="#_x0000_t75" stroked="false">
              <v:imagedata r:id="rId132" o:title=""/>
            </v:shape>
            <v:shape style="position:absolute;left:8038;top:42;width:343;height:209" coordorigin="8038,42" coordsize="343,209" path="m8038,143l8046,104,8068,72,8100,50,8139,42,8281,42,8320,50,8352,72,8373,104,8381,143,8381,150,8373,189,8352,221,8320,243,8281,251,8139,251,8100,243,8068,221,8046,189,8038,150,8038,143x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rFonts w:ascii="Arial"/>
          <w:color w:val="231F20"/>
          <w:sz w:val="12"/>
        </w:rPr>
        <w:t>Metamorphosed in the Jurassic</w:t>
      </w:r>
    </w:p>
    <w:p>
      <w:pPr>
        <w:pStyle w:val="BodyTex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"/>
        <w:rPr>
          <w:rFonts w:ascii="Arial"/>
          <w:sz w:val="21"/>
        </w:rPr>
      </w:pPr>
    </w:p>
    <w:p>
      <w:pPr>
        <w:spacing w:before="0"/>
        <w:ind w:left="279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z w:val="12"/>
        </w:rPr>
        <w:t>39</w:t>
      </w:r>
      <w:r>
        <w:rPr>
          <w:rFonts w:ascii="Arial"/>
          <w:color w:val="231F20"/>
          <w:sz w:val="12"/>
          <w:vertAlign w:val="superscript"/>
        </w:rPr>
        <w:t>o</w:t>
      </w:r>
      <w:r>
        <w:rPr>
          <w:rFonts w:ascii="Arial"/>
          <w:color w:val="231F20"/>
          <w:sz w:val="12"/>
          <w:vertAlign w:val="baseline"/>
        </w:rPr>
        <w:t> 15'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4" w:equalWidth="0">
            <w:col w:w="5180" w:space="40"/>
            <w:col w:w="2375" w:space="39"/>
            <w:col w:w="1734" w:space="40"/>
            <w:col w:w="2832"/>
          </w:cols>
        </w:sectPr>
      </w:pPr>
    </w:p>
    <w:p>
      <w:pPr>
        <w:pStyle w:val="BodyText"/>
        <w:spacing w:before="5"/>
        <w:rPr>
          <w:rFonts w:ascii="Arial"/>
          <w:sz w:val="12"/>
        </w:rPr>
      </w:pPr>
    </w:p>
    <w:p>
      <w:pPr>
        <w:tabs>
          <w:tab w:pos="7420" w:val="left" w:leader="none"/>
          <w:tab w:pos="8599" w:val="right" w:leader="none"/>
        </w:tabs>
        <w:spacing w:before="97"/>
        <w:ind w:left="6942" w:right="0" w:firstLine="0"/>
        <w:jc w:val="left"/>
        <w:rPr>
          <w:rFonts w:ascii="Arial"/>
          <w:sz w:val="14"/>
        </w:rPr>
      </w:pPr>
      <w:r>
        <w:rPr/>
        <w:pict>
          <v:shape style="position:absolute;margin-left:197.855707pt;margin-top:11.639523pt;width:6.8pt;height:6pt;mso-position-horizontal-relative:page;mso-position-vertical-relative:paragraph;z-index:6424;rotation:83" type="#_x0000_t136" fillcolor="#231f20" stroked="f">
            <o:extrusion v:ext="view" autorotationcenter="t"/>
            <v:textpath style="font-family:&amp;quot;Arial&amp;quot;;font-size:6pt;v-text-kern:t;mso-text-shadow:auto" string="40"/>
            <w10:wrap type="none"/>
          </v:shape>
        </w:pict>
      </w:r>
      <w:r>
        <w:rPr>
          <w:rFonts w:ascii="Arial"/>
          <w:color w:val="231F20"/>
          <w:sz w:val="14"/>
        </w:rPr>
        <w:t>0</w:t>
        <w:tab/>
        <w:t>Kilometers</w:t>
        <w:tab/>
        <w:t>20</w:t>
      </w:r>
    </w:p>
    <w:p>
      <w:pPr>
        <w:pStyle w:val="BodyText"/>
        <w:spacing w:before="3"/>
        <w:rPr>
          <w:rFonts w:ascii="Arial"/>
          <w:sz w:val="15"/>
        </w:rPr>
      </w:pPr>
    </w:p>
    <w:p>
      <w:pPr>
        <w:spacing w:line="158" w:lineRule="auto" w:before="0"/>
        <w:ind w:left="0" w:right="1978" w:firstLine="0"/>
        <w:jc w:val="right"/>
        <w:rPr>
          <w:rFonts w:ascii="Times New Roman"/>
          <w:sz w:val="8"/>
        </w:rPr>
      </w:pPr>
      <w:r>
        <w:rPr/>
        <w:pict>
          <v:shape style="position:absolute;margin-left:177.160812pt;margin-top:-4.339556pt;width:6.7pt;height:6pt;mso-position-horizontal-relative:page;mso-position-vertical-relative:paragraph;z-index:5944;rotation:42" type="#_x0000_t136" fillcolor="#231f20" stroked="f">
            <o:extrusion v:ext="view" autorotationcenter="t"/>
            <v:textpath style="font-family:&amp;quot;Arial&amp;quot;;font-size:6pt;v-text-kern:t;mso-text-shadow:auto" string="80"/>
            <w10:wrap type="none"/>
          </v:shape>
        </w:pict>
      </w:r>
      <w:r>
        <w:rPr/>
        <w:pict>
          <v:shape style="position:absolute;margin-left:178.349298pt;margin-top:6.243451pt;width:10.050pt;height:6pt;mso-position-horizontal-relative:page;mso-position-vertical-relative:paragraph;z-index:5968;rotation:47" type="#_x0000_t136" fillcolor="#231f20" stroked="f">
            <o:extrusion v:ext="view" autorotationcenter="t"/>
            <v:textpath style="font-family:&amp;quot;Arial&amp;quot;;font-size:6pt;v-text-kern:t;mso-text-shadow:auto" string="100"/>
            <w10:wrap type="none"/>
          </v:shape>
        </w:pict>
      </w:r>
      <w:r>
        <w:rPr/>
        <w:pict>
          <v:shape style="position:absolute;margin-left:129.143321pt;margin-top:-6.441636pt;width:6.85pt;height:10pt;mso-position-horizontal-relative:page;mso-position-vertical-relative:paragraph;z-index:5992;rotation:66" type="#_x0000_t136" fillcolor="#231f20" stroked="f">
            <o:extrusion v:ext="view" autorotationcenter="t"/>
            <v:textpath style="font-family:&amp;quot;Arial&amp;quot;;font-size:10pt;v-text-kern:t;mso-text-shadow:auto;font-style:italic" string="S"/>
            <w10:wrap type="none"/>
          </v:shape>
        </w:pict>
      </w:r>
      <w:r>
        <w:rPr/>
        <w:pict>
          <v:shape style="position:absolute;margin-left:193.919022pt;margin-top:1.203125pt;width:6.75pt;height:6pt;mso-position-horizontal-relative:page;mso-position-vertical-relative:paragraph;z-index:6016;rotation:67" type="#_x0000_t136" fillcolor="#231f20" stroked="f">
            <o:extrusion v:ext="view" autorotationcenter="t"/>
            <v:textpath style="font-family:&amp;quot;Arial&amp;quot;;font-size:6pt;v-text-kern:t;mso-text-shadow:auto" string="60"/>
            <w10:wrap type="none"/>
          </v:shape>
        </w:pict>
      </w:r>
      <w:r>
        <w:rPr/>
        <w:pict>
          <v:shape style="position:absolute;margin-left:132.231274pt;margin-top:.322828pt;width:5.65pt;height:10pt;mso-position-horizontal-relative:page;mso-position-vertical-relative:paragraph;z-index:6040;rotation:72" type="#_x0000_t136" fillcolor="#231f20" stroked="f">
            <o:extrusion v:ext="view" autorotationcenter="t"/>
            <v:textpath style="font-family:&amp;quot;Arial&amp;quot;;font-size:10pt;v-text-kern:t;mso-text-shadow:auto;font-style:italic" string="o"/>
            <w10:wrap type="none"/>
          </v:shape>
        </w:pict>
      </w:r>
      <w:r>
        <w:rPr/>
        <w:pict>
          <v:shape style="position:absolute;margin-left:157.111444pt;margin-top:6.263175pt;width:10.050pt;height:6pt;mso-position-horizontal-relative:page;mso-position-vertical-relative:paragraph;z-index:6880;rotation:93" type="#_x0000_t136" fillcolor="#231f20" stroked="f">
            <o:extrusion v:ext="view" autorotationcenter="t"/>
            <v:textpath style="font-family:&amp;quot;Arial&amp;quot;;font-size:6pt;v-text-kern:t;mso-text-shadow:auto" string="150"/>
            <w10:wrap type="none"/>
          </v:shape>
        </w:pict>
      </w:r>
      <w:r>
        <w:rPr>
          <w:rFonts w:ascii="Arial"/>
          <w:color w:val="231F20"/>
          <w:position w:val="-5"/>
          <w:sz w:val="12"/>
        </w:rPr>
        <w:t>39</w:t>
      </w:r>
      <w:r>
        <w:rPr>
          <w:rFonts w:ascii="Arial"/>
          <w:color w:val="231F20"/>
          <w:sz w:val="8"/>
        </w:rPr>
        <w:t>o </w:t>
      </w:r>
      <w:r>
        <w:rPr>
          <w:rFonts w:ascii="Times New Roman"/>
          <w:color w:val="231F20"/>
          <w:sz w:val="8"/>
          <w:u w:val="single" w:color="231F20"/>
        </w:rPr>
        <w:t>  </w:t>
      </w:r>
    </w:p>
    <w:p>
      <w:pPr>
        <w:spacing w:before="9"/>
        <w:ind w:left="3297" w:right="5968" w:firstLine="0"/>
        <w:jc w:val="center"/>
        <w:rPr>
          <w:rFonts w:ascii="Arial"/>
          <w:i/>
          <w:sz w:val="14"/>
        </w:rPr>
      </w:pPr>
      <w:r>
        <w:rPr/>
        <w:pict>
          <v:shape style="position:absolute;margin-left:134.031186pt;margin-top:.789293pt;width:5.65pt;height:10pt;mso-position-horizontal-relative:page;mso-position-vertical-relative:paragraph;z-index:6088;rotation:75" type="#_x0000_t136" fillcolor="#231f20" stroked="f">
            <o:extrusion v:ext="view" autorotationcenter="t"/>
            <v:textpath style="font-family:&amp;quot;Arial&amp;quot;;font-size:10pt;v-text-kern:t;mso-text-shadow:auto;font-style:italic" string="u"/>
            <w10:wrap type="none"/>
          </v:shape>
        </w:pict>
      </w:r>
      <w:r>
        <w:rPr/>
        <w:pict>
          <v:shape style="position:absolute;margin-left:136.623141pt;margin-top:5.680883pt;width:2.85pt;height:10pt;mso-position-horizontal-relative:page;mso-position-vertical-relative:paragraph;z-index:6160;rotation:77" type="#_x0000_t136" fillcolor="#231f20" stroked="f">
            <o:extrusion v:ext="view" autorotationcenter="t"/>
            <v:textpath style="font-family:&amp;quot;Arial&amp;quot;;font-size:10pt;v-text-kern:t;mso-text-shadow:auto;font-style:italic" string="t"/>
            <w10:wrap type="none"/>
          </v:shape>
        </w:pict>
      </w:r>
      <w:r>
        <w:rPr/>
        <w:pict>
          <v:shape style="position:absolute;margin-left:218.825754pt;margin-top:2.134589pt;width:6.8pt;height:6pt;mso-position-horizontal-relative:page;mso-position-vertical-relative:paragraph;z-index:6664;rotation:88" type="#_x0000_t136" fillcolor="#231f20" stroked="f">
            <o:extrusion v:ext="view" autorotationcenter="t"/>
            <v:textpath style="font-family:&amp;quot;Arial&amp;quot;;font-size:6pt;v-text-kern:t;mso-text-shadow:auto" string="20"/>
            <w10:wrap type="none"/>
          </v:shape>
        </w:pict>
      </w:r>
      <w:r>
        <w:rPr>
          <w:rFonts w:ascii="Arial"/>
          <w:i/>
          <w:color w:val="231F20"/>
          <w:sz w:val="14"/>
        </w:rPr>
        <w:t>36</w:t>
      </w:r>
    </w:p>
    <w:p>
      <w:pPr>
        <w:spacing w:before="58"/>
        <w:ind w:left="3969" w:right="0" w:firstLine="0"/>
        <w:jc w:val="left"/>
        <w:rPr>
          <w:rFonts w:ascii="Arial"/>
          <w:i/>
          <w:sz w:val="14"/>
        </w:rPr>
      </w:pPr>
      <w:r>
        <w:rPr/>
        <w:pict>
          <v:shape style="position:absolute;margin-left:136.244986pt;margin-top:2.071752pt;width:5.7pt;height:10pt;mso-position-horizontal-relative:page;mso-position-vertical-relative:paragraph;z-index:6184;rotation:78" type="#_x0000_t136" fillcolor="#231f20" stroked="f">
            <o:extrusion v:ext="view" autorotationcenter="t"/>
            <v:textpath style="font-family:&amp;quot;Arial&amp;quot;;font-size:10pt;v-text-kern:t;mso-text-shadow:auto;font-style:italic" string="h"/>
            <w10:wrap type="none"/>
          </v:shape>
        </w:pict>
      </w:r>
      <w:r>
        <w:rPr/>
        <w:pict>
          <v:shape style="position:absolute;margin-left:137.469394pt;margin-top:8.360987pt;width:5.6pt;height:10pt;mso-position-horizontal-relative:page;mso-position-vertical-relative:paragraph;z-index:6256;rotation:80" type="#_x0000_t136" fillcolor="#231f20" stroked="f">
            <o:extrusion v:ext="view" autorotationcenter="t"/>
            <v:textpath style="font-family:&amp;quot;Arial&amp;quot;;font-size:10pt;v-text-kern:t;mso-text-shadow:auto;font-style:italic" string="e"/>
            <w10:wrap type="none"/>
          </v:shape>
        </w:pict>
      </w:r>
      <w:r>
        <w:rPr/>
        <w:pict>
          <v:shape style="position:absolute;margin-left:139.416745pt;margin-top:13.580493pt;width:3.4pt;height:10pt;mso-position-horizontal-relative:page;mso-position-vertical-relative:paragraph;z-index:6328;rotation:81" type="#_x0000_t136" fillcolor="#231f20" stroked="f">
            <o:extrusion v:ext="view" autorotationcenter="t"/>
            <v:textpath style="font-family:&amp;quot;Arial&amp;quot;;font-size:10pt;v-text-kern:t;mso-text-shadow:auto;font-style:italic" string="r"/>
            <w10:wrap type="none"/>
          </v:shape>
        </w:pict>
      </w:r>
      <w:r>
        <w:rPr/>
        <w:pict>
          <v:shape style="position:absolute;margin-left:139.040005pt;margin-top:18.775188pt;width:5.65pt;height:10pt;mso-position-horizontal-relative:page;mso-position-vertical-relative:paragraph;z-index:6400;rotation:82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/>
        <w:pict>
          <v:shape style="position:absolute;margin-left:139.702655pt;margin-top:29.194217pt;width:6.85pt;height:10pt;mso-position-horizontal-relative:page;mso-position-vertical-relative:paragraph;z-index:6448;rotation:83" type="#_x0000_t136" fillcolor="#231f20" stroked="f">
            <o:extrusion v:ext="view" autorotationcenter="t"/>
            <v:textpath style="font-family:&amp;quot;Arial&amp;quot;;font-size:10pt;v-text-kern:t;mso-text-shadow:auto;font-style:italic" string="S"/>
            <w10:wrap type="none"/>
          </v:shape>
        </w:pict>
      </w:r>
      <w:r>
        <w:rPr/>
        <w:pict>
          <v:shape style="position:absolute;margin-left:140.936096pt;margin-top:36.097118pt;width:5.75pt;height:10pt;mso-position-horizontal-relative:page;mso-position-vertical-relative:paragraph;z-index:6496;rotation:84" type="#_x0000_t136" fillcolor="#231f20" stroked="f">
            <o:extrusion v:ext="view" autorotationcenter="t"/>
            <v:textpath style="font-family:&amp;quot;Arial&amp;quot;;font-size:10pt;v-text-kern:t;mso-text-shadow:auto;font-style:italic" string="n"/>
            <w10:wrap type="none"/>
          </v:shape>
        </w:pict>
      </w:r>
      <w:r>
        <w:rPr/>
        <w:pict>
          <v:shape style="position:absolute;margin-left:141.49462pt;margin-top:42.411558pt;width:5.7pt;height:10pt;mso-position-horizontal-relative:page;mso-position-vertical-relative:paragraph;z-index:6544;rotation:85" type="#_x0000_t136" fillcolor="#231f20" stroked="f">
            <o:extrusion v:ext="view" autorotationcenter="t"/>
            <v:textpath style="font-family:&amp;quot;Arial&amp;quot;;font-size:10pt;v-text-kern:t;mso-text-shadow:auto;font-style:italic" string="a"/>
            <w10:wrap type="none"/>
          </v:shape>
        </w:pict>
      </w:r>
      <w:r>
        <w:rPr/>
        <w:pict>
          <v:shape style="position:absolute;margin-left:139.241736pt;margin-top:51.655866pt;width:11.45pt;height:10pt;mso-position-horizontal-relative:page;mso-position-vertical-relative:paragraph;z-index:6568;rotation:86" type="#_x0000_t136" fillcolor="#231f20" stroked="f">
            <o:extrusion v:ext="view" autorotationcenter="t"/>
            <v:textpath style="font-family:&amp;quot;Arial&amp;quot;;font-size:10pt;v-text-kern:t;mso-text-shadow:auto;font-style:italic" string="ke"/>
            <w10:wrap type="none"/>
          </v:shape>
        </w:pict>
      </w:r>
      <w:r>
        <w:rPr/>
        <w:pict>
          <v:shape style="position:absolute;margin-left:141.971799pt;margin-top:65.233165pt;width:7.4pt;height:10pt;mso-position-horizontal-relative:page;mso-position-vertical-relative:paragraph;z-index:6616;rotation:87" type="#_x0000_t136" fillcolor="#231f20" stroked="f">
            <o:extrusion v:ext="view" autorotationcenter="t"/>
            <v:textpath style="font-family:&amp;quot;Arial&amp;quot;;font-size:10pt;v-text-kern:t;mso-text-shadow:auto;font-style:italic" string="R"/>
            <w10:wrap type="none"/>
          </v:shape>
        </w:pict>
      </w:r>
      <w:r>
        <w:rPr/>
        <w:pict>
          <v:shape style="position:absolute;margin-left:139.971750pt;margin-top:75.603148pt;width:12.05pt;height:10pt;mso-position-horizontal-relative:page;mso-position-vertical-relative:paragraph;z-index:6688;rotation:88" type="#_x0000_t136" fillcolor="#231f20" stroked="f">
            <o:extrusion v:ext="view" autorotationcenter="t"/>
            <v:textpath style="font-family:&amp;quot;Arial&amp;quot;;font-size:10pt;v-text-kern:t;mso-text-shadow:auto;font-style:italic" string="an"/>
            <w10:wrap type="none"/>
          </v:shape>
        </w:pict>
      </w:r>
      <w:r>
        <w:rPr/>
        <w:pict>
          <v:shape style="position:absolute;margin-left:153.517075pt;margin-top:69.265228pt;width:6.5pt;height:4.25pt;mso-position-horizontal-relative:page;mso-position-vertical-relative:paragraph;z-index:6808" type="#_x0000_t202" filled="false" stroked="false">
            <v:textbox inset="0,0,0,0" style="layout-flow:vertical">
              <w:txbxContent>
                <w:p>
                  <w:pPr>
                    <w:spacing w:before="17"/>
                    <w:ind w:left="20" w:right="0" w:firstLine="0"/>
                    <w:jc w:val="left"/>
                    <w:rPr>
                      <w:rFonts w:ascii="Arial"/>
                      <w:sz w:val="8"/>
                    </w:rPr>
                  </w:pPr>
                  <w:r>
                    <w:rPr>
                      <w:rFonts w:ascii="Arial"/>
                      <w:color w:val="231F20"/>
                      <w:sz w:val="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580841pt;margin-top:86.190552pt;width:13.35pt;height:14.05pt;mso-position-horizontal-relative:page;mso-position-vertical-relative:paragraph;z-index:6832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/>
                      <w:i/>
                      <w:sz w:val="20"/>
                    </w:rPr>
                  </w:pPr>
                  <w:r>
                    <w:rPr>
                      <w:rFonts w:ascii="Arial"/>
                      <w:i/>
                      <w:color w:val="231F20"/>
                      <w:sz w:val="20"/>
                    </w:rPr>
                    <w:t>ge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color w:val="231F20"/>
          <w:sz w:val="14"/>
        </w:rPr>
        <w:t>79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9"/>
        </w:rPr>
      </w:pPr>
    </w:p>
    <w:p>
      <w:pPr>
        <w:spacing w:line="213" w:lineRule="auto" w:before="112"/>
        <w:ind w:left="1440" w:right="1080" w:firstLine="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5536" from="383.212402pt,-31.265303pt" to="383.212402pt,-40.269203pt" stroked="true" strokeweight=".75pt" strokecolor="#231f20">
            <v:stroke dashstyle="solid"/>
            <w10:wrap type="none"/>
          </v:line>
        </w:pict>
      </w:r>
      <w:r>
        <w:rPr/>
        <w:pict>
          <v:shape style="position:absolute;margin-left:378.875488pt;margin-top:-63.33659pt;width:10.15pt;height:22.75pt;mso-position-horizontal-relative:page;mso-position-vertical-relative:paragraph;z-index:6712" type="#_x0000_t202" filled="false" stroked="false">
            <v:textbox inset="0,0,0,0" style="layout-flow:vertical">
              <w:txbxContent>
                <w:p>
                  <w:pPr>
                    <w:spacing w:before="45"/>
                    <w:ind w:left="2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113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  <w:r>
                    <w:rPr>
                      <w:rFonts w:ascii="Arial"/>
                      <w:color w:val="231F20"/>
                      <w:sz w:val="12"/>
                      <w:vertAlign w:val="baseline"/>
                    </w:rPr>
                    <w:t> 45'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887177pt;margin-top:-62.925941pt;width:34.75pt;height:29.6pt;mso-position-horizontal-relative:page;mso-position-vertical-relative:paragraph;z-index:6736" type="#_x0000_t202" filled="false" stroked="false">
            <v:textbox inset="0,0,0,0" style="layout-flow:vertical">
              <w:txbxContent>
                <w:p>
                  <w:pPr>
                    <w:spacing w:before="45"/>
                    <w:ind w:left="186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color w:val="231F20"/>
                      <w:sz w:val="12"/>
                    </w:rPr>
                    <w:t>114</w:t>
                  </w:r>
                  <w:r>
                    <w:rPr>
                      <w:rFonts w:ascii="Arial"/>
                      <w:color w:val="231F20"/>
                      <w:sz w:val="12"/>
                      <w:vertAlign w:val="superscript"/>
                    </w:rPr>
                    <w:t>o</w:t>
                  </w:r>
                </w:p>
                <w:p>
                  <w:pPr>
                    <w:spacing w:line="290" w:lineRule="auto" w:before="85"/>
                    <w:ind w:left="20" w:right="0" w:firstLine="73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Utah Nevada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84227pt;margin-top:-63.357101pt;width:8.75pt;height:22.75pt;mso-position-horizontal-relative:page;mso-position-vertical-relative:paragraph;z-index:6784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rFonts w:ascii="Arial" w:hAnsi="Arial"/>
                      <w:sz w:val="12"/>
                    </w:rPr>
                  </w:pPr>
                  <w:r>
                    <w:rPr>
                      <w:rFonts w:ascii="Arial" w:hAnsi="Arial"/>
                      <w:color w:val="231F20"/>
                      <w:sz w:val="12"/>
                    </w:rPr>
                    <w:t>114</w:t>
                  </w:r>
                  <w:r>
                    <w:rPr>
                      <w:rFonts w:ascii="Arial" w:hAnsi="Arial"/>
                      <w:color w:val="231F20"/>
                      <w:sz w:val="8"/>
                    </w:rPr>
                    <w:t>º </w:t>
                  </w:r>
                  <w:r>
                    <w:rPr>
                      <w:rFonts w:ascii="Arial" w:hAnsi="Arial"/>
                      <w:color w:val="231F20"/>
                      <w:sz w:val="12"/>
                    </w:rPr>
                    <w:t>15'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231F20"/>
          <w:w w:val="90"/>
          <w:sz w:val="20"/>
        </w:rPr>
        <w:t>Figure</w:t>
      </w:r>
      <w:r>
        <w:rPr>
          <w:rFonts w:ascii="Cambria"/>
          <w:b/>
          <w:color w:val="231F20"/>
          <w:spacing w:val="-21"/>
          <w:w w:val="90"/>
          <w:sz w:val="20"/>
        </w:rPr>
        <w:t> </w:t>
      </w:r>
      <w:r>
        <w:rPr>
          <w:rFonts w:ascii="Cambria"/>
          <w:b/>
          <w:color w:val="231F20"/>
          <w:w w:val="90"/>
          <w:sz w:val="20"/>
        </w:rPr>
        <w:t>5.</w:t>
      </w:r>
      <w:r>
        <w:rPr>
          <w:rFonts w:ascii="Cambria"/>
          <w:b/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showing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structures,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intrusive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bodies,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contours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mica-cool- ing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ages.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Adapted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compiled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Lee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(1995),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McGrew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Miller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(1995),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Miller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Grier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(1995),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Gans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et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al.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(1999a,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1999b), </w:t>
      </w:r>
      <w:r>
        <w:rPr>
          <w:color w:val="231F20"/>
          <w:sz w:val="20"/>
        </w:rPr>
        <w:t>Lee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al.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(1999a,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1999b,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5"/>
          <w:sz w:val="20"/>
        </w:rPr>
        <w:t>1999c),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Miller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Gans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(1999),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Miller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et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al.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6"/>
          <w:sz w:val="20"/>
        </w:rPr>
        <w:t>(1994,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4"/>
          <w:sz w:val="20"/>
        </w:rPr>
        <w:t>1999a,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1999b).</w:t>
      </w:r>
    </w:p>
    <w:p>
      <w:pPr>
        <w:spacing w:after="0" w:line="213" w:lineRule="auto"/>
        <w:jc w:val="both"/>
        <w:rPr>
          <w:sz w:val="20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spacing w:line="213" w:lineRule="auto" w:before="138"/>
        <w:ind w:left="1079" w:firstLine="360"/>
        <w:jc w:val="both"/>
      </w:pPr>
      <w:r>
        <w:rPr/>
        <w:pict>
          <v:line style="position:absolute;mso-position-horizontal-relative:page;mso-position-vertical-relative:paragraph;z-index:7192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</w:rPr>
        <w:t>Because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wide </w:t>
      </w:r>
      <w:r>
        <w:rPr>
          <w:color w:val="231F20"/>
          <w:w w:val="90"/>
        </w:rPr>
        <w:t>variety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structural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levels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complex,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5"/>
          <w:w w:val="90"/>
        </w:rPr>
        <w:t>deformation,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meta- </w:t>
      </w:r>
      <w:r>
        <w:rPr>
          <w:color w:val="231F20"/>
          <w:spacing w:val="-5"/>
          <w:w w:val="90"/>
        </w:rPr>
        <w:t>morphism,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magmatism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variable.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85"/>
        </w:rPr>
        <w:t>southern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3"/>
          <w:w w:val="85"/>
        </w:rPr>
        <w:t>Snake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Range,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3"/>
          <w:w w:val="85"/>
        </w:rPr>
        <w:t>cleavage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3"/>
          <w:w w:val="85"/>
        </w:rPr>
        <w:t>dips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3"/>
          <w:w w:val="85"/>
        </w:rPr>
        <w:t>west </w:t>
      </w:r>
      <w:r>
        <w:rPr>
          <w:color w:val="231F20"/>
          <w:spacing w:val="-4"/>
          <w:w w:val="90"/>
        </w:rPr>
        <w:t>relative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bedding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crenulates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older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Jurassic </w:t>
      </w:r>
      <w:r>
        <w:rPr>
          <w:color w:val="231F20"/>
          <w:spacing w:val="-3"/>
          <w:w w:val="95"/>
        </w:rPr>
        <w:t>cleavage </w:t>
      </w:r>
      <w:r>
        <w:rPr>
          <w:color w:val="231F20"/>
          <w:w w:val="95"/>
        </w:rPr>
        <w:t>is locally </w:t>
      </w:r>
      <w:r>
        <w:rPr>
          <w:color w:val="231F20"/>
          <w:spacing w:val="-5"/>
          <w:w w:val="95"/>
        </w:rPr>
        <w:t>developed </w:t>
      </w:r>
      <w:r>
        <w:rPr>
          <w:color w:val="231F20"/>
          <w:spacing w:val="-3"/>
          <w:w w:val="95"/>
        </w:rPr>
        <w:t>(Miller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7"/>
          <w:w w:val="95"/>
        </w:rPr>
        <w:t>1988). </w:t>
      </w:r>
      <w:r>
        <w:rPr>
          <w:color w:val="231F20"/>
          <w:spacing w:val="-3"/>
          <w:w w:val="95"/>
        </w:rPr>
        <w:t>Miller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al.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8"/>
          <w:w w:val="95"/>
        </w:rPr>
        <w:t>(1988)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correlated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cleavage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similar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one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Schell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west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inferred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both.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interpreted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younger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cleavage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developed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response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top-to-the-east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simple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shear.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metamor- </w:t>
      </w:r>
      <w:r>
        <w:rPr>
          <w:color w:val="231F20"/>
          <w:spacing w:val="-3"/>
          <w:w w:val="90"/>
        </w:rPr>
        <w:t>phism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southern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Snake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restricted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contact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aureoles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two- </w:t>
      </w:r>
      <w:r>
        <w:rPr>
          <w:color w:val="231F20"/>
          <w:w w:val="95"/>
        </w:rPr>
        <w:t>mica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granitic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plutons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(Lee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1986;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Miller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85"/>
        </w:rPr>
        <w:t>1988). </w:t>
      </w:r>
      <w:r>
        <w:rPr>
          <w:color w:val="231F20"/>
          <w:spacing w:val="-4"/>
          <w:w w:val="85"/>
        </w:rPr>
        <w:t>Available K-Ar muscovite </w:t>
      </w:r>
      <w:r>
        <w:rPr>
          <w:color w:val="231F20"/>
          <w:w w:val="85"/>
        </w:rPr>
        <w:t>data </w:t>
      </w:r>
      <w:r>
        <w:rPr>
          <w:color w:val="231F20"/>
          <w:spacing w:val="-4"/>
          <w:w w:val="85"/>
        </w:rPr>
        <w:t>for </w:t>
      </w:r>
      <w:r>
        <w:rPr>
          <w:color w:val="231F20"/>
          <w:w w:val="85"/>
        </w:rPr>
        <w:t>these </w:t>
      </w:r>
      <w:r>
        <w:rPr>
          <w:color w:val="231F20"/>
          <w:spacing w:val="-6"/>
          <w:w w:val="85"/>
        </w:rPr>
        <w:t>plutons </w:t>
      </w:r>
      <w:r>
        <w:rPr>
          <w:color w:val="231F20"/>
          <w:spacing w:val="-4"/>
          <w:w w:val="90"/>
        </w:rPr>
        <w:t>indicate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cooled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~300ºC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few </w:t>
      </w:r>
      <w:r>
        <w:rPr>
          <w:color w:val="231F20"/>
          <w:spacing w:val="-3"/>
          <w:w w:val="95"/>
        </w:rPr>
        <w:t>million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emplacement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(Lee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9"/>
          <w:w w:val="95"/>
        </w:rPr>
        <w:t>1970, </w:t>
      </w:r>
      <w:r>
        <w:rPr>
          <w:color w:val="231F20"/>
          <w:spacing w:val="-12"/>
          <w:w w:val="95"/>
        </w:rPr>
        <w:t>1981,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6"/>
          <w:w w:val="95"/>
        </w:rPr>
        <w:t>1986).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This,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5"/>
          <w:w w:val="95"/>
        </w:rPr>
        <w:t>coupled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narrow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contact </w:t>
      </w:r>
      <w:r>
        <w:rPr>
          <w:color w:val="231F20"/>
          <w:spacing w:val="-4"/>
          <w:w w:val="85"/>
        </w:rPr>
        <w:t>aureoles, </w:t>
      </w:r>
      <w:r>
        <w:rPr>
          <w:color w:val="231F20"/>
          <w:spacing w:val="-3"/>
          <w:w w:val="85"/>
        </w:rPr>
        <w:t>indicates </w:t>
      </w:r>
      <w:r>
        <w:rPr>
          <w:color w:val="231F20"/>
          <w:spacing w:val="-5"/>
          <w:w w:val="85"/>
        </w:rPr>
        <w:t>emplacement </w:t>
      </w:r>
      <w:r>
        <w:rPr>
          <w:color w:val="231F20"/>
          <w:spacing w:val="-3"/>
          <w:w w:val="85"/>
        </w:rPr>
        <w:t>at </w:t>
      </w:r>
      <w:r>
        <w:rPr>
          <w:color w:val="231F20"/>
          <w:spacing w:val="-4"/>
          <w:w w:val="85"/>
        </w:rPr>
        <w:t>relatively </w:t>
      </w:r>
      <w:r>
        <w:rPr>
          <w:color w:val="231F20"/>
          <w:spacing w:val="-3"/>
          <w:w w:val="85"/>
        </w:rPr>
        <w:t>shallow </w:t>
      </w:r>
      <w:r>
        <w:rPr>
          <w:color w:val="231F20"/>
          <w:spacing w:val="-3"/>
          <w:w w:val="90"/>
        </w:rPr>
        <w:t>depths.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shallow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Cretaceous </w:t>
      </w:r>
      <w:r>
        <w:rPr>
          <w:color w:val="231F20"/>
          <w:spacing w:val="-5"/>
          <w:w w:val="85"/>
        </w:rPr>
        <w:t>plutonism </w:t>
      </w:r>
      <w:r>
        <w:rPr>
          <w:color w:val="231F20"/>
          <w:w w:val="85"/>
        </w:rPr>
        <w:t>and localized </w:t>
      </w:r>
      <w:r>
        <w:rPr>
          <w:color w:val="231F20"/>
          <w:spacing w:val="-4"/>
          <w:w w:val="85"/>
        </w:rPr>
        <w:t>metamorphism, </w:t>
      </w:r>
      <w:r>
        <w:rPr>
          <w:color w:val="231F20"/>
          <w:spacing w:val="-3"/>
          <w:w w:val="85"/>
        </w:rPr>
        <w:t>largely cen- </w:t>
      </w:r>
      <w:r>
        <w:rPr>
          <w:color w:val="231F20"/>
          <w:spacing w:val="-4"/>
          <w:w w:val="95"/>
        </w:rPr>
        <w:t>tered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about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75±9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(U-Pb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zircon)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Tungstonia </w:t>
      </w:r>
      <w:r>
        <w:rPr>
          <w:color w:val="231F20"/>
          <w:spacing w:val="-3"/>
          <w:w w:val="95"/>
        </w:rPr>
        <w:t>granite,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recorded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Kern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Mountains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5) </w:t>
      </w:r>
      <w:r>
        <w:rPr>
          <w:color w:val="231F20"/>
          <w:w w:val="95"/>
        </w:rPr>
        <w:t>(Lee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5"/>
          <w:w w:val="95"/>
        </w:rPr>
        <w:t>1986;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Gans,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10"/>
          <w:w w:val="95"/>
        </w:rPr>
        <w:t>1987;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Miller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7"/>
          <w:w w:val="95"/>
        </w:rPr>
        <w:t>1988).</w:t>
      </w:r>
    </w:p>
    <w:p>
      <w:pPr>
        <w:pStyle w:val="BodyText"/>
        <w:spacing w:line="213" w:lineRule="auto" w:before="23"/>
        <w:ind w:left="1079" w:firstLine="360"/>
        <w:jc w:val="both"/>
      </w:pPr>
      <w:r>
        <w:rPr>
          <w:color w:val="231F20"/>
          <w:spacing w:val="3"/>
          <w:w w:val="85"/>
        </w:rPr>
        <w:t>Mostofthelowertierofthenorthern </w:t>
      </w:r>
      <w:r>
        <w:rPr>
          <w:color w:val="231F20"/>
          <w:w w:val="85"/>
        </w:rPr>
        <w:t>Snake Range experienced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pervasive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Barrovian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metamorphism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and penetrative deformation during the Late Cretaceous </w:t>
      </w:r>
      <w:r>
        <w:rPr>
          <w:color w:val="231F20"/>
          <w:w w:val="90"/>
        </w:rPr>
        <w:t>(Lee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Fischer,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1985;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Geving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Holdaway,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1986; </w:t>
      </w:r>
      <w:r>
        <w:rPr>
          <w:color w:val="231F20"/>
          <w:w w:val="95"/>
        </w:rPr>
        <w:t>Geving,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8"/>
          <w:w w:val="95"/>
        </w:rPr>
        <w:t>1987;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Miller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1988;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Miller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Gans, </w:t>
      </w:r>
      <w:r>
        <w:rPr>
          <w:color w:val="231F20"/>
          <w:spacing w:val="-5"/>
          <w:w w:val="95"/>
        </w:rPr>
        <w:t>1989; </w:t>
      </w:r>
      <w:r>
        <w:rPr>
          <w:color w:val="231F20"/>
          <w:w w:val="95"/>
        </w:rPr>
        <w:t>Huggins and </w:t>
      </w:r>
      <w:r>
        <w:rPr>
          <w:color w:val="231F20"/>
          <w:spacing w:val="-4"/>
          <w:w w:val="95"/>
        </w:rPr>
        <w:t>Wright, </w:t>
      </w:r>
      <w:r>
        <w:rPr>
          <w:color w:val="231F20"/>
          <w:spacing w:val="-5"/>
          <w:w w:val="95"/>
        </w:rPr>
        <w:t>1989; </w:t>
      </w:r>
      <w:r>
        <w:rPr>
          <w:color w:val="231F20"/>
          <w:w w:val="95"/>
        </w:rPr>
        <w:t>Huggins, </w:t>
      </w:r>
      <w:r>
        <w:rPr>
          <w:color w:val="231F20"/>
          <w:spacing w:val="-5"/>
          <w:w w:val="95"/>
        </w:rPr>
        <w:t>1989; </w:t>
      </w:r>
      <w:r>
        <w:rPr>
          <w:color w:val="231F20"/>
          <w:w w:val="95"/>
        </w:rPr>
        <w:t>Gans et al., </w:t>
      </w:r>
      <w:r>
        <w:rPr>
          <w:color w:val="231F20"/>
          <w:spacing w:val="-5"/>
          <w:w w:val="95"/>
        </w:rPr>
        <w:t>1993; </w:t>
      </w:r>
      <w:r>
        <w:rPr>
          <w:color w:val="231F20"/>
          <w:w w:val="95"/>
        </w:rPr>
        <w:t>Lewis et al., </w:t>
      </w:r>
      <w:r>
        <w:rPr>
          <w:color w:val="231F20"/>
          <w:spacing w:val="-4"/>
          <w:w w:val="95"/>
        </w:rPr>
        <w:t>1999; </w:t>
      </w:r>
      <w:r>
        <w:rPr>
          <w:color w:val="231F20"/>
          <w:w w:val="95"/>
        </w:rPr>
        <w:t>Conrad and </w:t>
      </w:r>
      <w:r>
        <w:rPr>
          <w:color w:val="231F20"/>
          <w:w w:val="90"/>
        </w:rPr>
        <w:t>Colberg, </w:t>
      </w:r>
      <w:r>
        <w:rPr>
          <w:color w:val="231F20"/>
          <w:spacing w:val="-2"/>
          <w:w w:val="90"/>
        </w:rPr>
        <w:t>2005). </w:t>
      </w:r>
      <w:r>
        <w:rPr>
          <w:color w:val="231F20"/>
          <w:w w:val="90"/>
        </w:rPr>
        <w:t>Tertiary penetrative deformation 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overprinted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deformation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fabrics 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northern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Range,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Cretaceous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defor- </w:t>
      </w:r>
      <w:r>
        <w:rPr>
          <w:color w:val="231F20"/>
          <w:w w:val="90"/>
        </w:rPr>
        <w:t>mation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fabrics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now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preserved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north- west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inclusion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trails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 porphyroblasts (Huggins, </w:t>
      </w:r>
      <w:r>
        <w:rPr>
          <w:color w:val="231F20"/>
          <w:spacing w:val="-5"/>
          <w:w w:val="90"/>
        </w:rPr>
        <w:t>1989; </w:t>
      </w:r>
      <w:r>
        <w:rPr>
          <w:color w:val="231F20"/>
          <w:w w:val="90"/>
        </w:rPr>
        <w:t>Lewis et al.,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1999). </w:t>
      </w:r>
      <w:r>
        <w:rPr>
          <w:color w:val="231F20"/>
          <w:w w:val="95"/>
        </w:rPr>
        <w:t>A 100±8-Ma </w:t>
      </w:r>
      <w:r>
        <w:rPr>
          <w:color w:val="231F20"/>
          <w:spacing w:val="-3"/>
          <w:w w:val="95"/>
        </w:rPr>
        <w:t>(U-Pb, zircon) </w:t>
      </w:r>
      <w:r>
        <w:rPr>
          <w:color w:val="231F20"/>
          <w:w w:val="95"/>
        </w:rPr>
        <w:t>granitic to tonalitic </w:t>
      </w:r>
      <w:r>
        <w:rPr>
          <w:color w:val="231F20"/>
          <w:spacing w:val="-4"/>
          <w:w w:val="90"/>
        </w:rPr>
        <w:t>plutonic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complex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Cretaceous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meta- morphism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2"/>
          <w:w w:val="90"/>
        </w:rPr>
        <w:t>lowest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levels throughout the central part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the northern Snake </w:t>
      </w:r>
      <w:r>
        <w:rPr>
          <w:color w:val="231F20"/>
          <w:w w:val="95"/>
        </w:rPr>
        <w:t>Range </w:t>
      </w:r>
      <w:r>
        <w:rPr>
          <w:color w:val="231F20"/>
          <w:spacing w:val="-3"/>
          <w:w w:val="95"/>
        </w:rPr>
        <w:t>(Fig.  5)  </w:t>
      </w:r>
      <w:r>
        <w:rPr>
          <w:color w:val="231F20"/>
          <w:w w:val="95"/>
        </w:rPr>
        <w:t>(Miller et al., </w:t>
      </w:r>
      <w:r>
        <w:rPr>
          <w:color w:val="231F20"/>
          <w:spacing w:val="-5"/>
          <w:w w:val="95"/>
        </w:rPr>
        <w:t>1988).</w:t>
      </w:r>
      <w:r>
        <w:rPr>
          <w:color w:val="231F20"/>
          <w:spacing w:val="47"/>
          <w:w w:val="95"/>
        </w:rPr>
        <w:t> </w:t>
      </w:r>
      <w:r>
        <w:rPr>
          <w:color w:val="231F20"/>
          <w:w w:val="95"/>
        </w:rPr>
        <w:t>A swarm</w:t>
      </w:r>
      <w:r>
        <w:rPr>
          <w:color w:val="231F20"/>
          <w:spacing w:val="9"/>
          <w:w w:val="95"/>
        </w:rPr>
        <w:t> </w:t>
      </w:r>
      <w:r>
        <w:rPr>
          <w:color w:val="231F20"/>
          <w:spacing w:val="-3"/>
          <w:w w:val="95"/>
        </w:rPr>
        <w:t>of</w:t>
      </w:r>
    </w:p>
    <w:p>
      <w:pPr>
        <w:pStyle w:val="BodyText"/>
        <w:spacing w:line="213" w:lineRule="auto" w:before="17"/>
        <w:ind w:left="1079" w:right="1"/>
        <w:jc w:val="both"/>
      </w:pPr>
      <w:r>
        <w:rPr>
          <w:color w:val="231F20"/>
          <w:spacing w:val="-3"/>
          <w:w w:val="90"/>
        </w:rPr>
        <w:t>~82-Ma </w:t>
      </w:r>
      <w:r>
        <w:rPr>
          <w:color w:val="231F20"/>
          <w:w w:val="90"/>
        </w:rPr>
        <w:t>(U-Pb </w:t>
      </w:r>
      <w:r>
        <w:rPr>
          <w:color w:val="231F20"/>
          <w:spacing w:val="-3"/>
          <w:w w:val="90"/>
        </w:rPr>
        <w:t>monazite) </w:t>
      </w:r>
      <w:r>
        <w:rPr>
          <w:color w:val="231F20"/>
          <w:w w:val="90"/>
        </w:rPr>
        <w:t>granitic pegmatite dikes intrudes both the </w:t>
      </w:r>
      <w:r>
        <w:rPr>
          <w:color w:val="231F20"/>
          <w:spacing w:val="-4"/>
          <w:w w:val="90"/>
        </w:rPr>
        <w:t>plutonic </w:t>
      </w:r>
      <w:r>
        <w:rPr>
          <w:color w:val="231F20"/>
          <w:w w:val="90"/>
        </w:rPr>
        <w:t>rocks and surrounding </w:t>
      </w:r>
      <w:r>
        <w:rPr>
          <w:color w:val="231F20"/>
        </w:rPr>
        <w:t>metamorphic</w:t>
      </w:r>
      <w:r>
        <w:rPr>
          <w:color w:val="231F20"/>
          <w:spacing w:val="-13"/>
        </w:rPr>
        <w:t> </w:t>
      </w:r>
      <w:r>
        <w:rPr>
          <w:color w:val="231F20"/>
        </w:rPr>
        <w:t>rocks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(Fig.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5)</w:t>
      </w:r>
      <w:r>
        <w:rPr>
          <w:color w:val="231F20"/>
          <w:spacing w:val="-12"/>
        </w:rPr>
        <w:t> </w:t>
      </w:r>
      <w:r>
        <w:rPr>
          <w:color w:val="231F20"/>
        </w:rPr>
        <w:t>(Miller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color w:val="231F20"/>
        </w:rPr>
        <w:t>al.,</w:t>
      </w:r>
      <w:r>
        <w:rPr>
          <w:color w:val="231F20"/>
          <w:spacing w:val="-12"/>
        </w:rPr>
        <w:t> </w:t>
      </w:r>
      <w:r>
        <w:rPr>
          <w:color w:val="231F20"/>
          <w:spacing w:val="-4"/>
        </w:rPr>
        <w:t>1988; </w:t>
      </w:r>
      <w:r>
        <w:rPr>
          <w:color w:val="231F20"/>
          <w:w w:val="95"/>
        </w:rPr>
        <w:t>Miller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Gans,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1989;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Huggins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Wright,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1989; </w:t>
      </w:r>
      <w:r>
        <w:rPr>
          <w:color w:val="231F20"/>
          <w:w w:val="90"/>
        </w:rPr>
        <w:t>Huggins,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1989).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Igneous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zircons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metamorphic </w:t>
      </w:r>
      <w:r>
        <w:rPr>
          <w:color w:val="231F20"/>
          <w:w w:val="85"/>
        </w:rPr>
        <w:t>monazite from the northern Snake Range </w:t>
      </w:r>
      <w:r>
        <w:rPr>
          <w:color w:val="231F20"/>
          <w:spacing w:val="-3"/>
          <w:w w:val="85"/>
        </w:rPr>
        <w:t>give</w:t>
      </w:r>
      <w:r>
        <w:rPr>
          <w:color w:val="231F20"/>
          <w:spacing w:val="1"/>
          <w:w w:val="85"/>
        </w:rPr>
        <w:t> </w:t>
      </w:r>
      <w:r>
        <w:rPr>
          <w:color w:val="231F20"/>
          <w:w w:val="85"/>
        </w:rPr>
        <w:t>direct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4"/>
          <w:w w:val="90"/>
        </w:rPr>
        <w:t>U-Pb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metamorphism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cluster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spacing w:val="-5"/>
          <w:w w:val="95"/>
        </w:rPr>
        <w:t>78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(Lee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Fischer,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7"/>
          <w:w w:val="95"/>
        </w:rPr>
        <w:t>1985;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Huggins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4"/>
          <w:w w:val="95"/>
        </w:rPr>
        <w:t>Wright, </w:t>
      </w:r>
      <w:r>
        <w:rPr>
          <w:color w:val="231F20"/>
          <w:spacing w:val="-6"/>
          <w:w w:val="95"/>
        </w:rPr>
        <w:t>1989; </w:t>
      </w:r>
      <w:r>
        <w:rPr>
          <w:color w:val="231F20"/>
          <w:w w:val="95"/>
        </w:rPr>
        <w:t>Huggins, </w:t>
      </w:r>
      <w:r>
        <w:rPr>
          <w:color w:val="231F20"/>
          <w:spacing w:val="-7"/>
          <w:w w:val="95"/>
        </w:rPr>
        <w:t>1989). </w:t>
      </w:r>
      <w:r>
        <w:rPr>
          <w:color w:val="231F20"/>
          <w:spacing w:val="-3"/>
          <w:w w:val="95"/>
        </w:rPr>
        <w:t>Thermobarometric </w:t>
      </w:r>
      <w:r>
        <w:rPr>
          <w:color w:val="231F20"/>
          <w:w w:val="95"/>
        </w:rPr>
        <w:t>stud- </w:t>
      </w:r>
      <w:r>
        <w:rPr>
          <w:color w:val="231F20"/>
          <w:w w:val="90"/>
        </w:rPr>
        <w:t>ies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have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carried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out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locations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southern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Snake Range (Geving and </w:t>
      </w:r>
      <w:r>
        <w:rPr>
          <w:color w:val="231F20"/>
          <w:spacing w:val="-6"/>
          <w:w w:val="90"/>
        </w:rPr>
        <w:t>Holdaway, </w:t>
      </w:r>
      <w:r>
        <w:rPr>
          <w:color w:val="231F20"/>
          <w:spacing w:val="-4"/>
          <w:w w:val="90"/>
        </w:rPr>
        <w:t>1986; </w:t>
      </w:r>
      <w:r>
        <w:rPr>
          <w:color w:val="231F20"/>
          <w:w w:val="90"/>
        </w:rPr>
        <w:t>Geving, </w:t>
      </w:r>
      <w:r>
        <w:rPr>
          <w:color w:val="231F20"/>
          <w:spacing w:val="-9"/>
          <w:w w:val="90"/>
        </w:rPr>
        <w:t>1987; </w:t>
      </w:r>
      <w:r>
        <w:rPr>
          <w:color w:val="231F20"/>
          <w:w w:val="90"/>
        </w:rPr>
        <w:t>Huggins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Wright,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1989;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Huggins,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1989;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Lewis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et </w:t>
      </w:r>
      <w:r>
        <w:rPr>
          <w:color w:val="231F20"/>
          <w:w w:val="95"/>
        </w:rPr>
        <w:t>al.,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1999;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Conrad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Colberg,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2005).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of </w:t>
      </w:r>
      <w:r>
        <w:rPr>
          <w:color w:val="231F20"/>
          <w:w w:val="85"/>
        </w:rPr>
        <w:t>peak </w:t>
      </w:r>
      <w:r>
        <w:rPr>
          <w:color w:val="231F20"/>
          <w:spacing w:val="-3"/>
          <w:w w:val="85"/>
        </w:rPr>
        <w:t>metamorphic temperatures </w:t>
      </w:r>
      <w:r>
        <w:rPr>
          <w:color w:val="231F20"/>
          <w:w w:val="85"/>
        </w:rPr>
        <w:t>are fairly </w:t>
      </w:r>
      <w:r>
        <w:rPr>
          <w:color w:val="231F20"/>
          <w:spacing w:val="-4"/>
          <w:w w:val="85"/>
        </w:rPr>
        <w:t>consistent </w:t>
      </w:r>
      <w:r>
        <w:rPr>
          <w:color w:val="231F20"/>
          <w:w w:val="90"/>
        </w:rPr>
        <w:t>and range </w:t>
      </w:r>
      <w:r>
        <w:rPr>
          <w:color w:val="231F20"/>
          <w:spacing w:val="-3"/>
          <w:w w:val="90"/>
        </w:rPr>
        <w:t>from </w:t>
      </w:r>
      <w:r>
        <w:rPr>
          <w:color w:val="231F20"/>
          <w:w w:val="90"/>
        </w:rPr>
        <w:t>500–560ºC in the </w:t>
      </w:r>
      <w:r>
        <w:rPr>
          <w:color w:val="231F20"/>
          <w:spacing w:val="-4"/>
          <w:w w:val="90"/>
        </w:rPr>
        <w:t>south,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increasing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2"/>
          <w:w w:val="90"/>
        </w:rPr>
        <w:t>600ºC </w:t>
      </w:r>
      <w:r>
        <w:rPr>
          <w:color w:val="231F20"/>
          <w:spacing w:val="-3"/>
          <w:w w:val="90"/>
        </w:rPr>
        <w:t>or </w:t>
      </w:r>
      <w:r>
        <w:rPr>
          <w:color w:val="231F20"/>
          <w:w w:val="90"/>
        </w:rPr>
        <w:t>higher </w:t>
      </w:r>
      <w:r>
        <w:rPr>
          <w:color w:val="231F20"/>
          <w:spacing w:val="-3"/>
          <w:w w:val="90"/>
        </w:rPr>
        <w:t>closer to </w:t>
      </w:r>
      <w:r>
        <w:rPr>
          <w:color w:val="231F20"/>
          <w:w w:val="90"/>
        </w:rPr>
        <w:t>the Cretaceous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plutons </w:t>
      </w:r>
      <w:r>
        <w:rPr>
          <w:color w:val="231F20"/>
          <w:w w:val="90"/>
        </w:rPr>
        <w:t>exposed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center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range.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Estimates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peak </w:t>
      </w:r>
      <w:r>
        <w:rPr>
          <w:color w:val="231F20"/>
          <w:spacing w:val="-3"/>
          <w:w w:val="90"/>
        </w:rPr>
        <w:t>metamorphic </w:t>
      </w:r>
      <w:r>
        <w:rPr>
          <w:color w:val="231F20"/>
          <w:spacing w:val="-2"/>
          <w:w w:val="90"/>
        </w:rPr>
        <w:t>pressures </w:t>
      </w:r>
      <w:r>
        <w:rPr>
          <w:color w:val="231F20"/>
          <w:w w:val="90"/>
        </w:rPr>
        <w:t>are highly </w:t>
      </w:r>
      <w:r>
        <w:rPr>
          <w:color w:val="231F20"/>
          <w:spacing w:val="-3"/>
          <w:w w:val="90"/>
        </w:rPr>
        <w:t>variable, </w:t>
      </w:r>
      <w:r>
        <w:rPr>
          <w:color w:val="231F20"/>
          <w:spacing w:val="-5"/>
          <w:w w:val="90"/>
        </w:rPr>
        <w:t>how- </w:t>
      </w:r>
      <w:r>
        <w:rPr>
          <w:color w:val="231F20"/>
          <w:spacing w:val="-5"/>
          <w:w w:val="95"/>
        </w:rPr>
        <w:t>ever,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ranging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from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~3.8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8.0–9.5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kb.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integrat- </w:t>
      </w:r>
      <w:r>
        <w:rPr>
          <w:color w:val="231F20"/>
          <w:w w:val="90"/>
        </w:rPr>
        <w:t>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independent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thermobarometers </w:t>
      </w:r>
      <w:r>
        <w:rPr>
          <w:color w:val="231F20"/>
          <w:spacing w:val="-4"/>
          <w:w w:val="85"/>
        </w:rPr>
        <w:t>coupled </w:t>
      </w:r>
      <w:r>
        <w:rPr>
          <w:color w:val="231F20"/>
          <w:w w:val="85"/>
        </w:rPr>
        <w:t>with detailed </w:t>
      </w:r>
      <w:r>
        <w:rPr>
          <w:color w:val="231F20"/>
          <w:spacing w:val="-3"/>
          <w:w w:val="85"/>
        </w:rPr>
        <w:t>petrographic </w:t>
      </w:r>
      <w:r>
        <w:rPr>
          <w:color w:val="231F20"/>
          <w:w w:val="85"/>
        </w:rPr>
        <w:t>studies, Lewis et </w:t>
      </w:r>
      <w:r>
        <w:rPr>
          <w:color w:val="231F20"/>
          <w:w w:val="95"/>
        </w:rPr>
        <w:t>al.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8"/>
          <w:w w:val="95"/>
        </w:rPr>
        <w:t>(1999)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pressure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6"/>
          <w:w w:val="95"/>
        </w:rPr>
        <w:t>8.1±0.7 </w:t>
      </w:r>
      <w:r>
        <w:rPr>
          <w:color w:val="231F20"/>
          <w:w w:val="90"/>
        </w:rPr>
        <w:t>kb was </w:t>
      </w:r>
      <w:r>
        <w:rPr>
          <w:color w:val="231F20"/>
          <w:spacing w:val="-3"/>
          <w:w w:val="90"/>
        </w:rPr>
        <w:t>reached </w:t>
      </w:r>
      <w:r>
        <w:rPr>
          <w:color w:val="231F20"/>
          <w:w w:val="90"/>
        </w:rPr>
        <w:t>during Late Cretaceous </w:t>
      </w:r>
      <w:r>
        <w:rPr>
          <w:color w:val="231F20"/>
          <w:spacing w:val="-4"/>
          <w:w w:val="90"/>
        </w:rPr>
        <w:t>metamor- </w:t>
      </w:r>
      <w:r>
        <w:rPr>
          <w:color w:val="231F20"/>
          <w:spacing w:val="-3"/>
        </w:rPr>
        <w:t>phism.</w:t>
      </w:r>
    </w:p>
    <w:p>
      <w:pPr>
        <w:pStyle w:val="BodyText"/>
        <w:spacing w:line="213" w:lineRule="auto" w:before="18"/>
        <w:ind w:left="199" w:right="1439" w:firstLine="360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depth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mechanism(s)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burial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have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3"/>
          <w:w w:val="95"/>
        </w:rPr>
        <w:t>subject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much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debate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(Miller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1983;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Bartley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  <w:spacing w:val="-4"/>
        </w:rPr>
        <w:t>Wernicke,</w:t>
      </w:r>
      <w:r>
        <w:rPr>
          <w:color w:val="231F20"/>
          <w:spacing w:val="-26"/>
        </w:rPr>
        <w:t> </w:t>
      </w:r>
      <w:r>
        <w:rPr>
          <w:color w:val="231F20"/>
          <w:spacing w:val="-5"/>
        </w:rPr>
        <w:t>1984;</w:t>
      </w:r>
      <w:r>
        <w:rPr>
          <w:color w:val="231F20"/>
          <w:spacing w:val="-26"/>
        </w:rPr>
        <w:t> </w:t>
      </w:r>
      <w:r>
        <w:rPr>
          <w:color w:val="231F20"/>
        </w:rPr>
        <w:t>Gans</w:t>
      </w:r>
      <w:r>
        <w:rPr>
          <w:color w:val="231F20"/>
          <w:spacing w:val="-26"/>
        </w:rPr>
        <w:t> </w:t>
      </w:r>
      <w:r>
        <w:rPr>
          <w:color w:val="231F20"/>
        </w:rPr>
        <w:t>et</w:t>
      </w:r>
      <w:r>
        <w:rPr>
          <w:color w:val="231F20"/>
          <w:spacing w:val="-26"/>
        </w:rPr>
        <w:t> </w:t>
      </w:r>
      <w:r>
        <w:rPr>
          <w:color w:val="231F20"/>
        </w:rPr>
        <w:t>al.,</w:t>
      </w:r>
      <w:r>
        <w:rPr>
          <w:color w:val="231F20"/>
          <w:spacing w:val="-27"/>
        </w:rPr>
        <w:t> </w:t>
      </w:r>
      <w:r>
        <w:rPr>
          <w:color w:val="231F20"/>
          <w:spacing w:val="-7"/>
        </w:rPr>
        <w:t>1985;</w:t>
      </w:r>
      <w:r>
        <w:rPr>
          <w:color w:val="231F20"/>
          <w:spacing w:val="-26"/>
        </w:rPr>
        <w:t> </w:t>
      </w:r>
      <w:r>
        <w:rPr>
          <w:color w:val="231F20"/>
        </w:rPr>
        <w:t>Gans</w:t>
      </w:r>
      <w:r>
        <w:rPr>
          <w:color w:val="231F20"/>
          <w:spacing w:val="-26"/>
        </w:rPr>
        <w:t> </w:t>
      </w:r>
      <w:r>
        <w:rPr>
          <w:color w:val="231F20"/>
        </w:rPr>
        <w:t>and </w:t>
      </w:r>
      <w:r>
        <w:rPr>
          <w:color w:val="231F20"/>
          <w:spacing w:val="-4"/>
          <w:w w:val="95"/>
        </w:rPr>
        <w:t>Miller,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7"/>
          <w:w w:val="95"/>
        </w:rPr>
        <w:t>1985;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Wernicke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Bartley,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7"/>
          <w:w w:val="95"/>
        </w:rPr>
        <w:t>1985;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Lewis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et al., </w:t>
      </w:r>
      <w:r>
        <w:rPr>
          <w:color w:val="231F20"/>
          <w:spacing w:val="-6"/>
          <w:w w:val="95"/>
        </w:rPr>
        <w:t>1999). </w:t>
      </w:r>
      <w:r>
        <w:rPr>
          <w:color w:val="231F20"/>
          <w:w w:val="95"/>
        </w:rPr>
        <w:t>Miller et al. </w:t>
      </w:r>
      <w:r>
        <w:rPr>
          <w:color w:val="231F20"/>
          <w:spacing w:val="-9"/>
          <w:w w:val="95"/>
        </w:rPr>
        <w:t>(1983) </w:t>
      </w:r>
      <w:r>
        <w:rPr>
          <w:color w:val="231F20"/>
          <w:w w:val="95"/>
        </w:rPr>
        <w:t>originally </w:t>
      </w:r>
      <w:r>
        <w:rPr>
          <w:color w:val="231F20"/>
          <w:spacing w:val="-4"/>
          <w:w w:val="95"/>
        </w:rPr>
        <w:t>proposed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metamor- </w:t>
      </w:r>
      <w:r>
        <w:rPr>
          <w:color w:val="231F20"/>
          <w:spacing w:val="-3"/>
          <w:w w:val="90"/>
        </w:rPr>
        <w:t>phic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core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complex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never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reached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depths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greater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than 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stratigraphic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depth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lowest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exposed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units </w:t>
      </w:r>
      <w:r>
        <w:rPr>
          <w:color w:val="231F20"/>
          <w:spacing w:val="-3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9–12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km.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However,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body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petrologic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thermobarometric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lowest </w:t>
      </w:r>
      <w:r>
        <w:rPr>
          <w:color w:val="231F20"/>
          <w:w w:val="85"/>
        </w:rPr>
        <w:t>structural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3"/>
          <w:w w:val="85"/>
        </w:rPr>
        <w:t>levels</w:t>
      </w:r>
      <w:r>
        <w:rPr>
          <w:color w:val="231F20"/>
          <w:spacing w:val="-7"/>
          <w:w w:val="85"/>
        </w:rPr>
        <w:t> </w:t>
      </w:r>
      <w:r>
        <w:rPr>
          <w:color w:val="231F20"/>
          <w:spacing w:val="-3"/>
          <w:w w:val="85"/>
        </w:rPr>
        <w:t>of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3"/>
          <w:w w:val="85"/>
        </w:rPr>
        <w:t>northern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Snake</w:t>
      </w:r>
      <w:r>
        <w:rPr>
          <w:color w:val="231F20"/>
          <w:spacing w:val="-7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6"/>
          <w:w w:val="85"/>
        </w:rPr>
        <w:t> </w:t>
      </w:r>
      <w:r>
        <w:rPr>
          <w:color w:val="231F20"/>
          <w:spacing w:val="-3"/>
          <w:w w:val="85"/>
        </w:rPr>
        <w:t>reached </w:t>
      </w:r>
      <w:r>
        <w:rPr>
          <w:color w:val="231F20"/>
          <w:w w:val="95"/>
        </w:rPr>
        <w:t>depths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5"/>
          <w:w w:val="95"/>
        </w:rPr>
        <w:t>~30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2"/>
          <w:w w:val="95"/>
        </w:rPr>
        <w:t>km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or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more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Cretaceous </w:t>
      </w:r>
      <w:r>
        <w:rPr>
          <w:color w:val="231F20"/>
        </w:rPr>
        <w:t>(Huggins,</w:t>
      </w:r>
      <w:r>
        <w:rPr>
          <w:color w:val="231F20"/>
          <w:spacing w:val="-18"/>
        </w:rPr>
        <w:t> </w:t>
      </w:r>
      <w:r>
        <w:rPr>
          <w:color w:val="231F20"/>
          <w:spacing w:val="-6"/>
        </w:rPr>
        <w:t>1989;</w:t>
      </w:r>
      <w:r>
        <w:rPr>
          <w:color w:val="231F20"/>
          <w:spacing w:val="-17"/>
        </w:rPr>
        <w:t> </w:t>
      </w:r>
      <w:r>
        <w:rPr>
          <w:color w:val="231F20"/>
        </w:rPr>
        <w:t>Lewis</w:t>
      </w:r>
      <w:r>
        <w:rPr>
          <w:color w:val="231F20"/>
          <w:spacing w:val="-17"/>
        </w:rPr>
        <w:t> </w:t>
      </w:r>
      <w:r>
        <w:rPr>
          <w:color w:val="231F20"/>
        </w:rPr>
        <w:t>et</w:t>
      </w:r>
      <w:r>
        <w:rPr>
          <w:color w:val="231F20"/>
          <w:spacing w:val="-17"/>
        </w:rPr>
        <w:t> </w:t>
      </w:r>
      <w:r>
        <w:rPr>
          <w:color w:val="231F20"/>
        </w:rPr>
        <w:t>al.,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1999;</w:t>
      </w:r>
      <w:r>
        <w:rPr>
          <w:color w:val="231F20"/>
          <w:spacing w:val="-17"/>
        </w:rPr>
        <w:t> </w:t>
      </w:r>
      <w:r>
        <w:rPr>
          <w:color w:val="231F20"/>
        </w:rPr>
        <w:t>Conrad</w:t>
      </w:r>
      <w:r>
        <w:rPr>
          <w:color w:val="231F20"/>
          <w:spacing w:val="-17"/>
        </w:rPr>
        <w:t> </w:t>
      </w:r>
      <w:r>
        <w:rPr>
          <w:color w:val="231F20"/>
        </w:rPr>
        <w:t>and </w:t>
      </w:r>
      <w:r>
        <w:rPr>
          <w:color w:val="231F20"/>
          <w:spacing w:val="-3"/>
          <w:w w:val="90"/>
        </w:rPr>
        <w:t>Colberg,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2005).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south- </w:t>
      </w:r>
      <w:r>
        <w:rPr>
          <w:color w:val="231F20"/>
          <w:w w:val="90"/>
        </w:rPr>
        <w:t>ern Snake Range and Kern Mountains that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indeed </w:t>
      </w:r>
      <w:r>
        <w:rPr>
          <w:color w:val="231F20"/>
          <w:w w:val="90"/>
        </w:rPr>
        <w:t>appear </w:t>
      </w:r>
      <w:r>
        <w:rPr>
          <w:color w:val="231F20"/>
          <w:spacing w:val="-3"/>
          <w:w w:val="90"/>
        </w:rPr>
        <w:t>to have never reached </w:t>
      </w:r>
      <w:r>
        <w:rPr>
          <w:color w:val="231F20"/>
          <w:w w:val="90"/>
        </w:rPr>
        <w:t>depths </w:t>
      </w:r>
      <w:r>
        <w:rPr>
          <w:color w:val="231F20"/>
          <w:spacing w:val="-4"/>
          <w:w w:val="90"/>
        </w:rPr>
        <w:t>much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greater </w:t>
      </w:r>
      <w:r>
        <w:rPr>
          <w:color w:val="231F20"/>
          <w:w w:val="95"/>
        </w:rPr>
        <w:t>than the </w:t>
      </w:r>
      <w:r>
        <w:rPr>
          <w:color w:val="231F20"/>
          <w:spacing w:val="-3"/>
          <w:w w:val="95"/>
        </w:rPr>
        <w:t>depth of </w:t>
      </w:r>
      <w:r>
        <w:rPr>
          <w:color w:val="231F20"/>
          <w:w w:val="95"/>
        </w:rPr>
        <w:t>stratigraphic burial </w:t>
      </w:r>
      <w:r>
        <w:rPr>
          <w:color w:val="231F20"/>
          <w:spacing w:val="-4"/>
          <w:w w:val="95"/>
        </w:rPr>
        <w:t>(9–12 </w:t>
      </w:r>
      <w:r>
        <w:rPr>
          <w:color w:val="231F20"/>
          <w:w w:val="95"/>
        </w:rPr>
        <w:t>km) </w:t>
      </w:r>
      <w:r>
        <w:rPr>
          <w:color w:val="231F20"/>
          <w:spacing w:val="-5"/>
        </w:rPr>
        <w:t>(McGrew,</w:t>
      </w:r>
      <w:r>
        <w:rPr>
          <w:color w:val="231F20"/>
          <w:spacing w:val="-13"/>
        </w:rPr>
        <w:t> </w:t>
      </w:r>
      <w:r>
        <w:rPr>
          <w:color w:val="231F20"/>
          <w:spacing w:val="-4"/>
        </w:rPr>
        <w:t>1986;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1993;</w:t>
      </w:r>
      <w:r>
        <w:rPr>
          <w:color w:val="231F20"/>
          <w:spacing w:val="-12"/>
        </w:rPr>
        <w:t> </w:t>
      </w:r>
      <w:r>
        <w:rPr>
          <w:color w:val="231F20"/>
        </w:rPr>
        <w:t>Miller</w:t>
      </w:r>
      <w:r>
        <w:rPr>
          <w:color w:val="231F20"/>
          <w:spacing w:val="-12"/>
        </w:rPr>
        <w:t> </w:t>
      </w:r>
      <w:r>
        <w:rPr>
          <w:color w:val="231F20"/>
        </w:rPr>
        <w:t>et</w:t>
      </w:r>
      <w:r>
        <w:rPr>
          <w:color w:val="231F20"/>
          <w:spacing w:val="-12"/>
        </w:rPr>
        <w:t> </w:t>
      </w:r>
      <w:r>
        <w:rPr>
          <w:color w:val="231F20"/>
        </w:rPr>
        <w:t>al.,</w:t>
      </w:r>
      <w:r>
        <w:rPr>
          <w:color w:val="231F20"/>
          <w:spacing w:val="-12"/>
        </w:rPr>
        <w:t> </w:t>
      </w:r>
      <w:r>
        <w:rPr>
          <w:color w:val="231F20"/>
          <w:spacing w:val="-6"/>
        </w:rPr>
        <w:t>1988).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2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0"/>
        </w:rPr>
        <w:t>northwestern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Lee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et al.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7"/>
          <w:w w:val="90"/>
        </w:rPr>
        <w:t>(1999a,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7"/>
          <w:w w:val="90"/>
        </w:rPr>
        <w:t>1999b)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documented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km-scale,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east- </w:t>
      </w:r>
      <w:r>
        <w:rPr>
          <w:color w:val="231F20"/>
          <w:spacing w:val="-4"/>
          <w:w w:val="90"/>
        </w:rPr>
        <w:t>vergent, </w:t>
      </w:r>
      <w:r>
        <w:rPr>
          <w:color w:val="231F20"/>
          <w:spacing w:val="-3"/>
          <w:w w:val="90"/>
        </w:rPr>
        <w:t>recumbent, tight-to-isoclinal </w:t>
      </w:r>
      <w:r>
        <w:rPr>
          <w:color w:val="231F20"/>
          <w:w w:val="90"/>
        </w:rPr>
        <w:t>synform and </w:t>
      </w:r>
      <w:r>
        <w:rPr>
          <w:color w:val="231F20"/>
          <w:spacing w:val="-4"/>
          <w:w w:val="85"/>
        </w:rPr>
        <w:t>some </w:t>
      </w:r>
      <w:r>
        <w:rPr>
          <w:color w:val="231F20"/>
          <w:w w:val="85"/>
        </w:rPr>
        <w:t>small </w:t>
      </w:r>
      <w:r>
        <w:rPr>
          <w:color w:val="231F20"/>
          <w:spacing w:val="-4"/>
          <w:w w:val="85"/>
        </w:rPr>
        <w:t>east-vergent </w:t>
      </w:r>
      <w:r>
        <w:rPr>
          <w:color w:val="231F20"/>
          <w:w w:val="85"/>
        </w:rPr>
        <w:t>thrust faults and associated </w:t>
      </w:r>
      <w:r>
        <w:rPr>
          <w:color w:val="231F20"/>
          <w:spacing w:val="-3"/>
          <w:w w:val="90"/>
        </w:rPr>
        <w:t>folds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assign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Cretaceous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age.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Lewis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et al.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8"/>
          <w:w w:val="90"/>
        </w:rPr>
        <w:t>(1999)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proposed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loosely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model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involves </w:t>
      </w:r>
      <w:r>
        <w:rPr>
          <w:color w:val="231F20"/>
          <w:spacing w:val="-3"/>
          <w:w w:val="90"/>
        </w:rPr>
        <w:t>tectonic </w:t>
      </w:r>
      <w:r>
        <w:rPr>
          <w:color w:val="231F20"/>
          <w:w w:val="90"/>
        </w:rPr>
        <w:t>burial via a </w:t>
      </w:r>
      <w:r>
        <w:rPr>
          <w:color w:val="231F20"/>
          <w:spacing w:val="-2"/>
          <w:w w:val="90"/>
        </w:rPr>
        <w:t>thick-skinned, </w:t>
      </w:r>
      <w:r>
        <w:rPr>
          <w:color w:val="231F20"/>
          <w:spacing w:val="-4"/>
          <w:w w:val="90"/>
        </w:rPr>
        <w:t>west- vergent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thrust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system.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Beyond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 known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or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understood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about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mechanisms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accom- modating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apparent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deep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burial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lowermost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northern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Snake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Range.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Finally,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there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line="213" w:lineRule="auto" w:before="138"/>
        <w:ind w:left="1439"/>
        <w:jc w:val="both"/>
      </w:pPr>
      <w:r>
        <w:rPr/>
        <w:pict>
          <v:line style="position:absolute;mso-position-horizontal-relative:page;mso-position-vertical-relative:paragraph;z-index:7216" from="72pt,2.707707pt" to="558pt,2.707707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</w:rPr>
        <w:t>limited </w:t>
      </w:r>
      <w:r>
        <w:rPr>
          <w:color w:val="231F20"/>
          <w:spacing w:val="-3"/>
          <w:w w:val="90"/>
        </w:rPr>
        <w:t>evidence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0"/>
        </w:rPr>
        <w:t>an </w:t>
      </w:r>
      <w:r>
        <w:rPr>
          <w:color w:val="231F20"/>
          <w:spacing w:val="-3"/>
          <w:w w:val="90"/>
        </w:rPr>
        <w:t>episode of </w:t>
      </w:r>
      <w:r>
        <w:rPr>
          <w:color w:val="231F20"/>
          <w:w w:val="90"/>
        </w:rPr>
        <w:t>Late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Cretaceous </w:t>
      </w:r>
      <w:r>
        <w:rPr>
          <w:color w:val="231F20"/>
          <w:spacing w:val="-3"/>
          <w:w w:val="95"/>
        </w:rPr>
        <w:t>tectonic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core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com- plex </w:t>
      </w:r>
      <w:r>
        <w:rPr>
          <w:color w:val="231F20"/>
          <w:w w:val="95"/>
        </w:rPr>
        <w:t>(Gans et al.,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7"/>
          <w:w w:val="95"/>
        </w:rPr>
        <w:t>1993).</w:t>
      </w:r>
    </w:p>
    <w:p>
      <w:pPr>
        <w:pStyle w:val="Heading2"/>
        <w:spacing w:before="238"/>
        <w:ind w:left="1439"/>
      </w:pPr>
      <w:r>
        <w:rPr>
          <w:color w:val="231F20"/>
        </w:rPr>
        <w:t>Tertiary History</w:t>
      </w:r>
    </w:p>
    <w:p>
      <w:pPr>
        <w:pStyle w:val="BodyText"/>
        <w:spacing w:line="213" w:lineRule="auto" w:before="102"/>
        <w:ind w:left="1439" w:firstLine="360"/>
        <w:jc w:val="both"/>
      </w:pPr>
      <w:r>
        <w:rPr>
          <w:color w:val="231F20"/>
          <w:w w:val="90"/>
        </w:rPr>
        <w:t>A protracted history of Tertiary </w:t>
      </w:r>
      <w:r>
        <w:rPr>
          <w:color w:val="231F20"/>
          <w:spacing w:val="2"/>
          <w:w w:val="90"/>
        </w:rPr>
        <w:t>crustal-scale </w:t>
      </w:r>
      <w:r>
        <w:rPr>
          <w:color w:val="231F20"/>
          <w:w w:val="95"/>
        </w:rPr>
        <w:t>extension is recorded in the lower tier and fric- tional/brittle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upper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tier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complex. </w:t>
      </w:r>
      <w:r>
        <w:rPr>
          <w:color w:val="231F20"/>
          <w:spacing w:val="4"/>
          <w:w w:val="95"/>
        </w:rPr>
        <w:t>As </w:t>
      </w:r>
      <w:r>
        <w:rPr>
          <w:color w:val="231F20"/>
          <w:w w:val="95"/>
        </w:rPr>
        <w:t>with the extent of Mesozoic tectonic burial,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3"/>
          <w:w w:val="90"/>
        </w:rPr>
        <w:t>this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extensional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deformation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 amount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tectonic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exhumation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subject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debate.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Miller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2"/>
          <w:w w:val="95"/>
        </w:rPr>
        <w:t>al.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(1983)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2"/>
          <w:w w:val="95"/>
        </w:rPr>
        <w:t>Gans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Miller </w:t>
      </w:r>
      <w:r>
        <w:rPr>
          <w:color w:val="231F20"/>
          <w:spacing w:val="-6"/>
          <w:w w:val="90"/>
        </w:rPr>
        <w:t>(1985) </w:t>
      </w:r>
      <w:r>
        <w:rPr>
          <w:color w:val="231F20"/>
          <w:spacing w:val="2"/>
          <w:w w:val="90"/>
        </w:rPr>
        <w:t>originally </w:t>
      </w:r>
      <w:r>
        <w:rPr>
          <w:color w:val="231F20"/>
          <w:w w:val="90"/>
        </w:rPr>
        <w:t>interpreted the mylonitic shear zone and frictional/brittle detachment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fault </w:t>
      </w:r>
      <w:r>
        <w:rPr>
          <w:color w:val="231F20"/>
          <w:w w:val="95"/>
        </w:rPr>
        <w:t>in the northern Snake </w:t>
      </w:r>
      <w:r>
        <w:rPr>
          <w:color w:val="231F20"/>
          <w:spacing w:val="3"/>
          <w:w w:val="95"/>
        </w:rPr>
        <w:t>Range as an </w:t>
      </w:r>
      <w:r>
        <w:rPr>
          <w:color w:val="231F20"/>
          <w:w w:val="95"/>
        </w:rPr>
        <w:t>exhumed, </w:t>
      </w:r>
      <w:r>
        <w:rPr>
          <w:color w:val="231F20"/>
          <w:spacing w:val="2"/>
          <w:w w:val="90"/>
        </w:rPr>
        <w:t>“fossil”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plastic-to-frictional/brittle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transition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zone </w:t>
      </w:r>
      <w:r>
        <w:rPr>
          <w:color w:val="231F20"/>
          <w:w w:val="95"/>
        </w:rPr>
        <w:t>wherein the mylonite zone records pure-shear stretching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plastic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2"/>
          <w:w w:val="95"/>
        </w:rPr>
        <w:t>crust. </w:t>
      </w:r>
      <w:r>
        <w:rPr>
          <w:color w:val="231F20"/>
          <w:w w:val="95"/>
        </w:rPr>
        <w:t>Subsequently, </w:t>
      </w:r>
      <w:r>
        <w:rPr>
          <w:color w:val="231F20"/>
          <w:spacing w:val="3"/>
          <w:w w:val="95"/>
        </w:rPr>
        <w:t>Bartley </w:t>
      </w:r>
      <w:r>
        <w:rPr>
          <w:color w:val="231F20"/>
          <w:w w:val="95"/>
        </w:rPr>
        <w:t>and Wernicke </w:t>
      </w:r>
      <w:r>
        <w:rPr>
          <w:color w:val="231F20"/>
          <w:spacing w:val="-4"/>
          <w:w w:val="95"/>
        </w:rPr>
        <w:t>(1984)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Wernicke and </w:t>
      </w:r>
      <w:r>
        <w:rPr>
          <w:color w:val="231F20"/>
          <w:spacing w:val="3"/>
          <w:w w:val="95"/>
        </w:rPr>
        <w:t>Bartley </w:t>
      </w:r>
      <w:r>
        <w:rPr>
          <w:color w:val="231F20"/>
          <w:spacing w:val="-6"/>
          <w:w w:val="95"/>
        </w:rPr>
        <w:t>(1985) </w:t>
      </w:r>
      <w:r>
        <w:rPr>
          <w:color w:val="231F20"/>
          <w:w w:val="95"/>
        </w:rPr>
        <w:t>interpreted these </w:t>
      </w:r>
      <w:r>
        <w:rPr>
          <w:color w:val="231F20"/>
          <w:spacing w:val="2"/>
          <w:w w:val="85"/>
        </w:rPr>
        <w:t>structures </w:t>
      </w:r>
      <w:r>
        <w:rPr>
          <w:color w:val="231F20"/>
          <w:spacing w:val="3"/>
          <w:w w:val="85"/>
        </w:rPr>
        <w:t>as </w:t>
      </w:r>
      <w:r>
        <w:rPr>
          <w:color w:val="231F20"/>
          <w:w w:val="85"/>
        </w:rPr>
        <w:t>large-displacement, low-angle normal </w:t>
      </w:r>
      <w:r>
        <w:rPr>
          <w:color w:val="231F20"/>
          <w:w w:val="95"/>
        </w:rPr>
        <w:t>faults. </w:t>
      </w:r>
      <w:r>
        <w:rPr>
          <w:color w:val="231F20"/>
          <w:spacing w:val="2"/>
          <w:w w:val="95"/>
        </w:rPr>
        <w:t>Microstructural </w:t>
      </w:r>
      <w:r>
        <w:rPr>
          <w:color w:val="231F20"/>
          <w:w w:val="95"/>
        </w:rPr>
        <w:t>and </w:t>
      </w:r>
      <w:r>
        <w:rPr>
          <w:color w:val="231F20"/>
          <w:spacing w:val="2"/>
          <w:w w:val="95"/>
        </w:rPr>
        <w:t>quartz </w:t>
      </w:r>
      <w:r>
        <w:rPr>
          <w:i/>
          <w:color w:val="231F20"/>
          <w:spacing w:val="3"/>
          <w:w w:val="95"/>
        </w:rPr>
        <w:t>c</w:t>
      </w:r>
      <w:r>
        <w:rPr>
          <w:color w:val="231F20"/>
          <w:spacing w:val="3"/>
          <w:w w:val="95"/>
        </w:rPr>
        <w:t>-axis </w:t>
      </w:r>
      <w:r>
        <w:rPr>
          <w:color w:val="231F20"/>
          <w:w w:val="95"/>
        </w:rPr>
        <w:t>fabric </w:t>
      </w:r>
      <w:r>
        <w:rPr>
          <w:color w:val="231F20"/>
          <w:spacing w:val="3"/>
          <w:w w:val="95"/>
        </w:rPr>
        <w:t>analyses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2"/>
          <w:w w:val="95"/>
        </w:rPr>
        <w:t>footwall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shear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zones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SR </w:t>
      </w:r>
      <w:r>
        <w:rPr>
          <w:color w:val="231F20"/>
          <w:w w:val="90"/>
        </w:rPr>
        <w:t>core complex indicate that the eastern </w:t>
      </w:r>
      <w:r>
        <w:rPr>
          <w:color w:val="231F20"/>
          <w:spacing w:val="2"/>
          <w:w w:val="90"/>
        </w:rPr>
        <w:t>two-thirds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2"/>
          <w:w w:val="90"/>
        </w:rPr>
        <w:t>structures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2"/>
          <w:w w:val="90"/>
        </w:rPr>
        <w:t>characterized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com- ponents of </w:t>
      </w:r>
      <w:r>
        <w:rPr>
          <w:color w:val="231F20"/>
          <w:spacing w:val="2"/>
          <w:w w:val="90"/>
        </w:rPr>
        <w:t>noncoaxial </w:t>
      </w:r>
      <w:r>
        <w:rPr>
          <w:color w:val="231F20"/>
          <w:w w:val="90"/>
        </w:rPr>
        <w:t>deformation accommodat- ing top-to-the-east, normal-sense displacement. Mylonites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westernmost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3"/>
          <w:w w:val="90"/>
        </w:rPr>
        <w:t>part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northern </w:t>
      </w:r>
      <w:r>
        <w:rPr>
          <w:color w:val="231F20"/>
          <w:w w:val="95"/>
        </w:rPr>
        <w:t>Snake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3"/>
          <w:w w:val="95"/>
        </w:rPr>
        <w:t>Range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4"/>
          <w:w w:val="95"/>
        </w:rPr>
        <w:t>coaxial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defor- mation history (McGrew, 1986; </w:t>
      </w:r>
      <w:r>
        <w:rPr>
          <w:color w:val="231F20"/>
          <w:spacing w:val="-3"/>
          <w:w w:val="95"/>
        </w:rPr>
        <w:t>1993; </w:t>
      </w:r>
      <w:r>
        <w:rPr>
          <w:color w:val="231F20"/>
          <w:spacing w:val="3"/>
          <w:w w:val="95"/>
        </w:rPr>
        <w:t>Lee </w:t>
      </w:r>
      <w:r>
        <w:rPr>
          <w:color w:val="231F20"/>
          <w:w w:val="95"/>
        </w:rPr>
        <w:t>et al., </w:t>
      </w:r>
      <w:r>
        <w:rPr>
          <w:color w:val="231F20"/>
          <w:spacing w:val="-3"/>
          <w:w w:val="95"/>
        </w:rPr>
        <w:t>1987). </w:t>
      </w:r>
      <w:r>
        <w:rPr>
          <w:color w:val="231F20"/>
          <w:w w:val="95"/>
        </w:rPr>
        <w:t>Within the northern Snake </w:t>
      </w:r>
      <w:r>
        <w:rPr>
          <w:color w:val="231F20"/>
          <w:spacing w:val="3"/>
          <w:w w:val="95"/>
        </w:rPr>
        <w:t>Range, </w:t>
      </w:r>
      <w:r>
        <w:rPr>
          <w:color w:val="231F20"/>
          <w:w w:val="95"/>
        </w:rPr>
        <w:t>a ret- </w:t>
      </w:r>
      <w:r>
        <w:rPr>
          <w:color w:val="231F20"/>
          <w:w w:val="90"/>
        </w:rPr>
        <w:t>rograde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metamorphic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Tertiary penetrative deformation, growing new chlorite at </w:t>
      </w:r>
      <w:r>
        <w:rPr>
          <w:color w:val="231F20"/>
          <w:spacing w:val="2"/>
          <w:w w:val="90"/>
        </w:rPr>
        <w:t>structurally high </w:t>
      </w:r>
      <w:r>
        <w:rPr>
          <w:color w:val="231F20"/>
          <w:w w:val="90"/>
        </w:rPr>
        <w:t>levels and new biotite and </w:t>
      </w:r>
      <w:r>
        <w:rPr>
          <w:color w:val="231F20"/>
          <w:spacing w:val="2"/>
          <w:w w:val="90"/>
        </w:rPr>
        <w:t>local </w:t>
      </w:r>
      <w:r>
        <w:rPr>
          <w:color w:val="231F20"/>
          <w:w w:val="90"/>
        </w:rPr>
        <w:t>staurolite at </w:t>
      </w:r>
      <w:r>
        <w:rPr>
          <w:color w:val="231F20"/>
          <w:spacing w:val="2"/>
          <w:w w:val="90"/>
        </w:rPr>
        <w:t>structurally </w:t>
      </w:r>
      <w:r>
        <w:rPr>
          <w:color w:val="231F20"/>
          <w:w w:val="90"/>
        </w:rPr>
        <w:t>low levels </w:t>
      </w:r>
      <w:r>
        <w:rPr>
          <w:color w:val="231F20"/>
          <w:spacing w:val="2"/>
          <w:w w:val="90"/>
        </w:rPr>
        <w:t>(Geving,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6"/>
          <w:w w:val="90"/>
        </w:rPr>
        <w:t>1987; </w:t>
      </w:r>
      <w:r>
        <w:rPr>
          <w:color w:val="231F20"/>
          <w:w w:val="95"/>
        </w:rPr>
        <w:t>Huggins,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1989;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McGrew,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1993;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3"/>
          <w:w w:val="95"/>
        </w:rPr>
        <w:t>Lewis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1999; Conrad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Colberg,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2005).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SR </w:t>
      </w:r>
      <w:r>
        <w:rPr>
          <w:color w:val="231F20"/>
          <w:w w:val="90"/>
        </w:rPr>
        <w:t>core complex, Tertiary metamorphism is largely </w:t>
      </w:r>
      <w:r>
        <w:rPr>
          <w:color w:val="231F20"/>
          <w:w w:val="95"/>
        </w:rPr>
        <w:t>restricted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contact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aureoles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~39– </w:t>
      </w:r>
      <w:r>
        <w:rPr>
          <w:color w:val="231F20"/>
          <w:spacing w:val="2"/>
          <w:w w:val="95"/>
        </w:rPr>
        <w:t>36-Ma </w:t>
      </w:r>
      <w:r>
        <w:rPr>
          <w:color w:val="231F20"/>
          <w:w w:val="95"/>
        </w:rPr>
        <w:t>plutons that intrude the southern Snake </w:t>
      </w:r>
      <w:r>
        <w:rPr>
          <w:color w:val="231F20"/>
          <w:spacing w:val="3"/>
          <w:w w:val="95"/>
        </w:rPr>
        <w:t>Range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Kern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Mountains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(Fig.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5)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(Miller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al., </w:t>
      </w:r>
      <w:r>
        <w:rPr>
          <w:color w:val="231F20"/>
          <w:spacing w:val="-3"/>
          <w:w w:val="90"/>
        </w:rPr>
        <w:t>1988). </w:t>
      </w:r>
      <w:r>
        <w:rPr>
          <w:color w:val="231F20"/>
          <w:w w:val="90"/>
        </w:rPr>
        <w:t>Tertiary intrusive bodies are notably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absent </w:t>
      </w:r>
      <w:r>
        <w:rPr>
          <w:color w:val="231F20"/>
          <w:w w:val="95"/>
        </w:rPr>
        <w:t>from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northern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Snake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3"/>
          <w:w w:val="95"/>
        </w:rPr>
        <w:t>Range.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~39–36-Ma </w:t>
      </w:r>
      <w:r>
        <w:rPr>
          <w:color w:val="231F20"/>
          <w:w w:val="90"/>
        </w:rPr>
        <w:t>plutonic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episode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3"/>
          <w:w w:val="90"/>
        </w:rPr>
        <w:t>also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overlaps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temporally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3"/>
          <w:w w:val="90"/>
        </w:rPr>
        <w:t>an </w:t>
      </w:r>
      <w:r>
        <w:rPr>
          <w:color w:val="231F20"/>
          <w:w w:val="90"/>
        </w:rPr>
        <w:t>extensive episode of intermediate to felsic volca- </w:t>
      </w:r>
      <w:r>
        <w:rPr>
          <w:color w:val="231F20"/>
          <w:w w:val="95"/>
        </w:rPr>
        <w:t>nism dated at 36–35 Ma </w:t>
      </w:r>
      <w:r>
        <w:rPr>
          <w:color w:val="231F20"/>
          <w:spacing w:val="2"/>
          <w:w w:val="95"/>
        </w:rPr>
        <w:t>(Gans </w:t>
      </w:r>
      <w:r>
        <w:rPr>
          <w:color w:val="231F20"/>
          <w:w w:val="95"/>
        </w:rPr>
        <w:t>et al., </w:t>
      </w:r>
      <w:r>
        <w:rPr>
          <w:color w:val="231F20"/>
          <w:spacing w:val="-3"/>
          <w:w w:val="95"/>
        </w:rPr>
        <w:t>1989).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second less voluminous period of episodic volca- nism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known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plutonic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equivalent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occurred </w:t>
      </w:r>
      <w:r>
        <w:rPr>
          <w:color w:val="231F20"/>
          <w:w w:val="95"/>
        </w:rPr>
        <w:t>between 29–23 Ma </w:t>
      </w:r>
      <w:r>
        <w:rPr>
          <w:color w:val="231F20"/>
          <w:spacing w:val="2"/>
          <w:w w:val="95"/>
        </w:rPr>
        <w:t>(Gans </w:t>
      </w:r>
      <w:r>
        <w:rPr>
          <w:color w:val="231F20"/>
          <w:w w:val="95"/>
        </w:rPr>
        <w:t>et al.,</w:t>
      </w:r>
      <w:r>
        <w:rPr>
          <w:color w:val="231F20"/>
          <w:spacing w:val="10"/>
          <w:w w:val="95"/>
        </w:rPr>
        <w:t> </w:t>
      </w:r>
      <w:r>
        <w:rPr>
          <w:color w:val="231F20"/>
          <w:spacing w:val="-3"/>
          <w:w w:val="95"/>
        </w:rPr>
        <w:t>1989).</w:t>
      </w:r>
    </w:p>
    <w:p>
      <w:pPr>
        <w:pStyle w:val="BodyText"/>
        <w:spacing w:line="213" w:lineRule="auto" w:before="138"/>
        <w:ind w:left="199" w:right="1079" w:firstLine="360"/>
        <w:jc w:val="both"/>
      </w:pPr>
      <w:r>
        <w:rPr/>
        <w:br w:type="column"/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progressive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west-to-east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K-Ar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85"/>
          <w:position w:val="8"/>
          <w:sz w:val="14"/>
        </w:rPr>
        <w:t>40</w:t>
      </w:r>
      <w:r>
        <w:rPr>
          <w:color w:val="231F20"/>
          <w:w w:val="85"/>
        </w:rPr>
        <w:t>Ar/</w:t>
      </w:r>
      <w:r>
        <w:rPr>
          <w:color w:val="231F20"/>
          <w:w w:val="85"/>
          <w:position w:val="8"/>
          <w:sz w:val="14"/>
        </w:rPr>
        <w:t>39</w:t>
      </w:r>
      <w:r>
        <w:rPr>
          <w:color w:val="231F20"/>
          <w:w w:val="85"/>
        </w:rPr>
        <w:t>Ar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mica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cooling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ages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4"/>
          <w:w w:val="85"/>
        </w:rPr>
        <w:t>long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recognized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metamorphic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core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com- plex (Fig. 5) </w:t>
      </w:r>
      <w:r>
        <w:rPr>
          <w:color w:val="231F20"/>
          <w:w w:val="95"/>
        </w:rPr>
        <w:t>(Lee et al., </w:t>
      </w:r>
      <w:r>
        <w:rPr>
          <w:color w:val="231F20"/>
          <w:spacing w:val="-8"/>
          <w:w w:val="95"/>
        </w:rPr>
        <w:t>1970, </w:t>
      </w:r>
      <w:r>
        <w:rPr>
          <w:color w:val="231F20"/>
          <w:spacing w:val="-6"/>
          <w:w w:val="95"/>
        </w:rPr>
        <w:t>1980, </w:t>
      </w:r>
      <w:r>
        <w:rPr>
          <w:color w:val="231F20"/>
          <w:spacing w:val="-4"/>
          <w:w w:val="95"/>
        </w:rPr>
        <w:t>1986; </w:t>
      </w:r>
      <w:r>
        <w:rPr>
          <w:color w:val="231F20"/>
          <w:w w:val="95"/>
        </w:rPr>
        <w:t>Miller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et al.,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1988,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1999a;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Sutter,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0"/>
          <w:w w:val="95"/>
        </w:rPr>
        <w:t>1991).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west- </w:t>
      </w:r>
      <w:r>
        <w:rPr>
          <w:color w:val="231F20"/>
          <w:w w:val="90"/>
        </w:rPr>
        <w:t>ern </w:t>
      </w:r>
      <w:r>
        <w:rPr>
          <w:color w:val="231F20"/>
          <w:spacing w:val="-4"/>
          <w:w w:val="90"/>
        </w:rPr>
        <w:t>side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northern </w:t>
      </w:r>
      <w:r>
        <w:rPr>
          <w:color w:val="231F20"/>
          <w:w w:val="90"/>
        </w:rPr>
        <w:t>Snake range </w:t>
      </w:r>
      <w:r>
        <w:rPr>
          <w:color w:val="231F20"/>
          <w:spacing w:val="-3"/>
          <w:w w:val="90"/>
        </w:rPr>
        <w:t>cooled</w:t>
      </w:r>
      <w:r>
        <w:rPr>
          <w:color w:val="231F20"/>
          <w:spacing w:val="20"/>
          <w:w w:val="90"/>
        </w:rPr>
        <w:t> </w:t>
      </w:r>
      <w:r>
        <w:rPr>
          <w:color w:val="231F20"/>
          <w:spacing w:val="-4"/>
          <w:w w:val="90"/>
        </w:rPr>
        <w:t>below</w:t>
      </w:r>
    </w:p>
    <w:p>
      <w:pPr>
        <w:pStyle w:val="BodyText"/>
        <w:spacing w:line="213" w:lineRule="auto" w:before="5"/>
        <w:ind w:left="199" w:right="1079"/>
        <w:jc w:val="both"/>
      </w:pPr>
      <w:r>
        <w:rPr>
          <w:color w:val="231F20"/>
          <w:w w:val="90"/>
        </w:rPr>
        <w:t>~300ºC </w:t>
      </w:r>
      <w:r>
        <w:rPr>
          <w:color w:val="231F20"/>
          <w:spacing w:val="-3"/>
          <w:w w:val="90"/>
        </w:rPr>
        <w:t>by 50 </w:t>
      </w:r>
      <w:r>
        <w:rPr>
          <w:color w:val="231F20"/>
          <w:w w:val="90"/>
        </w:rPr>
        <w:t>million years ago, whereas the </w:t>
      </w:r>
      <w:r>
        <w:rPr>
          <w:color w:val="231F20"/>
          <w:spacing w:val="-4"/>
          <w:w w:val="90"/>
        </w:rPr>
        <w:t>west- </w:t>
      </w:r>
      <w:r>
        <w:rPr>
          <w:color w:val="231F20"/>
          <w:w w:val="90"/>
        </w:rPr>
        <w:t>ern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edge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southern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cooled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below</w:t>
      </w:r>
    </w:p>
    <w:p>
      <w:pPr>
        <w:pStyle w:val="BodyText"/>
        <w:spacing w:line="213" w:lineRule="auto" w:before="2"/>
        <w:ind w:left="199" w:right="1079"/>
        <w:jc w:val="both"/>
      </w:pPr>
      <w:r>
        <w:rPr>
          <w:color w:val="231F20"/>
          <w:w w:val="95"/>
        </w:rPr>
        <w:t>~300ºC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soon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emplacement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Jurassic </w:t>
      </w:r>
      <w:r>
        <w:rPr>
          <w:color w:val="231F20"/>
          <w:spacing w:val="-5"/>
          <w:w w:val="95"/>
        </w:rPr>
        <w:t>plutons </w:t>
      </w:r>
      <w:r>
        <w:rPr>
          <w:color w:val="231F20"/>
          <w:spacing w:val="-3"/>
          <w:w w:val="95"/>
        </w:rPr>
        <w:t>(Fig. </w:t>
      </w:r>
      <w:r>
        <w:rPr>
          <w:color w:val="231F20"/>
          <w:spacing w:val="-4"/>
          <w:w w:val="95"/>
        </w:rPr>
        <w:t>5). </w:t>
      </w:r>
      <w:r>
        <w:rPr>
          <w:color w:val="231F20"/>
          <w:spacing w:val="-3"/>
          <w:w w:val="95"/>
        </w:rPr>
        <w:t>Modeling of </w:t>
      </w:r>
      <w:r>
        <w:rPr>
          <w:color w:val="231F20"/>
          <w:w w:val="95"/>
          <w:position w:val="8"/>
          <w:sz w:val="14"/>
        </w:rPr>
        <w:t>40</w:t>
      </w:r>
      <w:r>
        <w:rPr>
          <w:color w:val="231F20"/>
          <w:w w:val="95"/>
        </w:rPr>
        <w:t>Ar/</w:t>
      </w:r>
      <w:r>
        <w:rPr>
          <w:color w:val="231F20"/>
          <w:w w:val="95"/>
          <w:position w:val="8"/>
          <w:sz w:val="14"/>
        </w:rPr>
        <w:t>39</w:t>
      </w:r>
      <w:r>
        <w:rPr>
          <w:color w:val="231F20"/>
          <w:w w:val="95"/>
        </w:rPr>
        <w:t>Ar spectra </w:t>
      </w:r>
      <w:r>
        <w:rPr>
          <w:color w:val="231F20"/>
          <w:spacing w:val="-3"/>
          <w:w w:val="90"/>
        </w:rPr>
        <w:t>obtained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from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K-feldspars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collected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north- ern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core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complex </w:t>
      </w:r>
      <w:r>
        <w:rPr>
          <w:color w:val="231F20"/>
          <w:spacing w:val="-3"/>
          <w:w w:val="90"/>
        </w:rPr>
        <w:t>experienced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episodes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rapid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cooling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during 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Tertiary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(Lee,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7"/>
          <w:w w:val="90"/>
        </w:rPr>
        <w:t>1995).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took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place 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middle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Eocene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(48–41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Ma)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recognized </w:t>
      </w:r>
      <w:r>
        <w:rPr>
          <w:color w:val="231F20"/>
          <w:spacing w:val="-3"/>
          <w:w w:val="90"/>
        </w:rPr>
        <w:t>only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western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Range (Lee,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7"/>
          <w:w w:val="90"/>
        </w:rPr>
        <w:t>1995).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cooling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phase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probably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related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initial </w:t>
      </w:r>
      <w:r>
        <w:rPr>
          <w:color w:val="231F20"/>
          <w:spacing w:val="-4"/>
          <w:w w:val="90"/>
        </w:rPr>
        <w:t>formation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low-angle,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frictional/brittle Snake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décollement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apparent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coaxial </w:t>
      </w:r>
      <w:r>
        <w:rPr>
          <w:color w:val="231F20"/>
          <w:spacing w:val="-4"/>
          <w:w w:val="90"/>
        </w:rPr>
        <w:t>deformation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recognized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underlying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mylonite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(Lee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et al.,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9"/>
          <w:w w:val="90"/>
        </w:rPr>
        <w:t>1987;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Lee,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7"/>
          <w:w w:val="90"/>
        </w:rPr>
        <w:t>1995).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second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rapid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cooling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phase </w:t>
      </w:r>
      <w:r>
        <w:rPr>
          <w:color w:val="231F20"/>
          <w:spacing w:val="-4"/>
          <w:w w:val="95"/>
        </w:rPr>
        <w:t>took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Oligocene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(30–26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Ma)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(Lee, </w:t>
      </w:r>
      <w:r>
        <w:rPr>
          <w:color w:val="231F20"/>
          <w:spacing w:val="-7"/>
          <w:w w:val="90"/>
        </w:rPr>
        <w:t>1995).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cooling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phase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corresponds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well-doc- </w:t>
      </w:r>
      <w:r>
        <w:rPr>
          <w:color w:val="231F20"/>
          <w:spacing w:val="-4"/>
          <w:w w:val="90"/>
        </w:rPr>
        <w:t>umented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episode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extension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upper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tier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complex,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high-angle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faults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cut- </w:t>
      </w:r>
      <w:r>
        <w:rPr>
          <w:color w:val="231F20"/>
          <w:w w:val="90"/>
        </w:rPr>
        <w:t>ting </w:t>
      </w:r>
      <w:r>
        <w:rPr>
          <w:color w:val="231F20"/>
          <w:spacing w:val="-3"/>
          <w:w w:val="90"/>
        </w:rPr>
        <w:t>~36-Ma volcanic </w:t>
      </w:r>
      <w:r>
        <w:rPr>
          <w:color w:val="231F20"/>
          <w:w w:val="90"/>
        </w:rPr>
        <w:t>rocks </w:t>
      </w:r>
      <w:r>
        <w:rPr>
          <w:color w:val="231F20"/>
          <w:spacing w:val="-3"/>
          <w:w w:val="90"/>
        </w:rPr>
        <w:t>(Rowles, </w:t>
      </w:r>
      <w:r>
        <w:rPr>
          <w:color w:val="231F20"/>
          <w:spacing w:val="-6"/>
          <w:w w:val="90"/>
        </w:rPr>
        <w:t>1982; </w:t>
      </w:r>
      <w:r>
        <w:rPr>
          <w:color w:val="231F20"/>
          <w:w w:val="90"/>
        </w:rPr>
        <w:t>Miller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et </w:t>
      </w:r>
      <w:r>
        <w:rPr>
          <w:color w:val="231F20"/>
          <w:w w:val="95"/>
        </w:rPr>
        <w:t>al.,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6"/>
          <w:w w:val="95"/>
        </w:rPr>
        <w:t>1983;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Miller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1988;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Gans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7"/>
          <w:w w:val="95"/>
        </w:rPr>
        <w:t>1989).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Final </w:t>
      </w:r>
      <w:r>
        <w:rPr>
          <w:color w:val="231F20"/>
          <w:spacing w:val="-3"/>
          <w:w w:val="95"/>
        </w:rPr>
        <w:t>tectonic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complex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along </w:t>
      </w:r>
      <w:r>
        <w:rPr>
          <w:color w:val="231F20"/>
          <w:w w:val="90"/>
        </w:rPr>
        <w:t>the Snake Range </w:t>
      </w:r>
      <w:r>
        <w:rPr>
          <w:color w:val="231F20"/>
          <w:spacing w:val="-4"/>
          <w:w w:val="90"/>
        </w:rPr>
        <w:t>décollement </w:t>
      </w:r>
      <w:r>
        <w:rPr>
          <w:color w:val="231F20"/>
          <w:w w:val="90"/>
        </w:rPr>
        <w:t>occurred during the </w:t>
      </w:r>
      <w:r>
        <w:rPr>
          <w:color w:val="231F20"/>
          <w:spacing w:val="-3"/>
          <w:w w:val="95"/>
        </w:rPr>
        <w:t>Miocene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14"/>
          <w:w w:val="95"/>
        </w:rPr>
        <w:t>(~17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Ma)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(Lee,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6"/>
          <w:w w:val="95"/>
        </w:rPr>
        <w:t>1995;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Miller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6"/>
          <w:w w:val="95"/>
        </w:rPr>
        <w:t>1999a). </w:t>
      </w:r>
      <w:r>
        <w:rPr>
          <w:color w:val="231F20"/>
          <w:w w:val="90"/>
        </w:rPr>
        <w:t>This phase </w:t>
      </w:r>
      <w:r>
        <w:rPr>
          <w:color w:val="231F20"/>
          <w:spacing w:val="-3"/>
          <w:w w:val="90"/>
        </w:rPr>
        <w:t>of tectonic exhumation apparently </w:t>
      </w:r>
      <w:r>
        <w:rPr>
          <w:color w:val="231F20"/>
          <w:spacing w:val="-4"/>
          <w:w w:val="90"/>
        </w:rPr>
        <w:t>took </w:t>
      </w:r>
      <w:r>
        <w:rPr>
          <w:color w:val="231F20"/>
          <w:w w:val="90"/>
        </w:rPr>
        <w:t>place very </w:t>
      </w:r>
      <w:r>
        <w:rPr>
          <w:color w:val="231F20"/>
          <w:spacing w:val="-5"/>
          <w:w w:val="90"/>
        </w:rPr>
        <w:t>rapidly, </w:t>
      </w:r>
      <w:r>
        <w:rPr>
          <w:color w:val="231F20"/>
          <w:w w:val="90"/>
        </w:rPr>
        <w:t>as </w:t>
      </w:r>
      <w:r>
        <w:rPr>
          <w:color w:val="231F20"/>
          <w:spacing w:val="-4"/>
          <w:w w:val="90"/>
        </w:rPr>
        <w:t>apatite </w:t>
      </w:r>
      <w:r>
        <w:rPr>
          <w:color w:val="231F20"/>
          <w:spacing w:val="-3"/>
          <w:w w:val="90"/>
        </w:rPr>
        <w:t>fission-track </w:t>
      </w:r>
      <w:r>
        <w:rPr>
          <w:color w:val="231F20"/>
          <w:w w:val="90"/>
        </w:rPr>
        <w:t>cooling </w:t>
      </w:r>
      <w:r>
        <w:rPr>
          <w:color w:val="231F20"/>
          <w:w w:val="85"/>
        </w:rPr>
        <w:t>ages are indistinguishable </w:t>
      </w:r>
      <w:r>
        <w:rPr>
          <w:color w:val="231F20"/>
          <w:spacing w:val="-3"/>
          <w:w w:val="85"/>
        </w:rPr>
        <w:t>(within </w:t>
      </w:r>
      <w:r>
        <w:rPr>
          <w:color w:val="231F20"/>
          <w:spacing w:val="-5"/>
          <w:w w:val="85"/>
        </w:rPr>
        <w:t>error) </w:t>
      </w:r>
      <w:r>
        <w:rPr>
          <w:color w:val="231F20"/>
          <w:spacing w:val="-3"/>
          <w:w w:val="85"/>
        </w:rPr>
        <w:t>across </w:t>
      </w:r>
      <w:r>
        <w:rPr>
          <w:color w:val="231F20"/>
          <w:w w:val="85"/>
        </w:rPr>
        <w:t>strike </w:t>
      </w:r>
      <w:r>
        <w:rPr>
          <w:color w:val="231F20"/>
          <w:w w:val="95"/>
        </w:rPr>
        <w:t>within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most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tier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southern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Snake </w:t>
      </w:r>
      <w:r>
        <w:rPr>
          <w:color w:val="231F20"/>
          <w:w w:val="90"/>
        </w:rPr>
        <w:t>Range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northern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Snake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(Miller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et al., </w:t>
      </w:r>
      <w:r>
        <w:rPr>
          <w:color w:val="231F20"/>
          <w:spacing w:val="-6"/>
          <w:w w:val="90"/>
        </w:rPr>
        <w:t>1999a). </w:t>
      </w:r>
      <w:r>
        <w:rPr>
          <w:color w:val="231F20"/>
          <w:w w:val="90"/>
        </w:rPr>
        <w:t>Noncoaxial </w:t>
      </w:r>
      <w:r>
        <w:rPr>
          <w:color w:val="231F20"/>
          <w:spacing w:val="-4"/>
          <w:w w:val="90"/>
        </w:rPr>
        <w:t>deformation </w:t>
      </w:r>
      <w:r>
        <w:rPr>
          <w:color w:val="231F20"/>
          <w:w w:val="90"/>
        </w:rPr>
        <w:t>in 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mylonite </w:t>
      </w:r>
      <w:r>
        <w:rPr>
          <w:color w:val="231F20"/>
          <w:spacing w:val="-3"/>
          <w:w w:val="90"/>
        </w:rPr>
        <w:t>zones </w:t>
      </w:r>
      <w:r>
        <w:rPr>
          <w:color w:val="231F20"/>
          <w:w w:val="90"/>
        </w:rPr>
        <w:t>beneath the Snake Range </w:t>
      </w:r>
      <w:r>
        <w:rPr>
          <w:color w:val="231F20"/>
          <w:spacing w:val="-4"/>
          <w:w w:val="90"/>
        </w:rPr>
        <w:t>décollement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eastern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core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complex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have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taken place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Oligocene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east- ern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range,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Miocene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episodes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extensional </w:t>
      </w:r>
      <w:r>
        <w:rPr>
          <w:color w:val="231F20"/>
          <w:spacing w:val="-4"/>
          <w:w w:val="95"/>
        </w:rPr>
        <w:t>deformation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tectonic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(Lee,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6"/>
          <w:w w:val="95"/>
        </w:rPr>
        <w:t>1995; </w:t>
      </w:r>
      <w:r>
        <w:rPr>
          <w:color w:val="231F20"/>
          <w:w w:val="95"/>
        </w:rPr>
        <w:t>Miller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1999a).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mica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K-feldspar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cool- </w:t>
      </w:r>
      <w:r>
        <w:rPr>
          <w:color w:val="231F20"/>
          <w:w w:val="95"/>
        </w:rPr>
        <w:t>ing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from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core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complex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argue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strongly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favor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rolling-hinge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geometry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for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Snake </w:t>
      </w:r>
      <w:r>
        <w:rPr>
          <w:color w:val="231F20"/>
          <w:w w:val="90"/>
        </w:rPr>
        <w:t>Range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décollement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(Wernicke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Axen,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1988;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Lee, </w:t>
      </w:r>
      <w:r>
        <w:rPr>
          <w:color w:val="231F20"/>
          <w:spacing w:val="-7"/>
          <w:w w:val="90"/>
        </w:rPr>
        <w:t>1995);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stage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tectonic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exhumation apparently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took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synchronously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most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3"/>
          <w:w w:val="95"/>
        </w:rPr>
        <w:t>core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complex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(Miller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al.,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6"/>
          <w:w w:val="95"/>
        </w:rPr>
        <w:t>1999a).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Heading2"/>
        <w:spacing w:before="115"/>
      </w:pPr>
      <w:r>
        <w:rPr/>
        <w:pict>
          <v:line style="position:absolute;mso-position-horizontal-relative:page;mso-position-vertical-relative:paragraph;z-index:7240" from="54pt,2.702454pt" to="540pt,2.702454pt" stroked="true" strokeweight=".5pt" strokecolor="#231f20">
            <v:stroke dashstyle="solid"/>
            <w10:wrap type="none"/>
          </v:line>
        </w:pict>
      </w:r>
      <w:r>
        <w:rPr>
          <w:color w:val="231F20"/>
          <w:w w:val="105"/>
        </w:rPr>
        <w:t>SYNTHESIS AND DISCUSSION</w:t>
      </w:r>
    </w:p>
    <w:p>
      <w:pPr>
        <w:spacing w:before="82"/>
        <w:ind w:left="1080" w:right="0" w:firstLine="0"/>
        <w:jc w:val="left"/>
        <w:rPr>
          <w:rFonts w:ascii="Cambria"/>
          <w:b/>
          <w:sz w:val="24"/>
        </w:rPr>
      </w:pPr>
      <w:r>
        <w:rPr>
          <w:rFonts w:ascii="Cambria"/>
          <w:b/>
          <w:color w:val="231F20"/>
          <w:sz w:val="24"/>
        </w:rPr>
        <w:t>Introduction</w:t>
      </w:r>
    </w:p>
    <w:p>
      <w:pPr>
        <w:pStyle w:val="BodyText"/>
        <w:spacing w:before="6"/>
        <w:rPr>
          <w:rFonts w:ascii="Cambria"/>
          <w:b/>
          <w:sz w:val="23"/>
        </w:rPr>
      </w:pPr>
    </w:p>
    <w:p>
      <w:pPr>
        <w:pStyle w:val="BodyText"/>
        <w:spacing w:line="216" w:lineRule="auto"/>
        <w:ind w:left="1079" w:firstLine="360"/>
        <w:jc w:val="both"/>
      </w:pPr>
      <w:r>
        <w:rPr>
          <w:color w:val="231F20"/>
          <w:spacing w:val="-3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interpretations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outlined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pre- </w:t>
      </w:r>
      <w:r>
        <w:rPr>
          <w:color w:val="231F20"/>
          <w:spacing w:val="-3"/>
          <w:w w:val="95"/>
        </w:rPr>
        <w:t>vious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3"/>
          <w:w w:val="95"/>
        </w:rPr>
        <w:t>sections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show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exposed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R-EH,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A-RR-GC,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com- </w:t>
      </w:r>
      <w:r>
        <w:rPr>
          <w:color w:val="231F20"/>
          <w:spacing w:val="-4"/>
          <w:w w:val="90"/>
        </w:rPr>
        <w:t>plexes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histories.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widely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rec- ognized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three-part,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first-order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subdivision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tec- </w:t>
      </w:r>
      <w:r>
        <w:rPr>
          <w:color w:val="231F20"/>
          <w:spacing w:val="-5"/>
          <w:w w:val="90"/>
        </w:rPr>
        <w:t>tonic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recorded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includes:</w:t>
      </w:r>
    </w:p>
    <w:p>
      <w:pPr>
        <w:pStyle w:val="BodyText"/>
        <w:spacing w:line="216" w:lineRule="auto"/>
        <w:ind w:left="1079"/>
        <w:jc w:val="both"/>
      </w:pPr>
      <w:r>
        <w:rPr>
          <w:color w:val="231F20"/>
          <w:spacing w:val="-11"/>
          <w:w w:val="95"/>
        </w:rPr>
        <w:t>(1)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Precambrian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history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involving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Archean </w:t>
      </w:r>
      <w:r>
        <w:rPr>
          <w:color w:val="231F20"/>
          <w:spacing w:val="-3"/>
          <w:w w:val="90"/>
        </w:rPr>
        <w:t>magmatism,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6"/>
          <w:w w:val="90"/>
        </w:rPr>
        <w:t>development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Paleoproterozoic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pas- </w:t>
      </w:r>
      <w:r>
        <w:rPr>
          <w:color w:val="231F20"/>
          <w:spacing w:val="-5"/>
          <w:w w:val="90"/>
        </w:rPr>
        <w:t>sive </w:t>
      </w:r>
      <w:r>
        <w:rPr>
          <w:color w:val="231F20"/>
          <w:spacing w:val="-3"/>
          <w:w w:val="90"/>
        </w:rPr>
        <w:t>margin,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Neoproterozoic </w:t>
      </w:r>
      <w:r>
        <w:rPr>
          <w:color w:val="231F20"/>
          <w:w w:val="90"/>
        </w:rPr>
        <w:t>rifting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western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North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America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resulted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second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passive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margin;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(2)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initiation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contractional </w:t>
      </w:r>
      <w:r>
        <w:rPr>
          <w:color w:val="231F20"/>
          <w:spacing w:val="-5"/>
          <w:w w:val="90"/>
        </w:rPr>
        <w:t>deformation,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magmatism,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metamorphism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Late </w:t>
      </w:r>
      <w:r>
        <w:rPr>
          <w:color w:val="231F20"/>
          <w:spacing w:val="-4"/>
          <w:w w:val="90"/>
        </w:rPr>
        <w:t>Jurassic </w:t>
      </w:r>
      <w:r>
        <w:rPr>
          <w:color w:val="231F20"/>
          <w:spacing w:val="-3"/>
          <w:w w:val="90"/>
        </w:rPr>
        <w:t>leading to </w:t>
      </w:r>
      <w:r>
        <w:rPr>
          <w:color w:val="231F20"/>
          <w:w w:val="90"/>
        </w:rPr>
        <w:t>significant crustal </w:t>
      </w:r>
      <w:r>
        <w:rPr>
          <w:color w:val="231F20"/>
          <w:spacing w:val="-3"/>
          <w:w w:val="90"/>
        </w:rPr>
        <w:t>thicken- </w:t>
      </w:r>
      <w:r>
        <w:rPr>
          <w:color w:val="231F20"/>
          <w:w w:val="90"/>
        </w:rPr>
        <w:t>ing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Cretaceous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time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possibly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episode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early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tectonic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exhu- </w:t>
      </w:r>
      <w:r>
        <w:rPr>
          <w:color w:val="231F20"/>
          <w:spacing w:val="-4"/>
          <w:w w:val="90"/>
        </w:rPr>
        <w:t>mation;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(3)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protracted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episodic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6"/>
          <w:w w:val="90"/>
        </w:rPr>
        <w:t>mid-Tertiary </w:t>
      </w:r>
      <w:r>
        <w:rPr>
          <w:color w:val="231F20"/>
          <w:w w:val="90"/>
        </w:rPr>
        <w:t>crustal-scale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spacing w:val="-5"/>
          <w:w w:val="90"/>
        </w:rPr>
        <w:t>denudation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variable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magmatism.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summarized </w:t>
      </w:r>
      <w:r>
        <w:rPr>
          <w:color w:val="231F20"/>
          <w:spacing w:val="-3"/>
          <w:w w:val="90"/>
        </w:rPr>
        <w:t>graphically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Figure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6.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Below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first-order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synthe- </w:t>
      </w:r>
      <w:r>
        <w:rPr>
          <w:color w:val="231F20"/>
          <w:spacing w:val="-3"/>
          <w:w w:val="85"/>
        </w:rPr>
        <w:t>sis,</w:t>
      </w:r>
      <w:r>
        <w:rPr>
          <w:color w:val="231F20"/>
          <w:spacing w:val="-25"/>
          <w:w w:val="85"/>
        </w:rPr>
        <w:t> </w:t>
      </w:r>
      <w:r>
        <w:rPr>
          <w:color w:val="231F20"/>
          <w:spacing w:val="-6"/>
          <w:w w:val="85"/>
        </w:rPr>
        <w:t>however,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several</w:t>
      </w:r>
      <w:r>
        <w:rPr>
          <w:color w:val="231F20"/>
          <w:spacing w:val="-25"/>
          <w:w w:val="85"/>
        </w:rPr>
        <w:t> </w:t>
      </w:r>
      <w:r>
        <w:rPr>
          <w:color w:val="231F20"/>
          <w:spacing w:val="-3"/>
          <w:w w:val="85"/>
        </w:rPr>
        <w:t>important</w:t>
      </w:r>
      <w:r>
        <w:rPr>
          <w:color w:val="231F20"/>
          <w:spacing w:val="-24"/>
          <w:w w:val="85"/>
        </w:rPr>
        <w:t> </w:t>
      </w:r>
      <w:r>
        <w:rPr>
          <w:color w:val="231F20"/>
          <w:spacing w:val="-3"/>
          <w:w w:val="85"/>
        </w:rPr>
        <w:t>differences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exist</w:t>
      </w:r>
      <w:r>
        <w:rPr>
          <w:color w:val="231F20"/>
          <w:spacing w:val="-25"/>
          <w:w w:val="85"/>
        </w:rPr>
        <w:t> </w:t>
      </w:r>
      <w:r>
        <w:rPr>
          <w:color w:val="231F20"/>
          <w:spacing w:val="-4"/>
          <w:w w:val="85"/>
        </w:rPr>
        <w:t>among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complexes.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differences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allow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for </w:t>
      </w:r>
      <w:r>
        <w:rPr>
          <w:color w:val="231F20"/>
          <w:w w:val="90"/>
        </w:rPr>
        <w:t>significant </w:t>
      </w:r>
      <w:r>
        <w:rPr>
          <w:color w:val="231F20"/>
          <w:spacing w:val="-5"/>
          <w:w w:val="90"/>
        </w:rPr>
        <w:t>conclusions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be drawn </w:t>
      </w:r>
      <w:r>
        <w:rPr>
          <w:color w:val="231F20"/>
          <w:spacing w:val="-4"/>
          <w:w w:val="90"/>
        </w:rPr>
        <w:t>concerning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nature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tectonic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events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region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pro- </w:t>
      </w:r>
      <w:r>
        <w:rPr>
          <w:color w:val="231F20"/>
          <w:w w:val="90"/>
        </w:rPr>
        <w:t>cesses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operating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hinterland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oro- </w:t>
      </w:r>
      <w:r>
        <w:rPr>
          <w:color w:val="231F20"/>
          <w:spacing w:val="-4"/>
          <w:w w:val="90"/>
        </w:rPr>
        <w:t>genic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wedge.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Hence,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what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follows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analysis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85"/>
        </w:rPr>
        <w:t>discussion </w:t>
      </w:r>
      <w:r>
        <w:rPr>
          <w:color w:val="231F20"/>
          <w:spacing w:val="-4"/>
          <w:w w:val="85"/>
        </w:rPr>
        <w:t>of </w:t>
      </w:r>
      <w:r>
        <w:rPr>
          <w:color w:val="231F20"/>
          <w:w w:val="85"/>
        </w:rPr>
        <w:t>the structural, </w:t>
      </w:r>
      <w:r>
        <w:rPr>
          <w:color w:val="231F20"/>
          <w:spacing w:val="-3"/>
          <w:w w:val="85"/>
        </w:rPr>
        <w:t>magmatic, </w:t>
      </w:r>
      <w:r>
        <w:rPr>
          <w:color w:val="231F20"/>
          <w:w w:val="85"/>
        </w:rPr>
        <w:t>and </w:t>
      </w:r>
      <w:r>
        <w:rPr>
          <w:color w:val="231F20"/>
          <w:spacing w:val="-5"/>
          <w:w w:val="85"/>
        </w:rPr>
        <w:t>metamor- </w:t>
      </w:r>
      <w:r>
        <w:rPr>
          <w:color w:val="231F20"/>
          <w:spacing w:val="-4"/>
          <w:w w:val="95"/>
        </w:rPr>
        <w:t>phic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histories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R-EH,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A-RR-GC,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relate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Tertiary tectonic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processes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operated </w:t>
      </w:r>
      <w:r>
        <w:rPr>
          <w:color w:val="231F20"/>
          <w:spacing w:val="-3"/>
          <w:w w:val="90"/>
        </w:rPr>
        <w:t>during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collapse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Sevier </w:t>
      </w:r>
      <w:r>
        <w:rPr>
          <w:color w:val="231F20"/>
          <w:spacing w:val="-5"/>
          <w:w w:val="90"/>
        </w:rPr>
        <w:t>orogenic </w:t>
      </w:r>
      <w:r>
        <w:rPr>
          <w:color w:val="231F20"/>
          <w:spacing w:val="-3"/>
          <w:w w:val="90"/>
        </w:rPr>
        <w:t>wedge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6"/>
          <w:w w:val="90"/>
        </w:rPr>
        <w:t>development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Range </w:t>
      </w:r>
      <w:r>
        <w:rPr>
          <w:color w:val="231F20"/>
          <w:spacing w:val="-4"/>
          <w:w w:val="95"/>
        </w:rPr>
        <w:t>extensional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province.</w:t>
      </w:r>
    </w:p>
    <w:p>
      <w:pPr>
        <w:pStyle w:val="Heading2"/>
        <w:spacing w:line="228" w:lineRule="auto" w:before="244"/>
        <w:ind w:left="1079" w:right="1074"/>
      </w:pPr>
      <w:r>
        <w:rPr>
          <w:color w:val="231F20"/>
          <w:w w:val="95"/>
        </w:rPr>
        <w:t>Timing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Style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Mesozoic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Crustal </w:t>
      </w:r>
      <w:r>
        <w:rPr>
          <w:color w:val="231F20"/>
        </w:rPr>
        <w:t>Thickening</w:t>
      </w:r>
    </w:p>
    <w:p>
      <w:pPr>
        <w:pStyle w:val="BodyText"/>
        <w:spacing w:line="216" w:lineRule="auto" w:before="106"/>
        <w:ind w:left="1079" w:firstLine="360"/>
        <w:jc w:val="both"/>
      </w:pPr>
      <w:r>
        <w:rPr>
          <w:color w:val="231F20"/>
          <w:spacing w:val="-3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deformational,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mag- </w:t>
      </w:r>
      <w:r>
        <w:rPr>
          <w:color w:val="231F20"/>
          <w:spacing w:val="-3"/>
          <w:w w:val="95"/>
        </w:rPr>
        <w:t>matic,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events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fairly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well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con- </w:t>
      </w:r>
      <w:r>
        <w:rPr>
          <w:color w:val="231F20"/>
          <w:spacing w:val="-3"/>
          <w:w w:val="95"/>
        </w:rPr>
        <w:t>strained </w:t>
      </w:r>
      <w:r>
        <w:rPr>
          <w:color w:val="231F20"/>
          <w:w w:val="95"/>
        </w:rPr>
        <w:t>in </w:t>
      </w:r>
      <w:r>
        <w:rPr>
          <w:color w:val="231F20"/>
          <w:spacing w:val="-3"/>
          <w:w w:val="95"/>
        </w:rPr>
        <w:t>both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R-EH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metamorphic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complexes. </w:t>
      </w:r>
      <w:r>
        <w:rPr>
          <w:color w:val="231F20"/>
          <w:spacing w:val="-7"/>
          <w:w w:val="90"/>
        </w:rPr>
        <w:t>Moreover, </w:t>
      </w:r>
      <w:r>
        <w:rPr>
          <w:color w:val="231F20"/>
          <w:spacing w:val="-4"/>
          <w:w w:val="90"/>
        </w:rPr>
        <w:t>information from recent </w:t>
      </w:r>
      <w:r>
        <w:rPr>
          <w:color w:val="231F20"/>
          <w:spacing w:val="-5"/>
          <w:w w:val="95"/>
        </w:rPr>
        <w:t>geochronologic </w:t>
      </w:r>
      <w:r>
        <w:rPr>
          <w:color w:val="231F20"/>
          <w:spacing w:val="-3"/>
          <w:w w:val="95"/>
        </w:rPr>
        <w:t>studies </w:t>
      </w:r>
      <w:r>
        <w:rPr>
          <w:color w:val="231F20"/>
          <w:spacing w:val="-4"/>
          <w:w w:val="95"/>
        </w:rPr>
        <w:t>of metamorphic </w:t>
      </w:r>
      <w:r>
        <w:rPr>
          <w:color w:val="231F20"/>
          <w:w w:val="95"/>
        </w:rPr>
        <w:t>rocks in 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coupled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thermo- </w:t>
      </w:r>
      <w:r>
        <w:rPr>
          <w:color w:val="231F20"/>
          <w:spacing w:val="-5"/>
          <w:w w:val="90"/>
        </w:rPr>
        <w:t>chronologic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allow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broad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reconstruction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 Mesozoic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events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region.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initiation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plastic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contractional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deforma- </w:t>
      </w:r>
      <w:r>
        <w:rPr>
          <w:color w:val="231F20"/>
          <w:spacing w:val="-4"/>
          <w:w w:val="95"/>
        </w:rPr>
        <w:t>tion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magmatism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loosely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constrained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Jurassic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6).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After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initial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pulse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Late </w:t>
      </w:r>
      <w:r>
        <w:rPr>
          <w:color w:val="231F20"/>
          <w:spacing w:val="-4"/>
          <w:w w:val="90"/>
        </w:rPr>
        <w:t>Jurassic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magmatism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deformation,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both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R-EH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SR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spacing w:val="-4"/>
          <w:w w:val="90"/>
        </w:rPr>
        <w:t>underwent protracted con- </w:t>
      </w:r>
      <w:r>
        <w:rPr>
          <w:color w:val="231F20"/>
          <w:spacing w:val="-3"/>
          <w:w w:val="90"/>
        </w:rPr>
        <w:t>tractional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Cretaceous </w:t>
      </w:r>
      <w:r>
        <w:rPr>
          <w:color w:val="231F20"/>
          <w:spacing w:val="-5"/>
          <w:w w:val="90"/>
        </w:rPr>
        <w:t>(Fig. </w:t>
      </w:r>
      <w:r>
        <w:rPr>
          <w:color w:val="231F20"/>
          <w:w w:val="90"/>
        </w:rPr>
        <w:t>6). </w:t>
      </w:r>
      <w:r>
        <w:rPr>
          <w:color w:val="231F20"/>
          <w:spacing w:val="-3"/>
          <w:w w:val="90"/>
        </w:rPr>
        <w:t>Peak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spacing w:val="-5"/>
          <w:w w:val="90"/>
        </w:rPr>
        <w:t>conditions </w:t>
      </w:r>
      <w:r>
        <w:rPr>
          <w:color w:val="231F20"/>
          <w:w w:val="90"/>
        </w:rPr>
        <w:t>in these two </w:t>
      </w:r>
      <w:r>
        <w:rPr>
          <w:color w:val="231F20"/>
          <w:w w:val="95"/>
        </w:rPr>
        <w:t>areas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were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reached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3"/>
          <w:w w:val="95"/>
        </w:rPr>
        <w:t>~84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Ma,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metamor- </w:t>
      </w:r>
      <w:r>
        <w:rPr>
          <w:color w:val="231F20"/>
          <w:spacing w:val="-3"/>
          <w:w w:val="90"/>
        </w:rPr>
        <w:t>phism appears to </w:t>
      </w:r>
      <w:r>
        <w:rPr>
          <w:color w:val="231F20"/>
          <w:w w:val="90"/>
        </w:rPr>
        <w:t>be </w:t>
      </w:r>
      <w:r>
        <w:rPr>
          <w:color w:val="231F20"/>
          <w:spacing w:val="-4"/>
          <w:w w:val="90"/>
        </w:rPr>
        <w:t>intimately related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an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0"/>
        </w:rPr>
        <w:t>sive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pulse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peraluminous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granitic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magmatism.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The </w:t>
      </w:r>
      <w:r>
        <w:rPr>
          <w:color w:val="231F20"/>
          <w:w w:val="90"/>
        </w:rPr>
        <w:t>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also </w:t>
      </w:r>
      <w:r>
        <w:rPr>
          <w:color w:val="231F20"/>
          <w:spacing w:val="-4"/>
          <w:w w:val="90"/>
        </w:rPr>
        <w:t>records protracted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epi- </w:t>
      </w:r>
      <w:r>
        <w:rPr>
          <w:color w:val="231F20"/>
          <w:spacing w:val="-3"/>
          <w:w w:val="90"/>
        </w:rPr>
        <w:t>sodic </w:t>
      </w:r>
      <w:r>
        <w:rPr>
          <w:color w:val="231F20"/>
          <w:spacing w:val="-5"/>
          <w:w w:val="90"/>
        </w:rPr>
        <w:t>deformation, </w:t>
      </w:r>
      <w:r>
        <w:rPr>
          <w:color w:val="231F20"/>
          <w:w w:val="90"/>
        </w:rPr>
        <w:t>thrust </w:t>
      </w:r>
      <w:r>
        <w:rPr>
          <w:color w:val="231F20"/>
          <w:spacing w:val="-3"/>
          <w:w w:val="90"/>
        </w:rPr>
        <w:t>burial,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w w:val="90"/>
        </w:rPr>
        <w:t>mineral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much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Cretaceous. </w:t>
      </w:r>
      <w:r>
        <w:rPr>
          <w:color w:val="231F20"/>
          <w:spacing w:val="-7"/>
          <w:w w:val="90"/>
        </w:rPr>
        <w:t>However, </w:t>
      </w:r>
      <w:r>
        <w:rPr>
          <w:color w:val="231F20"/>
          <w:spacing w:val="-4"/>
          <w:w w:val="90"/>
        </w:rPr>
        <w:t>contractional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stalled </w:t>
      </w:r>
      <w:r>
        <w:rPr>
          <w:color w:val="231F20"/>
          <w:spacing w:val="-4"/>
          <w:w w:val="90"/>
        </w:rPr>
        <w:t>by </w:t>
      </w:r>
      <w:r>
        <w:rPr>
          <w:color w:val="231F20"/>
          <w:spacing w:val="-12"/>
          <w:w w:val="90"/>
        </w:rPr>
        <w:t>~105 </w:t>
      </w:r>
      <w:r>
        <w:rPr>
          <w:color w:val="231F20"/>
          <w:w w:val="90"/>
        </w:rPr>
        <w:t>Ma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underwent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mul- </w:t>
      </w:r>
      <w:r>
        <w:rPr>
          <w:color w:val="231F20"/>
          <w:spacing w:val="-5"/>
          <w:w w:val="90"/>
        </w:rPr>
        <w:t>tiple </w:t>
      </w:r>
      <w:r>
        <w:rPr>
          <w:color w:val="231F20"/>
          <w:spacing w:val="-4"/>
          <w:w w:val="90"/>
        </w:rPr>
        <w:t>periods of </w:t>
      </w:r>
      <w:r>
        <w:rPr>
          <w:color w:val="231F20"/>
          <w:w w:val="90"/>
        </w:rPr>
        <w:t>significant </w:t>
      </w:r>
      <w:r>
        <w:rPr>
          <w:color w:val="231F20"/>
          <w:spacing w:val="-4"/>
          <w:w w:val="90"/>
        </w:rPr>
        <w:t>extensional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spacing w:val="-3"/>
          <w:w w:val="85"/>
        </w:rPr>
        <w:t>punctuated </w:t>
      </w:r>
      <w:r>
        <w:rPr>
          <w:color w:val="231F20"/>
          <w:spacing w:val="-4"/>
          <w:w w:val="85"/>
        </w:rPr>
        <w:t>by renewed contraction </w:t>
      </w:r>
      <w:r>
        <w:rPr>
          <w:color w:val="231F20"/>
          <w:w w:val="85"/>
        </w:rPr>
        <w:t>and thrust </w:t>
      </w:r>
      <w:r>
        <w:rPr>
          <w:color w:val="231F20"/>
          <w:spacing w:val="-3"/>
          <w:w w:val="85"/>
        </w:rPr>
        <w:t>burial, </w:t>
      </w:r>
      <w:r>
        <w:rPr>
          <w:color w:val="231F20"/>
          <w:spacing w:val="-3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areas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experiencing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crustal </w:t>
      </w:r>
      <w:r>
        <w:rPr>
          <w:color w:val="231F20"/>
          <w:spacing w:val="-3"/>
          <w:w w:val="90"/>
        </w:rPr>
        <w:t>thickening, </w:t>
      </w:r>
      <w:r>
        <w:rPr>
          <w:color w:val="231F20"/>
          <w:spacing w:val="-4"/>
          <w:w w:val="90"/>
        </w:rPr>
        <w:t>extensive </w:t>
      </w:r>
      <w:r>
        <w:rPr>
          <w:color w:val="231F20"/>
          <w:spacing w:val="-3"/>
          <w:w w:val="90"/>
        </w:rPr>
        <w:t>magmatism,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high-grade </w:t>
      </w:r>
      <w:r>
        <w:rPr>
          <w:color w:val="231F20"/>
          <w:spacing w:val="-4"/>
          <w:w w:val="95"/>
        </w:rPr>
        <w:t>metamorphism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6).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regional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style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Cretaceous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spacing w:val="-3"/>
          <w:w w:val="90"/>
        </w:rPr>
        <w:t>remains </w:t>
      </w:r>
      <w:r>
        <w:rPr>
          <w:color w:val="231F20"/>
          <w:spacing w:val="-4"/>
          <w:w w:val="90"/>
        </w:rPr>
        <w:t>unclear, </w:t>
      </w:r>
      <w:r>
        <w:rPr>
          <w:color w:val="231F20"/>
          <w:spacing w:val="-5"/>
          <w:w w:val="90"/>
        </w:rPr>
        <w:t>but it </w:t>
      </w:r>
      <w:r>
        <w:rPr>
          <w:color w:val="231F20"/>
          <w:w w:val="90"/>
        </w:rPr>
        <w:t>is </w:t>
      </w:r>
      <w:r>
        <w:rPr>
          <w:color w:val="231F20"/>
          <w:spacing w:val="-4"/>
          <w:w w:val="90"/>
        </w:rPr>
        <w:t>interesting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5"/>
          <w:w w:val="90"/>
        </w:rPr>
        <w:t>note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upper-crustal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associ- </w:t>
      </w:r>
      <w:r>
        <w:rPr>
          <w:color w:val="231F20"/>
          <w:spacing w:val="-4"/>
          <w:w w:val="90"/>
        </w:rPr>
        <w:t>ated </w:t>
      </w:r>
      <w:r>
        <w:rPr>
          <w:color w:val="231F20"/>
          <w:w w:val="90"/>
        </w:rPr>
        <w:t>with </w:t>
      </w:r>
      <w:r>
        <w:rPr>
          <w:color w:val="231F20"/>
          <w:spacing w:val="-3"/>
          <w:w w:val="90"/>
        </w:rPr>
        <w:t>magmatic </w:t>
      </w:r>
      <w:r>
        <w:rPr>
          <w:color w:val="231F20"/>
          <w:spacing w:val="-5"/>
          <w:w w:val="90"/>
        </w:rPr>
        <w:t>activity.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observation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illus- </w:t>
      </w:r>
      <w:r>
        <w:rPr>
          <w:color w:val="231F20"/>
          <w:spacing w:val="-3"/>
          <w:w w:val="85"/>
        </w:rPr>
        <w:t>trates </w:t>
      </w:r>
      <w:r>
        <w:rPr>
          <w:color w:val="231F20"/>
          <w:w w:val="85"/>
        </w:rPr>
        <w:t>that </w:t>
      </w:r>
      <w:r>
        <w:rPr>
          <w:color w:val="231F20"/>
          <w:spacing w:val="-4"/>
          <w:w w:val="85"/>
        </w:rPr>
        <w:t>extension </w:t>
      </w:r>
      <w:r>
        <w:rPr>
          <w:color w:val="231F20"/>
          <w:w w:val="85"/>
        </w:rPr>
        <w:t>and </w:t>
      </w:r>
      <w:r>
        <w:rPr>
          <w:color w:val="231F20"/>
          <w:spacing w:val="-3"/>
          <w:w w:val="85"/>
        </w:rPr>
        <w:t>magmatism </w:t>
      </w:r>
      <w:r>
        <w:rPr>
          <w:color w:val="231F20"/>
          <w:spacing w:val="-4"/>
          <w:w w:val="85"/>
        </w:rPr>
        <w:t>need </w:t>
      </w:r>
      <w:r>
        <w:rPr>
          <w:color w:val="231F20"/>
          <w:spacing w:val="-5"/>
          <w:w w:val="85"/>
        </w:rPr>
        <w:t>not </w:t>
      </w:r>
      <w:r>
        <w:rPr>
          <w:color w:val="231F20"/>
          <w:spacing w:val="-3"/>
          <w:w w:val="85"/>
        </w:rPr>
        <w:t>always </w:t>
      </w:r>
      <w:r>
        <w:rPr>
          <w:color w:val="231F20"/>
          <w:w w:val="90"/>
        </w:rPr>
        <w:t>be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linked.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There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appears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spatial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variation </w:t>
      </w:r>
      <w:r>
        <w:rPr>
          <w:color w:val="231F20"/>
          <w:w w:val="90"/>
        </w:rPr>
        <w:t>in the style </w:t>
      </w:r>
      <w:r>
        <w:rPr>
          <w:color w:val="231F20"/>
          <w:spacing w:val="-4"/>
          <w:w w:val="90"/>
        </w:rPr>
        <w:t>of Mesozoic contractional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related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metamorphism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magmatism.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SR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lie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2"/>
          <w:w w:val="90"/>
        </w:rPr>
        <w:t>strike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within 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hinterland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orogenic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belt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7"/>
          <w:w w:val="90"/>
        </w:rPr>
        <w:t>1);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not surprisingly,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metamorphic temperatures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depths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burial.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style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 Mesozoic contractional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w w:val="90"/>
        </w:rPr>
        <w:t>in these areas 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similar,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consisting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penetrative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fabric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devel- </w:t>
      </w:r>
      <w:r>
        <w:rPr>
          <w:color w:val="231F20"/>
          <w:spacing w:val="-6"/>
          <w:w w:val="90"/>
        </w:rPr>
        <w:t>opment, </w:t>
      </w:r>
      <w:r>
        <w:rPr>
          <w:color w:val="231F20"/>
          <w:w w:val="90"/>
        </w:rPr>
        <w:t>localized </w:t>
      </w:r>
      <w:r>
        <w:rPr>
          <w:color w:val="231F20"/>
          <w:spacing w:val="-3"/>
          <w:w w:val="90"/>
        </w:rPr>
        <w:t>folding, </w:t>
      </w:r>
      <w:r>
        <w:rPr>
          <w:color w:val="231F20"/>
          <w:spacing w:val="-4"/>
          <w:w w:val="90"/>
        </w:rPr>
        <w:t>low-angle </w:t>
      </w:r>
      <w:r>
        <w:rPr>
          <w:color w:val="231F20"/>
          <w:spacing w:val="-3"/>
          <w:w w:val="90"/>
        </w:rPr>
        <w:t>faulting,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evidence for top-to-the-east </w:t>
      </w:r>
      <w:r>
        <w:rPr>
          <w:color w:val="231F20"/>
          <w:spacing w:val="-6"/>
          <w:w w:val="90"/>
        </w:rPr>
        <w:t>movement.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contrast,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records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much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higher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peak </w:t>
      </w:r>
      <w:r>
        <w:rPr>
          <w:color w:val="231F20"/>
          <w:spacing w:val="-4"/>
          <w:w w:val="90"/>
        </w:rPr>
        <w:t>metamorphic temperatures </w:t>
      </w:r>
      <w:r>
        <w:rPr>
          <w:color w:val="231F20"/>
          <w:w w:val="90"/>
        </w:rPr>
        <w:t>and is characterized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by extensive </w:t>
      </w:r>
      <w:r>
        <w:rPr>
          <w:color w:val="231F20"/>
          <w:spacing w:val="-3"/>
          <w:w w:val="90"/>
        </w:rPr>
        <w:t>migmatization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large-scale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6"/>
          <w:w w:val="90"/>
        </w:rPr>
        <w:t>fold-nappe </w:t>
      </w:r>
      <w:r>
        <w:rPr>
          <w:color w:val="231F20"/>
          <w:spacing w:val="-5"/>
          <w:w w:val="90"/>
        </w:rPr>
        <w:t>emplacement </w:t>
      </w:r>
      <w:r>
        <w:rPr>
          <w:color w:val="231F20"/>
          <w:w w:val="90"/>
        </w:rPr>
        <w:t>within the </w:t>
      </w:r>
      <w:r>
        <w:rPr>
          <w:color w:val="231F20"/>
          <w:spacing w:val="-5"/>
          <w:w w:val="90"/>
        </w:rPr>
        <w:t>lower tier. </w:t>
      </w:r>
      <w:r>
        <w:rPr>
          <w:color w:val="231F20"/>
          <w:spacing w:val="-3"/>
          <w:w w:val="90"/>
        </w:rPr>
        <w:t>These observa- </w:t>
      </w:r>
      <w:r>
        <w:rPr>
          <w:color w:val="231F20"/>
          <w:spacing w:val="-4"/>
          <w:w w:val="90"/>
        </w:rPr>
        <w:t>tions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fundamental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style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con- tractional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hinterland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Sevier </w:t>
      </w:r>
      <w:r>
        <w:rPr>
          <w:color w:val="231F20"/>
          <w:spacing w:val="-5"/>
          <w:w w:val="90"/>
        </w:rPr>
        <w:t>orogenic belt where </w:t>
      </w:r>
      <w:r>
        <w:rPr>
          <w:color w:val="231F20"/>
          <w:spacing w:val="-3"/>
          <w:w w:val="90"/>
        </w:rPr>
        <w:t>higher </w:t>
      </w:r>
      <w:r>
        <w:rPr>
          <w:color w:val="231F20"/>
          <w:spacing w:val="-4"/>
          <w:w w:val="90"/>
        </w:rPr>
        <w:t>metamorphic tempera- </w:t>
      </w:r>
      <w:r>
        <w:rPr>
          <w:color w:val="231F20"/>
          <w:w w:val="90"/>
        </w:rPr>
        <w:t>tures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partial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melting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facilitated </w:t>
      </w:r>
      <w:r>
        <w:rPr>
          <w:color w:val="231F20"/>
          <w:spacing w:val="-4"/>
          <w:w w:val="95"/>
        </w:rPr>
        <w:t>greater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plastic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crust.</w:t>
      </w:r>
    </w:p>
    <w:p>
      <w:pPr>
        <w:pStyle w:val="BodyText"/>
        <w:spacing w:line="213" w:lineRule="auto" w:before="40"/>
        <w:ind w:left="199" w:right="1439" w:firstLine="360"/>
        <w:jc w:val="both"/>
      </w:pPr>
      <w:r>
        <w:rPr>
          <w:color w:val="231F20"/>
          <w:spacing w:val="-10"/>
          <w:w w:val="95"/>
        </w:rPr>
        <w:t>We </w:t>
      </w:r>
      <w:r>
        <w:rPr>
          <w:color w:val="231F20"/>
          <w:spacing w:val="-4"/>
          <w:w w:val="95"/>
        </w:rPr>
        <w:t>attribute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apparent </w:t>
      </w:r>
      <w:r>
        <w:rPr>
          <w:color w:val="231F20"/>
          <w:w w:val="95"/>
        </w:rPr>
        <w:t>lack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syncontrac- </w:t>
      </w:r>
      <w:r>
        <w:rPr>
          <w:color w:val="231F20"/>
          <w:spacing w:val="-3"/>
          <w:w w:val="90"/>
        </w:rPr>
        <w:t>tional magmatism </w:t>
      </w:r>
      <w:r>
        <w:rPr>
          <w:color w:val="231F20"/>
          <w:w w:val="90"/>
        </w:rPr>
        <w:t>in the 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5"/>
          <w:w w:val="90"/>
        </w:rPr>
        <w:t>composition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area.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Most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underlain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relatively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dry </w:t>
      </w:r>
      <w:r>
        <w:rPr>
          <w:color w:val="231F20"/>
          <w:spacing w:val="-3"/>
          <w:w w:val="90"/>
        </w:rPr>
        <w:t>adamellite,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metatrondhjemite,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metagabbro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spacing w:val="-4"/>
          <w:w w:val="90"/>
        </w:rPr>
        <w:t>only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local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domains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metapelitic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2"/>
          <w:w w:val="90"/>
        </w:rPr>
        <w:t>rocks.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Compared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to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40"/>
        <w:rPr>
          <w:sz w:val="2"/>
        </w:rPr>
      </w:pPr>
      <w:r>
        <w:rPr>
          <w:sz w:val="2"/>
        </w:rPr>
        <w:drawing>
          <wp:inline distT="0" distB="0" distL="0" distR="0">
            <wp:extent cx="6203060" cy="6381"/>
            <wp:effectExtent l="0" t="0" r="0" b="0"/>
            <wp:docPr id="7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2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060" cy="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1017" w:footer="686" w:top="1260" w:bottom="880" w:left="0" w:right="0"/>
        </w:sectPr>
      </w:pPr>
    </w:p>
    <w:p>
      <w:pPr>
        <w:tabs>
          <w:tab w:pos="3465" w:val="left" w:leader="none"/>
        </w:tabs>
        <w:spacing w:before="105"/>
        <w:ind w:left="1935" w:right="0" w:firstLine="0"/>
        <w:jc w:val="left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1" simplePos="0" relativeHeight="268369823">
            <wp:simplePos x="0" y="0"/>
            <wp:positionH relativeFrom="page">
              <wp:posOffset>1130493</wp:posOffset>
            </wp:positionH>
            <wp:positionV relativeFrom="paragraph">
              <wp:posOffset>30931</wp:posOffset>
            </wp:positionV>
            <wp:extent cx="5951695" cy="7107753"/>
            <wp:effectExtent l="0" t="0" r="0" b="0"/>
            <wp:wrapNone/>
            <wp:docPr id="9" name="image16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95" cy="7107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31F20"/>
          <w:spacing w:val="-3"/>
          <w:w w:val="105"/>
          <w:sz w:val="19"/>
        </w:rPr>
        <w:t>Time</w:t>
      </w:r>
      <w:r>
        <w:rPr>
          <w:rFonts w:ascii="Arial"/>
          <w:color w:val="231F20"/>
          <w:spacing w:val="-6"/>
          <w:w w:val="105"/>
          <w:sz w:val="19"/>
        </w:rPr>
        <w:t> </w:t>
      </w:r>
      <w:r>
        <w:rPr>
          <w:rFonts w:ascii="Arial"/>
          <w:color w:val="231F20"/>
          <w:w w:val="105"/>
          <w:sz w:val="19"/>
        </w:rPr>
        <w:t>scale</w:t>
        <w:tab/>
        <w:t>Ruby-East</w:t>
      </w:r>
      <w:r>
        <w:rPr>
          <w:rFonts w:ascii="Arial"/>
          <w:color w:val="231F20"/>
          <w:spacing w:val="-32"/>
          <w:w w:val="105"/>
          <w:sz w:val="19"/>
        </w:rPr>
        <w:t> </w:t>
      </w:r>
      <w:r>
        <w:rPr>
          <w:rFonts w:ascii="Arial"/>
          <w:color w:val="231F20"/>
          <w:w w:val="105"/>
          <w:sz w:val="19"/>
        </w:rPr>
        <w:t>Humboldt</w:t>
      </w:r>
    </w:p>
    <w:p>
      <w:pPr>
        <w:spacing w:before="107"/>
        <w:ind w:left="497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31F20"/>
          <w:w w:val="105"/>
          <w:sz w:val="19"/>
        </w:rPr>
        <w:t>Albion-Raft River-Grouse</w:t>
      </w:r>
      <w:r>
        <w:rPr>
          <w:rFonts w:ascii="Arial"/>
          <w:color w:val="231F20"/>
          <w:spacing w:val="-43"/>
          <w:w w:val="105"/>
          <w:sz w:val="19"/>
        </w:rPr>
        <w:t> </w:t>
      </w:r>
      <w:r>
        <w:rPr>
          <w:rFonts w:ascii="Arial"/>
          <w:color w:val="231F20"/>
          <w:spacing w:val="-4"/>
          <w:w w:val="105"/>
          <w:sz w:val="19"/>
        </w:rPr>
        <w:t>Cr.</w:t>
      </w:r>
    </w:p>
    <w:p>
      <w:pPr>
        <w:spacing w:before="100"/>
        <w:ind w:left="780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31F20"/>
          <w:w w:val="105"/>
          <w:sz w:val="19"/>
        </w:rPr>
        <w:t>Snake Range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12240" w:h="15840"/>
          <w:pgMar w:top="1300" w:bottom="880" w:left="0" w:right="0"/>
          <w:cols w:num="3" w:equalWidth="0">
            <w:col w:w="5281" w:space="40"/>
            <w:col w:w="3001" w:space="39"/>
            <w:col w:w="3879"/>
          </w:cols>
        </w:sectPr>
      </w:pPr>
    </w:p>
    <w:p>
      <w:pPr>
        <w:pStyle w:val="BodyText"/>
        <w:spacing w:before="10"/>
        <w:rPr>
          <w:rFonts w:ascii="Arial"/>
          <w:sz w:val="20"/>
        </w:rPr>
      </w:pPr>
    </w:p>
    <w:p>
      <w:pPr>
        <w:spacing w:line="178" w:lineRule="exact" w:before="0"/>
        <w:ind w:left="1561" w:right="1138" w:firstLine="0"/>
        <w:jc w:val="center"/>
        <w:rPr>
          <w:rFonts w:ascii="Arial"/>
          <w:sz w:val="16"/>
        </w:rPr>
      </w:pPr>
      <w:r>
        <w:rPr>
          <w:rFonts w:ascii="Arial"/>
          <w:color w:val="231F20"/>
          <w:sz w:val="16"/>
        </w:rPr>
        <w:t>Ma</w:t>
      </w:r>
    </w:p>
    <w:p>
      <w:pPr>
        <w:tabs>
          <w:tab w:pos="2340" w:val="left" w:leader="none"/>
        </w:tabs>
        <w:spacing w:line="189" w:lineRule="exact" w:before="0"/>
        <w:ind w:left="1664" w:right="0" w:firstLine="0"/>
        <w:jc w:val="left"/>
        <w:rPr>
          <w:rFonts w:ascii="Arial"/>
          <w:sz w:val="16"/>
        </w:rPr>
      </w:pPr>
      <w:r>
        <w:rPr>
          <w:rFonts w:ascii="Arial"/>
          <w:color w:val="231F20"/>
          <w:w w:val="105"/>
          <w:sz w:val="12"/>
        </w:rPr>
        <w:t>5</w:t>
        <w:tab/>
      </w:r>
      <w:r>
        <w:rPr>
          <w:rFonts w:ascii="Arial"/>
          <w:color w:val="231F20"/>
          <w:spacing w:val="-3"/>
          <w:position w:val="2"/>
          <w:sz w:val="16"/>
        </w:rPr>
        <w:t>Pliocene</w:t>
      </w:r>
    </w:p>
    <w:p>
      <w:pPr>
        <w:spacing w:before="74"/>
        <w:ind w:left="93" w:right="0" w:firstLine="0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Magmatism</w:t>
      </w:r>
    </w:p>
    <w:p>
      <w:pPr>
        <w:spacing w:line="252" w:lineRule="auto" w:before="93"/>
        <w:ind w:left="313" w:right="-12" w:hanging="63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Deformation and </w:t>
      </w:r>
      <w:r>
        <w:rPr>
          <w:rFonts w:ascii="Arial"/>
          <w:i/>
          <w:color w:val="231F20"/>
          <w:sz w:val="16"/>
        </w:rPr>
        <w:t>Metamorphism</w:t>
      </w:r>
    </w:p>
    <w:p>
      <w:pPr>
        <w:spacing w:before="78"/>
        <w:ind w:left="320" w:right="0" w:firstLine="0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Magmatism</w:t>
      </w:r>
    </w:p>
    <w:p>
      <w:pPr>
        <w:spacing w:line="252" w:lineRule="auto" w:before="69"/>
        <w:ind w:left="363" w:right="-12" w:hanging="63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Deformation and </w:t>
      </w:r>
      <w:r>
        <w:rPr>
          <w:rFonts w:ascii="Arial"/>
          <w:i/>
          <w:color w:val="231F20"/>
          <w:sz w:val="16"/>
        </w:rPr>
        <w:t>Metamorphism</w:t>
      </w:r>
    </w:p>
    <w:p>
      <w:pPr>
        <w:spacing w:before="78"/>
        <w:ind w:left="300" w:right="0" w:firstLine="0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Magmatism</w:t>
      </w:r>
    </w:p>
    <w:p>
      <w:pPr>
        <w:spacing w:line="252" w:lineRule="auto" w:before="69"/>
        <w:ind w:left="333" w:right="1424" w:hanging="63"/>
        <w:jc w:val="left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color w:val="231F20"/>
          <w:sz w:val="16"/>
        </w:rPr>
        <w:t>Deformation and </w:t>
      </w:r>
      <w:r>
        <w:rPr>
          <w:rFonts w:ascii="Arial"/>
          <w:i/>
          <w:color w:val="231F20"/>
          <w:sz w:val="16"/>
        </w:rPr>
        <w:t>Metamorphism</w:t>
      </w:r>
    </w:p>
    <w:p>
      <w:pPr>
        <w:spacing w:after="0" w:line="252" w:lineRule="auto"/>
        <w:jc w:val="left"/>
        <w:rPr>
          <w:rFonts w:ascii="Arial"/>
          <w:sz w:val="16"/>
        </w:rPr>
        <w:sectPr>
          <w:type w:val="continuous"/>
          <w:pgSz w:w="12240" w:h="15840"/>
          <w:pgMar w:top="1300" w:bottom="880" w:left="0" w:right="0"/>
          <w:cols w:num="7" w:equalWidth="0">
            <w:col w:w="2962" w:space="40"/>
            <w:col w:w="926" w:space="39"/>
            <w:col w:w="1441" w:space="39"/>
            <w:col w:w="1153" w:space="40"/>
            <w:col w:w="1491" w:space="40"/>
            <w:col w:w="1133" w:space="39"/>
            <w:col w:w="2897"/>
          </w:cols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14"/>
        </w:rPr>
      </w:pPr>
    </w:p>
    <w:p>
      <w:pPr>
        <w:spacing w:before="117"/>
        <w:ind w:left="1596" w:right="0" w:firstLine="0"/>
        <w:jc w:val="left"/>
        <w:rPr>
          <w:rFonts w:ascii="Arial"/>
          <w:sz w:val="12"/>
        </w:rPr>
      </w:pPr>
      <w:r>
        <w:rPr/>
        <w:pict>
          <v:shape style="position:absolute;margin-left:115.902885pt;margin-top:3.607859pt;width:11pt;height:32.4500pt;mso-position-horizontal-relative:page;mso-position-vertical-relative:paragraph;z-index: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Miocene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57251pt;margin-top:-22.600405pt;width:11pt;height:17.7pt;mso-position-horizontal-relative:page;mso-position-vertical-relative:paragraph;z-index:8440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Late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2"/>
        </w:rPr>
        <w:t>10</w:t>
      </w:r>
    </w:p>
    <w:p>
      <w:pPr>
        <w:pStyle w:val="BodyText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1"/>
        <w:rPr>
          <w:rFonts w:ascii="Arial"/>
          <w:sz w:val="19"/>
        </w:rPr>
      </w:pPr>
    </w:p>
    <w:p>
      <w:pPr>
        <w:spacing w:line="127" w:lineRule="exact" w:before="0"/>
        <w:ind w:left="1595" w:right="0" w:firstLine="0"/>
        <w:jc w:val="left"/>
        <w:rPr>
          <w:rFonts w:ascii="Arial"/>
          <w:sz w:val="12"/>
        </w:rPr>
      </w:pPr>
      <w:r>
        <w:rPr/>
        <w:pict>
          <v:shape style="position:absolute;margin-left:295.932007pt;margin-top:5.673843pt;width:10.65pt;height:6.5pt;mso-position-horizontal-relative:page;mso-position-vertical-relative:paragraph;z-index:-6592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aniti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934937pt;margin-top:5.668768pt;width:10.65pt;height:6.5pt;mso-position-horizontal-relative:page;mso-position-vertical-relative:paragraph;z-index:-6589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aniti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879501pt;margin-top:-2.611139pt;width:38.15pt;height:36.4pt;mso-position-horizontal-relative:page;mso-position-vertical-relative:paragraph;z-index:8248" type="#_x0000_t202" filled="false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17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Oligocene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203644pt;margin-top:-16.11692pt;width:85.15pt;height:45.45pt;mso-position-horizontal-relative:page;mso-position-vertical-relative:paragraph;z-index:8272" type="#_x0000_t202" filled="true" fillcolor="#d1d3d4" stroked="false">
            <v:textbox inset="0,0,0,0">
              <w:txbxContent>
                <w:p>
                  <w:pPr>
                    <w:pStyle w:val="BodyText"/>
                    <w:rPr>
                      <w:sz w:val="12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16"/>
                    </w:rPr>
                  </w:pP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Arial"/>
                      <w:b/>
                      <w:sz w:val="11"/>
                    </w:rPr>
                  </w:pPr>
                  <w:r>
                    <w:rPr>
                      <w:rFonts w:ascii="Arial"/>
                      <w:b/>
                      <w:color w:val="231F20"/>
                      <w:w w:val="105"/>
                      <w:sz w:val="11"/>
                    </w:rPr>
                    <w:t>Core complex exhumation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color w:val="231F20"/>
          <w:w w:val="105"/>
          <w:sz w:val="12"/>
        </w:rPr>
        <w:t>25</w:t>
      </w:r>
    </w:p>
    <w:p>
      <w:pPr>
        <w:spacing w:line="115" w:lineRule="exact" w:before="0"/>
        <w:ind w:left="0" w:right="0" w:firstLine="0"/>
        <w:jc w:val="right"/>
        <w:rPr>
          <w:rFonts w:ascii="Arial"/>
          <w:sz w:val="11"/>
        </w:rPr>
      </w:pPr>
      <w:r>
        <w:rPr/>
        <w:pict>
          <v:shape style="position:absolute;margin-left:151.998398pt;margin-top:49.161861pt;width:47.35pt;height:59.45pt;mso-position-horizontal-relative:page;mso-position-vertical-relative:paragraph;z-index:8176" type="#_x0000_t202" filled="false" stroked="false">
            <v:textbox inset="0,0,0,0">
              <w:txbxContent>
                <w:p>
                  <w:pPr>
                    <w:spacing w:line="264" w:lineRule="auto" w:before="7"/>
                    <w:ind w:left="231" w:right="74" w:hanging="11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Plutonism and extensive volcanism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998398pt;margin-top:11.934224pt;width:47.5pt;height:19.350pt;mso-position-horizontal-relative:page;mso-position-vertical-relative:paragraph;z-index:8224" type="#_x0000_t202" filled="false" stroked="false">
            <v:textbox inset="0,0,0,0">
              <w:txbxContent>
                <w:p>
                  <w:pPr>
                    <w:spacing w:line="264" w:lineRule="auto" w:before="4"/>
                    <w:ind w:left="125" w:right="0" w:hanging="75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Voluminous dike emplacement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pacing w:val="-90"/>
          <w:w w:val="105"/>
          <w:sz w:val="11"/>
        </w:rPr>
        <w:t>GG</w:t>
      </w:r>
      <w:r>
        <w:rPr>
          <w:rFonts w:ascii="Arial"/>
          <w:color w:val="231F20"/>
          <w:spacing w:val="-1"/>
          <w:w w:val="105"/>
          <w:sz w:val="11"/>
        </w:rPr>
        <w:t>G</w:t>
      </w:r>
      <w:r>
        <w:rPr>
          <w:rFonts w:ascii="Arial"/>
          <w:color w:val="231F20"/>
          <w:spacing w:val="-39"/>
          <w:w w:val="105"/>
          <w:sz w:val="11"/>
        </w:rPr>
        <w:t>rr</w:t>
      </w:r>
      <w:r>
        <w:rPr>
          <w:rFonts w:ascii="Arial"/>
          <w:color w:val="231F20"/>
          <w:w w:val="105"/>
          <w:sz w:val="11"/>
        </w:rPr>
        <w:t>raniti</w:t>
      </w:r>
      <w:r>
        <w:rPr>
          <w:rFonts w:ascii="Arial"/>
          <w:color w:val="231F20"/>
          <w:spacing w:val="-58"/>
          <w:w w:val="105"/>
          <w:sz w:val="11"/>
        </w:rPr>
        <w:t>cc</w:t>
      </w:r>
      <w:r>
        <w:rPr>
          <w:rFonts w:ascii="Arial"/>
          <w:color w:val="231F20"/>
          <w:w w:val="105"/>
          <w:sz w:val="11"/>
        </w:rPr>
        <w:t>c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plutons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line="264" w:lineRule="auto" w:before="83"/>
        <w:ind w:left="90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136.57251pt;margin-top:-22.570074pt;width:11pt;height:25.75pt;mso-position-horizontal-relative:page;mso-position-vertical-relative:paragraph;z-index:8416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Middle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231F20"/>
          <w:w w:val="105"/>
          <w:sz w:val="11"/>
        </w:rPr>
        <w:t>Core complex exhumation </w:t>
      </w:r>
      <w:r>
        <w:rPr>
          <w:rFonts w:ascii="Arial"/>
          <w:color w:val="231F20"/>
          <w:w w:val="105"/>
          <w:sz w:val="11"/>
        </w:rPr>
        <w:t>along</w:t>
      </w:r>
    </w:p>
    <w:p>
      <w:pPr>
        <w:spacing w:line="264" w:lineRule="auto" w:before="0"/>
        <w:ind w:left="93" w:right="0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MMSZ and Middle Mountain detachment</w:t>
      </w:r>
    </w:p>
    <w:p>
      <w:pPr>
        <w:spacing w:line="264" w:lineRule="auto" w:before="102"/>
        <w:ind w:left="68" w:right="0" w:firstLine="0"/>
        <w:jc w:val="center"/>
        <w:rPr>
          <w:rFonts w:ascii="Arial"/>
          <w:sz w:val="11"/>
        </w:rPr>
      </w:pPr>
      <w:r>
        <w:rPr/>
        <w:br w:type="column"/>
      </w:r>
      <w:r>
        <w:rPr>
          <w:rFonts w:ascii="Arial"/>
          <w:color w:val="231F20"/>
          <w:w w:val="105"/>
          <w:sz w:val="11"/>
        </w:rPr>
        <w:t>West to East </w:t>
      </w:r>
      <w:r>
        <w:rPr>
          <w:rFonts w:ascii="Arial"/>
          <w:b/>
          <w:color w:val="231F20"/>
          <w:w w:val="105"/>
          <w:sz w:val="11"/>
        </w:rPr>
        <w:t>core complex exhumation </w:t>
      </w:r>
      <w:r>
        <w:rPr>
          <w:rFonts w:ascii="Arial"/>
          <w:color w:val="231F20"/>
          <w:w w:val="105"/>
          <w:sz w:val="11"/>
        </w:rPr>
        <w:t>along</w:t>
      </w:r>
    </w:p>
    <w:p>
      <w:pPr>
        <w:spacing w:line="264" w:lineRule="auto" w:before="0"/>
        <w:ind w:left="139" w:right="68" w:firstLine="32"/>
        <w:jc w:val="both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RRSZ and Raft River detachment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"/>
        <w:rPr>
          <w:rFonts w:ascii="Arial"/>
          <w:sz w:val="9"/>
        </w:rPr>
      </w:pPr>
    </w:p>
    <w:p>
      <w:pPr>
        <w:spacing w:line="264" w:lineRule="auto" w:before="0"/>
        <w:ind w:left="268" w:right="0" w:firstLine="38"/>
        <w:jc w:val="left"/>
        <w:rPr>
          <w:rFonts w:ascii="Arial"/>
          <w:sz w:val="11"/>
        </w:rPr>
      </w:pPr>
      <w:r>
        <w:rPr/>
        <w:pict>
          <v:shape style="position:absolute;margin-left:438.443542pt;margin-top:-.085226pt;width:7.4pt;height:6.5pt;mso-position-horizontal-relative:page;mso-position-vertical-relative:paragraph;z-index:-6630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9.060059pt;margin-top:-.085226pt;width:7.4pt;height:6.5pt;mso-position-horizontal-relative:page;mso-position-vertical-relative:paragraph;z-index:-6628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dic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1.498688pt;margin-top:6.861918pt;width:10.65pt;height:6.5pt;mso-position-horizontal-relative:page;mso-position-vertical-relative:paragraph;z-index:-6625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anis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296188pt;margin-top:60.927212pt;width:85.05pt;height:10.2pt;mso-position-horizontal-relative:page;mso-position-vertical-relative:paragraph;z-index:8152" type="#_x0000_t202" filled="false" stroked="false">
            <v:textbox inset="0,0,0,0">
              <w:txbxContent>
                <w:p>
                  <w:pPr>
                    <w:spacing w:line="97" w:lineRule="exact" w:before="0"/>
                    <w:ind w:left="147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Extension and exhumation,</w:t>
                  </w:r>
                </w:p>
                <w:p>
                  <w:pPr>
                    <w:spacing w:line="93" w:lineRule="exact" w:before="12"/>
                    <w:ind w:left="57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Initial development of mylonitic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879501pt;margin-top:35.99826pt;width:38.15pt;height:46.75pt;mso-position-horizontal-relative:page;mso-position-vertical-relative:paragraph;z-index:8200" type="#_x0000_t202" filled="false" stroked="false">
            <v:textbox inset="0,0,0,0">
              <w:txbxContent>
                <w:p>
                  <w:pPr>
                    <w:pStyle w:val="BodyText"/>
                    <w:rPr>
                      <w:sz w:val="18"/>
                    </w:rPr>
                  </w:pPr>
                </w:p>
                <w:p>
                  <w:pPr>
                    <w:spacing w:before="140"/>
                    <w:ind w:left="1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Eocene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9868pt;margin-top:-35.859699pt;width:13pt;height:34.25pt;mso-position-horizontal-relative:page;mso-position-vertical-relative:paragraph;z-index:8320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231F20"/>
                      <w:spacing w:val="-4"/>
                      <w:w w:val="105"/>
                      <w:sz w:val="19"/>
                    </w:rPr>
                    <w:t>Tertiary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284668pt;margin-top:-30.368959pt;width:11pt;height:20.350pt;mso-position-horizontal-relative:page;mso-position-vertical-relative:paragraph;z-index:839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Early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pacing w:val="-78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w w:val="105"/>
          <w:sz w:val="11"/>
        </w:rPr>
        <w:t>pis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w w:val="105"/>
          <w:sz w:val="11"/>
        </w:rPr>
        <w:t>dic </w:t>
      </w:r>
      <w:r>
        <w:rPr>
          <w:rFonts w:ascii="Arial"/>
          <w:color w:val="231F20"/>
          <w:spacing w:val="-29"/>
          <w:w w:val="105"/>
          <w:sz w:val="11"/>
        </w:rPr>
        <w:t>vv</w:t>
      </w:r>
      <w:r>
        <w:rPr>
          <w:rFonts w:ascii="Arial"/>
          <w:color w:val="231F20"/>
          <w:spacing w:val="-36"/>
          <w:w w:val="105"/>
          <w:sz w:val="11"/>
        </w:rPr>
        <w:t>o</w:t>
      </w:r>
      <w:r>
        <w:rPr>
          <w:rFonts w:ascii="Arial"/>
          <w:color w:val="231F20"/>
          <w:spacing w:val="-29"/>
          <w:w w:val="105"/>
          <w:sz w:val="11"/>
        </w:rPr>
        <w:t>o</w:t>
      </w:r>
      <w:r>
        <w:rPr>
          <w:rFonts w:ascii="Arial"/>
          <w:color w:val="231F20"/>
          <w:w w:val="105"/>
          <w:sz w:val="11"/>
        </w:rPr>
        <w:t>l</w:t>
      </w:r>
      <w:r>
        <w:rPr>
          <w:rFonts w:ascii="Arial"/>
          <w:color w:val="231F20"/>
          <w:spacing w:val="-55"/>
          <w:w w:val="105"/>
          <w:sz w:val="11"/>
        </w:rPr>
        <w:t>c</w:t>
      </w:r>
      <w:r>
        <w:rPr>
          <w:rFonts w:ascii="Arial"/>
          <w:color w:val="231F20"/>
          <w:w w:val="105"/>
          <w:sz w:val="11"/>
        </w:rPr>
        <w:t>l</w:t>
      </w:r>
      <w:r>
        <w:rPr>
          <w:rFonts w:ascii="Arial"/>
          <w:color w:val="231F20"/>
          <w:spacing w:val="-2"/>
          <w:sz w:val="11"/>
        </w:rPr>
        <w:t> </w:t>
      </w:r>
      <w:r>
        <w:rPr>
          <w:rFonts w:ascii="Arial"/>
          <w:color w:val="231F20"/>
          <w:spacing w:val="-3"/>
          <w:w w:val="105"/>
          <w:sz w:val="11"/>
        </w:rPr>
        <w:t>ani</w:t>
      </w:r>
      <w:r>
        <w:rPr>
          <w:rFonts w:ascii="Arial"/>
          <w:color w:val="231F20"/>
          <w:spacing w:val="-32"/>
          <w:w w:val="105"/>
          <w:sz w:val="11"/>
        </w:rPr>
        <w:t>s</w:t>
      </w:r>
      <w:r>
        <w:rPr>
          <w:rFonts w:ascii="Arial"/>
          <w:color w:val="231F20"/>
          <w:spacing w:val="-71"/>
          <w:w w:val="105"/>
          <w:sz w:val="11"/>
        </w:rPr>
        <w:t>m</w:t>
      </w:r>
      <w:r>
        <w:rPr>
          <w:rFonts w:ascii="Arial"/>
          <w:color w:val="231F20"/>
          <w:spacing w:val="-6"/>
          <w:w w:val="105"/>
          <w:sz w:val="11"/>
        </w:rPr>
        <w:t>m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6"/>
        <w:rPr>
          <w:rFonts w:ascii="Arial"/>
          <w:sz w:val="12"/>
        </w:rPr>
      </w:pPr>
    </w:p>
    <w:p>
      <w:pPr>
        <w:spacing w:line="264" w:lineRule="auto" w:before="0"/>
        <w:ind w:left="305" w:right="1278" w:firstLine="0"/>
        <w:jc w:val="center"/>
        <w:rPr>
          <w:rFonts w:ascii="Arial"/>
          <w:sz w:val="11"/>
        </w:rPr>
      </w:pPr>
      <w:r>
        <w:rPr>
          <w:rFonts w:ascii="Arial"/>
          <w:b/>
          <w:color w:val="231F20"/>
          <w:w w:val="105"/>
          <w:sz w:val="11"/>
        </w:rPr>
        <w:t>Core complex exhumation </w:t>
      </w:r>
      <w:r>
        <w:rPr>
          <w:rFonts w:ascii="Arial"/>
          <w:color w:val="231F20"/>
          <w:w w:val="105"/>
          <w:sz w:val="11"/>
        </w:rPr>
        <w:t>along Snake Range decollement and high-angle normal faulting</w:t>
      </w:r>
    </w:p>
    <w:p>
      <w:pPr>
        <w:spacing w:after="0" w:line="264" w:lineRule="auto"/>
        <w:jc w:val="center"/>
        <w:rPr>
          <w:rFonts w:ascii="Arial"/>
          <w:sz w:val="11"/>
        </w:rPr>
        <w:sectPr>
          <w:type w:val="continuous"/>
          <w:pgSz w:w="12240" w:h="15840"/>
          <w:pgMar w:top="1300" w:bottom="880" w:left="0" w:right="0"/>
          <w:cols w:num="5" w:equalWidth="0">
            <w:col w:w="6595" w:space="40"/>
            <w:col w:w="856" w:space="39"/>
            <w:col w:w="815" w:space="40"/>
            <w:col w:w="784" w:space="39"/>
            <w:col w:w="3032"/>
          </w:cols>
        </w:sect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spacing w:after="0"/>
        <w:rPr>
          <w:rFonts w:ascii="Arial"/>
          <w:sz w:val="28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111"/>
        <w:ind w:left="0" w:right="119" w:firstLine="0"/>
        <w:jc w:val="right"/>
        <w:rPr>
          <w:rFonts w:ascii="Arial"/>
          <w:sz w:val="12"/>
        </w:rPr>
      </w:pPr>
      <w:r>
        <w:rPr/>
        <w:pict>
          <v:shape style="position:absolute;margin-left:112.879501pt;margin-top:33.103603pt;width:38.15pt;height:39.450pt;mso-position-horizontal-relative:page;mso-position-vertical-relative:paragraph;z-index:808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sz w:val="25"/>
                    </w:rPr>
                  </w:pPr>
                </w:p>
                <w:p>
                  <w:pPr>
                    <w:spacing w:before="0"/>
                    <w:ind w:left="236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Late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879501pt;margin-top:21.083561pt;width:38.15pt;height:11pt;mso-position-horizontal-relative:page;mso-position-vertical-relative:paragraph;z-index:8104" type="#_x0000_t202" filled="false" stroked="false">
            <v:textbox inset="0,0,0,0">
              <w:txbxContent>
                <w:p>
                  <w:pPr>
                    <w:spacing w:before="24"/>
                    <w:ind w:left="21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color w:val="231F20"/>
                      <w:sz w:val="15"/>
                    </w:rPr>
                    <w:t>Paleocene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2"/>
        </w:rPr>
        <w:t>50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6"/>
        <w:rPr>
          <w:rFonts w:ascii="Arial"/>
          <w:sz w:val="19"/>
        </w:rPr>
      </w:pPr>
    </w:p>
    <w:p>
      <w:pPr>
        <w:spacing w:before="0"/>
        <w:ind w:left="0" w:right="0" w:firstLine="0"/>
        <w:jc w:val="right"/>
        <w:rPr>
          <w:rFonts w:ascii="Times New Roman"/>
          <w:sz w:val="11"/>
        </w:rPr>
      </w:pPr>
      <w:r>
        <w:rPr/>
        <w:pict>
          <v:shape style="position:absolute;margin-left:95.63813pt;margin-top:-26.4718pt;width:13pt;height:52.3pt;mso-position-horizontal-relative:page;mso-position-vertical-relative:paragraph;z-index:8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231F20"/>
                      <w:sz w:val="19"/>
                    </w:rPr>
                    <w:t>Cretaceous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2"/>
        </w:rPr>
        <w:t>100 </w:t>
      </w:r>
      <w:r>
        <w:rPr>
          <w:rFonts w:ascii="Times New Roman"/>
          <w:color w:val="231F20"/>
          <w:w w:val="105"/>
          <w:position w:val="5"/>
          <w:sz w:val="11"/>
          <w:u w:val="single" w:color="231F20"/>
        </w:rPr>
        <w:t> </w:t>
      </w:r>
      <w:r>
        <w:rPr>
          <w:rFonts w:ascii="Times New Roman"/>
          <w:color w:val="231F20"/>
          <w:position w:val="5"/>
          <w:sz w:val="11"/>
          <w:u w:val="single" w:color="231F20"/>
        </w:rPr>
        <w:t> 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</w:rPr>
      </w:pPr>
    </w:p>
    <w:p>
      <w:pPr>
        <w:spacing w:line="520" w:lineRule="atLeast" w:before="0"/>
        <w:ind w:left="187" w:right="-11" w:hanging="26"/>
        <w:jc w:val="left"/>
        <w:rPr>
          <w:rFonts w:ascii="Arial"/>
          <w:sz w:val="19"/>
        </w:rPr>
      </w:pPr>
      <w:r>
        <w:rPr/>
        <w:pict>
          <v:shape style="position:absolute;margin-left:151.998398pt;margin-top:-49.155914pt;width:47.5pt;height:54.4pt;mso-position-horizontal-relative:page;mso-position-vertical-relative:paragraph;z-index:7984" type="#_x0000_t202" filled="false" stroked="false">
            <v:textbox inset="0,0,0,0">
              <w:txbxContent>
                <w:p>
                  <w:pPr>
                    <w:spacing w:line="264" w:lineRule="auto" w:before="1"/>
                    <w:ind w:left="45" w:right="46" w:firstLine="0"/>
                    <w:jc w:val="center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Migmatization and leucogranite emplacement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9"/>
        </w:rPr>
        <w:t>Jurassic </w:t>
      </w:r>
      <w:r>
        <w:rPr>
          <w:rFonts w:ascii="Arial"/>
          <w:color w:val="231F20"/>
          <w:w w:val="105"/>
          <w:sz w:val="19"/>
        </w:rPr>
        <w:t>Triassic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9"/>
        <w:rPr>
          <w:rFonts w:ascii="Arial"/>
          <w:sz w:val="10"/>
        </w:rPr>
      </w:pPr>
    </w:p>
    <w:p>
      <w:pPr>
        <w:spacing w:line="264" w:lineRule="auto" w:before="0"/>
        <w:ind w:left="254" w:right="0" w:firstLine="19"/>
        <w:jc w:val="left"/>
        <w:rPr>
          <w:rFonts w:ascii="Arial"/>
          <w:sz w:val="11"/>
        </w:rPr>
      </w:pPr>
      <w:r>
        <w:rPr/>
        <w:pict>
          <v:shape style="position:absolute;margin-left:226.329727pt;margin-top:-63.019764pt;width:9pt;height:6.5pt;mso-position-horizontal-relative:page;mso-position-vertical-relative:paragraph;z-index:-6613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ctio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658661pt;margin-top:-63.019764pt;width:9.35pt;height:6.5pt;mso-position-horizontal-relative:page;mso-position-vertical-relative:paragraph;z-index:-6611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atio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997604pt;margin-top:-56.074257pt;width:7.45pt;height:6.5pt;mso-position-horizontal-relative:page;mso-position-vertical-relative:paragraph;z-index:-6608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hic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296509pt;margin-top:-56.074257pt;width:10.95pt;height:6.5pt;mso-position-horizontal-relative:page;mso-position-vertical-relative:paragraph;z-index:-6606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enin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266113pt;margin-top:-56.074257pt;width:10.65pt;height:6.5pt;mso-position-horizontal-relative:page;mso-position-vertical-relative:paragraph;z-index:-6604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ovia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889252pt;margin-top:-49.127914pt;width:10.65pt;height:6.5pt;mso-position-horizontal-relative:page;mso-position-vertical-relative:paragraph;z-index:-6601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804413pt;margin-top:-49.127914pt;width:10.65pt;height:6.5pt;mso-position-horizontal-relative:page;mso-position-vertical-relative:paragraph;z-index:-6599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nditi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879501pt;margin-top:-45.395374pt;width:38.15pt;height:34.85pt;mso-position-horizontal-relative:page;mso-position-vertical-relative:paragraph;z-index:7960" type="#_x0000_t202" filled="false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22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color w:val="231F20"/>
                      <w:sz w:val="16"/>
                    </w:rPr>
                    <w:t>Early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1"/>
        </w:rPr>
        <w:t>Dawley Canyon two-mica granite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6"/>
        <w:rPr>
          <w:rFonts w:ascii="Arial"/>
          <w:sz w:val="15"/>
        </w:rPr>
      </w:pPr>
    </w:p>
    <w:p>
      <w:pPr>
        <w:spacing w:line="264" w:lineRule="auto" w:before="0"/>
        <w:ind w:left="271" w:right="-17" w:hanging="145"/>
        <w:jc w:val="left"/>
        <w:rPr>
          <w:rFonts w:ascii="Arial"/>
          <w:sz w:val="11"/>
        </w:rPr>
      </w:pPr>
      <w:r>
        <w:rPr/>
        <w:pict>
          <v:shape style="position:absolute;margin-left:200.247421pt;margin-top:-67.466667pt;width:85.1pt;height:59.25pt;mso-position-horizontal-relative:page;mso-position-vertical-relative:paragraph;z-index:8008" type="#_x0000_t202" filled="false" stroked="false">
            <v:textbox inset="0,0,0,0">
              <w:txbxContent>
                <w:p>
                  <w:pPr>
                    <w:spacing w:line="140" w:lineRule="atLeast" w:before="23"/>
                    <w:ind w:left="29" w:right="22" w:hanging="2"/>
                    <w:jc w:val="center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spacing w:val="-84"/>
                      <w:w w:val="105"/>
                      <w:sz w:val="11"/>
                    </w:rPr>
                    <w:t>C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C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39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actio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26"/>
                      <w:w w:val="105"/>
                      <w:sz w:val="11"/>
                    </w:rPr>
                    <w:t>l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l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d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d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e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e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f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f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39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97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matio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,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, 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crustal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hic</w:t>
                  </w:r>
                  <w:r>
                    <w:rPr>
                      <w:rFonts w:ascii="Arial"/>
                      <w:color w:val="231F20"/>
                      <w:spacing w:val="-58"/>
                      <w:w w:val="105"/>
                      <w:sz w:val="11"/>
                    </w:rPr>
                    <w:t>k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k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enin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g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g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an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d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78"/>
                      <w:w w:val="105"/>
                      <w:sz w:val="11"/>
                    </w:rPr>
                    <w:t>B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B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39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39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ovia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n </w:t>
                  </w:r>
                  <w:r>
                    <w:rPr>
                      <w:rFonts w:ascii="Arial"/>
                      <w:color w:val="231F20"/>
                      <w:spacing w:val="-97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e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e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t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a</w:t>
                  </w:r>
                  <w:r>
                    <w:rPr>
                      <w:rFonts w:ascii="Arial"/>
                      <w:color w:val="231F20"/>
                      <w:spacing w:val="-97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39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r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phis</w:t>
                  </w:r>
                  <w:r>
                    <w:rPr>
                      <w:rFonts w:ascii="Arial"/>
                      <w:color w:val="231F20"/>
                      <w:spacing w:val="-97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m</w:t>
                  </w:r>
                  <w:r>
                    <w:rPr>
                      <w:rFonts w:ascii="Arial"/>
                      <w:color w:val="231F20"/>
                      <w:spacing w:val="-33"/>
                      <w:w w:val="105"/>
                      <w:sz w:val="11"/>
                    </w:rPr>
                    <w:t>;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;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pea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k</w:t>
                  </w:r>
                  <w:r>
                    <w:rPr>
                      <w:rFonts w:ascii="Arial"/>
                      <w:color w:val="231F20"/>
                      <w:spacing w:val="1"/>
                      <w:sz w:val="11"/>
                    </w:rPr>
                    <w:t> </w:t>
                  </w:r>
                  <w:r>
                    <w:rPr>
                      <w:rFonts w:ascii="Arial"/>
                      <w:color w:val="231F20"/>
                      <w:spacing w:val="-58"/>
                      <w:w w:val="105"/>
                      <w:sz w:val="11"/>
                    </w:rPr>
                    <w:t>c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c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nditi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o</w:t>
                  </w:r>
                  <w:r>
                    <w:rPr>
                      <w:rFonts w:ascii="Arial"/>
                      <w:color w:val="231F20"/>
                      <w:spacing w:val="-65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1"/>
                      <w:w w:val="105"/>
                      <w:sz w:val="11"/>
                    </w:rPr>
                    <w:t>n</w:t>
                  </w:r>
                  <w:r>
                    <w:rPr>
                      <w:rFonts w:ascii="Arial"/>
                      <w:color w:val="231F20"/>
                      <w:spacing w:val="-58"/>
                      <w:w w:val="105"/>
                      <w:sz w:val="11"/>
                    </w:rPr>
                    <w:t>s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s</w:t>
                  </w:r>
                </w:p>
                <w:p>
                  <w:pPr>
                    <w:spacing w:line="137" w:lineRule="exact" w:before="0"/>
                    <w:ind w:left="377" w:right="373" w:firstLine="0"/>
                    <w:jc w:val="center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~800 </w:t>
                  </w:r>
                  <w:r>
                    <w:rPr>
                      <w:rFonts w:ascii="Arial"/>
                      <w:color w:val="231F20"/>
                      <w:w w:val="105"/>
                      <w:position w:val="7"/>
                      <w:sz w:val="7"/>
                    </w:rPr>
                    <w:t>o</w:t>
                  </w: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C and 9 Kb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1"/>
        </w:rPr>
        <w:t>Contractional deformation and prograde metamorphism</w:t>
      </w:r>
    </w:p>
    <w:p>
      <w:pPr>
        <w:pStyle w:val="BodyText"/>
        <w:rPr>
          <w:rFonts w:ascii="Arial"/>
          <w:sz w:val="12"/>
        </w:rPr>
      </w:pPr>
    </w:p>
    <w:p>
      <w:pPr>
        <w:spacing w:before="102"/>
        <w:ind w:left="99" w:right="0" w:firstLine="0"/>
        <w:jc w:val="left"/>
        <w:rPr>
          <w:rFonts w:ascii="Arial"/>
          <w:sz w:val="11"/>
        </w:rPr>
      </w:pPr>
      <w:r>
        <w:rPr/>
        <w:pict>
          <v:shape style="position:absolute;margin-left:234.991074pt;margin-top:5.018541pt;width:10.65pt;height:6.5pt;mso-position-horizontal-relative:page;mso-position-vertical-relative:paragraph;z-index:-6618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138458pt;margin-top:5.018541pt;width:10.65pt;height:6.5pt;mso-position-horizontal-relative:page;mso-position-vertical-relative:paragraph;z-index:-6616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ultin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pacing w:val="-78"/>
          <w:w w:val="105"/>
          <w:sz w:val="11"/>
        </w:rPr>
        <w:t>P</w:t>
      </w:r>
      <w:r>
        <w:rPr>
          <w:rFonts w:ascii="Arial"/>
          <w:color w:val="231F20"/>
          <w:spacing w:val="-1"/>
          <w:w w:val="105"/>
          <w:sz w:val="11"/>
        </w:rPr>
        <w:t>P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w w:val="105"/>
          <w:sz w:val="11"/>
        </w:rPr>
        <w:t>phic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w w:val="105"/>
          <w:sz w:val="11"/>
        </w:rPr>
        <w:t>thrust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33"/>
          <w:w w:val="105"/>
          <w:sz w:val="11"/>
        </w:rPr>
        <w:t>f</w:t>
      </w:r>
      <w:r>
        <w:rPr>
          <w:rFonts w:ascii="Arial"/>
          <w:color w:val="231F20"/>
          <w:w w:val="105"/>
          <w:sz w:val="11"/>
        </w:rPr>
        <w:t>f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w w:val="105"/>
          <w:sz w:val="11"/>
        </w:rPr>
        <w:t>aultin</w:t>
      </w:r>
      <w:r>
        <w:rPr>
          <w:rFonts w:ascii="Arial"/>
          <w:color w:val="231F20"/>
          <w:spacing w:val="-65"/>
          <w:w w:val="105"/>
          <w:sz w:val="11"/>
        </w:rPr>
        <w:t>g</w:t>
      </w:r>
      <w:r>
        <w:rPr>
          <w:rFonts w:ascii="Arial"/>
          <w:color w:val="231F20"/>
          <w:w w:val="105"/>
          <w:sz w:val="11"/>
        </w:rPr>
        <w:t>g</w:t>
      </w:r>
    </w:p>
    <w:p>
      <w:pPr>
        <w:spacing w:line="264" w:lineRule="auto" w:before="102"/>
        <w:ind w:left="84" w:right="0" w:firstLine="54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color w:val="231F20"/>
          <w:spacing w:val="-78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w w:val="105"/>
          <w:sz w:val="11"/>
        </w:rPr>
        <w:t>mig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65"/>
          <w:w w:val="105"/>
          <w:sz w:val="11"/>
        </w:rPr>
        <w:t>n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w w:val="105"/>
          <w:sz w:val="11"/>
        </w:rPr>
        <w:t>t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w w:val="105"/>
          <w:sz w:val="11"/>
        </w:rPr>
        <w:t>Pass </w:t>
      </w:r>
      <w:r>
        <w:rPr>
          <w:rFonts w:ascii="Arial"/>
          <w:color w:val="231F20"/>
          <w:spacing w:val="-65"/>
          <w:w w:val="105"/>
          <w:sz w:val="11"/>
        </w:rPr>
        <w:t>p</w:t>
      </w:r>
      <w:r>
        <w:rPr>
          <w:rFonts w:ascii="Arial"/>
          <w:color w:val="231F20"/>
          <w:spacing w:val="-1"/>
          <w:w w:val="105"/>
          <w:sz w:val="11"/>
        </w:rPr>
        <w:t>p</w:t>
      </w:r>
      <w:r>
        <w:rPr>
          <w:rFonts w:ascii="Arial"/>
          <w:color w:val="231F20"/>
          <w:spacing w:val="-26"/>
          <w:w w:val="105"/>
          <w:sz w:val="11"/>
        </w:rPr>
        <w:t>l</w:t>
      </w:r>
      <w:r>
        <w:rPr>
          <w:rFonts w:ascii="Arial"/>
          <w:color w:val="231F20"/>
          <w:spacing w:val="-1"/>
          <w:w w:val="105"/>
          <w:sz w:val="11"/>
        </w:rPr>
        <w:t>l</w:t>
      </w:r>
      <w:r>
        <w:rPr>
          <w:rFonts w:ascii="Arial"/>
          <w:color w:val="231F20"/>
          <w:spacing w:val="-65"/>
          <w:w w:val="105"/>
          <w:sz w:val="11"/>
        </w:rPr>
        <w:t>u</w:t>
      </w:r>
      <w:r>
        <w:rPr>
          <w:rFonts w:ascii="Arial"/>
          <w:color w:val="231F20"/>
          <w:spacing w:val="-1"/>
          <w:w w:val="105"/>
          <w:sz w:val="11"/>
        </w:rPr>
        <w:t>u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toni</w:t>
      </w:r>
      <w:r>
        <w:rPr>
          <w:rFonts w:ascii="Arial"/>
          <w:color w:val="231F20"/>
          <w:w w:val="105"/>
          <w:sz w:val="11"/>
        </w:rPr>
        <w:t>c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2"/>
          <w:w w:val="105"/>
          <w:sz w:val="11"/>
        </w:rPr>
        <w:t>complex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spacing w:line="264" w:lineRule="auto" w:before="74"/>
        <w:ind w:left="74" w:right="2" w:firstLine="0"/>
        <w:jc w:val="center"/>
        <w:rPr>
          <w:rFonts w:ascii="Arial"/>
          <w:sz w:val="11"/>
        </w:rPr>
      </w:pPr>
      <w:r>
        <w:rPr/>
        <w:pict>
          <v:shape style="position:absolute;margin-left:294.829102pt;margin-top:-8.770689pt;width:9.35pt;height:6.5pt;mso-position-horizontal-relative:page;mso-position-vertical-relative:paragraph;z-index:-6596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mig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296188pt;margin-top:26.850145pt;width:85.05pt;height:24.15pt;mso-position-horizontal-relative:page;mso-position-vertical-relative:paragraph;z-index:8128" type="#_x0000_t202" filled="false" stroked="false">
            <v:textbox inset="0,0,0,0">
              <w:txbxContent>
                <w:p>
                  <w:pPr>
                    <w:spacing w:before="45"/>
                    <w:ind w:left="559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shear zone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1"/>
        </w:rPr>
        <w:t>Initial development of MMSZ, low-angle faulting in allochthon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line="264" w:lineRule="auto" w:before="85"/>
        <w:ind w:left="69" w:right="2" w:firstLine="0"/>
        <w:jc w:val="center"/>
        <w:rPr>
          <w:rFonts w:ascii="Arial"/>
          <w:sz w:val="11"/>
        </w:rPr>
      </w:pPr>
      <w:r>
        <w:rPr/>
        <w:pict>
          <v:shape style="position:absolute;margin-left:348.982605pt;margin-top:4.170256pt;width:9.050pt;height:6.5pt;mso-position-horizontal-relative:page;mso-position-vertical-relative:paragraph;z-index:-6568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ldin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0.193939pt;margin-top:11.104623pt;width:10.65pt;height:6.5pt;mso-position-horizontal-relative:page;mso-position-vertical-relative:paragraph;z-index:-6565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244766pt;margin-top:11.651885pt;width:85.1pt;height:8.0500pt;mso-position-horizontal-relative:page;mso-position-vertical-relative:paragraph;z-index:8032" type="#_x0000_t202" filled="false" stroked="false">
            <v:textbox inset="0,0,0,0">
              <w:txbxContent>
                <w:p>
                  <w:pPr>
                    <w:spacing w:before="26"/>
                    <w:ind w:left="512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in Wood Hills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11499pt;margin-top:-1.119512pt;width:85.25pt;height:12.8pt;mso-position-horizontal-relative:page;mso-position-vertical-relative:paragraph;z-index:8056" type="#_x0000_t202" filled="false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sz w:val="11"/>
                    </w:rPr>
                  </w:pPr>
                </w:p>
                <w:p>
                  <w:pPr>
                    <w:spacing w:line="113" w:lineRule="exact" w:before="0"/>
                    <w:ind w:left="169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Extension and exhumation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pacing w:val="-71"/>
          <w:w w:val="105"/>
          <w:sz w:val="11"/>
        </w:rPr>
        <w:t>F</w:t>
      </w:r>
      <w:r>
        <w:rPr>
          <w:rFonts w:ascii="Arial"/>
          <w:color w:val="231F20"/>
          <w:spacing w:val="-1"/>
          <w:w w:val="105"/>
          <w:sz w:val="11"/>
        </w:rPr>
        <w:t>F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w w:val="105"/>
          <w:sz w:val="11"/>
        </w:rPr>
        <w:t>oldi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65"/>
          <w:w w:val="105"/>
          <w:sz w:val="11"/>
        </w:rPr>
        <w:t>g</w:t>
      </w:r>
      <w:r>
        <w:rPr>
          <w:rFonts w:ascii="Arial"/>
          <w:color w:val="231F20"/>
          <w:w w:val="105"/>
          <w:sz w:val="11"/>
        </w:rPr>
        <w:t>g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an</w:t>
      </w:r>
      <w:r>
        <w:rPr>
          <w:rFonts w:ascii="Arial"/>
          <w:color w:val="231F20"/>
          <w:w w:val="105"/>
          <w:sz w:val="11"/>
        </w:rPr>
        <w:t>d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loca</w:t>
      </w:r>
      <w:r>
        <w:rPr>
          <w:rFonts w:ascii="Arial"/>
          <w:color w:val="231F20"/>
          <w:w w:val="105"/>
          <w:sz w:val="11"/>
        </w:rPr>
        <w:t>l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prograde 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w w:val="105"/>
          <w:sz w:val="11"/>
        </w:rPr>
        <w:t>phis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w w:val="105"/>
          <w:sz w:val="11"/>
        </w:rPr>
        <w:t>m</w:t>
      </w:r>
    </w:p>
    <w:p>
      <w:pPr>
        <w:pStyle w:val="BodyText"/>
        <w:spacing w:before="3"/>
        <w:rPr>
          <w:rFonts w:ascii="Arial"/>
          <w:sz w:val="16"/>
        </w:rPr>
      </w:pPr>
    </w:p>
    <w:p>
      <w:pPr>
        <w:spacing w:before="0"/>
        <w:ind w:left="365" w:right="0" w:firstLine="0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Extensional faulting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0"/>
        </w:rPr>
      </w:pPr>
    </w:p>
    <w:p>
      <w:pPr>
        <w:spacing w:line="138" w:lineRule="exact" w:before="1"/>
        <w:ind w:left="92" w:right="0" w:firstLine="0"/>
        <w:jc w:val="center"/>
        <w:rPr>
          <w:rFonts w:ascii="Arial"/>
          <w:sz w:val="11"/>
        </w:rPr>
      </w:pPr>
      <w:r>
        <w:rPr/>
        <w:pict>
          <v:shape style="position:absolute;margin-left:352.935516pt;margin-top:.315894pt;width:7.4pt;height:6.5pt;mso-position-horizontal-relative:page;mso-position-vertical-relative:paragraph;z-index:-6587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55188pt;margin-top:.315894pt;width:7.4pt;height:6.5pt;mso-position-horizontal-relative:page;mso-position-vertical-relative:paragraph;z-index:-6584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dic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642181pt;margin-top:.315894pt;width:9.050pt;height:6.5pt;mso-position-horizontal-relative:page;mso-position-vertical-relative:paragraph;z-index:-6582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ctio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968262pt;margin-top:7.266417pt;width:9.35pt;height:6.5pt;mso-position-horizontal-relative:page;mso-position-vertical-relative:paragraph;z-index:-6580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atio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1.984833pt;margin-top:7.266417pt;width:7.4pt;height:6.5pt;mso-position-horizontal-relative:page;mso-position-vertical-relative:paragraph;z-index:-6577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hic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279755pt;margin-top:7.266417pt;width:10.95pt;height:6.5pt;mso-position-horizontal-relative:page;mso-position-vertical-relative:paragraph;z-index:-6575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enin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8.102264pt;margin-top:14.212575pt;width:10.65pt;height:6.5pt;mso-position-horizontal-relative:page;mso-position-vertical-relative:paragraph;z-index:-6572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343536pt;margin-top:21.158669pt;width:10.65pt;height:6.5pt;mso-position-horizontal-relative:page;mso-position-vertical-relative:paragraph;z-index:-6570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nditi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564819pt;margin-top:16.962914pt;width:1.75pt;height:6.5pt;mso-position-horizontal-relative:page;mso-position-vertical-relative:paragraph;z-index:-6510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spacing w:val="-30"/>
                      <w:w w:val="105"/>
                      <w:sz w:val="11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pacing w:val="-77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w w:val="105"/>
          <w:sz w:val="11"/>
        </w:rPr>
        <w:t>pis</w:t>
      </w:r>
      <w:r>
        <w:rPr>
          <w:rFonts w:ascii="Arial"/>
          <w:color w:val="231F20"/>
          <w:spacing w:val="-64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w w:val="105"/>
          <w:sz w:val="11"/>
        </w:rPr>
        <w:t>dic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58"/>
          <w:w w:val="105"/>
          <w:sz w:val="11"/>
        </w:rPr>
        <w:t>c</w:t>
      </w:r>
      <w:r>
        <w:rPr>
          <w:rFonts w:ascii="Arial"/>
          <w:color w:val="231F20"/>
          <w:spacing w:val="-1"/>
          <w:w w:val="105"/>
          <w:sz w:val="11"/>
        </w:rPr>
        <w:t>c</w:t>
      </w:r>
      <w:r>
        <w:rPr>
          <w:rFonts w:ascii="Arial"/>
          <w:color w:val="231F20"/>
          <w:spacing w:val="-64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64"/>
          <w:w w:val="105"/>
          <w:sz w:val="11"/>
        </w:rPr>
        <w:t>n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32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spacing w:val="-64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w w:val="105"/>
          <w:sz w:val="11"/>
        </w:rPr>
        <w:t>ctio</w:t>
      </w:r>
      <w:r>
        <w:rPr>
          <w:rFonts w:ascii="Arial"/>
          <w:color w:val="231F20"/>
          <w:spacing w:val="-64"/>
          <w:w w:val="105"/>
          <w:sz w:val="11"/>
        </w:rPr>
        <w:t>n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64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26"/>
          <w:w w:val="105"/>
          <w:sz w:val="11"/>
        </w:rPr>
        <w:t>l</w:t>
      </w:r>
      <w:r>
        <w:rPr>
          <w:rFonts w:ascii="Arial"/>
          <w:color w:val="231F20"/>
          <w:w w:val="105"/>
          <w:sz w:val="11"/>
        </w:rPr>
        <w:t>l </w:t>
      </w:r>
      <w:r>
        <w:rPr>
          <w:rFonts w:ascii="Arial"/>
          <w:color w:val="231F20"/>
          <w:spacing w:val="-65"/>
          <w:w w:val="105"/>
          <w:sz w:val="11"/>
        </w:rPr>
        <w:t>d</w:t>
      </w:r>
      <w:r>
        <w:rPr>
          <w:rFonts w:ascii="Arial"/>
          <w:color w:val="231F20"/>
          <w:spacing w:val="-1"/>
          <w:w w:val="105"/>
          <w:sz w:val="11"/>
        </w:rPr>
        <w:t>d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33"/>
          <w:w w:val="105"/>
          <w:sz w:val="11"/>
        </w:rPr>
        <w:t>f</w:t>
      </w:r>
      <w:r>
        <w:rPr>
          <w:rFonts w:ascii="Arial"/>
          <w:color w:val="231F20"/>
          <w:spacing w:val="-1"/>
          <w:w w:val="105"/>
          <w:sz w:val="11"/>
        </w:rPr>
        <w:t>f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matio</w:t>
      </w:r>
      <w:r>
        <w:rPr>
          <w:rFonts w:ascii="Arial"/>
          <w:color w:val="231F20"/>
          <w:spacing w:val="-65"/>
          <w:w w:val="105"/>
          <w:sz w:val="11"/>
        </w:rPr>
        <w:t>n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33"/>
          <w:w w:val="105"/>
          <w:sz w:val="11"/>
        </w:rPr>
        <w:t>,</w:t>
      </w:r>
      <w:r>
        <w:rPr>
          <w:rFonts w:ascii="Arial"/>
          <w:color w:val="231F20"/>
          <w:w w:val="105"/>
          <w:sz w:val="11"/>
        </w:rPr>
        <w:t>,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w w:val="105"/>
          <w:sz w:val="11"/>
        </w:rPr>
        <w:t>crustal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w w:val="105"/>
          <w:sz w:val="11"/>
        </w:rPr>
        <w:t>hic</w:t>
      </w:r>
      <w:r>
        <w:rPr>
          <w:rFonts w:ascii="Arial"/>
          <w:color w:val="231F20"/>
          <w:spacing w:val="-58"/>
          <w:w w:val="105"/>
          <w:sz w:val="11"/>
        </w:rPr>
        <w:t>k</w:t>
      </w:r>
      <w:r>
        <w:rPr>
          <w:rFonts w:ascii="Arial"/>
          <w:color w:val="231F20"/>
          <w:spacing w:val="-1"/>
          <w:w w:val="105"/>
          <w:sz w:val="11"/>
        </w:rPr>
        <w:t>k</w:t>
      </w:r>
      <w:r>
        <w:rPr>
          <w:rFonts w:ascii="Arial"/>
          <w:color w:val="231F20"/>
          <w:w w:val="105"/>
          <w:sz w:val="11"/>
        </w:rPr>
        <w:t>enin</w:t>
      </w:r>
      <w:r>
        <w:rPr>
          <w:rFonts w:ascii="Arial"/>
          <w:color w:val="231F20"/>
          <w:spacing w:val="-65"/>
          <w:w w:val="105"/>
          <w:sz w:val="11"/>
        </w:rPr>
        <w:t>g</w:t>
      </w:r>
      <w:r>
        <w:rPr>
          <w:rFonts w:ascii="Arial"/>
          <w:color w:val="231F20"/>
          <w:w w:val="105"/>
          <w:sz w:val="11"/>
        </w:rPr>
        <w:t>g </w:t>
      </w:r>
      <w:r>
        <w:rPr>
          <w:rFonts w:ascii="Arial"/>
          <w:color w:val="231F20"/>
          <w:spacing w:val="-1"/>
          <w:w w:val="105"/>
          <w:sz w:val="11"/>
        </w:rPr>
        <w:t>an</w:t>
      </w:r>
      <w:r>
        <w:rPr>
          <w:rFonts w:ascii="Arial"/>
          <w:color w:val="231F20"/>
          <w:w w:val="105"/>
          <w:sz w:val="11"/>
        </w:rPr>
        <w:t>d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prograd</w:t>
      </w:r>
      <w:r>
        <w:rPr>
          <w:rFonts w:ascii="Arial"/>
          <w:color w:val="231F20"/>
          <w:w w:val="105"/>
          <w:sz w:val="11"/>
        </w:rPr>
        <w:t>e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33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w w:val="105"/>
          <w:sz w:val="11"/>
        </w:rPr>
        <w:t>phis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32"/>
          <w:w w:val="105"/>
          <w:sz w:val="11"/>
        </w:rPr>
        <w:t>;</w:t>
      </w:r>
      <w:r>
        <w:rPr>
          <w:rFonts w:ascii="Arial"/>
          <w:color w:val="231F20"/>
          <w:w w:val="105"/>
          <w:sz w:val="11"/>
        </w:rPr>
        <w:t>; </w:t>
      </w:r>
      <w:r>
        <w:rPr>
          <w:rFonts w:ascii="Arial"/>
          <w:color w:val="231F20"/>
          <w:spacing w:val="-1"/>
          <w:w w:val="105"/>
          <w:sz w:val="11"/>
        </w:rPr>
        <w:t>pea</w:t>
      </w:r>
      <w:r>
        <w:rPr>
          <w:rFonts w:ascii="Arial"/>
          <w:color w:val="231F20"/>
          <w:w w:val="105"/>
          <w:sz w:val="11"/>
        </w:rPr>
        <w:t>k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58"/>
          <w:w w:val="105"/>
          <w:sz w:val="11"/>
        </w:rPr>
        <w:t>c</w:t>
      </w:r>
      <w:r>
        <w:rPr>
          <w:rFonts w:ascii="Arial"/>
          <w:color w:val="231F20"/>
          <w:spacing w:val="-1"/>
          <w:w w:val="105"/>
          <w:sz w:val="11"/>
        </w:rPr>
        <w:t>c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w w:val="105"/>
          <w:sz w:val="11"/>
        </w:rPr>
        <w:t>nditi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65"/>
          <w:w w:val="105"/>
          <w:sz w:val="11"/>
        </w:rPr>
        <w:t>n</w:t>
      </w:r>
      <w:r>
        <w:rPr>
          <w:rFonts w:ascii="Arial"/>
          <w:color w:val="231F20"/>
          <w:spacing w:val="-1"/>
          <w:w w:val="105"/>
          <w:sz w:val="11"/>
        </w:rPr>
        <w:t>n</w:t>
      </w:r>
      <w:r>
        <w:rPr>
          <w:rFonts w:ascii="Arial"/>
          <w:color w:val="231F20"/>
          <w:spacing w:val="-58"/>
          <w:w w:val="105"/>
          <w:sz w:val="11"/>
        </w:rPr>
        <w:t>s</w:t>
      </w:r>
      <w:r>
        <w:rPr>
          <w:rFonts w:ascii="Arial"/>
          <w:color w:val="231F20"/>
          <w:w w:val="105"/>
          <w:sz w:val="11"/>
        </w:rPr>
        <w:t>s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w w:val="105"/>
          <w:sz w:val="11"/>
        </w:rPr>
        <w:t>~600</w:t>
      </w:r>
      <w:r>
        <w:rPr>
          <w:rFonts w:ascii="Arial"/>
          <w:color w:val="231F20"/>
          <w:spacing w:val="-9"/>
          <w:sz w:val="11"/>
        </w:rPr>
        <w:t> </w:t>
      </w:r>
      <w:r>
        <w:rPr>
          <w:rFonts w:ascii="Arial"/>
          <w:color w:val="231F20"/>
          <w:spacing w:val="-1"/>
          <w:w w:val="110"/>
          <w:position w:val="7"/>
          <w:sz w:val="7"/>
        </w:rPr>
        <w:t>o</w:t>
      </w:r>
      <w:r>
        <w:rPr>
          <w:rFonts w:ascii="Arial"/>
          <w:color w:val="231F20"/>
          <w:w w:val="105"/>
          <w:sz w:val="11"/>
        </w:rPr>
        <w:t>C</w:t>
      </w:r>
    </w:p>
    <w:p>
      <w:pPr>
        <w:spacing w:before="10"/>
        <w:ind w:left="94" w:right="2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and 6.5 Kb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0"/>
        <w:rPr>
          <w:rFonts w:ascii="Arial"/>
          <w:sz w:val="14"/>
        </w:rPr>
      </w:pPr>
    </w:p>
    <w:p>
      <w:pPr>
        <w:spacing w:line="264" w:lineRule="auto" w:before="1"/>
        <w:ind w:left="159" w:right="41" w:firstLine="0"/>
        <w:jc w:val="center"/>
        <w:rPr>
          <w:rFonts w:ascii="Arial"/>
          <w:sz w:val="11"/>
        </w:rPr>
      </w:pPr>
      <w:r>
        <w:rPr/>
        <w:pict>
          <v:shape style="position:absolute;margin-left:297.554352pt;margin-top:-10.352122pt;width:10.65pt;height:6.5pt;mso-position-horizontal-relative:page;mso-position-vertical-relative:paragraph;z-index:-6594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onic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1"/>
        </w:rPr>
        <w:t>Plutonism and extensive volcanism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line="264" w:lineRule="auto" w:before="0"/>
        <w:ind w:left="173" w:right="-1" w:hanging="52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Pluton and dike emplacement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line="264" w:lineRule="auto" w:before="1"/>
        <w:ind w:left="74" w:right="0" w:hanging="1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Late Cretaceous plutonic complex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line="264" w:lineRule="auto" w:before="99"/>
        <w:ind w:left="111" w:right="41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Late Jurassic plutonic suite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3"/>
        </w:rPr>
      </w:pPr>
    </w:p>
    <w:p>
      <w:pPr>
        <w:spacing w:line="264" w:lineRule="auto" w:before="0"/>
        <w:ind w:left="129" w:right="1308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Initial development of Snake Range decollement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"/>
        <w:rPr>
          <w:rFonts w:ascii="Arial"/>
          <w:sz w:val="11"/>
        </w:rPr>
      </w:pPr>
    </w:p>
    <w:p>
      <w:pPr>
        <w:spacing w:line="200" w:lineRule="atLeast" w:before="0"/>
        <w:ind w:left="129" w:right="1290" w:firstLine="0"/>
        <w:jc w:val="center"/>
        <w:rPr>
          <w:rFonts w:ascii="Arial"/>
          <w:sz w:val="11"/>
        </w:rPr>
      </w:pPr>
      <w:r>
        <w:rPr/>
        <w:pict>
          <v:shape style="position:absolute;margin-left:518.61676pt;margin-top:3.590571pt;width:10.65pt;height:6.5pt;mso-position-horizontal-relative:page;mso-position-vertical-relative:paragraph;z-index:-6623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phis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5.662231pt;margin-top:3.590571pt;width:4.55pt;height:6.5pt;mso-position-horizontal-relative:page;mso-position-vertical-relative:paragraph;z-index:-6620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sz w:val="11"/>
        </w:rPr>
        <w:t>Peak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e</w:t>
      </w:r>
      <w:r>
        <w:rPr>
          <w:rFonts w:ascii="Arial"/>
          <w:color w:val="231F20"/>
          <w:spacing w:val="-1"/>
          <w:w w:val="105"/>
          <w:sz w:val="11"/>
        </w:rPr>
        <w:t>e</w:t>
      </w:r>
      <w:r>
        <w:rPr>
          <w:rFonts w:ascii="Arial"/>
          <w:color w:val="231F20"/>
          <w:spacing w:val="-32"/>
          <w:w w:val="105"/>
          <w:sz w:val="11"/>
        </w:rPr>
        <w:t>t</w:t>
      </w:r>
      <w:r>
        <w:rPr>
          <w:rFonts w:ascii="Arial"/>
          <w:color w:val="231F20"/>
          <w:spacing w:val="-1"/>
          <w:w w:val="105"/>
          <w:sz w:val="11"/>
        </w:rPr>
        <w:t>t</w:t>
      </w:r>
      <w:r>
        <w:rPr>
          <w:rFonts w:ascii="Arial"/>
          <w:color w:val="231F20"/>
          <w:spacing w:val="-65"/>
          <w:w w:val="105"/>
          <w:sz w:val="11"/>
        </w:rPr>
        <w:t>a</w:t>
      </w:r>
      <w:r>
        <w:rPr>
          <w:rFonts w:ascii="Arial"/>
          <w:color w:val="231F20"/>
          <w:spacing w:val="-1"/>
          <w:w w:val="105"/>
          <w:sz w:val="11"/>
        </w:rPr>
        <w:t>a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spacing w:val="-1"/>
          <w:w w:val="105"/>
          <w:sz w:val="11"/>
        </w:rPr>
        <w:t>m</w:t>
      </w:r>
      <w:r>
        <w:rPr>
          <w:rFonts w:ascii="Arial"/>
          <w:color w:val="231F20"/>
          <w:spacing w:val="-65"/>
          <w:w w:val="105"/>
          <w:sz w:val="11"/>
        </w:rPr>
        <w:t>o</w:t>
      </w:r>
      <w:r>
        <w:rPr>
          <w:rFonts w:ascii="Arial"/>
          <w:color w:val="231F20"/>
          <w:spacing w:val="-1"/>
          <w:w w:val="105"/>
          <w:sz w:val="11"/>
        </w:rPr>
        <w:t>o</w:t>
      </w:r>
      <w:r>
        <w:rPr>
          <w:rFonts w:ascii="Arial"/>
          <w:color w:val="231F20"/>
          <w:spacing w:val="-39"/>
          <w:w w:val="105"/>
          <w:sz w:val="11"/>
        </w:rPr>
        <w:t>r</w:t>
      </w:r>
      <w:r>
        <w:rPr>
          <w:rFonts w:ascii="Arial"/>
          <w:color w:val="231F20"/>
          <w:spacing w:val="-1"/>
          <w:w w:val="105"/>
          <w:sz w:val="11"/>
        </w:rPr>
        <w:t>r</w:t>
      </w:r>
      <w:r>
        <w:rPr>
          <w:rFonts w:ascii="Arial"/>
          <w:color w:val="231F20"/>
          <w:w w:val="105"/>
          <w:sz w:val="11"/>
        </w:rPr>
        <w:t>phis</w:t>
      </w:r>
      <w:r>
        <w:rPr>
          <w:rFonts w:ascii="Arial"/>
          <w:color w:val="231F20"/>
          <w:spacing w:val="-97"/>
          <w:w w:val="105"/>
          <w:sz w:val="11"/>
        </w:rPr>
        <w:t>m</w:t>
      </w:r>
      <w:r>
        <w:rPr>
          <w:rFonts w:ascii="Arial"/>
          <w:color w:val="231F20"/>
          <w:w w:val="105"/>
          <w:sz w:val="11"/>
        </w:rPr>
        <w:t>m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in norther</w:t>
      </w:r>
      <w:r>
        <w:rPr>
          <w:rFonts w:ascii="Arial"/>
          <w:color w:val="231F20"/>
          <w:spacing w:val="-33"/>
          <w:w w:val="105"/>
          <w:sz w:val="11"/>
        </w:rPr>
        <w:t>n</w:t>
      </w:r>
      <w:r>
        <w:rPr>
          <w:rFonts w:ascii="Arial"/>
          <w:color w:val="231F20"/>
          <w:spacing w:val="-64"/>
          <w:w w:val="105"/>
          <w:position w:val="-5"/>
          <w:sz w:val="11"/>
        </w:rPr>
        <w:t>o</w:t>
      </w:r>
      <w:r>
        <w:rPr>
          <w:rFonts w:ascii="Arial"/>
          <w:color w:val="231F20"/>
          <w:w w:val="110"/>
          <w:position w:val="-6"/>
          <w:sz w:val="7"/>
        </w:rPr>
        <w:t>o</w:t>
      </w:r>
      <w:r>
        <w:rPr>
          <w:rFonts w:ascii="Arial"/>
          <w:color w:val="231F20"/>
          <w:spacing w:val="1"/>
          <w:position w:val="-6"/>
          <w:sz w:val="7"/>
        </w:rPr>
        <w:t> </w:t>
      </w:r>
      <w:r>
        <w:rPr>
          <w:rFonts w:ascii="Arial"/>
          <w:color w:val="231F20"/>
          <w:w w:val="105"/>
          <w:sz w:val="11"/>
        </w:rPr>
        <w:t>Snake</w:t>
      </w:r>
      <w:r>
        <w:rPr>
          <w:rFonts w:ascii="Arial"/>
          <w:color w:val="231F20"/>
          <w:spacing w:val="1"/>
          <w:sz w:val="11"/>
        </w:rPr>
        <w:t> </w:t>
      </w:r>
      <w:r>
        <w:rPr>
          <w:rFonts w:ascii="Arial"/>
          <w:color w:val="231F20"/>
          <w:spacing w:val="-1"/>
          <w:w w:val="105"/>
          <w:sz w:val="11"/>
        </w:rPr>
        <w:t>Range;</w:t>
      </w:r>
    </w:p>
    <w:p>
      <w:pPr>
        <w:spacing w:line="78" w:lineRule="exact" w:before="0"/>
        <w:ind w:left="349" w:right="0" w:firstLine="0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&gt; 600 C and 8.1 Kb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line="177" w:lineRule="auto" w:before="91"/>
        <w:ind w:left="270" w:right="1453" w:hanging="60"/>
        <w:jc w:val="left"/>
        <w:rPr>
          <w:rFonts w:ascii="Arial"/>
          <w:sz w:val="11"/>
        </w:rPr>
      </w:pPr>
      <w:r>
        <w:rPr/>
        <w:pict>
          <v:shape style="position:absolute;margin-left:538.407715pt;margin-top:7.664527pt;width:3.25pt;height:6.5pt;mso-position-horizontal-relative:page;mso-position-vertical-relative:paragraph;z-index:848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Arial"/>
                      <w:sz w:val="11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1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w w:val="105"/>
          <w:position w:val="-5"/>
          <w:sz w:val="11"/>
        </w:rPr>
        <w:t>?</w:t>
      </w:r>
      <w:r>
        <w:rPr>
          <w:rFonts w:ascii="Arial"/>
          <w:color w:val="231F20"/>
          <w:spacing w:val="32"/>
          <w:w w:val="105"/>
          <w:position w:val="-5"/>
          <w:sz w:val="11"/>
        </w:rPr>
        <w:t> </w:t>
      </w:r>
      <w:r>
        <w:rPr>
          <w:rFonts w:ascii="Arial"/>
          <w:color w:val="231F20"/>
          <w:spacing w:val="-3"/>
          <w:w w:val="105"/>
          <w:sz w:val="11"/>
        </w:rPr>
        <w:t>Tectonic </w:t>
      </w:r>
      <w:r>
        <w:rPr>
          <w:rFonts w:ascii="Arial"/>
          <w:color w:val="231F20"/>
          <w:w w:val="105"/>
          <w:sz w:val="11"/>
        </w:rPr>
        <w:t>burial of northern Snake</w:t>
      </w:r>
      <w:r>
        <w:rPr>
          <w:rFonts w:ascii="Arial"/>
          <w:color w:val="231F20"/>
          <w:spacing w:val="-11"/>
          <w:w w:val="105"/>
          <w:sz w:val="11"/>
        </w:rPr>
        <w:t> </w:t>
      </w:r>
      <w:r>
        <w:rPr>
          <w:rFonts w:ascii="Arial"/>
          <w:color w:val="231F20"/>
          <w:w w:val="105"/>
          <w:sz w:val="11"/>
        </w:rPr>
        <w:t>Range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7"/>
        <w:rPr>
          <w:rFonts w:ascii="Arial"/>
          <w:sz w:val="12"/>
        </w:rPr>
      </w:pPr>
    </w:p>
    <w:p>
      <w:pPr>
        <w:spacing w:line="264" w:lineRule="auto" w:before="0"/>
        <w:ind w:left="129" w:right="1281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spacing w:val="-3"/>
          <w:w w:val="105"/>
          <w:sz w:val="11"/>
        </w:rPr>
        <w:t>Top-to-W </w:t>
      </w:r>
      <w:r>
        <w:rPr>
          <w:rFonts w:ascii="Arial"/>
          <w:color w:val="231F20"/>
          <w:w w:val="105"/>
          <w:sz w:val="11"/>
        </w:rPr>
        <w:t>contractional deformation and</w:t>
      </w:r>
      <w:r>
        <w:rPr>
          <w:rFonts w:ascii="Arial"/>
          <w:color w:val="231F20"/>
          <w:spacing w:val="-10"/>
          <w:w w:val="105"/>
          <w:sz w:val="11"/>
        </w:rPr>
        <w:t> </w:t>
      </w:r>
      <w:r>
        <w:rPr>
          <w:rFonts w:ascii="Arial"/>
          <w:color w:val="231F20"/>
          <w:w w:val="105"/>
          <w:sz w:val="11"/>
        </w:rPr>
        <w:t>variable prograde metamorphism associated with</w:t>
      </w:r>
      <w:r>
        <w:rPr>
          <w:rFonts w:ascii="Arial"/>
          <w:color w:val="231F20"/>
          <w:spacing w:val="-11"/>
          <w:w w:val="105"/>
          <w:sz w:val="11"/>
        </w:rPr>
        <w:t> </w:t>
      </w:r>
      <w:r>
        <w:rPr>
          <w:rFonts w:ascii="Arial"/>
          <w:color w:val="231F20"/>
          <w:w w:val="105"/>
          <w:sz w:val="11"/>
        </w:rPr>
        <w:t>plutons</w:t>
      </w:r>
    </w:p>
    <w:p>
      <w:pPr>
        <w:spacing w:after="0" w:line="264" w:lineRule="auto"/>
        <w:jc w:val="center"/>
        <w:rPr>
          <w:rFonts w:ascii="Arial"/>
          <w:sz w:val="11"/>
        </w:rPr>
        <w:sectPr>
          <w:type w:val="continuous"/>
          <w:pgSz w:w="12240" w:h="15840"/>
          <w:pgMar w:top="1300" w:bottom="880" w:left="0" w:right="0"/>
          <w:cols w:num="8" w:equalWidth="0">
            <w:col w:w="1858" w:space="40"/>
            <w:col w:w="884" w:space="39"/>
            <w:col w:w="1104" w:space="39"/>
            <w:col w:w="1677" w:space="39"/>
            <w:col w:w="947" w:space="39"/>
            <w:col w:w="1663" w:space="40"/>
            <w:col w:w="937" w:space="39"/>
            <w:col w:w="2895"/>
          </w:cols>
        </w:sectPr>
      </w:pPr>
    </w:p>
    <w:p>
      <w:pPr>
        <w:spacing w:before="29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1"/>
          <w:sz w:val="12"/>
        </w:rPr>
        <w:t>250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89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2"/>
          <w:w w:val="105"/>
          <w:sz w:val="12"/>
        </w:rPr>
        <w:t>1000</w:t>
      </w:r>
    </w:p>
    <w:p>
      <w:pPr>
        <w:spacing w:before="61"/>
        <w:ind w:left="361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231F20"/>
          <w:sz w:val="16"/>
        </w:rPr>
        <w:t>Permian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spacing w:before="1"/>
        <w:ind w:left="620" w:right="0" w:firstLine="0"/>
        <w:jc w:val="left"/>
        <w:rPr>
          <w:rFonts w:ascii="Arial"/>
          <w:sz w:val="16"/>
        </w:rPr>
      </w:pPr>
      <w:r>
        <w:rPr/>
        <w:pict>
          <v:shape style="position:absolute;margin-left:94.995316pt;margin-top:-2.416394pt;width:13pt;height:51.8pt;mso-position-horizontal-relative:page;mso-position-vertical-relative:paragraph;z-index:829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231F20"/>
                      <w:w w:val="105"/>
                      <w:sz w:val="19"/>
                    </w:rPr>
                    <w:t>Proterozoic</w:t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231F20"/>
          <w:sz w:val="16"/>
        </w:rPr>
        <w:t>Middle</w:t>
      </w:r>
    </w:p>
    <w:p>
      <w:pPr>
        <w:pStyle w:val="BodyText"/>
        <w:spacing w:before="6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261" w:lineRule="auto" w:before="0"/>
        <w:ind w:left="1469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pacing w:val="-3"/>
          <w:w w:val="105"/>
          <w:sz w:val="12"/>
        </w:rPr>
        <w:t>Tertiary </w:t>
      </w:r>
      <w:r>
        <w:rPr>
          <w:rFonts w:ascii="Arial"/>
          <w:color w:val="231F20"/>
          <w:w w:val="105"/>
          <w:sz w:val="12"/>
        </w:rPr>
        <w:t>igneous</w:t>
      </w:r>
      <w:r>
        <w:rPr>
          <w:rFonts w:ascii="Arial"/>
          <w:color w:val="231F20"/>
          <w:spacing w:val="-10"/>
          <w:w w:val="105"/>
          <w:sz w:val="12"/>
        </w:rPr>
        <w:t> </w:t>
      </w:r>
      <w:r>
        <w:rPr>
          <w:rFonts w:ascii="Arial"/>
          <w:color w:val="231F20"/>
          <w:spacing w:val="-3"/>
          <w:w w:val="105"/>
          <w:sz w:val="12"/>
        </w:rPr>
        <w:t>rocks</w:t>
      </w:r>
    </w:p>
    <w:p>
      <w:pPr>
        <w:spacing w:line="261" w:lineRule="auto" w:before="60"/>
        <w:ind w:left="1457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w w:val="105"/>
          <w:sz w:val="12"/>
        </w:rPr>
        <w:t>Cretaceous igneous</w:t>
      </w:r>
      <w:r>
        <w:rPr>
          <w:rFonts w:ascii="Arial"/>
          <w:color w:val="231F20"/>
          <w:spacing w:val="-8"/>
          <w:w w:val="105"/>
          <w:sz w:val="12"/>
        </w:rPr>
        <w:t> </w:t>
      </w:r>
      <w:r>
        <w:rPr>
          <w:rFonts w:ascii="Arial"/>
          <w:color w:val="231F20"/>
          <w:spacing w:val="-3"/>
          <w:w w:val="105"/>
          <w:sz w:val="12"/>
        </w:rPr>
        <w:t>rocks</w:t>
      </w:r>
    </w:p>
    <w:p>
      <w:pPr>
        <w:spacing w:line="261" w:lineRule="auto" w:before="71"/>
        <w:ind w:left="1462" w:right="0" w:firstLine="0"/>
        <w:jc w:val="left"/>
        <w:rPr>
          <w:rFonts w:ascii="Arial"/>
          <w:sz w:val="12"/>
        </w:rPr>
      </w:pPr>
      <w:r>
        <w:rPr>
          <w:rFonts w:ascii="Arial"/>
          <w:color w:val="231F20"/>
          <w:w w:val="105"/>
          <w:sz w:val="12"/>
        </w:rPr>
        <w:t>Jurassic igneous</w:t>
      </w:r>
      <w:r>
        <w:rPr>
          <w:rFonts w:ascii="Arial"/>
          <w:color w:val="231F20"/>
          <w:spacing w:val="-7"/>
          <w:w w:val="105"/>
          <w:sz w:val="12"/>
        </w:rPr>
        <w:t> </w:t>
      </w:r>
      <w:r>
        <w:rPr>
          <w:rFonts w:ascii="Arial"/>
          <w:color w:val="231F20"/>
          <w:spacing w:val="-3"/>
          <w:w w:val="105"/>
          <w:sz w:val="12"/>
        </w:rPr>
        <w:t>rocks</w:t>
      </w:r>
    </w:p>
    <w:p>
      <w:pPr>
        <w:spacing w:before="6"/>
        <w:ind w:left="-21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rFonts w:ascii="Arial"/>
          <w:color w:val="231F20"/>
          <w:sz w:val="19"/>
        </w:rPr>
        <w:t>Key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2"/>
        <w:rPr>
          <w:rFonts w:ascii="Arial"/>
          <w:sz w:val="18"/>
        </w:rPr>
      </w:pPr>
    </w:p>
    <w:p>
      <w:pPr>
        <w:spacing w:line="261" w:lineRule="auto" w:before="0"/>
        <w:ind w:left="293" w:right="1684" w:firstLine="0"/>
        <w:jc w:val="left"/>
        <w:rPr>
          <w:rFonts w:ascii="Arial"/>
          <w:sz w:val="12"/>
        </w:rPr>
      </w:pPr>
      <w:r>
        <w:rPr>
          <w:rFonts w:ascii="Arial"/>
          <w:color w:val="231F20"/>
          <w:spacing w:val="-1"/>
          <w:w w:val="105"/>
          <w:sz w:val="12"/>
        </w:rPr>
        <w:t>Contractional </w:t>
      </w:r>
      <w:r>
        <w:rPr>
          <w:rFonts w:ascii="Arial"/>
          <w:color w:val="231F20"/>
          <w:w w:val="105"/>
          <w:sz w:val="12"/>
        </w:rPr>
        <w:t>deformation</w:t>
      </w: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line="261" w:lineRule="auto" w:before="1"/>
        <w:ind w:left="305" w:right="1747" w:firstLine="0"/>
        <w:jc w:val="left"/>
        <w:rPr>
          <w:rFonts w:ascii="Arial"/>
          <w:sz w:val="12"/>
        </w:rPr>
      </w:pPr>
      <w:r>
        <w:rPr>
          <w:rFonts w:ascii="Arial"/>
          <w:color w:val="231F20"/>
          <w:w w:val="105"/>
          <w:sz w:val="12"/>
        </w:rPr>
        <w:t>Extensional </w:t>
      </w:r>
      <w:r>
        <w:rPr>
          <w:rFonts w:ascii="Arial"/>
          <w:color w:val="231F20"/>
          <w:spacing w:val="-1"/>
          <w:w w:val="105"/>
          <w:sz w:val="12"/>
        </w:rPr>
        <w:t>deformation</w:t>
      </w:r>
    </w:p>
    <w:p>
      <w:pPr>
        <w:spacing w:after="0" w:line="261" w:lineRule="auto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5" w:equalWidth="0">
            <w:col w:w="1736" w:space="40"/>
            <w:col w:w="1135" w:space="3961"/>
            <w:col w:w="2242" w:space="40"/>
            <w:col w:w="319" w:space="40"/>
            <w:col w:w="2727"/>
          </w:cols>
        </w:sectPr>
      </w:pPr>
    </w:p>
    <w:p>
      <w:pPr>
        <w:pStyle w:val="BodyText"/>
        <w:spacing w:before="4"/>
        <w:rPr>
          <w:rFonts w:ascii="Arial"/>
          <w:sz w:val="10"/>
        </w:rPr>
      </w:pPr>
    </w:p>
    <w:p>
      <w:pPr>
        <w:spacing w:line="264" w:lineRule="auto" w:before="1"/>
        <w:ind w:left="4469" w:right="-16" w:hanging="345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Inferred equivalent Cheyenne belt deformation</w:t>
      </w:r>
    </w:p>
    <w:p>
      <w:pPr>
        <w:pStyle w:val="BodyText"/>
        <w:spacing w:before="1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61" w:lineRule="auto" w:before="0"/>
        <w:ind w:left="2828" w:right="1600" w:hanging="220"/>
        <w:jc w:val="left"/>
        <w:rPr>
          <w:rFonts w:ascii="Arial"/>
          <w:sz w:val="12"/>
        </w:rPr>
      </w:pPr>
      <w:r>
        <w:rPr>
          <w:rFonts w:ascii="Arial"/>
          <w:color w:val="231F20"/>
          <w:w w:val="105"/>
          <w:sz w:val="12"/>
        </w:rPr>
        <w:t>Boundaries dashed where uncertain, faded where highly uncertain</w:t>
      </w:r>
    </w:p>
    <w:p>
      <w:pPr>
        <w:spacing w:after="0" w:line="261" w:lineRule="auto"/>
        <w:jc w:val="left"/>
        <w:rPr>
          <w:rFonts w:ascii="Arial"/>
          <w:sz w:val="12"/>
        </w:rPr>
        <w:sectPr>
          <w:type w:val="continuous"/>
          <w:pgSz w:w="12240" w:h="15840"/>
          <w:pgMar w:top="1300" w:bottom="880" w:left="0" w:right="0"/>
          <w:cols w:num="2" w:equalWidth="0">
            <w:col w:w="5644" w:space="40"/>
            <w:col w:w="6556"/>
          </w:cols>
        </w:sectPr>
      </w:pPr>
    </w:p>
    <w:p>
      <w:pPr>
        <w:pStyle w:val="BodyText"/>
        <w:spacing w:before="11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spacing w:before="88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1"/>
          <w:sz w:val="12"/>
        </w:rPr>
        <w:t>2500</w:t>
      </w:r>
    </w:p>
    <w:p>
      <w:pPr>
        <w:pStyle w:val="BodyText"/>
        <w:spacing w:before="1"/>
        <w:rPr>
          <w:rFonts w:ascii="Arial"/>
          <w:sz w:val="19"/>
        </w:rPr>
      </w:pPr>
    </w:p>
    <w:p>
      <w:pPr>
        <w:spacing w:before="0"/>
        <w:ind w:left="0" w:right="1" w:firstLine="0"/>
        <w:jc w:val="right"/>
        <w:rPr>
          <w:rFonts w:ascii="Arial"/>
          <w:sz w:val="12"/>
        </w:rPr>
      </w:pPr>
      <w:r>
        <w:rPr>
          <w:rFonts w:ascii="Arial"/>
          <w:color w:val="231F20"/>
          <w:spacing w:val="-2"/>
          <w:w w:val="105"/>
          <w:sz w:val="12"/>
        </w:rPr>
        <w:t>3000</w:t>
      </w:r>
    </w:p>
    <w:p>
      <w:pPr>
        <w:spacing w:before="95"/>
        <w:ind w:left="69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color w:val="231F20"/>
          <w:sz w:val="16"/>
        </w:rPr>
        <w:t>Early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spacing w:before="117"/>
        <w:ind w:left="302" w:right="0" w:firstLine="0"/>
        <w:jc w:val="left"/>
        <w:rPr>
          <w:rFonts w:ascii="Arial"/>
          <w:sz w:val="19"/>
        </w:rPr>
      </w:pPr>
      <w:r>
        <w:rPr>
          <w:rFonts w:ascii="Arial"/>
          <w:color w:val="231F20"/>
          <w:w w:val="105"/>
          <w:sz w:val="19"/>
        </w:rPr>
        <w:t>Archean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line="264" w:lineRule="auto" w:before="0"/>
        <w:ind w:left="177" w:right="0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Minimum intrusive age for Archean orthogneiss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5"/>
        <w:rPr>
          <w:rFonts w:ascii="Arial"/>
          <w:sz w:val="11"/>
        </w:rPr>
      </w:pPr>
    </w:p>
    <w:p>
      <w:pPr>
        <w:spacing w:line="264" w:lineRule="auto" w:before="0"/>
        <w:ind w:left="372" w:right="-2" w:hanging="233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Inferred rifting of </w:t>
      </w:r>
      <w:r>
        <w:rPr>
          <w:rFonts w:ascii="Arial"/>
          <w:color w:val="231F20"/>
          <w:spacing w:val="-3"/>
          <w:w w:val="105"/>
          <w:sz w:val="11"/>
        </w:rPr>
        <w:t>Archean </w:t>
      </w:r>
      <w:r>
        <w:rPr>
          <w:rFonts w:ascii="Arial"/>
          <w:color w:val="231F20"/>
          <w:w w:val="105"/>
          <w:sz w:val="11"/>
        </w:rPr>
        <w:t>Wyoming craton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spacing w:line="264" w:lineRule="auto" w:before="1"/>
        <w:ind w:left="291" w:right="0" w:firstLine="0"/>
        <w:jc w:val="center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Adamelite; also earlier trondhjemite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9"/>
        <w:rPr>
          <w:rFonts w:ascii="Arial"/>
          <w:sz w:val="11"/>
        </w:rPr>
      </w:pPr>
    </w:p>
    <w:p>
      <w:pPr>
        <w:spacing w:line="264" w:lineRule="auto" w:before="0"/>
        <w:ind w:left="446" w:right="4068" w:hanging="233"/>
        <w:jc w:val="left"/>
        <w:rPr>
          <w:rFonts w:ascii="Arial"/>
          <w:sz w:val="11"/>
        </w:rPr>
      </w:pPr>
      <w:r>
        <w:rPr>
          <w:rFonts w:ascii="Arial"/>
          <w:color w:val="231F20"/>
          <w:w w:val="105"/>
          <w:sz w:val="11"/>
        </w:rPr>
        <w:t>Inferred rifting of Archean Wyoming craton</w:t>
      </w:r>
    </w:p>
    <w:p>
      <w:pPr>
        <w:spacing w:after="0" w:line="264" w:lineRule="auto"/>
        <w:jc w:val="left"/>
        <w:rPr>
          <w:rFonts w:ascii="Arial"/>
          <w:sz w:val="11"/>
        </w:rPr>
        <w:sectPr>
          <w:type w:val="continuous"/>
          <w:pgSz w:w="12240" w:h="15840"/>
          <w:pgMar w:top="1300" w:bottom="880" w:left="0" w:right="0"/>
          <w:cols w:num="6" w:equalWidth="0">
            <w:col w:w="1737" w:space="40"/>
            <w:col w:w="1067" w:space="39"/>
            <w:col w:w="1110" w:space="39"/>
            <w:col w:w="1440" w:space="40"/>
            <w:col w:w="1083" w:space="40"/>
            <w:col w:w="560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line="213" w:lineRule="auto" w:before="112"/>
        <w:ind w:left="1439" w:right="1080" w:firstLine="0"/>
        <w:jc w:val="both"/>
        <w:rPr>
          <w:sz w:val="20"/>
        </w:rPr>
      </w:pPr>
      <w:r>
        <w:rPr>
          <w:rFonts w:ascii="Cambria"/>
          <w:b/>
          <w:color w:val="231F20"/>
          <w:w w:val="90"/>
          <w:sz w:val="20"/>
        </w:rPr>
        <w:t>Figure</w:t>
      </w:r>
      <w:r>
        <w:rPr>
          <w:rFonts w:ascii="Cambria"/>
          <w:b/>
          <w:color w:val="231F20"/>
          <w:spacing w:val="-17"/>
          <w:w w:val="90"/>
          <w:sz w:val="20"/>
        </w:rPr>
        <w:t> </w:t>
      </w:r>
      <w:r>
        <w:rPr>
          <w:rFonts w:ascii="Cambria"/>
          <w:b/>
          <w:color w:val="231F20"/>
          <w:w w:val="90"/>
          <w:sz w:val="20"/>
        </w:rPr>
        <w:t>6.</w:t>
      </w:r>
      <w:r>
        <w:rPr>
          <w:rFonts w:ascii="Cambria"/>
          <w:b/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Diagram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illustrating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deformational,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magmatic,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events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recorded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Mountains- East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Albion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Mountains-Raft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Mountains-Grouse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complexes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as </w:t>
      </w:r>
      <w:r>
        <w:rPr>
          <w:color w:val="231F20"/>
          <w:sz w:val="20"/>
        </w:rPr>
        <w:t>discussed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text.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Logarithmic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time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scale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Ma.</w:t>
      </w:r>
    </w:p>
    <w:p>
      <w:pPr>
        <w:spacing w:after="0" w:line="213" w:lineRule="auto"/>
        <w:jc w:val="both"/>
        <w:rPr>
          <w:sz w:val="20"/>
        </w:rPr>
        <w:sectPr>
          <w:type w:val="continuous"/>
          <w:pgSz w:w="12240" w:h="15840"/>
          <w:pgMar w:top="1300" w:bottom="880" w:left="0" w:right="0"/>
        </w:sectPr>
      </w:pPr>
    </w:p>
    <w:p>
      <w:pPr>
        <w:pStyle w:val="BodyText"/>
        <w:spacing w:line="213" w:lineRule="auto" w:before="138"/>
        <w:ind w:left="1079"/>
        <w:jc w:val="both"/>
      </w:pPr>
      <w:r>
        <w:rPr/>
        <w:pict>
          <v:line style="position:absolute;mso-position-horizontal-relative:page;mso-position-vertical-relative:paragraph;z-index:8512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Neoproterozoic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passive-margin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pelites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must </w:t>
      </w:r>
      <w:r>
        <w:rPr>
          <w:color w:val="231F20"/>
          <w:w w:val="90"/>
        </w:rPr>
        <w:t>structurally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underlie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much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met- </w:t>
      </w:r>
      <w:r>
        <w:rPr>
          <w:color w:val="231F20"/>
          <w:spacing w:val="-4"/>
          <w:w w:val="90"/>
        </w:rPr>
        <w:t>amorphic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complexes,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pro- </w:t>
      </w:r>
      <w:r>
        <w:rPr>
          <w:color w:val="231F20"/>
          <w:spacing w:val="-4"/>
          <w:w w:val="90"/>
        </w:rPr>
        <w:t>vided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infertile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source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melt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generation.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observations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serve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illustrate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importance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composition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crust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controlling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distribution of </w:t>
      </w:r>
      <w:r>
        <w:rPr>
          <w:color w:val="231F20"/>
          <w:spacing w:val="-3"/>
          <w:w w:val="90"/>
        </w:rPr>
        <w:t>magmatism </w:t>
      </w:r>
      <w:r>
        <w:rPr>
          <w:color w:val="231F20"/>
          <w:w w:val="90"/>
        </w:rPr>
        <w:t>within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5"/>
          <w:w w:val="90"/>
        </w:rPr>
        <w:t>orogenic </w:t>
      </w:r>
      <w:r>
        <w:rPr>
          <w:color w:val="231F20"/>
          <w:w w:val="90"/>
        </w:rPr>
        <w:t>sys- </w:t>
      </w:r>
      <w:r>
        <w:rPr>
          <w:color w:val="231F20"/>
          <w:spacing w:val="-4"/>
          <w:w w:val="95"/>
        </w:rPr>
        <w:t>tems.</w:t>
      </w:r>
    </w:p>
    <w:p>
      <w:pPr>
        <w:pStyle w:val="Heading2"/>
        <w:spacing w:before="233"/>
        <w:ind w:left="1079"/>
      </w:pPr>
      <w:r>
        <w:rPr>
          <w:color w:val="231F20"/>
        </w:rPr>
        <w:t>Timing and Style of Tertiary Extension</w:t>
      </w:r>
    </w:p>
    <w:p>
      <w:pPr>
        <w:pStyle w:val="BodyText"/>
        <w:spacing w:line="213" w:lineRule="auto" w:before="102"/>
        <w:ind w:left="1079" w:firstLine="360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areas,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crustal-scale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5"/>
        </w:rPr>
        <w:t>sion </w:t>
      </w:r>
      <w:r>
        <w:rPr>
          <w:color w:val="231F20"/>
          <w:w w:val="95"/>
        </w:rPr>
        <w:t>began in the </w:t>
      </w:r>
      <w:r>
        <w:rPr>
          <w:color w:val="231F20"/>
          <w:spacing w:val="-4"/>
          <w:w w:val="95"/>
        </w:rPr>
        <w:t>middle </w:t>
      </w:r>
      <w:r>
        <w:rPr>
          <w:color w:val="231F20"/>
          <w:spacing w:val="-3"/>
          <w:w w:val="95"/>
        </w:rPr>
        <w:t>to </w:t>
      </w:r>
      <w:r>
        <w:rPr>
          <w:color w:val="231F20"/>
          <w:spacing w:val="-4"/>
          <w:w w:val="95"/>
        </w:rPr>
        <w:t>late </w:t>
      </w:r>
      <w:r>
        <w:rPr>
          <w:color w:val="231F20"/>
          <w:spacing w:val="-3"/>
          <w:w w:val="95"/>
        </w:rPr>
        <w:t>Eocene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spacing w:val="-4"/>
          <w:w w:val="90"/>
        </w:rPr>
        <w:t>closely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followed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~42–36-Ma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episode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magma- </w:t>
      </w:r>
      <w:r>
        <w:rPr>
          <w:color w:val="231F20"/>
          <w:w w:val="95"/>
        </w:rPr>
        <w:t>tism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6).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Eocene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extensional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deformation </w:t>
      </w:r>
      <w:r>
        <w:rPr>
          <w:color w:val="231F20"/>
          <w:spacing w:val="-3"/>
          <w:w w:val="90"/>
        </w:rPr>
        <w:t>fabrics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yield: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11"/>
          <w:w w:val="90"/>
        </w:rPr>
        <w:t>(1)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top-to-the-west-northwest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sense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 displacement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along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Mountain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zone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complex;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(2)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spacing w:val="-5"/>
          <w:w w:val="85"/>
        </w:rPr>
        <w:t>east-southeast–west-northwest </w:t>
      </w:r>
      <w:r>
        <w:rPr>
          <w:color w:val="231F20"/>
          <w:spacing w:val="-4"/>
          <w:w w:val="85"/>
        </w:rPr>
        <w:t>pure-shear-dominated </w:t>
      </w:r>
      <w:r>
        <w:rPr>
          <w:color w:val="231F20"/>
          <w:spacing w:val="-5"/>
          <w:w w:val="95"/>
        </w:rPr>
        <w:t>elongation </w:t>
      </w:r>
      <w:r>
        <w:rPr>
          <w:color w:val="231F20"/>
          <w:spacing w:val="-3"/>
          <w:w w:val="95"/>
        </w:rPr>
        <w:t>direction </w:t>
      </w:r>
      <w:r>
        <w:rPr>
          <w:color w:val="231F20"/>
          <w:w w:val="95"/>
        </w:rPr>
        <w:t>in the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metamorphic core </w:t>
      </w:r>
      <w:r>
        <w:rPr>
          <w:color w:val="231F20"/>
          <w:spacing w:val="-5"/>
          <w:w w:val="90"/>
        </w:rPr>
        <w:t>complex;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(3) </w:t>
      </w:r>
      <w:r>
        <w:rPr>
          <w:color w:val="231F20"/>
          <w:w w:val="90"/>
        </w:rPr>
        <w:t>an </w:t>
      </w:r>
      <w:r>
        <w:rPr>
          <w:color w:val="231F20"/>
          <w:spacing w:val="-3"/>
          <w:w w:val="90"/>
        </w:rPr>
        <w:t>inferred </w:t>
      </w:r>
      <w:r>
        <w:rPr>
          <w:color w:val="231F20"/>
          <w:spacing w:val="-5"/>
          <w:w w:val="90"/>
        </w:rPr>
        <w:t>top-to-the-west-north- </w:t>
      </w:r>
      <w:r>
        <w:rPr>
          <w:color w:val="231F20"/>
          <w:spacing w:val="-3"/>
          <w:w w:val="95"/>
        </w:rPr>
        <w:t>west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sense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motion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7"/>
          <w:w w:val="95"/>
        </w:rPr>
        <w:t>Wood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Hills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5"/>
          <w:w w:val="95"/>
        </w:rPr>
        <w:t>R-EH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complex. </w:t>
      </w:r>
      <w:r>
        <w:rPr>
          <w:color w:val="231F20"/>
          <w:spacing w:val="-3"/>
          <w:w w:val="90"/>
        </w:rPr>
        <w:t>These </w:t>
      </w:r>
      <w:r>
        <w:rPr>
          <w:color w:val="231F20"/>
          <w:spacing w:val="-4"/>
          <w:w w:val="90"/>
        </w:rPr>
        <w:t>observations indicate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region- </w:t>
      </w:r>
      <w:r>
        <w:rPr>
          <w:color w:val="231F20"/>
          <w:w w:val="90"/>
        </w:rPr>
        <w:t>ally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homogeneous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stress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field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north- </w:t>
      </w:r>
      <w:r>
        <w:rPr>
          <w:color w:val="231F20"/>
          <w:spacing w:val="-3"/>
          <w:w w:val="95"/>
        </w:rPr>
        <w:t>eastern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Great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Basin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time.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areas,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initial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phase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seems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stalled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6).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Crustal-scale, </w:t>
      </w:r>
      <w:r>
        <w:rPr>
          <w:color w:val="231F20"/>
          <w:spacing w:val="-5"/>
          <w:w w:val="90"/>
        </w:rPr>
        <w:t>west-northwest-directed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magmatism </w:t>
      </w:r>
      <w:r>
        <w:rPr>
          <w:color w:val="231F20"/>
          <w:spacing w:val="-3"/>
          <w:w w:val="95"/>
        </w:rPr>
        <w:t>resumed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mid-Oligocene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complexes, </w:t>
      </w:r>
      <w:r>
        <w:rPr>
          <w:color w:val="231F20"/>
          <w:spacing w:val="-3"/>
          <w:w w:val="90"/>
        </w:rPr>
        <w:t>leading to </w:t>
      </w:r>
      <w:r>
        <w:rPr>
          <w:color w:val="231F20"/>
          <w:w w:val="90"/>
        </w:rPr>
        <w:t>final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central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com- plex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late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Oligocene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early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Miocene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time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(Fig. </w:t>
      </w:r>
      <w:r>
        <w:rPr>
          <w:color w:val="231F20"/>
          <w:w w:val="95"/>
        </w:rPr>
        <w:t>6). </w:t>
      </w:r>
      <w:r>
        <w:rPr>
          <w:color w:val="231F20"/>
          <w:spacing w:val="-3"/>
          <w:w w:val="95"/>
        </w:rPr>
        <w:t>The A-RR-GC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w w:val="95"/>
        </w:rPr>
        <w:t>also </w:t>
      </w:r>
      <w:r>
        <w:rPr>
          <w:color w:val="231F20"/>
          <w:spacing w:val="-4"/>
          <w:w w:val="95"/>
        </w:rPr>
        <w:t>experienced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mid-Oligocene episode of </w:t>
      </w:r>
      <w:r>
        <w:rPr>
          <w:color w:val="231F20"/>
          <w:spacing w:val="-3"/>
          <w:w w:val="90"/>
        </w:rPr>
        <w:t>magmatism. </w:t>
      </w:r>
      <w:r>
        <w:rPr>
          <w:color w:val="231F20"/>
          <w:spacing w:val="-7"/>
          <w:w w:val="90"/>
        </w:rPr>
        <w:t>However,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spacing w:val="-3"/>
          <w:w w:val="90"/>
        </w:rPr>
        <w:t>leading to </w:t>
      </w:r>
      <w:r>
        <w:rPr>
          <w:color w:val="231F20"/>
          <w:spacing w:val="-4"/>
          <w:w w:val="90"/>
        </w:rPr>
        <w:t>core-complex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A-RR-GC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3"/>
          <w:w w:val="95"/>
        </w:rPr>
        <w:t>did </w:t>
      </w:r>
      <w:r>
        <w:rPr>
          <w:color w:val="231F20"/>
          <w:spacing w:val="-5"/>
          <w:w w:val="95"/>
        </w:rPr>
        <w:t>not </w:t>
      </w:r>
      <w:r>
        <w:rPr>
          <w:color w:val="231F20"/>
          <w:spacing w:val="-3"/>
          <w:w w:val="95"/>
        </w:rPr>
        <w:t>resume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until the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end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Oligocene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5"/>
          <w:w w:val="95"/>
        </w:rPr>
        <w:t>continued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through- </w:t>
      </w:r>
      <w:r>
        <w:rPr>
          <w:color w:val="231F20"/>
          <w:spacing w:val="-5"/>
          <w:w w:val="95"/>
        </w:rPr>
        <w:t>out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most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Miocene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6).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later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pulse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4"/>
          <w:w w:val="85"/>
        </w:rPr>
        <w:t>extension </w:t>
      </w:r>
      <w:r>
        <w:rPr>
          <w:color w:val="231F20"/>
          <w:w w:val="85"/>
        </w:rPr>
        <w:t>was </w:t>
      </w:r>
      <w:r>
        <w:rPr>
          <w:color w:val="231F20"/>
          <w:spacing w:val="-4"/>
          <w:w w:val="85"/>
        </w:rPr>
        <w:t>east–west-directed </w:t>
      </w:r>
      <w:r>
        <w:rPr>
          <w:color w:val="231F20"/>
          <w:w w:val="85"/>
        </w:rPr>
        <w:t>and </w:t>
      </w:r>
      <w:r>
        <w:rPr>
          <w:color w:val="231F20"/>
          <w:spacing w:val="-3"/>
          <w:w w:val="85"/>
        </w:rPr>
        <w:t>largely accom- </w:t>
      </w:r>
      <w:r>
        <w:rPr>
          <w:color w:val="231F20"/>
          <w:spacing w:val="-4"/>
          <w:w w:val="90"/>
        </w:rPr>
        <w:t>modated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top-to-the-east </w:t>
      </w:r>
      <w:r>
        <w:rPr>
          <w:color w:val="231F20"/>
          <w:spacing w:val="2"/>
          <w:w w:val="90"/>
        </w:rPr>
        <w:t>Raft </w:t>
      </w:r>
      <w:r>
        <w:rPr>
          <w:color w:val="231F20"/>
          <w:spacing w:val="-3"/>
          <w:w w:val="90"/>
        </w:rPr>
        <w:t>River shear </w:t>
      </w:r>
      <w:r>
        <w:rPr>
          <w:color w:val="231F20"/>
          <w:spacing w:val="-4"/>
          <w:w w:val="90"/>
        </w:rPr>
        <w:t>zone. </w:t>
      </w:r>
      <w:r>
        <w:rPr>
          <w:color w:val="231F20"/>
          <w:spacing w:val="-5"/>
          <w:w w:val="90"/>
        </w:rPr>
        <w:t>Contemporaneous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w w:val="90"/>
        </w:rPr>
        <w:t>in the </w:t>
      </w:r>
      <w:r>
        <w:rPr>
          <w:color w:val="231F20"/>
          <w:spacing w:val="-3"/>
          <w:w w:val="90"/>
        </w:rPr>
        <w:t>SR meta- </w:t>
      </w:r>
      <w:r>
        <w:rPr>
          <w:color w:val="231F20"/>
          <w:spacing w:val="-5"/>
          <w:w w:val="90"/>
        </w:rPr>
        <w:t>morphic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west-northwest–east-south- </w:t>
      </w:r>
      <w:r>
        <w:rPr>
          <w:color w:val="231F20"/>
          <w:w w:val="90"/>
        </w:rPr>
        <w:t>east </w:t>
      </w:r>
      <w:r>
        <w:rPr>
          <w:color w:val="231F20"/>
          <w:spacing w:val="-3"/>
          <w:w w:val="90"/>
        </w:rPr>
        <w:t>directed. These </w:t>
      </w:r>
      <w:r>
        <w:rPr>
          <w:color w:val="231F20"/>
          <w:w w:val="90"/>
        </w:rPr>
        <w:t>data </w:t>
      </w:r>
      <w:r>
        <w:rPr>
          <w:color w:val="231F20"/>
          <w:spacing w:val="-4"/>
          <w:w w:val="90"/>
        </w:rPr>
        <w:t>indicate </w:t>
      </w:r>
      <w:r>
        <w:rPr>
          <w:color w:val="231F20"/>
          <w:w w:val="90"/>
        </w:rPr>
        <w:t>that the </w:t>
      </w:r>
      <w:r>
        <w:rPr>
          <w:color w:val="231F20"/>
          <w:spacing w:val="-3"/>
          <w:w w:val="90"/>
        </w:rPr>
        <w:t>regional </w:t>
      </w:r>
      <w:r>
        <w:rPr>
          <w:color w:val="231F20"/>
          <w:spacing w:val="-3"/>
          <w:w w:val="85"/>
        </w:rPr>
        <w:t>stress </w:t>
      </w:r>
      <w:r>
        <w:rPr>
          <w:color w:val="231F20"/>
          <w:w w:val="85"/>
        </w:rPr>
        <w:t>field was </w:t>
      </w:r>
      <w:r>
        <w:rPr>
          <w:color w:val="231F20"/>
          <w:spacing w:val="-4"/>
          <w:w w:val="85"/>
        </w:rPr>
        <w:t>somewhat </w:t>
      </w:r>
      <w:r>
        <w:rPr>
          <w:color w:val="231F20"/>
          <w:spacing w:val="-5"/>
          <w:w w:val="85"/>
        </w:rPr>
        <w:t>inhomogeneous </w:t>
      </w:r>
      <w:r>
        <w:rPr>
          <w:color w:val="231F20"/>
          <w:spacing w:val="-3"/>
          <w:w w:val="85"/>
        </w:rPr>
        <w:t>during </w:t>
      </w:r>
      <w:r>
        <w:rPr>
          <w:color w:val="231F20"/>
          <w:w w:val="85"/>
        </w:rPr>
        <w:t>the </w:t>
      </w:r>
      <w:r>
        <w:rPr>
          <w:color w:val="231F20"/>
          <w:spacing w:val="-4"/>
          <w:w w:val="90"/>
        </w:rPr>
        <w:t>Miocene,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contrast to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regionally </w:t>
      </w:r>
      <w:r>
        <w:rPr>
          <w:color w:val="231F20"/>
          <w:spacing w:val="-5"/>
          <w:w w:val="90"/>
        </w:rPr>
        <w:t>homogenous </w:t>
      </w:r>
      <w:r>
        <w:rPr>
          <w:color w:val="231F20"/>
          <w:spacing w:val="-3"/>
          <w:w w:val="90"/>
        </w:rPr>
        <w:t>stress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field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present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pulse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4"/>
          <w:w w:val="95"/>
        </w:rPr>
        <w:t>sional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deformation.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14"/>
          <w:w w:val="95"/>
        </w:rPr>
        <w:t>To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summarize,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both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2"/>
          <w:w w:val="95"/>
        </w:rPr>
        <w:t>pulses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spacing w:val="-3"/>
          <w:w w:val="90"/>
        </w:rPr>
        <w:t>occurred slightly earlier </w:t>
      </w:r>
      <w:r>
        <w:rPr>
          <w:color w:val="231F20"/>
          <w:w w:val="90"/>
        </w:rPr>
        <w:t>in 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complexes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east.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stages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A-RR- </w:t>
      </w:r>
      <w:r>
        <w:rPr>
          <w:color w:val="231F20"/>
          <w:w w:val="90"/>
        </w:rPr>
        <w:t>GC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were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east–west-directed,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indicating </w:t>
      </w:r>
      <w:r>
        <w:rPr>
          <w:color w:val="231F20"/>
          <w:w w:val="95"/>
        </w:rPr>
        <w:t>a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regional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stress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field.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3"/>
          <w:w w:val="90"/>
        </w:rPr>
        <w:t>magmatism remains </w:t>
      </w:r>
      <w:r>
        <w:rPr>
          <w:color w:val="231F20"/>
          <w:spacing w:val="-4"/>
          <w:w w:val="90"/>
        </w:rPr>
        <w:t>relatively </w:t>
      </w:r>
      <w:r>
        <w:rPr>
          <w:color w:val="231F20"/>
          <w:spacing w:val="-3"/>
          <w:w w:val="90"/>
        </w:rPr>
        <w:t>constant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region.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6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6"/>
          <w:w w:val="90"/>
        </w:rPr>
        <w:t>defor- </w:t>
      </w:r>
      <w:r>
        <w:rPr>
          <w:color w:val="231F20"/>
          <w:spacing w:val="-4"/>
          <w:w w:val="90"/>
        </w:rPr>
        <w:t>mation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varies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between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complexes,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indi- </w:t>
      </w:r>
      <w:r>
        <w:rPr>
          <w:color w:val="231F20"/>
          <w:w w:val="90"/>
        </w:rPr>
        <w:t>cating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Oligocene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magmatism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spacing w:val="-3"/>
          <w:w w:val="90"/>
        </w:rPr>
        <w:t>may </w:t>
      </w:r>
      <w:r>
        <w:rPr>
          <w:color w:val="231F20"/>
          <w:spacing w:val="-5"/>
          <w:w w:val="90"/>
        </w:rPr>
        <w:t>not </w:t>
      </w:r>
      <w:r>
        <w:rPr>
          <w:color w:val="231F20"/>
          <w:w w:val="90"/>
        </w:rPr>
        <w:t>be </w:t>
      </w:r>
      <w:r>
        <w:rPr>
          <w:color w:val="231F20"/>
          <w:spacing w:val="-4"/>
          <w:w w:val="90"/>
        </w:rPr>
        <w:t>entirely temporally </w:t>
      </w:r>
      <w:r>
        <w:rPr>
          <w:color w:val="231F20"/>
          <w:w w:val="90"/>
        </w:rPr>
        <w:t>linked in the </w:t>
      </w:r>
      <w:r>
        <w:rPr>
          <w:color w:val="231F20"/>
          <w:spacing w:val="-3"/>
          <w:w w:val="90"/>
        </w:rPr>
        <w:t>north- ern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province.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Finally,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stages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complexes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western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metamorphic core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took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place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nearly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synchronously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across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5"/>
        </w:rPr>
        <w:t>north–south-trending </w:t>
      </w:r>
      <w:r>
        <w:rPr>
          <w:color w:val="231F20"/>
          <w:w w:val="95"/>
        </w:rPr>
        <w:t>ranges. </w:t>
      </w:r>
      <w:r>
        <w:rPr>
          <w:color w:val="231F20"/>
          <w:spacing w:val="-3"/>
          <w:w w:val="95"/>
        </w:rPr>
        <w:t>The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River </w:t>
      </w:r>
      <w:r>
        <w:rPr>
          <w:color w:val="231F20"/>
          <w:spacing w:val="-3"/>
          <w:w w:val="90"/>
        </w:rPr>
        <w:t>Mountains, </w:t>
      </w:r>
      <w:r>
        <w:rPr>
          <w:color w:val="231F20"/>
          <w:spacing w:val="-4"/>
          <w:w w:val="90"/>
        </w:rPr>
        <w:t>on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other </w:t>
      </w:r>
      <w:r>
        <w:rPr>
          <w:color w:val="231F20"/>
          <w:w w:val="90"/>
        </w:rPr>
        <w:t>hand, </w:t>
      </w:r>
      <w:r>
        <w:rPr>
          <w:color w:val="231F20"/>
          <w:spacing w:val="-4"/>
          <w:w w:val="90"/>
        </w:rPr>
        <w:t>record progressive west-to-east </w:t>
      </w:r>
      <w:r>
        <w:rPr>
          <w:color w:val="231F20"/>
          <w:w w:val="90"/>
        </w:rPr>
        <w:t>unroofing </w:t>
      </w:r>
      <w:r>
        <w:rPr>
          <w:color w:val="231F20"/>
          <w:spacing w:val="-3"/>
          <w:w w:val="90"/>
        </w:rPr>
        <w:t>along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frictional/brittle </w:t>
      </w:r>
      <w:r>
        <w:rPr>
          <w:color w:val="231F20"/>
          <w:spacing w:val="2"/>
        </w:rPr>
        <w:t>Raft </w:t>
      </w:r>
      <w:r>
        <w:rPr>
          <w:color w:val="231F20"/>
          <w:spacing w:val="-3"/>
        </w:rPr>
        <w:t>River </w:t>
      </w:r>
      <w:r>
        <w:rPr>
          <w:color w:val="231F20"/>
          <w:spacing w:val="-4"/>
        </w:rPr>
        <w:t>detachment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fault.</w:t>
      </w:r>
    </w:p>
    <w:p>
      <w:pPr>
        <w:pStyle w:val="BodyText"/>
        <w:spacing w:line="213" w:lineRule="auto" w:before="15"/>
        <w:ind w:left="199" w:right="1439" w:firstLine="360"/>
        <w:jc w:val="both"/>
      </w:pPr>
      <w:r>
        <w:rPr>
          <w:color w:val="231F20"/>
          <w:spacing w:val="-3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presented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5"/>
          <w:w w:val="95"/>
        </w:rPr>
        <w:t>above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show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meta- </w:t>
      </w:r>
      <w:r>
        <w:rPr>
          <w:color w:val="231F20"/>
          <w:spacing w:val="-5"/>
          <w:w w:val="95"/>
        </w:rPr>
        <w:t>morphic </w:t>
      </w:r>
      <w:r>
        <w:rPr>
          <w:color w:val="231F20"/>
          <w:w w:val="95"/>
        </w:rPr>
        <w:t>rocks </w:t>
      </w:r>
      <w:r>
        <w:rPr>
          <w:color w:val="231F20"/>
          <w:spacing w:val="-3"/>
          <w:w w:val="95"/>
        </w:rPr>
        <w:t>exposed </w:t>
      </w:r>
      <w:r>
        <w:rPr>
          <w:color w:val="231F20"/>
          <w:w w:val="95"/>
        </w:rPr>
        <w:t>in the </w:t>
      </w:r>
      <w:r>
        <w:rPr>
          <w:color w:val="231F20"/>
          <w:spacing w:val="-5"/>
          <w:w w:val="95"/>
        </w:rPr>
        <w:t>R-EH, </w:t>
      </w:r>
      <w:r>
        <w:rPr>
          <w:color w:val="231F20"/>
          <w:w w:val="95"/>
        </w:rPr>
        <w:t>A-RR-GC,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record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wide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peak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pressures.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Since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cur- rently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lie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level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(plus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minus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 km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current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6"/>
          <w:w w:val="90"/>
        </w:rPr>
        <w:t>topography),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observed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variations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spacing w:val="-4"/>
          <w:w w:val="85"/>
        </w:rPr>
        <w:t>peak-metamorphic </w:t>
      </w:r>
      <w:r>
        <w:rPr>
          <w:color w:val="231F20"/>
          <w:spacing w:val="-3"/>
          <w:w w:val="85"/>
        </w:rPr>
        <w:t>pressures </w:t>
      </w:r>
      <w:r>
        <w:rPr>
          <w:color w:val="231F20"/>
          <w:spacing w:val="-4"/>
          <w:w w:val="85"/>
        </w:rPr>
        <w:t>must </w:t>
      </w:r>
      <w:r>
        <w:rPr>
          <w:color w:val="231F20"/>
          <w:spacing w:val="-5"/>
          <w:w w:val="85"/>
        </w:rPr>
        <w:t>represent </w:t>
      </w:r>
      <w:r>
        <w:rPr>
          <w:color w:val="231F20"/>
          <w:spacing w:val="-3"/>
          <w:w w:val="85"/>
        </w:rPr>
        <w:t>different </w:t>
      </w:r>
      <w:r>
        <w:rPr>
          <w:color w:val="231F20"/>
          <w:spacing w:val="-3"/>
          <w:w w:val="90"/>
        </w:rPr>
        <w:t>amounts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exhumation during Late Cretaceous(?) </w:t>
      </w:r>
      <w:r>
        <w:rPr>
          <w:color w:val="231F20"/>
        </w:rPr>
        <w:t>and </w:t>
      </w:r>
      <w:r>
        <w:rPr>
          <w:color w:val="231F20"/>
          <w:spacing w:val="-4"/>
        </w:rPr>
        <w:t>Tertiary extension. </w:t>
      </w:r>
      <w:r>
        <w:rPr>
          <w:color w:val="231F20"/>
        </w:rPr>
        <w:t>In the </w:t>
      </w:r>
      <w:r>
        <w:rPr>
          <w:color w:val="231F20"/>
          <w:spacing w:val="-5"/>
        </w:rPr>
        <w:t>R-EH </w:t>
      </w:r>
      <w:r>
        <w:rPr>
          <w:color w:val="231F20"/>
          <w:spacing w:val="-4"/>
        </w:rPr>
        <w:t>core com- </w:t>
      </w:r>
      <w:r>
        <w:rPr>
          <w:color w:val="231F20"/>
          <w:spacing w:val="-5"/>
          <w:w w:val="85"/>
        </w:rPr>
        <w:t>plex, </w:t>
      </w:r>
      <w:r>
        <w:rPr>
          <w:color w:val="231F20"/>
          <w:w w:val="85"/>
        </w:rPr>
        <w:t>peak </w:t>
      </w:r>
      <w:r>
        <w:rPr>
          <w:color w:val="231F20"/>
          <w:spacing w:val="-4"/>
          <w:w w:val="85"/>
        </w:rPr>
        <w:t>metamorphic </w:t>
      </w:r>
      <w:r>
        <w:rPr>
          <w:color w:val="231F20"/>
          <w:spacing w:val="-3"/>
          <w:w w:val="85"/>
        </w:rPr>
        <w:t>pressures </w:t>
      </w:r>
      <w:r>
        <w:rPr>
          <w:color w:val="231F20"/>
          <w:spacing w:val="-5"/>
          <w:w w:val="85"/>
        </w:rPr>
        <w:t>developed </w:t>
      </w:r>
      <w:r>
        <w:rPr>
          <w:color w:val="231F20"/>
          <w:spacing w:val="-3"/>
          <w:w w:val="85"/>
        </w:rPr>
        <w:t>during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18"/>
          <w:w w:val="95"/>
        </w:rPr>
        <w:t> </w:t>
      </w:r>
      <w:r>
        <w:rPr>
          <w:color w:val="231F20"/>
          <w:spacing w:val="-4"/>
          <w:w w:val="95"/>
        </w:rPr>
        <w:t>tectonic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burial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17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4–4.5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kb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Ruby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8"/>
          <w:w w:val="90"/>
        </w:rPr>
        <w:t>~9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northern </w:t>
      </w:r>
      <w:r>
        <w:rPr>
          <w:color w:val="231F20"/>
          <w:w w:val="90"/>
        </w:rPr>
        <w:t>East </w:t>
      </w:r>
      <w:r>
        <w:rPr>
          <w:color w:val="231F20"/>
          <w:spacing w:val="-6"/>
          <w:w w:val="90"/>
        </w:rPr>
        <w:t>Humboldt </w:t>
      </w:r>
      <w:r>
        <w:rPr>
          <w:color w:val="231F20"/>
          <w:w w:val="90"/>
        </w:rPr>
        <w:t>Range. This </w:t>
      </w:r>
      <w:r>
        <w:rPr>
          <w:color w:val="231F20"/>
          <w:spacing w:val="-3"/>
          <w:w w:val="90"/>
        </w:rPr>
        <w:t>indicates </w:t>
      </w:r>
      <w:r>
        <w:rPr>
          <w:color w:val="231F20"/>
          <w:w w:val="90"/>
        </w:rPr>
        <w:t>a </w:t>
      </w:r>
      <w:r>
        <w:rPr>
          <w:color w:val="231F20"/>
          <w:spacing w:val="-9"/>
          <w:w w:val="90"/>
        </w:rPr>
        <w:t>~15-km </w:t>
      </w:r>
      <w:r>
        <w:rPr>
          <w:color w:val="231F20"/>
          <w:spacing w:val="-3"/>
          <w:w w:val="90"/>
        </w:rPr>
        <w:t>dif- </w:t>
      </w:r>
      <w:r>
        <w:rPr>
          <w:color w:val="231F20"/>
          <w:spacing w:val="-4"/>
          <w:w w:val="90"/>
        </w:rPr>
        <w:t>ference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over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horizontal </w:t>
      </w:r>
      <w:r>
        <w:rPr>
          <w:color w:val="231F20"/>
          <w:w w:val="90"/>
        </w:rPr>
        <w:t>distance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~80 </w:t>
      </w:r>
      <w:r>
        <w:rPr>
          <w:color w:val="231F20"/>
          <w:w w:val="90"/>
        </w:rPr>
        <w:t>km. </w:t>
      </w:r>
      <w:r>
        <w:rPr>
          <w:color w:val="231F20"/>
          <w:spacing w:val="-5"/>
          <w:w w:val="90"/>
        </w:rPr>
        <w:t>Thermochronologic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petrologic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spacing w:val="-5"/>
          <w:w w:val="90"/>
        </w:rPr>
        <w:t>show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decompressed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5"/>
          <w:w w:val="90"/>
        </w:rPr>
        <w:t>3–4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Oligocene.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Therefore,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along-strike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R-EH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due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localized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pre-Oligocene </w:t>
      </w:r>
      <w:r>
        <w:rPr>
          <w:color w:val="231F20"/>
          <w:spacing w:val="-4"/>
          <w:w w:val="95"/>
        </w:rPr>
        <w:t>extension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3"/>
        </w:rPr>
        <w:t>(see </w:t>
      </w:r>
      <w:r>
        <w:rPr>
          <w:color w:val="231F20"/>
          <w:spacing w:val="-5"/>
        </w:rPr>
        <w:t>Snoke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  <w:spacing w:val="-6"/>
        </w:rPr>
        <w:t>Mueller, </w:t>
      </w:r>
      <w:r>
        <w:rPr>
          <w:color w:val="231F20"/>
          <w:spacing w:val="-8"/>
        </w:rPr>
        <w:t>1993).</w:t>
      </w:r>
    </w:p>
    <w:p>
      <w:pPr>
        <w:pStyle w:val="BodyText"/>
        <w:spacing w:line="213" w:lineRule="auto" w:before="20"/>
        <w:ind w:left="199" w:right="1439" w:firstLine="360"/>
        <w:jc w:val="both"/>
      </w:pPr>
      <w:r>
        <w:rPr>
          <w:color w:val="231F20"/>
          <w:w w:val="90"/>
        </w:rPr>
        <w:t>Three </w:t>
      </w:r>
      <w:r>
        <w:rPr>
          <w:color w:val="231F20"/>
          <w:spacing w:val="-4"/>
          <w:w w:val="90"/>
        </w:rPr>
        <w:t>possibilities </w:t>
      </w:r>
      <w:r>
        <w:rPr>
          <w:color w:val="231F20"/>
          <w:w w:val="90"/>
        </w:rPr>
        <w:t>arise </w:t>
      </w:r>
      <w:r>
        <w:rPr>
          <w:color w:val="231F20"/>
          <w:spacing w:val="-4"/>
          <w:w w:val="90"/>
        </w:rPr>
        <w:t>from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along-strike variation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exhumation: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11"/>
          <w:w w:val="90"/>
        </w:rPr>
        <w:t>(1)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crust </w:t>
      </w:r>
      <w:r>
        <w:rPr>
          <w:color w:val="231F20"/>
          <w:spacing w:val="-3"/>
          <w:w w:val="90"/>
        </w:rPr>
        <w:t>beneath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northern </w:t>
      </w:r>
      <w:r>
        <w:rPr>
          <w:color w:val="231F20"/>
          <w:w w:val="90"/>
        </w:rPr>
        <w:t>East </w:t>
      </w:r>
      <w:r>
        <w:rPr>
          <w:color w:val="231F20"/>
          <w:spacing w:val="-6"/>
          <w:w w:val="90"/>
        </w:rPr>
        <w:t>Humboldt </w:t>
      </w:r>
      <w:r>
        <w:rPr>
          <w:color w:val="231F20"/>
          <w:w w:val="90"/>
        </w:rPr>
        <w:t>Range is </w:t>
      </w:r>
      <w:r>
        <w:rPr>
          <w:color w:val="231F20"/>
          <w:spacing w:val="-5"/>
          <w:w w:val="90"/>
        </w:rPr>
        <w:t>now </w:t>
      </w:r>
      <w:r>
        <w:rPr>
          <w:color w:val="231F20"/>
          <w:w w:val="90"/>
        </w:rPr>
        <w:t>significantly </w:t>
      </w:r>
      <w:r>
        <w:rPr>
          <w:color w:val="231F20"/>
          <w:spacing w:val="-3"/>
          <w:w w:val="90"/>
        </w:rPr>
        <w:t>thinner </w:t>
      </w:r>
      <w:r>
        <w:rPr>
          <w:color w:val="231F20"/>
          <w:w w:val="90"/>
        </w:rPr>
        <w:t>than that </w:t>
      </w:r>
      <w:r>
        <w:rPr>
          <w:color w:val="231F20"/>
          <w:spacing w:val="-3"/>
          <w:w w:val="90"/>
        </w:rPr>
        <w:t>beneath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central </w:t>
      </w:r>
      <w:r>
        <w:rPr>
          <w:color w:val="231F20"/>
          <w:spacing w:val="-4"/>
          <w:w w:val="95"/>
        </w:rPr>
        <w:t>Ruby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Mountains;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(2)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East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thicker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crust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Ruby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Mountains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Late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(Howard,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2003);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5"/>
          <w:w w:val="95"/>
        </w:rPr>
        <w:t>(3)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some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form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of </w:t>
      </w:r>
      <w:r>
        <w:rPr>
          <w:color w:val="231F20"/>
          <w:w w:val="85"/>
        </w:rPr>
        <w:t>deep-crustal flow has </w:t>
      </w:r>
      <w:r>
        <w:rPr>
          <w:color w:val="231F20"/>
          <w:spacing w:val="-3"/>
          <w:w w:val="85"/>
        </w:rPr>
        <w:t>allowed </w:t>
      </w:r>
      <w:r>
        <w:rPr>
          <w:color w:val="231F20"/>
          <w:spacing w:val="-4"/>
          <w:w w:val="85"/>
        </w:rPr>
        <w:t>for </w:t>
      </w:r>
      <w:r>
        <w:rPr>
          <w:color w:val="231F20"/>
          <w:w w:val="85"/>
        </w:rPr>
        <w:t>significantly </w:t>
      </w:r>
      <w:r>
        <w:rPr>
          <w:color w:val="231F20"/>
          <w:spacing w:val="-5"/>
          <w:w w:val="85"/>
        </w:rPr>
        <w:t>more </w:t>
      </w:r>
      <w:r>
        <w:rPr>
          <w:color w:val="231F20"/>
          <w:w w:val="90"/>
        </w:rPr>
        <w:t>mid-crustal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northern </w:t>
      </w:r>
      <w:r>
        <w:rPr>
          <w:color w:val="231F20"/>
          <w:w w:val="90"/>
        </w:rPr>
        <w:t>part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complex.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Seismic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indicate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BodyText"/>
        <w:spacing w:line="213" w:lineRule="auto" w:before="138"/>
        <w:ind w:left="1439"/>
        <w:jc w:val="both"/>
      </w:pPr>
      <w:r>
        <w:rPr/>
        <w:pict>
          <v:line style="position:absolute;mso-position-horizontal-relative:page;mso-position-vertical-relative:paragraph;z-index:8536" from="72pt,2.707707pt" to="558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4"/>
          <w:w w:val="90"/>
        </w:rPr>
        <w:t>current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thickness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beneath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northeast- </w:t>
      </w:r>
      <w:r>
        <w:rPr>
          <w:color w:val="231F20"/>
          <w:spacing w:val="-3"/>
          <w:w w:val="90"/>
        </w:rPr>
        <w:t>ern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Great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relatively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uniform,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R- </w:t>
      </w:r>
      <w:r>
        <w:rPr>
          <w:color w:val="231F20"/>
          <w:w w:val="90"/>
        </w:rPr>
        <w:t>EH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is </w:t>
      </w:r>
      <w:r>
        <w:rPr>
          <w:color w:val="231F20"/>
          <w:spacing w:val="-3"/>
          <w:w w:val="90"/>
        </w:rPr>
        <w:t>underlain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thickest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(Allenby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Schnetzler, </w:t>
      </w:r>
      <w:r>
        <w:rPr>
          <w:color w:val="231F20"/>
          <w:spacing w:val="-7"/>
          <w:w w:val="95"/>
        </w:rPr>
        <w:t>1983; </w:t>
      </w:r>
      <w:r>
        <w:rPr>
          <w:color w:val="231F20"/>
          <w:w w:val="95"/>
        </w:rPr>
        <w:t>Das and </w:t>
      </w:r>
      <w:r>
        <w:rPr>
          <w:color w:val="231F20"/>
          <w:spacing w:val="-5"/>
          <w:w w:val="95"/>
        </w:rPr>
        <w:t>Nolet, </w:t>
      </w:r>
      <w:r>
        <w:rPr>
          <w:color w:val="231F20"/>
          <w:spacing w:val="-7"/>
          <w:w w:val="95"/>
        </w:rPr>
        <w:t>1998). </w:t>
      </w:r>
      <w:r>
        <w:rPr>
          <w:color w:val="231F20"/>
          <w:spacing w:val="-6"/>
          <w:w w:val="95"/>
        </w:rPr>
        <w:t>Consequently,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present-day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thickness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result- </w:t>
      </w:r>
      <w:r>
        <w:rPr>
          <w:color w:val="231F20"/>
          <w:w w:val="95"/>
        </w:rPr>
        <w:t>ing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from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differential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seems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unlikely. </w:t>
      </w:r>
      <w:r>
        <w:rPr>
          <w:color w:val="231F20"/>
          <w:spacing w:val="-5"/>
          <w:w w:val="90"/>
        </w:rPr>
        <w:t>Evidence presented </w:t>
      </w:r>
      <w:r>
        <w:rPr>
          <w:color w:val="231F20"/>
          <w:spacing w:val="-4"/>
          <w:w w:val="90"/>
        </w:rPr>
        <w:t>by MacCready </w:t>
      </w:r>
      <w:r>
        <w:rPr>
          <w:color w:val="231F20"/>
          <w:w w:val="90"/>
        </w:rPr>
        <w:t>et al. </w:t>
      </w:r>
      <w:r>
        <w:rPr>
          <w:color w:val="231F20"/>
          <w:spacing w:val="-8"/>
          <w:w w:val="90"/>
        </w:rPr>
        <w:t>(1997) </w:t>
      </w:r>
      <w:r>
        <w:rPr>
          <w:color w:val="231F20"/>
          <w:spacing w:val="-3"/>
          <w:w w:val="90"/>
        </w:rPr>
        <w:t>sup- ports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notion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northward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crust </w:t>
      </w:r>
      <w:r>
        <w:rPr>
          <w:color w:val="231F20"/>
          <w:spacing w:val="-4"/>
          <w:w w:val="85"/>
        </w:rPr>
        <w:t>synchronous </w:t>
      </w:r>
      <w:r>
        <w:rPr>
          <w:color w:val="231F20"/>
          <w:w w:val="85"/>
        </w:rPr>
        <w:t>with </w:t>
      </w:r>
      <w:r>
        <w:rPr>
          <w:color w:val="231F20"/>
          <w:spacing w:val="-4"/>
          <w:w w:val="85"/>
        </w:rPr>
        <w:t>extension </w:t>
      </w:r>
      <w:r>
        <w:rPr>
          <w:color w:val="231F20"/>
          <w:spacing w:val="-3"/>
          <w:w w:val="85"/>
        </w:rPr>
        <w:t>along </w:t>
      </w:r>
      <w:r>
        <w:rPr>
          <w:color w:val="231F20"/>
          <w:w w:val="85"/>
        </w:rPr>
        <w:t>the </w:t>
      </w:r>
      <w:r>
        <w:rPr>
          <w:color w:val="231F20"/>
          <w:spacing w:val="-5"/>
          <w:w w:val="85"/>
        </w:rPr>
        <w:t>mylonitic </w:t>
      </w:r>
      <w:r>
        <w:rPr>
          <w:color w:val="231F20"/>
          <w:spacing w:val="-3"/>
          <w:w w:val="85"/>
        </w:rPr>
        <w:t>shear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complex.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5"/>
          <w:w w:val="95"/>
        </w:rPr>
        <w:t>consistent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hypothesis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5"/>
          <w:w w:val="90"/>
        </w:rPr>
        <w:t>some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form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deep-crustal flow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allowed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variations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tectonic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redistributing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areas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large-magnitude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5"/>
        </w:rPr>
        <w:t>sion. </w:t>
      </w:r>
      <w:r>
        <w:rPr>
          <w:color w:val="231F20"/>
          <w:spacing w:val="-4"/>
          <w:w w:val="95"/>
        </w:rPr>
        <w:t>Comparisons of </w:t>
      </w:r>
      <w:r>
        <w:rPr>
          <w:color w:val="231F20"/>
          <w:w w:val="95"/>
        </w:rPr>
        <w:t>the fill in </w:t>
      </w:r>
      <w:r>
        <w:rPr>
          <w:color w:val="231F20"/>
          <w:spacing w:val="-5"/>
          <w:w w:val="95"/>
        </w:rPr>
        <w:t>adjacent </w:t>
      </w:r>
      <w:r>
        <w:rPr>
          <w:color w:val="231F20"/>
          <w:spacing w:val="-4"/>
          <w:w w:val="95"/>
        </w:rPr>
        <w:t>Tertiary </w:t>
      </w:r>
      <w:r>
        <w:rPr>
          <w:color w:val="231F20"/>
          <w:spacing w:val="-3"/>
          <w:w w:val="95"/>
        </w:rPr>
        <w:t>basins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amount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85"/>
        </w:rPr>
        <w:t>complex </w:t>
      </w:r>
      <w:r>
        <w:rPr>
          <w:color w:val="231F20"/>
          <w:w w:val="85"/>
        </w:rPr>
        <w:t>also </w:t>
      </w:r>
      <w:r>
        <w:rPr>
          <w:color w:val="231F20"/>
          <w:spacing w:val="-4"/>
          <w:w w:val="85"/>
        </w:rPr>
        <w:t>supports </w:t>
      </w:r>
      <w:r>
        <w:rPr>
          <w:color w:val="231F20"/>
          <w:w w:val="85"/>
        </w:rPr>
        <w:t>this </w:t>
      </w:r>
      <w:r>
        <w:rPr>
          <w:color w:val="231F20"/>
          <w:spacing w:val="-4"/>
          <w:w w:val="85"/>
        </w:rPr>
        <w:t>hypothesis </w:t>
      </w:r>
      <w:r>
        <w:rPr>
          <w:color w:val="231F20"/>
          <w:w w:val="85"/>
        </w:rPr>
        <w:t>(Satarugsa and </w:t>
      </w:r>
      <w:r>
        <w:rPr>
          <w:color w:val="231F20"/>
          <w:spacing w:val="-5"/>
          <w:w w:val="90"/>
        </w:rPr>
        <w:t>Johnson, </w:t>
      </w:r>
      <w:r>
        <w:rPr>
          <w:color w:val="231F20"/>
          <w:w w:val="90"/>
        </w:rPr>
        <w:t>2000). A similar </w:t>
      </w:r>
      <w:r>
        <w:rPr>
          <w:color w:val="231F20"/>
          <w:spacing w:val="-4"/>
          <w:w w:val="90"/>
        </w:rPr>
        <w:t>model </w:t>
      </w:r>
      <w:r>
        <w:rPr>
          <w:color w:val="231F20"/>
          <w:spacing w:val="-5"/>
          <w:w w:val="90"/>
        </w:rPr>
        <w:t>proposed </w:t>
      </w:r>
      <w:r>
        <w:rPr>
          <w:color w:val="231F20"/>
          <w:spacing w:val="-4"/>
          <w:w w:val="90"/>
        </w:rPr>
        <w:t>by </w:t>
      </w:r>
      <w:r>
        <w:rPr>
          <w:color w:val="231F20"/>
          <w:w w:val="90"/>
        </w:rPr>
        <w:t>Gans </w:t>
      </w:r>
      <w:r>
        <w:rPr>
          <w:color w:val="231F20"/>
          <w:spacing w:val="-9"/>
          <w:w w:val="90"/>
        </w:rPr>
        <w:t>(1987)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eastern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Great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latitude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SR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utilized </w:t>
      </w:r>
      <w:r>
        <w:rPr>
          <w:color w:val="231F20"/>
          <w:spacing w:val="-4"/>
          <w:w w:val="90"/>
        </w:rPr>
        <w:t>east–west-directed </w:t>
      </w:r>
      <w:r>
        <w:rPr>
          <w:color w:val="231F20"/>
          <w:spacing w:val="-7"/>
          <w:w w:val="90"/>
        </w:rPr>
        <w:t>lower- </w:t>
      </w:r>
      <w:r>
        <w:rPr>
          <w:color w:val="231F20"/>
          <w:w w:val="85"/>
        </w:rPr>
        <w:t>crustal flow and </w:t>
      </w:r>
      <w:r>
        <w:rPr>
          <w:color w:val="231F20"/>
          <w:spacing w:val="-4"/>
          <w:w w:val="85"/>
        </w:rPr>
        <w:t>mantle-derived </w:t>
      </w:r>
      <w:r>
        <w:rPr>
          <w:color w:val="231F20"/>
          <w:spacing w:val="-3"/>
          <w:w w:val="85"/>
        </w:rPr>
        <w:t>magmatic </w:t>
      </w:r>
      <w:r>
        <w:rPr>
          <w:color w:val="231F20"/>
          <w:spacing w:val="-4"/>
          <w:w w:val="85"/>
        </w:rPr>
        <w:t>additions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explain </w:t>
      </w:r>
      <w:r>
        <w:rPr>
          <w:color w:val="231F20"/>
          <w:spacing w:val="-3"/>
          <w:w w:val="90"/>
        </w:rPr>
        <w:t>extreme transport-parallel </w:t>
      </w:r>
      <w:r>
        <w:rPr>
          <w:color w:val="231F20"/>
          <w:spacing w:val="-4"/>
          <w:w w:val="90"/>
        </w:rPr>
        <w:t>variations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amount of middle-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upper-crustal extension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6"/>
          <w:w w:val="95"/>
        </w:rPr>
        <w:t>Moho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region.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5"/>
          <w:w w:val="95"/>
        </w:rPr>
        <w:t>Alternatively,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evidence for </w:t>
      </w:r>
      <w:r>
        <w:rPr>
          <w:color w:val="231F20"/>
          <w:spacing w:val="-5"/>
          <w:w w:val="90"/>
        </w:rPr>
        <w:t>decompression </w:t>
      </w:r>
      <w:r>
        <w:rPr>
          <w:color w:val="231F20"/>
          <w:spacing w:val="-3"/>
          <w:w w:val="90"/>
        </w:rPr>
        <w:t>predating exhumation </w:t>
      </w:r>
      <w:r>
        <w:rPr>
          <w:color w:val="231F20"/>
          <w:spacing w:val="-3"/>
          <w:w w:val="95"/>
        </w:rPr>
        <w:t>associated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6"/>
          <w:w w:val="95"/>
        </w:rPr>
        <w:t>mylonite</w:t>
      </w:r>
      <w:r>
        <w:rPr>
          <w:color w:val="231F20"/>
          <w:spacing w:val="-9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East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6"/>
          <w:w w:val="90"/>
        </w:rPr>
        <w:t>Humboldt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7"/>
          <w:w w:val="90"/>
        </w:rPr>
        <w:t>Wood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Hills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may </w:t>
      </w:r>
      <w:r>
        <w:rPr>
          <w:color w:val="231F20"/>
          <w:spacing w:val="-4"/>
          <w:w w:val="90"/>
        </w:rPr>
        <w:t>indicate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thicker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immediate </w:t>
      </w:r>
      <w:r>
        <w:rPr>
          <w:color w:val="231F20"/>
          <w:w w:val="90"/>
        </w:rPr>
        <w:t>area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Cretaceous.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likelihood,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exposure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deeper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levels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result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variations </w:t>
      </w:r>
      <w:r>
        <w:rPr>
          <w:color w:val="231F20"/>
          <w:w w:val="85"/>
        </w:rPr>
        <w:t>in </w:t>
      </w:r>
      <w:r>
        <w:rPr>
          <w:color w:val="231F20"/>
          <w:spacing w:val="-4"/>
          <w:w w:val="85"/>
        </w:rPr>
        <w:t>Mesozoic </w:t>
      </w:r>
      <w:r>
        <w:rPr>
          <w:color w:val="231F20"/>
          <w:w w:val="85"/>
        </w:rPr>
        <w:t>crustal </w:t>
      </w:r>
      <w:r>
        <w:rPr>
          <w:color w:val="231F20"/>
          <w:spacing w:val="-3"/>
          <w:w w:val="85"/>
        </w:rPr>
        <w:t>thickening </w:t>
      </w:r>
      <w:r>
        <w:rPr>
          <w:color w:val="231F20"/>
          <w:w w:val="85"/>
        </w:rPr>
        <w:t>and </w:t>
      </w:r>
      <w:r>
        <w:rPr>
          <w:color w:val="231F20"/>
          <w:spacing w:val="-5"/>
          <w:w w:val="85"/>
        </w:rPr>
        <w:t>subsequent </w:t>
      </w:r>
      <w:r>
        <w:rPr>
          <w:color w:val="231F20"/>
          <w:spacing w:val="-2"/>
          <w:w w:val="85"/>
        </w:rPr>
        <w:t>varia- </w:t>
      </w:r>
      <w:r>
        <w:rPr>
          <w:color w:val="231F20"/>
          <w:spacing w:val="-4"/>
          <w:w w:val="90"/>
        </w:rPr>
        <w:t>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appear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partially </w:t>
      </w:r>
      <w:r>
        <w:rPr>
          <w:color w:val="231F20"/>
          <w:spacing w:val="-4"/>
          <w:w w:val="90"/>
        </w:rPr>
        <w:t>accommodated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plastic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redistribution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lower </w:t>
      </w:r>
      <w:r>
        <w:rPr>
          <w:color w:val="231F20"/>
          <w:w w:val="95"/>
        </w:rPr>
        <w:t>crust.</w:t>
      </w:r>
    </w:p>
    <w:p>
      <w:pPr>
        <w:pStyle w:val="BodyText"/>
        <w:spacing w:line="213" w:lineRule="auto" w:before="34"/>
        <w:ind w:left="1439" w:firstLine="360"/>
        <w:jc w:val="both"/>
      </w:pPr>
      <w:r>
        <w:rPr>
          <w:color w:val="231F20"/>
          <w:w w:val="95"/>
        </w:rPr>
        <w:t>A similar </w:t>
      </w:r>
      <w:r>
        <w:rPr>
          <w:color w:val="231F20"/>
          <w:spacing w:val="-4"/>
          <w:w w:val="95"/>
        </w:rPr>
        <w:t>variation </w:t>
      </w:r>
      <w:r>
        <w:rPr>
          <w:color w:val="231F20"/>
          <w:w w:val="95"/>
        </w:rPr>
        <w:t>in </w:t>
      </w:r>
      <w:r>
        <w:rPr>
          <w:color w:val="231F20"/>
          <w:spacing w:val="-3"/>
          <w:w w:val="95"/>
        </w:rPr>
        <w:t>Late Cretaceous meta- </w:t>
      </w:r>
      <w:r>
        <w:rPr>
          <w:color w:val="231F20"/>
          <w:spacing w:val="-5"/>
          <w:w w:val="95"/>
        </w:rPr>
        <w:t>morphic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5"/>
          <w:w w:val="95"/>
        </w:rPr>
        <w:t>conditions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4"/>
          <w:w w:val="95"/>
        </w:rPr>
        <w:t>recorded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with peak </w:t>
      </w:r>
      <w:r>
        <w:rPr>
          <w:color w:val="231F20"/>
          <w:spacing w:val="-3"/>
          <w:w w:val="90"/>
        </w:rPr>
        <w:t>pressures </w:t>
      </w:r>
      <w:r>
        <w:rPr>
          <w:color w:val="231F20"/>
          <w:w w:val="90"/>
        </w:rPr>
        <w:t>ranging </w:t>
      </w:r>
      <w:r>
        <w:rPr>
          <w:color w:val="231F20"/>
          <w:spacing w:val="-4"/>
          <w:w w:val="90"/>
        </w:rPr>
        <w:t>from </w:t>
      </w:r>
      <w:r>
        <w:rPr>
          <w:color w:val="231F20"/>
          <w:spacing w:val="5"/>
          <w:w w:val="90"/>
        </w:rPr>
        <w:t>3–4 </w:t>
      </w:r>
      <w:r>
        <w:rPr>
          <w:color w:val="231F20"/>
          <w:w w:val="90"/>
        </w:rPr>
        <w:t>kb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southern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Kern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Mountains 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&gt;8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kb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center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complex.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7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unlike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gradational </w:t>
      </w:r>
      <w:r>
        <w:rPr>
          <w:color w:val="231F20"/>
          <w:spacing w:val="-4"/>
          <w:w w:val="90"/>
        </w:rPr>
        <w:t>variations recorded </w:t>
      </w:r>
      <w:r>
        <w:rPr>
          <w:color w:val="231F20"/>
          <w:w w:val="90"/>
        </w:rPr>
        <w:t>in 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5"/>
        </w:rPr>
        <w:t>complex, </w:t>
      </w:r>
      <w:r>
        <w:rPr>
          <w:color w:val="231F20"/>
          <w:w w:val="95"/>
        </w:rPr>
        <w:t>this </w:t>
      </w:r>
      <w:r>
        <w:rPr>
          <w:color w:val="231F20"/>
          <w:spacing w:val="-6"/>
          <w:w w:val="95"/>
        </w:rPr>
        <w:t>12–15-km </w:t>
      </w:r>
      <w:r>
        <w:rPr>
          <w:color w:val="231F20"/>
          <w:spacing w:val="-3"/>
          <w:w w:val="95"/>
        </w:rPr>
        <w:t>difference </w:t>
      </w:r>
      <w:r>
        <w:rPr>
          <w:color w:val="231F20"/>
          <w:w w:val="95"/>
        </w:rPr>
        <w:t>in the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4"/>
          <w:w w:val="95"/>
        </w:rPr>
        <w:t>amount </w:t>
      </w:r>
      <w:r>
        <w:rPr>
          <w:color w:val="231F20"/>
          <w:spacing w:val="-4"/>
          <w:w w:val="90"/>
        </w:rPr>
        <w:t>of tectonic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w w:val="90"/>
        </w:rPr>
        <w:t>is </w:t>
      </w:r>
      <w:r>
        <w:rPr>
          <w:color w:val="231F20"/>
          <w:spacing w:val="-4"/>
          <w:w w:val="90"/>
        </w:rPr>
        <w:t>abrupt, </w:t>
      </w:r>
      <w:r>
        <w:rPr>
          <w:color w:val="231F20"/>
          <w:w w:val="90"/>
        </w:rPr>
        <w:t>taking </w:t>
      </w:r>
      <w:r>
        <w:rPr>
          <w:color w:val="231F20"/>
          <w:spacing w:val="-3"/>
          <w:w w:val="90"/>
        </w:rPr>
        <w:t>place </w:t>
      </w:r>
      <w:r>
        <w:rPr>
          <w:color w:val="231F20"/>
          <w:spacing w:val="-5"/>
          <w:w w:val="90"/>
        </w:rPr>
        <w:t>over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horizontal </w:t>
      </w:r>
      <w:r>
        <w:rPr>
          <w:color w:val="231F20"/>
          <w:w w:val="90"/>
        </w:rPr>
        <w:t>distance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20–25 </w:t>
      </w:r>
      <w:r>
        <w:rPr>
          <w:color w:val="231F20"/>
          <w:w w:val="90"/>
        </w:rPr>
        <w:t>km </w:t>
      </w:r>
      <w:r>
        <w:rPr>
          <w:color w:val="231F20"/>
          <w:spacing w:val="-3"/>
          <w:w w:val="90"/>
        </w:rPr>
        <w:t>across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complexly faulted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poorly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topographically </w:t>
      </w:r>
      <w:r>
        <w:rPr>
          <w:color w:val="231F20"/>
          <w:spacing w:val="-5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areas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separating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different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com- </w:t>
      </w:r>
      <w:r>
        <w:rPr>
          <w:color w:val="231F20"/>
          <w:spacing w:val="-4"/>
          <w:w w:val="95"/>
        </w:rPr>
        <w:t>plex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(Fig.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5).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complex,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varia-</w:t>
      </w:r>
    </w:p>
    <w:p>
      <w:pPr>
        <w:pStyle w:val="BodyText"/>
        <w:spacing w:line="213" w:lineRule="auto" w:before="138"/>
        <w:ind w:left="199" w:right="1079"/>
        <w:jc w:val="both"/>
      </w:pPr>
      <w:r>
        <w:rPr/>
        <w:br w:type="column"/>
      </w:r>
      <w:r>
        <w:rPr>
          <w:color w:val="231F20"/>
          <w:spacing w:val="-4"/>
          <w:w w:val="90"/>
        </w:rPr>
        <w:t>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recorded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explained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initial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mid-Eocene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phase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spacing w:val="-3"/>
          <w:w w:val="95"/>
        </w:rPr>
        <w:t>restricted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Range.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7"/>
          <w:w w:val="95"/>
        </w:rPr>
        <w:t>However, </w:t>
      </w:r>
      <w:r>
        <w:rPr>
          <w:color w:val="231F20"/>
          <w:w w:val="90"/>
        </w:rPr>
        <w:t>this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hypothesis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supported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studies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upper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tier.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studies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indicate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faults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intimately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tied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Snake </w:t>
      </w:r>
      <w:r>
        <w:rPr>
          <w:color w:val="231F20"/>
          <w:w w:val="90"/>
        </w:rPr>
        <w:t>Range </w:t>
      </w:r>
      <w:r>
        <w:rPr>
          <w:color w:val="231F20"/>
          <w:spacing w:val="-5"/>
          <w:w w:val="90"/>
        </w:rPr>
        <w:t>décollement, </w:t>
      </w:r>
      <w:r>
        <w:rPr>
          <w:color w:val="231F20"/>
          <w:spacing w:val="-3"/>
          <w:w w:val="90"/>
        </w:rPr>
        <w:t>which </w:t>
      </w:r>
      <w:r>
        <w:rPr>
          <w:color w:val="231F20"/>
          <w:w w:val="90"/>
        </w:rPr>
        <w:t>is </w:t>
      </w:r>
      <w:r>
        <w:rPr>
          <w:color w:val="231F20"/>
          <w:spacing w:val="-3"/>
          <w:w w:val="90"/>
        </w:rPr>
        <w:t>exposed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southern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Snake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(Miller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et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9"/>
          <w:w w:val="95"/>
        </w:rPr>
        <w:t>1983,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7"/>
          <w:w w:val="95"/>
        </w:rPr>
        <w:t>1999a).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5"/>
          <w:w w:val="95"/>
        </w:rPr>
        <w:t>Therefore,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3"/>
          <w:w w:val="95"/>
        </w:rPr>
        <w:t>we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3"/>
          <w:w w:val="95"/>
        </w:rPr>
        <w:t>feel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> </w:t>
      </w:r>
      <w:r>
        <w:rPr>
          <w:color w:val="231F20"/>
          <w:spacing w:val="-4"/>
          <w:w w:val="95"/>
        </w:rPr>
        <w:t>abrupt </w:t>
      </w:r>
      <w:r>
        <w:rPr>
          <w:color w:val="231F20"/>
          <w:spacing w:val="-4"/>
          <w:w w:val="90"/>
        </w:rPr>
        <w:t>variations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amount of tectonic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4"/>
          <w:w w:val="95"/>
        </w:rPr>
        <w:t>require </w:t>
      </w:r>
      <w:r>
        <w:rPr>
          <w:color w:val="231F20"/>
          <w:spacing w:val="-5"/>
          <w:w w:val="95"/>
        </w:rPr>
        <w:t>some </w:t>
      </w:r>
      <w:r>
        <w:rPr>
          <w:color w:val="231F20"/>
          <w:spacing w:val="-4"/>
          <w:w w:val="95"/>
        </w:rPr>
        <w:t>form of </w:t>
      </w:r>
      <w:r>
        <w:rPr>
          <w:color w:val="231F20"/>
          <w:spacing w:val="-3"/>
          <w:w w:val="95"/>
        </w:rPr>
        <w:t>lateral </w:t>
      </w:r>
      <w:r>
        <w:rPr>
          <w:color w:val="231F20"/>
          <w:w w:val="90"/>
        </w:rPr>
        <w:t>ramp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transverse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fault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system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Snake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Range </w:t>
      </w:r>
      <w:r>
        <w:rPr>
          <w:color w:val="231F20"/>
          <w:spacing w:val="-5"/>
          <w:w w:val="90"/>
        </w:rPr>
        <w:t>décollement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localize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additional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5"/>
          <w:w w:val="90"/>
        </w:rPr>
        <w:t>12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km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or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more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exhumation </w:t>
      </w:r>
      <w:r>
        <w:rPr>
          <w:color w:val="231F20"/>
          <w:w w:val="90"/>
        </w:rPr>
        <w:t>in the </w:t>
      </w:r>
      <w:r>
        <w:rPr>
          <w:color w:val="231F20"/>
          <w:spacing w:val="-3"/>
          <w:w w:val="90"/>
        </w:rPr>
        <w:t>vicinity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Snake </w:t>
      </w:r>
      <w:r>
        <w:rPr>
          <w:color w:val="231F20"/>
          <w:w w:val="95"/>
        </w:rPr>
        <w:t>Range.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These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2"/>
          <w:w w:val="95"/>
        </w:rPr>
        <w:t>structures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may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now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lie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poorly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regions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separating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different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parts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SR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complex. </w:t>
      </w:r>
      <w:r>
        <w:rPr>
          <w:color w:val="231F20"/>
          <w:w w:val="90"/>
        </w:rPr>
        <w:t>As with 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complex, some </w:t>
      </w:r>
      <w:r>
        <w:rPr>
          <w:color w:val="231F20"/>
          <w:spacing w:val="-4"/>
          <w:w w:val="90"/>
        </w:rPr>
        <w:t>form of </w:t>
      </w:r>
      <w:r>
        <w:rPr>
          <w:color w:val="231F20"/>
          <w:spacing w:val="-3"/>
          <w:w w:val="90"/>
        </w:rPr>
        <w:t>north–south-directed, </w:t>
      </w:r>
      <w:r>
        <w:rPr>
          <w:color w:val="231F20"/>
          <w:w w:val="90"/>
        </w:rPr>
        <w:t>syn- </w:t>
      </w:r>
      <w:r>
        <w:rPr>
          <w:color w:val="231F20"/>
          <w:spacing w:val="-4"/>
          <w:w w:val="90"/>
        </w:rPr>
        <w:t>extensional lower-crustal redistribution of </w:t>
      </w:r>
      <w:r>
        <w:rPr>
          <w:color w:val="231F20"/>
          <w:spacing w:val="-3"/>
          <w:w w:val="90"/>
        </w:rPr>
        <w:t>material </w:t>
      </w:r>
      <w:r>
        <w:rPr>
          <w:color w:val="231F20"/>
          <w:spacing w:val="-4"/>
          <w:w w:val="90"/>
        </w:rPr>
        <w:t>and/or </w:t>
      </w:r>
      <w:r>
        <w:rPr>
          <w:color w:val="231F20"/>
          <w:spacing w:val="-3"/>
          <w:w w:val="90"/>
        </w:rPr>
        <w:t>magmatic </w:t>
      </w:r>
      <w:r>
        <w:rPr>
          <w:color w:val="231F20"/>
          <w:spacing w:val="-4"/>
          <w:w w:val="90"/>
        </w:rPr>
        <w:t>additions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the crust are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needed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maintain a </w:t>
      </w:r>
      <w:r>
        <w:rPr>
          <w:color w:val="231F20"/>
          <w:spacing w:val="-4"/>
          <w:w w:val="90"/>
        </w:rPr>
        <w:t>relatively </w:t>
      </w:r>
      <w:r>
        <w:rPr>
          <w:color w:val="231F20"/>
          <w:spacing w:val="-3"/>
          <w:w w:val="90"/>
        </w:rPr>
        <w:t>constant </w:t>
      </w:r>
      <w:r>
        <w:rPr>
          <w:color w:val="231F20"/>
          <w:w w:val="90"/>
        </w:rPr>
        <w:t>crustal thickness. </w:t>
      </w:r>
      <w:r>
        <w:rPr>
          <w:color w:val="231F20"/>
          <w:w w:val="95"/>
        </w:rPr>
        <w:t>Gans </w:t>
      </w:r>
      <w:r>
        <w:rPr>
          <w:color w:val="231F20"/>
          <w:spacing w:val="-9"/>
          <w:w w:val="95"/>
        </w:rPr>
        <w:t>(1987) </w:t>
      </w:r>
      <w:r>
        <w:rPr>
          <w:color w:val="231F20"/>
          <w:spacing w:val="-5"/>
          <w:w w:val="95"/>
        </w:rPr>
        <w:t>pointed out </w:t>
      </w:r>
      <w:r>
        <w:rPr>
          <w:color w:val="231F20"/>
          <w:w w:val="95"/>
        </w:rPr>
        <w:t>that </w:t>
      </w:r>
      <w:r>
        <w:rPr>
          <w:color w:val="231F20"/>
          <w:spacing w:val="-4"/>
          <w:w w:val="95"/>
        </w:rPr>
        <w:t>extension-parallel </w:t>
      </w:r>
      <w:r>
        <w:rPr>
          <w:color w:val="231F20"/>
          <w:spacing w:val="-4"/>
          <w:w w:val="90"/>
        </w:rPr>
        <w:t>(east–west-directed)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redistribution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crust is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needed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5"/>
          <w:w w:val="90"/>
        </w:rPr>
        <w:t>order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relatively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6"/>
          <w:w w:val="90"/>
        </w:rPr>
        <w:t>Moho </w:t>
      </w:r>
      <w:r>
        <w:rPr>
          <w:color w:val="231F20"/>
          <w:w w:val="95"/>
        </w:rPr>
        <w:t>in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northeastern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4"/>
          <w:w w:val="95"/>
        </w:rPr>
        <w:t>Great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Basin.</w:t>
      </w:r>
      <w:r>
        <w:rPr>
          <w:color w:val="231F20"/>
          <w:spacing w:val="-10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evidence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for </w:t>
      </w:r>
      <w:r>
        <w:rPr>
          <w:color w:val="231F20"/>
          <w:spacing w:val="-4"/>
          <w:w w:val="90"/>
        </w:rPr>
        <w:t>abrupt, large-magnitude, extension-perpendicular (north–south) variations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amount of </w:t>
      </w:r>
      <w:r>
        <w:rPr>
          <w:color w:val="231F20"/>
          <w:w w:val="90"/>
        </w:rPr>
        <w:t>exhuma- </w:t>
      </w:r>
      <w:r>
        <w:rPr>
          <w:color w:val="231F20"/>
          <w:spacing w:val="-4"/>
          <w:w w:val="90"/>
        </w:rPr>
        <w:t>tion outlined </w:t>
      </w:r>
      <w:r>
        <w:rPr>
          <w:color w:val="231F20"/>
          <w:spacing w:val="-5"/>
          <w:w w:val="90"/>
        </w:rPr>
        <w:t>above </w:t>
      </w:r>
      <w:r>
        <w:rPr>
          <w:color w:val="231F20"/>
          <w:spacing w:val="-3"/>
          <w:w w:val="90"/>
        </w:rPr>
        <w:t>emphasizes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additional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need </w:t>
      </w:r>
      <w:r>
        <w:rPr>
          <w:color w:val="231F20"/>
          <w:spacing w:val="-4"/>
          <w:w w:val="95"/>
        </w:rPr>
        <w:t>for </w:t>
      </w:r>
      <w:r>
        <w:rPr>
          <w:color w:val="231F20"/>
          <w:spacing w:val="-3"/>
          <w:w w:val="95"/>
        </w:rPr>
        <w:t>north–south-directed </w:t>
      </w:r>
      <w:r>
        <w:rPr>
          <w:color w:val="231F20"/>
          <w:spacing w:val="-4"/>
          <w:w w:val="95"/>
        </w:rPr>
        <w:t>lower-crustal </w:t>
      </w:r>
      <w:r>
        <w:rPr>
          <w:color w:val="231F20"/>
          <w:w w:val="95"/>
        </w:rPr>
        <w:t>flow </w:t>
      </w:r>
      <w:r>
        <w:rPr>
          <w:color w:val="231F20"/>
          <w:spacing w:val="-5"/>
          <w:w w:val="95"/>
        </w:rPr>
        <w:t>into </w:t>
      </w:r>
      <w:r>
        <w:rPr>
          <w:color w:val="231F20"/>
          <w:w w:val="90"/>
        </w:rPr>
        <w:t>highly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extended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domains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order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con- </w:t>
      </w:r>
      <w:r>
        <w:rPr>
          <w:color w:val="231F20"/>
          <w:spacing w:val="-3"/>
          <w:w w:val="90"/>
        </w:rPr>
        <w:t>stant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thickness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region.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combined </w:t>
      </w:r>
      <w:r>
        <w:rPr>
          <w:color w:val="231F20"/>
          <w:spacing w:val="-4"/>
          <w:w w:val="90"/>
        </w:rPr>
        <w:t>observations require </w:t>
      </w:r>
      <w:r>
        <w:rPr>
          <w:color w:val="231F20"/>
          <w:w w:val="90"/>
        </w:rPr>
        <w:t>a </w:t>
      </w:r>
      <w:r>
        <w:rPr>
          <w:color w:val="231F20"/>
          <w:spacing w:val="-5"/>
          <w:w w:val="90"/>
        </w:rPr>
        <w:t>complex, </w:t>
      </w:r>
      <w:r>
        <w:rPr>
          <w:color w:val="231F20"/>
          <w:spacing w:val="-3"/>
          <w:w w:val="90"/>
        </w:rPr>
        <w:t>three-dimensional </w:t>
      </w:r>
      <w:r>
        <w:rPr>
          <w:color w:val="231F20"/>
          <w:spacing w:val="-4"/>
          <w:w w:val="90"/>
        </w:rPr>
        <w:t>pattern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additions throughout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northeastern </w:t>
      </w:r>
      <w:r>
        <w:rPr>
          <w:color w:val="231F20"/>
          <w:spacing w:val="-4"/>
          <w:w w:val="90"/>
        </w:rPr>
        <w:t>Great </w:t>
      </w:r>
      <w:r>
        <w:rPr>
          <w:color w:val="231F20"/>
          <w:spacing w:val="-3"/>
          <w:w w:val="90"/>
        </w:rPr>
        <w:t>Basin, </w:t>
      </w:r>
      <w:r>
        <w:rPr>
          <w:color w:val="231F20"/>
          <w:w w:val="90"/>
        </w:rPr>
        <w:t>a </w:t>
      </w:r>
      <w:r>
        <w:rPr>
          <w:color w:val="231F20"/>
          <w:spacing w:val="-5"/>
          <w:w w:val="90"/>
        </w:rPr>
        <w:t>conclu- sion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which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should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applicable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many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4"/>
          <w:w w:val="85"/>
        </w:rPr>
        <w:t>sional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4"/>
          <w:w w:val="85"/>
        </w:rPr>
        <w:t>provinces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13"/>
          <w:w w:val="85"/>
        </w:rPr>
        <w:t> </w:t>
      </w:r>
      <w:r>
        <w:rPr>
          <w:color w:val="231F20"/>
          <w:spacing w:val="-3"/>
          <w:w w:val="85"/>
        </w:rPr>
        <w:t>well.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3"/>
          <w:w w:val="85"/>
        </w:rPr>
        <w:t>The</w:t>
      </w:r>
      <w:r>
        <w:rPr>
          <w:color w:val="231F20"/>
          <w:spacing w:val="-13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localized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4"/>
          <w:w w:val="85"/>
        </w:rPr>
        <w:t>(variations </w:t>
      </w:r>
      <w:r>
        <w:rPr>
          <w:color w:val="231F20"/>
          <w:spacing w:val="-5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6"/>
          <w:w w:val="90"/>
        </w:rPr>
        <w:t>10s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kms)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nature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crustal </w:t>
      </w:r>
      <w:r>
        <w:rPr>
          <w:color w:val="231F20"/>
          <w:spacing w:val="-4"/>
          <w:w w:val="90"/>
        </w:rPr>
        <w:t>redistribution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magmatic </w:t>
      </w:r>
      <w:r>
        <w:rPr>
          <w:color w:val="231F20"/>
          <w:spacing w:val="-4"/>
          <w:w w:val="90"/>
        </w:rPr>
        <w:t>additions required by </w:t>
      </w:r>
      <w:r>
        <w:rPr>
          <w:color w:val="231F20"/>
          <w:w w:val="85"/>
        </w:rPr>
        <w:t>these </w:t>
      </w:r>
      <w:r>
        <w:rPr>
          <w:color w:val="231F20"/>
          <w:spacing w:val="-4"/>
          <w:w w:val="85"/>
        </w:rPr>
        <w:t>observations should </w:t>
      </w:r>
      <w:r>
        <w:rPr>
          <w:color w:val="231F20"/>
          <w:w w:val="85"/>
        </w:rPr>
        <w:t>be taken </w:t>
      </w:r>
      <w:r>
        <w:rPr>
          <w:color w:val="231F20"/>
          <w:spacing w:val="-5"/>
          <w:w w:val="85"/>
        </w:rPr>
        <w:t>into consideration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processing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0"/>
        </w:rPr>
        <w:t>interpretation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3"/>
          <w:w w:val="90"/>
        </w:rPr>
        <w:t>land-based </w:t>
      </w:r>
      <w:r>
        <w:rPr>
          <w:color w:val="231F20"/>
          <w:spacing w:val="-4"/>
          <w:w w:val="90"/>
        </w:rPr>
        <w:t>seismic-reflection </w:t>
      </w:r>
      <w:r>
        <w:rPr>
          <w:color w:val="231F20"/>
          <w:spacing w:val="-3"/>
          <w:w w:val="90"/>
        </w:rPr>
        <w:t>lines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commonly incorporate </w:t>
      </w:r>
      <w:r>
        <w:rPr>
          <w:color w:val="231F20"/>
          <w:spacing w:val="-4"/>
          <w:w w:val="85"/>
        </w:rPr>
        <w:t>off-line receivers </w:t>
      </w:r>
      <w:r>
        <w:rPr>
          <w:color w:val="231F20"/>
          <w:w w:val="85"/>
        </w:rPr>
        <w:t>and </w:t>
      </w:r>
      <w:r>
        <w:rPr>
          <w:color w:val="231F20"/>
          <w:spacing w:val="-4"/>
          <w:w w:val="85"/>
        </w:rPr>
        <w:t>therefore sample </w:t>
      </w:r>
      <w:r>
        <w:rPr>
          <w:color w:val="231F20"/>
          <w:w w:val="85"/>
        </w:rPr>
        <w:t>a </w:t>
      </w:r>
      <w:r>
        <w:rPr>
          <w:color w:val="231F20"/>
          <w:spacing w:val="-3"/>
          <w:w w:val="85"/>
        </w:rPr>
        <w:t>three-dimen- </w:t>
      </w:r>
      <w:r>
        <w:rPr>
          <w:color w:val="231F20"/>
          <w:spacing w:val="-4"/>
          <w:w w:val="95"/>
        </w:rPr>
        <w:t>sional </w:t>
      </w:r>
      <w:r>
        <w:rPr>
          <w:color w:val="231F20"/>
          <w:spacing w:val="-5"/>
          <w:w w:val="95"/>
        </w:rPr>
        <w:t>volume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crust.</w:t>
      </w:r>
    </w:p>
    <w:p>
      <w:pPr>
        <w:pStyle w:val="BodyText"/>
        <w:spacing w:line="213" w:lineRule="auto" w:before="41"/>
        <w:ind w:left="199" w:right="1079" w:firstLine="360"/>
        <w:jc w:val="both"/>
      </w:pPr>
      <w:r>
        <w:rPr>
          <w:color w:val="231F20"/>
          <w:spacing w:val="-6"/>
          <w:w w:val="90"/>
        </w:rPr>
        <w:t>From </w:t>
      </w:r>
      <w:r>
        <w:rPr>
          <w:color w:val="231F20"/>
          <w:spacing w:val="-3"/>
          <w:w w:val="90"/>
        </w:rPr>
        <w:t>examination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data </w:t>
      </w:r>
      <w:r>
        <w:rPr>
          <w:color w:val="231F20"/>
          <w:spacing w:val="-5"/>
          <w:w w:val="90"/>
        </w:rPr>
        <w:t>presented above, </w:t>
      </w:r>
      <w:r>
        <w:rPr>
          <w:color w:val="231F20"/>
          <w:spacing w:val="-5"/>
          <w:w w:val="95"/>
        </w:rPr>
        <w:t>it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5"/>
          <w:w w:val="95"/>
        </w:rPr>
        <w:t>apparent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com- </w:t>
      </w:r>
      <w:r>
        <w:rPr>
          <w:color w:val="231F20"/>
          <w:spacing w:val="-4"/>
          <w:w w:val="85"/>
        </w:rPr>
        <w:t>plexes </w:t>
      </w:r>
      <w:r>
        <w:rPr>
          <w:color w:val="231F20"/>
          <w:spacing w:val="-3"/>
          <w:w w:val="85"/>
        </w:rPr>
        <w:t>expose </w:t>
      </w:r>
      <w:r>
        <w:rPr>
          <w:color w:val="231F20"/>
          <w:spacing w:val="-4"/>
          <w:w w:val="85"/>
        </w:rPr>
        <w:t>deeper </w:t>
      </w:r>
      <w:r>
        <w:rPr>
          <w:color w:val="231F20"/>
          <w:w w:val="85"/>
        </w:rPr>
        <w:t>structural </w:t>
      </w:r>
      <w:r>
        <w:rPr>
          <w:color w:val="231F20"/>
          <w:spacing w:val="-4"/>
          <w:w w:val="85"/>
        </w:rPr>
        <w:t>levels </w:t>
      </w:r>
      <w:r>
        <w:rPr>
          <w:color w:val="231F20"/>
          <w:w w:val="85"/>
        </w:rPr>
        <w:t>than the </w:t>
      </w:r>
      <w:r>
        <w:rPr>
          <w:color w:val="231F20"/>
          <w:spacing w:val="-3"/>
          <w:w w:val="85"/>
        </w:rPr>
        <w:t>A-RR- </w:t>
      </w:r>
      <w:r>
        <w:rPr>
          <w:color w:val="231F20"/>
          <w:w w:val="90"/>
        </w:rPr>
        <w:t>GC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complex,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which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records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spacing w:val="-3"/>
          <w:w w:val="90"/>
        </w:rPr>
        <w:t>pressures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~6.5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Grouse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Creek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Mountains.</w:t>
      </w:r>
    </w:p>
    <w:p>
      <w:pPr>
        <w:spacing w:after="0" w:line="213" w:lineRule="auto"/>
        <w:jc w:val="both"/>
        <w:sectPr>
          <w:footerReference w:type="even" r:id="rId173"/>
          <w:footerReference w:type="default" r:id="rId174"/>
          <w:pgSz w:w="12240" w:h="15840"/>
          <w:pgMar w:footer="686" w:header="1017" w:top="1260" w:bottom="880" w:left="0" w:right="0"/>
          <w:pgNumType w:start="2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3" w:lineRule="auto" w:before="138"/>
        <w:ind w:left="1080"/>
        <w:jc w:val="both"/>
      </w:pPr>
      <w:r>
        <w:rPr/>
        <w:pict>
          <v:line style="position:absolute;mso-position-horizontal-relative:page;mso-position-vertical-relative:paragraph;z-index:8560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</w:rPr>
        <w:t>Three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possibilities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arise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recorded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terranes:</w:t>
      </w:r>
    </w:p>
    <w:p>
      <w:pPr>
        <w:pStyle w:val="BodyText"/>
        <w:spacing w:line="213" w:lineRule="auto" w:before="2"/>
        <w:ind w:left="1079"/>
        <w:jc w:val="both"/>
      </w:pPr>
      <w:r>
        <w:rPr>
          <w:color w:val="231F20"/>
          <w:spacing w:val="-11"/>
          <w:w w:val="95"/>
        </w:rPr>
        <w:t>(1) </w:t>
      </w:r>
      <w:r>
        <w:rPr>
          <w:color w:val="231F20"/>
          <w:w w:val="95"/>
        </w:rPr>
        <w:t>the crust </w:t>
      </w:r>
      <w:r>
        <w:rPr>
          <w:color w:val="231F20"/>
          <w:spacing w:val="-3"/>
          <w:w w:val="95"/>
        </w:rPr>
        <w:t>beneath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R-EH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core com- </w:t>
      </w:r>
      <w:r>
        <w:rPr>
          <w:color w:val="231F20"/>
          <w:spacing w:val="-4"/>
          <w:w w:val="90"/>
        </w:rPr>
        <w:t>plexes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5"/>
          <w:w w:val="90"/>
        </w:rPr>
        <w:t>now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90"/>
        </w:rPr>
        <w:t>thinner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90"/>
        </w:rPr>
        <w:t>beneath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A- 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complex; </w:t>
      </w:r>
      <w:r>
        <w:rPr>
          <w:color w:val="231F20"/>
          <w:spacing w:val="-4"/>
          <w:w w:val="90"/>
        </w:rPr>
        <w:t>(2) </w:t>
      </w:r>
      <w:r>
        <w:rPr>
          <w:color w:val="231F20"/>
          <w:w w:val="90"/>
        </w:rPr>
        <w:t>crustal </w:t>
      </w:r>
      <w:r>
        <w:rPr>
          <w:color w:val="231F20"/>
          <w:spacing w:val="-3"/>
          <w:w w:val="90"/>
        </w:rPr>
        <w:t>thickening during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Late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Cretaceous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R-EH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areas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spacing w:val="-4"/>
          <w:w w:val="90"/>
        </w:rPr>
        <w:t>greater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area;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(3)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syn- </w:t>
      </w:r>
      <w:r>
        <w:rPr>
          <w:color w:val="231F20"/>
          <w:spacing w:val="-4"/>
          <w:w w:val="90"/>
        </w:rPr>
        <w:t>contractional episodes of extension recorded </w:t>
      </w:r>
      <w:r>
        <w:rPr>
          <w:color w:val="231F20"/>
          <w:w w:val="90"/>
        </w:rPr>
        <w:t>in the A-RR-GC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spacing w:val="-3"/>
          <w:w w:val="90"/>
        </w:rPr>
        <w:t>maintained </w:t>
      </w:r>
      <w:r>
        <w:rPr>
          <w:color w:val="231F20"/>
          <w:w w:val="90"/>
        </w:rPr>
        <w:t>a </w:t>
      </w:r>
      <w:r>
        <w:rPr>
          <w:color w:val="231F20"/>
          <w:spacing w:val="-3"/>
          <w:w w:val="90"/>
        </w:rPr>
        <w:t>thinner </w:t>
      </w:r>
      <w:r>
        <w:rPr>
          <w:color w:val="231F20"/>
          <w:w w:val="90"/>
        </w:rPr>
        <w:t>crust </w:t>
      </w:r>
      <w:r>
        <w:rPr>
          <w:color w:val="231F20"/>
          <w:spacing w:val="-3"/>
          <w:w w:val="90"/>
        </w:rPr>
        <w:t>during </w:t>
      </w:r>
      <w:r>
        <w:rPr>
          <w:color w:val="231F20"/>
          <w:spacing w:val="-4"/>
          <w:w w:val="90"/>
        </w:rPr>
        <w:t>Mesozoic contraction. </w:t>
      </w:r>
      <w:r>
        <w:rPr>
          <w:color w:val="231F20"/>
          <w:w w:val="90"/>
        </w:rPr>
        <w:t>As </w:t>
      </w:r>
      <w:r>
        <w:rPr>
          <w:color w:val="231F20"/>
          <w:spacing w:val="-4"/>
          <w:w w:val="90"/>
        </w:rPr>
        <w:t>previously </w:t>
      </w:r>
      <w:r>
        <w:rPr>
          <w:color w:val="231F20"/>
          <w:spacing w:val="-5"/>
          <w:w w:val="90"/>
        </w:rPr>
        <w:t>noted, </w:t>
      </w:r>
      <w:r>
        <w:rPr>
          <w:color w:val="231F20"/>
          <w:spacing w:val="-3"/>
          <w:w w:val="85"/>
        </w:rPr>
        <w:t>large-scale </w:t>
      </w:r>
      <w:r>
        <w:rPr>
          <w:color w:val="231F20"/>
          <w:spacing w:val="-4"/>
          <w:w w:val="85"/>
        </w:rPr>
        <w:t>variations </w:t>
      </w:r>
      <w:r>
        <w:rPr>
          <w:color w:val="231F20"/>
          <w:w w:val="85"/>
        </w:rPr>
        <w:t>in </w:t>
      </w:r>
      <w:r>
        <w:rPr>
          <w:color w:val="231F20"/>
          <w:spacing w:val="-5"/>
          <w:w w:val="85"/>
        </w:rPr>
        <w:t>present-day </w:t>
      </w:r>
      <w:r>
        <w:rPr>
          <w:color w:val="231F20"/>
          <w:w w:val="85"/>
        </w:rPr>
        <w:t>crustal thickness </w:t>
      </w:r>
      <w:r>
        <w:rPr>
          <w:color w:val="231F20"/>
          <w:spacing w:val="-3"/>
          <w:w w:val="90"/>
        </w:rPr>
        <w:t>seem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unlikely,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under- </w:t>
      </w:r>
      <w:r>
        <w:rPr>
          <w:color w:val="231F20"/>
          <w:w w:val="90"/>
        </w:rPr>
        <w:t>lain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thickest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(Allenby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5"/>
          <w:w w:val="95"/>
        </w:rPr>
        <w:t>Schnetzler,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1983;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5"/>
          <w:w w:val="95"/>
        </w:rPr>
        <w:t>Nolet,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7"/>
          <w:w w:val="95"/>
        </w:rPr>
        <w:t>1998).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4"/>
          <w:w w:val="95"/>
        </w:rPr>
        <w:t>volumi- </w:t>
      </w:r>
      <w:r>
        <w:rPr>
          <w:color w:val="231F20"/>
          <w:spacing w:val="-4"/>
          <w:w w:val="90"/>
        </w:rPr>
        <w:t>nous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plutonism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recorded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complete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lack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Mesozoic </w:t>
      </w:r>
      <w:r>
        <w:rPr>
          <w:color w:val="231F20"/>
          <w:spacing w:val="-3"/>
          <w:w w:val="90"/>
        </w:rPr>
        <w:t>magmatism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metamorphic 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spacing w:val="-4"/>
          <w:w w:val="90"/>
        </w:rPr>
        <w:t>indicate greater </w:t>
      </w:r>
      <w:r>
        <w:rPr>
          <w:color w:val="231F20"/>
          <w:w w:val="90"/>
        </w:rPr>
        <w:t>crustal </w:t>
      </w:r>
      <w:r>
        <w:rPr>
          <w:color w:val="231F20"/>
          <w:spacing w:val="-3"/>
          <w:w w:val="90"/>
        </w:rPr>
        <w:t>thickening </w:t>
      </w:r>
      <w:r>
        <w:rPr>
          <w:color w:val="231F20"/>
          <w:w w:val="90"/>
        </w:rPr>
        <w:t>in the first two areas. </w:t>
      </w:r>
      <w:r>
        <w:rPr>
          <w:color w:val="231F20"/>
          <w:spacing w:val="-7"/>
          <w:w w:val="90"/>
        </w:rPr>
        <w:t>However, </w:t>
      </w:r>
      <w:r>
        <w:rPr>
          <w:color w:val="231F20"/>
          <w:spacing w:val="-5"/>
          <w:w w:val="90"/>
        </w:rPr>
        <w:t>it </w:t>
      </w:r>
      <w:r>
        <w:rPr>
          <w:color w:val="231F20"/>
          <w:spacing w:val="-3"/>
          <w:w w:val="90"/>
        </w:rPr>
        <w:t>may </w:t>
      </w:r>
      <w:r>
        <w:rPr>
          <w:color w:val="231F20"/>
          <w:w w:val="90"/>
        </w:rPr>
        <w:t>be that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signifi- cant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intrusions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were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emplaced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beneath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 A-RR-GC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5"/>
          <w:w w:val="90"/>
        </w:rPr>
        <w:t>simply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3"/>
          <w:w w:val="90"/>
        </w:rPr>
        <w:t>exposed at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current level of </w:t>
      </w:r>
      <w:r>
        <w:rPr>
          <w:color w:val="231F20"/>
          <w:spacing w:val="-5"/>
          <w:w w:val="90"/>
        </w:rPr>
        <w:t>erosion. Additionally, </w:t>
      </w:r>
      <w:r>
        <w:rPr>
          <w:color w:val="231F20"/>
          <w:w w:val="90"/>
        </w:rPr>
        <w:t>the dry Archean </w:t>
      </w:r>
      <w:r>
        <w:rPr>
          <w:color w:val="231F20"/>
          <w:spacing w:val="-4"/>
          <w:w w:val="90"/>
        </w:rPr>
        <w:t>intrusive </w:t>
      </w:r>
      <w:r>
        <w:rPr>
          <w:color w:val="231F20"/>
          <w:w w:val="90"/>
        </w:rPr>
        <w:t>rocks that make </w:t>
      </w:r>
      <w:r>
        <w:rPr>
          <w:color w:val="231F20"/>
          <w:spacing w:val="-3"/>
          <w:w w:val="90"/>
        </w:rPr>
        <w:t>up </w:t>
      </w:r>
      <w:r>
        <w:rPr>
          <w:color w:val="231F20"/>
          <w:spacing w:val="-5"/>
          <w:w w:val="90"/>
        </w:rPr>
        <w:t>much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5"/>
        </w:rPr>
        <w:t>basement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would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spacing w:val="-4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melt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during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orogenesis.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such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case,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earlier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syncontractional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defor- </w:t>
      </w:r>
      <w:r>
        <w:rPr>
          <w:color w:val="231F20"/>
          <w:spacing w:val="-4"/>
          <w:w w:val="95"/>
        </w:rPr>
        <w:t>mation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account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variations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4"/>
          <w:w w:val="90"/>
        </w:rPr>
        <w:t>Tertiary exhumation. </w:t>
      </w:r>
      <w:r>
        <w:rPr>
          <w:color w:val="231F20"/>
          <w:w w:val="90"/>
        </w:rPr>
        <w:t>Structural and </w:t>
      </w:r>
      <w:r>
        <w:rPr>
          <w:color w:val="231F20"/>
          <w:spacing w:val="-4"/>
          <w:w w:val="90"/>
        </w:rPr>
        <w:t>metamorphic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indicate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kb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decompres- </w:t>
      </w:r>
      <w:r>
        <w:rPr>
          <w:color w:val="231F20"/>
          <w:spacing w:val="-5"/>
          <w:w w:val="85"/>
        </w:rPr>
        <w:t>sion </w:t>
      </w:r>
      <w:r>
        <w:rPr>
          <w:color w:val="231F20"/>
          <w:spacing w:val="-3"/>
          <w:w w:val="85"/>
        </w:rPr>
        <w:t>between </w:t>
      </w:r>
      <w:r>
        <w:rPr>
          <w:color w:val="231F20"/>
          <w:spacing w:val="-4"/>
          <w:w w:val="85"/>
        </w:rPr>
        <w:t>thrust-loading episodes </w:t>
      </w:r>
      <w:r>
        <w:rPr>
          <w:color w:val="231F20"/>
          <w:spacing w:val="-3"/>
          <w:w w:val="85"/>
        </w:rPr>
        <w:t>during contrac- </w:t>
      </w:r>
      <w:r>
        <w:rPr>
          <w:color w:val="231F20"/>
          <w:spacing w:val="-3"/>
          <w:w w:val="95"/>
        </w:rPr>
        <w:t>tional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deformation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4"/>
          <w:w w:val="95"/>
        </w:rPr>
        <w:t>(Wells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7"/>
          <w:w w:val="95"/>
        </w:rPr>
        <w:t>1990,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6"/>
          <w:w w:val="95"/>
        </w:rPr>
        <w:t>1998;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4"/>
          <w:w w:val="95"/>
        </w:rPr>
        <w:t>Hoisch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2002a).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spacing w:val="-4"/>
          <w:w w:val="90"/>
        </w:rPr>
        <w:t>would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account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difference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exhuma- </w:t>
      </w:r>
      <w:r>
        <w:rPr>
          <w:color w:val="231F20"/>
          <w:spacing w:val="-4"/>
          <w:w w:val="90"/>
        </w:rPr>
        <w:t>tion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among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while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maintain- ing a similar </w:t>
      </w:r>
      <w:r>
        <w:rPr>
          <w:color w:val="231F20"/>
          <w:spacing w:val="-4"/>
          <w:w w:val="90"/>
        </w:rPr>
        <w:t>level of </w:t>
      </w:r>
      <w:r>
        <w:rPr>
          <w:color w:val="231F20"/>
          <w:spacing w:val="-3"/>
          <w:w w:val="90"/>
        </w:rPr>
        <w:t>total </w:t>
      </w:r>
      <w:r>
        <w:rPr>
          <w:color w:val="231F20"/>
          <w:spacing w:val="-4"/>
          <w:w w:val="90"/>
        </w:rPr>
        <w:t>Mesozoic </w:t>
      </w:r>
      <w:r>
        <w:rPr>
          <w:color w:val="231F20"/>
          <w:w w:val="90"/>
        </w:rPr>
        <w:t>thrust </w:t>
      </w:r>
      <w:r>
        <w:rPr>
          <w:color w:val="231F20"/>
          <w:spacing w:val="-4"/>
          <w:w w:val="90"/>
        </w:rPr>
        <w:t>loading. </w:t>
      </w:r>
      <w:r>
        <w:rPr>
          <w:color w:val="231F20"/>
          <w:spacing w:val="-6"/>
          <w:w w:val="90"/>
        </w:rPr>
        <w:t>Consequently,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it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would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3"/>
          <w:w w:val="90"/>
        </w:rPr>
        <w:t>appear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amount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Tertiary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exhumation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A-RR-GC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com- </w:t>
      </w:r>
      <w:r>
        <w:rPr>
          <w:color w:val="231F20"/>
          <w:spacing w:val="-4"/>
          <w:w w:val="90"/>
        </w:rPr>
        <w:t>plex </w:t>
      </w:r>
      <w:r>
        <w:rPr>
          <w:color w:val="231F20"/>
          <w:w w:val="90"/>
        </w:rPr>
        <w:t>is </w:t>
      </w:r>
      <w:r>
        <w:rPr>
          <w:color w:val="231F20"/>
          <w:spacing w:val="-3"/>
          <w:w w:val="90"/>
        </w:rPr>
        <w:t>likely </w:t>
      </w:r>
      <w:r>
        <w:rPr>
          <w:color w:val="231F20"/>
          <w:w w:val="90"/>
        </w:rPr>
        <w:t>a </w:t>
      </w:r>
      <w:r>
        <w:rPr>
          <w:color w:val="231F20"/>
          <w:spacing w:val="-4"/>
          <w:w w:val="90"/>
        </w:rPr>
        <w:t>result of </w:t>
      </w:r>
      <w:r>
        <w:rPr>
          <w:color w:val="231F20"/>
          <w:spacing w:val="-3"/>
          <w:w w:val="90"/>
        </w:rPr>
        <w:t>syncontractional </w:t>
      </w:r>
      <w:r>
        <w:rPr>
          <w:color w:val="231F20"/>
          <w:spacing w:val="-4"/>
          <w:w w:val="90"/>
        </w:rPr>
        <w:t>extension </w:t>
      </w:r>
      <w:r>
        <w:rPr>
          <w:color w:val="231F20"/>
          <w:w w:val="90"/>
        </w:rPr>
        <w:t>that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maintained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6"/>
          <w:w w:val="90"/>
        </w:rPr>
        <w:t> </w:t>
      </w:r>
      <w:r>
        <w:rPr>
          <w:color w:val="231F20"/>
          <w:spacing w:val="-3"/>
          <w:w w:val="90"/>
        </w:rPr>
        <w:t>overall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thickness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what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achieved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5"/>
        </w:rPr>
        <w:t>R-EH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areas.</w:t>
      </w:r>
    </w:p>
    <w:p>
      <w:pPr>
        <w:pStyle w:val="BodyText"/>
        <w:spacing w:line="213" w:lineRule="auto" w:before="36"/>
        <w:ind w:left="1079" w:firstLine="360"/>
        <w:jc w:val="both"/>
      </w:pPr>
      <w:r>
        <w:rPr>
          <w:color w:val="231F20"/>
          <w:spacing w:val="-4"/>
          <w:w w:val="90"/>
        </w:rPr>
        <w:t>The </w:t>
      </w:r>
      <w:r>
        <w:rPr>
          <w:color w:val="231F20"/>
          <w:spacing w:val="-7"/>
          <w:w w:val="90"/>
        </w:rPr>
        <w:t>development </w:t>
      </w:r>
      <w:r>
        <w:rPr>
          <w:color w:val="231F20"/>
          <w:spacing w:val="-5"/>
          <w:w w:val="90"/>
        </w:rPr>
        <w:t>of </w:t>
      </w:r>
      <w:r>
        <w:rPr>
          <w:color w:val="231F20"/>
          <w:spacing w:val="-7"/>
          <w:w w:val="90"/>
        </w:rPr>
        <w:t>oppositely </w:t>
      </w:r>
      <w:r>
        <w:rPr>
          <w:color w:val="231F20"/>
          <w:spacing w:val="-6"/>
          <w:w w:val="90"/>
        </w:rPr>
        <w:t>vergent,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diachro- </w:t>
      </w:r>
      <w:r>
        <w:rPr>
          <w:color w:val="231F20"/>
          <w:spacing w:val="-5"/>
          <w:w w:val="90"/>
        </w:rPr>
        <w:t>nous </w:t>
      </w:r>
      <w:r>
        <w:rPr>
          <w:color w:val="231F20"/>
          <w:spacing w:val="-4"/>
          <w:w w:val="90"/>
        </w:rPr>
        <w:t>shear </w:t>
      </w:r>
      <w:r>
        <w:rPr>
          <w:color w:val="231F20"/>
          <w:spacing w:val="-5"/>
          <w:w w:val="90"/>
        </w:rPr>
        <w:t>zones </w:t>
      </w:r>
      <w:r>
        <w:rPr>
          <w:color w:val="231F20"/>
          <w:spacing w:val="-3"/>
          <w:w w:val="90"/>
        </w:rPr>
        <w:t>within </w:t>
      </w:r>
      <w:r>
        <w:rPr>
          <w:color w:val="231F20"/>
          <w:spacing w:val="-4"/>
          <w:w w:val="90"/>
        </w:rPr>
        <w:t>Cordilleran </w:t>
      </w:r>
      <w:r>
        <w:rPr>
          <w:color w:val="231F20"/>
          <w:spacing w:val="-5"/>
          <w:w w:val="90"/>
        </w:rPr>
        <w:t>metamorphic core </w:t>
      </w:r>
      <w:r>
        <w:rPr>
          <w:color w:val="231F20"/>
          <w:spacing w:val="-6"/>
          <w:w w:val="90"/>
        </w:rPr>
        <w:t>complexes </w:t>
      </w:r>
      <w:r>
        <w:rPr>
          <w:color w:val="231F20"/>
          <w:w w:val="90"/>
        </w:rPr>
        <w:t>is </w:t>
      </w:r>
      <w:r>
        <w:rPr>
          <w:color w:val="231F20"/>
          <w:spacing w:val="-5"/>
          <w:w w:val="90"/>
        </w:rPr>
        <w:t>unique </w:t>
      </w:r>
      <w:r>
        <w:rPr>
          <w:color w:val="231F20"/>
          <w:spacing w:val="-4"/>
          <w:w w:val="90"/>
        </w:rPr>
        <w:t>to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4"/>
          <w:w w:val="90"/>
        </w:rPr>
        <w:t>A-RR-GC </w:t>
      </w:r>
      <w:r>
        <w:rPr>
          <w:color w:val="231F20"/>
          <w:spacing w:val="-6"/>
          <w:w w:val="90"/>
        </w:rPr>
        <w:t>metamor- </w:t>
      </w:r>
      <w:r>
        <w:rPr>
          <w:color w:val="231F20"/>
          <w:spacing w:val="-5"/>
          <w:w w:val="90"/>
        </w:rPr>
        <w:t>phic core </w:t>
      </w:r>
      <w:r>
        <w:rPr>
          <w:color w:val="231F20"/>
          <w:spacing w:val="-6"/>
          <w:w w:val="90"/>
        </w:rPr>
        <w:t>complex.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geometry may </w:t>
      </w:r>
      <w:r>
        <w:rPr>
          <w:color w:val="231F20"/>
          <w:spacing w:val="-5"/>
          <w:w w:val="90"/>
        </w:rPr>
        <w:t>have </w:t>
      </w:r>
      <w:r>
        <w:rPr>
          <w:color w:val="231F20"/>
          <w:spacing w:val="-3"/>
          <w:w w:val="90"/>
        </w:rPr>
        <w:t>arisen </w:t>
      </w:r>
      <w:r>
        <w:rPr>
          <w:color w:val="231F20"/>
          <w:w w:val="95"/>
        </w:rPr>
        <w:t>in </w:t>
      </w:r>
      <w:r>
        <w:rPr>
          <w:color w:val="231F20"/>
          <w:spacing w:val="-5"/>
          <w:w w:val="95"/>
        </w:rPr>
        <w:t>response </w:t>
      </w:r>
      <w:r>
        <w:rPr>
          <w:color w:val="231F20"/>
          <w:spacing w:val="-4"/>
          <w:w w:val="95"/>
        </w:rPr>
        <w:t>to </w:t>
      </w:r>
      <w:r>
        <w:rPr>
          <w:color w:val="231F20"/>
          <w:spacing w:val="-3"/>
          <w:w w:val="95"/>
        </w:rPr>
        <w:t>the </w:t>
      </w:r>
      <w:r>
        <w:rPr>
          <w:color w:val="231F20"/>
          <w:spacing w:val="-6"/>
          <w:w w:val="95"/>
        </w:rPr>
        <w:t>apparent </w:t>
      </w:r>
      <w:r>
        <w:rPr>
          <w:color w:val="231F20"/>
          <w:spacing w:val="-4"/>
          <w:w w:val="95"/>
        </w:rPr>
        <w:t>late Oligocene/Early </w:t>
      </w:r>
      <w:r>
        <w:rPr>
          <w:color w:val="231F20"/>
          <w:spacing w:val="-5"/>
          <w:w w:val="90"/>
        </w:rPr>
        <w:t>Miocene </w:t>
      </w:r>
      <w:r>
        <w:rPr>
          <w:color w:val="231F20"/>
          <w:spacing w:val="-3"/>
          <w:w w:val="90"/>
        </w:rPr>
        <w:t>change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4"/>
          <w:w w:val="90"/>
        </w:rPr>
        <w:t>regional </w:t>
      </w:r>
      <w:r>
        <w:rPr>
          <w:color w:val="231F20"/>
          <w:spacing w:val="-3"/>
          <w:w w:val="90"/>
        </w:rPr>
        <w:t>stress </w:t>
      </w:r>
      <w:r>
        <w:rPr>
          <w:color w:val="231F20"/>
          <w:spacing w:val="-4"/>
          <w:w w:val="90"/>
        </w:rPr>
        <w:t>field </w:t>
      </w:r>
      <w:r>
        <w:rPr>
          <w:color w:val="231F20"/>
          <w:spacing w:val="-5"/>
          <w:w w:val="90"/>
        </w:rPr>
        <w:t>outlined </w:t>
      </w:r>
      <w:r>
        <w:rPr>
          <w:color w:val="231F20"/>
          <w:spacing w:val="-5"/>
          <w:w w:val="85"/>
        </w:rPr>
        <w:t>above. </w:t>
      </w:r>
      <w:r>
        <w:rPr>
          <w:color w:val="231F20"/>
          <w:spacing w:val="-6"/>
          <w:w w:val="85"/>
        </w:rPr>
        <w:t>Alternatively, </w:t>
      </w:r>
      <w:r>
        <w:rPr>
          <w:color w:val="231F20"/>
          <w:spacing w:val="-3"/>
          <w:w w:val="85"/>
        </w:rPr>
        <w:t>the </w:t>
      </w:r>
      <w:r>
        <w:rPr>
          <w:color w:val="231F20"/>
          <w:spacing w:val="-5"/>
          <w:w w:val="85"/>
        </w:rPr>
        <w:t>opposing diachronous </w:t>
      </w:r>
      <w:r>
        <w:rPr>
          <w:color w:val="231F20"/>
          <w:spacing w:val="-4"/>
          <w:w w:val="85"/>
        </w:rPr>
        <w:t>exten- </w:t>
      </w:r>
      <w:r>
        <w:rPr>
          <w:color w:val="231F20"/>
          <w:spacing w:val="-5"/>
          <w:w w:val="90"/>
        </w:rPr>
        <w:t>sional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shear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zones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A-RR-GC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6"/>
          <w:w w:val="90"/>
        </w:rPr>
        <w:t>complex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may</w:t>
      </w:r>
    </w:p>
    <w:p>
      <w:pPr>
        <w:pStyle w:val="BodyText"/>
        <w:spacing w:line="213" w:lineRule="auto" w:before="138"/>
        <w:ind w:left="199" w:right="1439"/>
        <w:jc w:val="both"/>
      </w:pPr>
      <w:r>
        <w:rPr/>
        <w:br w:type="column"/>
      </w:r>
      <w:r>
        <w:rPr>
          <w:color w:val="231F20"/>
          <w:spacing w:val="-5"/>
          <w:w w:val="90"/>
        </w:rPr>
        <w:t>have </w:t>
      </w:r>
      <w:r>
        <w:rPr>
          <w:color w:val="231F20"/>
          <w:spacing w:val="-6"/>
          <w:w w:val="90"/>
        </w:rPr>
        <w:t>developed </w:t>
      </w:r>
      <w:r>
        <w:rPr>
          <w:color w:val="231F20"/>
          <w:spacing w:val="-4"/>
          <w:w w:val="90"/>
        </w:rPr>
        <w:t>because </w:t>
      </w:r>
      <w:r>
        <w:rPr>
          <w:color w:val="231F20"/>
          <w:spacing w:val="-6"/>
          <w:w w:val="90"/>
        </w:rPr>
        <w:t>continued </w:t>
      </w:r>
      <w:r>
        <w:rPr>
          <w:color w:val="231F20"/>
          <w:spacing w:val="-3"/>
          <w:w w:val="90"/>
        </w:rPr>
        <w:t>strain </w:t>
      </w:r>
      <w:r>
        <w:rPr>
          <w:color w:val="231F20"/>
          <w:spacing w:val="-4"/>
          <w:w w:val="90"/>
        </w:rPr>
        <w:t>accumu- </w:t>
      </w:r>
      <w:r>
        <w:rPr>
          <w:color w:val="231F20"/>
          <w:spacing w:val="-5"/>
          <w:w w:val="90"/>
        </w:rPr>
        <w:t>lation </w:t>
      </w:r>
      <w:r>
        <w:rPr>
          <w:color w:val="231F20"/>
          <w:spacing w:val="-4"/>
          <w:w w:val="90"/>
        </w:rPr>
        <w:t>along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6"/>
          <w:w w:val="90"/>
        </w:rPr>
        <w:t>older </w:t>
      </w:r>
      <w:r>
        <w:rPr>
          <w:color w:val="231F20"/>
          <w:spacing w:val="-5"/>
          <w:w w:val="90"/>
        </w:rPr>
        <w:t>Middle Mountain </w:t>
      </w:r>
      <w:r>
        <w:rPr>
          <w:color w:val="231F20"/>
          <w:spacing w:val="-4"/>
          <w:w w:val="90"/>
        </w:rPr>
        <w:t>shear </w:t>
      </w:r>
      <w:r>
        <w:rPr>
          <w:color w:val="231F20"/>
          <w:spacing w:val="-5"/>
          <w:w w:val="90"/>
        </w:rPr>
        <w:t>zone </w:t>
      </w:r>
      <w:r>
        <w:rPr>
          <w:color w:val="231F20"/>
          <w:spacing w:val="-3"/>
          <w:w w:val="90"/>
        </w:rPr>
        <w:t>became </w:t>
      </w:r>
      <w:r>
        <w:rPr>
          <w:color w:val="231F20"/>
          <w:spacing w:val="-5"/>
          <w:w w:val="90"/>
        </w:rPr>
        <w:t>unfavorable due </w:t>
      </w:r>
      <w:r>
        <w:rPr>
          <w:color w:val="231F20"/>
          <w:spacing w:val="-4"/>
          <w:w w:val="90"/>
        </w:rPr>
        <w:t>to </w:t>
      </w:r>
      <w:r>
        <w:rPr>
          <w:color w:val="231F20"/>
          <w:w w:val="90"/>
        </w:rPr>
        <w:t>an </w:t>
      </w:r>
      <w:r>
        <w:rPr>
          <w:color w:val="231F20"/>
          <w:spacing w:val="-4"/>
          <w:w w:val="90"/>
        </w:rPr>
        <w:t>inability to transport </w:t>
      </w:r>
      <w:r>
        <w:rPr>
          <w:color w:val="231F20"/>
          <w:spacing w:val="-5"/>
          <w:w w:val="90"/>
        </w:rPr>
        <w:t>lower-crustal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material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(by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either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magmatic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additions or solid-state </w:t>
      </w:r>
      <w:r>
        <w:rPr>
          <w:color w:val="231F20"/>
          <w:spacing w:val="-4"/>
          <w:w w:val="90"/>
        </w:rPr>
        <w:t>flow) </w:t>
      </w:r>
      <w:r>
        <w:rPr>
          <w:color w:val="231F20"/>
          <w:spacing w:val="-6"/>
          <w:w w:val="90"/>
        </w:rPr>
        <w:t>into </w:t>
      </w:r>
      <w:r>
        <w:rPr>
          <w:color w:val="231F20"/>
          <w:spacing w:val="-4"/>
          <w:w w:val="90"/>
        </w:rPr>
        <w:t>domains </w:t>
      </w:r>
      <w:r>
        <w:rPr>
          <w:color w:val="231F20"/>
          <w:spacing w:val="-5"/>
          <w:w w:val="90"/>
        </w:rPr>
        <w:t>of </w:t>
      </w:r>
      <w:r>
        <w:rPr>
          <w:color w:val="231F20"/>
          <w:spacing w:val="-3"/>
          <w:w w:val="90"/>
        </w:rPr>
        <w:t>localized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5"/>
          <w:w w:val="90"/>
        </w:rPr>
        <w:t>intense </w:t>
      </w:r>
      <w:r>
        <w:rPr>
          <w:color w:val="231F20"/>
          <w:spacing w:val="-4"/>
          <w:w w:val="90"/>
        </w:rPr>
        <w:t>mid-crustal </w:t>
      </w:r>
      <w:r>
        <w:rPr>
          <w:color w:val="231F20"/>
          <w:spacing w:val="-5"/>
          <w:w w:val="90"/>
        </w:rPr>
        <w:t>extensional </w:t>
      </w:r>
      <w:r>
        <w:rPr>
          <w:color w:val="231F20"/>
          <w:spacing w:val="-3"/>
          <w:w w:val="90"/>
        </w:rPr>
        <w:t>strain. </w:t>
      </w:r>
      <w:r>
        <w:rPr>
          <w:color w:val="231F20"/>
          <w:w w:val="90"/>
        </w:rPr>
        <w:t>This </w:t>
      </w:r>
      <w:r>
        <w:rPr>
          <w:color w:val="231F20"/>
          <w:spacing w:val="-5"/>
          <w:w w:val="90"/>
        </w:rPr>
        <w:t>would </w:t>
      </w:r>
      <w:r>
        <w:rPr>
          <w:color w:val="231F20"/>
          <w:spacing w:val="-4"/>
          <w:w w:val="90"/>
        </w:rPr>
        <w:t>result </w:t>
      </w:r>
      <w:r>
        <w:rPr>
          <w:color w:val="231F20"/>
          <w:w w:val="90"/>
        </w:rPr>
        <w:t>in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extensional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strain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being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redistributed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6"/>
          <w:w w:val="90"/>
        </w:rPr>
        <w:t>into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6"/>
          <w:w w:val="90"/>
        </w:rPr>
        <w:t>adjacent </w:t>
      </w:r>
      <w:r>
        <w:rPr>
          <w:color w:val="231F20"/>
          <w:spacing w:val="-4"/>
          <w:w w:val="90"/>
        </w:rPr>
        <w:t>domains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thick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crust.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latter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hypotheses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supported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lack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evidence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Tertiary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mobili- </w:t>
      </w:r>
      <w:r>
        <w:rPr>
          <w:color w:val="231F20"/>
          <w:spacing w:val="-5"/>
          <w:w w:val="95"/>
        </w:rPr>
        <w:t>zation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autochthon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A-RR-GC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core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com- plex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absence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regional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5"/>
          <w:w w:val="95"/>
        </w:rPr>
        <w:t>metamorphic </w:t>
      </w:r>
      <w:r>
        <w:rPr>
          <w:color w:val="231F20"/>
          <w:spacing w:val="-6"/>
          <w:w w:val="95"/>
        </w:rPr>
        <w:t>event </w:t>
      </w:r>
      <w:r>
        <w:rPr>
          <w:color w:val="231F20"/>
          <w:spacing w:val="-5"/>
          <w:w w:val="95"/>
        </w:rPr>
        <w:t>accompanying Tertiary</w:t>
      </w:r>
      <w:r>
        <w:rPr>
          <w:color w:val="231F20"/>
          <w:spacing w:val="-44"/>
          <w:w w:val="95"/>
        </w:rPr>
        <w:t> </w:t>
      </w:r>
      <w:r>
        <w:rPr>
          <w:color w:val="231F20"/>
          <w:spacing w:val="-5"/>
          <w:w w:val="95"/>
        </w:rPr>
        <w:t>extension.</w:t>
      </w:r>
    </w:p>
    <w:p>
      <w:pPr>
        <w:pStyle w:val="BodyText"/>
        <w:spacing w:line="213" w:lineRule="auto" w:before="11"/>
        <w:ind w:left="199" w:right="1439" w:firstLine="360"/>
        <w:jc w:val="both"/>
      </w:pPr>
      <w:r>
        <w:rPr>
          <w:color w:val="231F20"/>
          <w:spacing w:val="-3"/>
          <w:w w:val="90"/>
        </w:rPr>
        <w:t>The preceding synthesis illustrates </w:t>
      </w:r>
      <w:r>
        <w:rPr>
          <w:color w:val="231F20"/>
          <w:spacing w:val="-5"/>
          <w:w w:val="90"/>
        </w:rPr>
        <w:t>how </w:t>
      </w:r>
      <w:r>
        <w:rPr>
          <w:color w:val="231F20"/>
          <w:w w:val="90"/>
        </w:rPr>
        <w:t>far </w:t>
      </w:r>
      <w:r>
        <w:rPr>
          <w:color w:val="231F20"/>
          <w:spacing w:val="-3"/>
          <w:w w:val="90"/>
        </w:rPr>
        <w:t>our understanding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R-EH, </w:t>
      </w:r>
      <w:r>
        <w:rPr>
          <w:color w:val="231F20"/>
          <w:w w:val="90"/>
        </w:rPr>
        <w:t>A-RR-GC, and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surrounding </w:t>
      </w:r>
      <w:r>
        <w:rPr>
          <w:color w:val="231F20"/>
          <w:w w:val="90"/>
        </w:rPr>
        <w:t>areas has </w:t>
      </w:r>
      <w:r>
        <w:rPr>
          <w:color w:val="231F20"/>
          <w:spacing w:val="-4"/>
          <w:w w:val="90"/>
        </w:rPr>
        <w:t>progressed. </w:t>
      </w:r>
      <w:r>
        <w:rPr>
          <w:color w:val="231F20"/>
          <w:spacing w:val="-7"/>
          <w:w w:val="90"/>
        </w:rPr>
        <w:t>However, </w:t>
      </w:r>
      <w:r>
        <w:rPr>
          <w:color w:val="231F20"/>
          <w:spacing w:val="-3"/>
          <w:w w:val="90"/>
        </w:rPr>
        <w:t>many important </w:t>
      </w:r>
      <w:r>
        <w:rPr>
          <w:color w:val="231F20"/>
          <w:spacing w:val="-4"/>
          <w:w w:val="90"/>
        </w:rPr>
        <w:t>questions </w:t>
      </w:r>
      <w:r>
        <w:rPr>
          <w:color w:val="231F20"/>
          <w:spacing w:val="-3"/>
          <w:w w:val="90"/>
        </w:rPr>
        <w:t>remain </w:t>
      </w:r>
      <w:r>
        <w:rPr>
          <w:color w:val="231F20"/>
          <w:w w:val="90"/>
        </w:rPr>
        <w:t>unan- </w:t>
      </w:r>
      <w:r>
        <w:rPr>
          <w:color w:val="231F20"/>
          <w:spacing w:val="-3"/>
          <w:w w:val="90"/>
        </w:rPr>
        <w:t>swered. </w:t>
      </w:r>
      <w:r>
        <w:rPr>
          <w:color w:val="231F20"/>
          <w:spacing w:val="-5"/>
          <w:w w:val="90"/>
        </w:rPr>
        <w:t>For </w:t>
      </w:r>
      <w:r>
        <w:rPr>
          <w:color w:val="231F20"/>
          <w:spacing w:val="-3"/>
          <w:w w:val="90"/>
        </w:rPr>
        <w:t>instance,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SR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 </w:t>
      </w:r>
      <w:r>
        <w:rPr>
          <w:color w:val="231F20"/>
          <w:w w:val="90"/>
        </w:rPr>
        <w:t>has </w:t>
      </w:r>
      <w:r>
        <w:rPr>
          <w:color w:val="231F20"/>
          <w:spacing w:val="-3"/>
          <w:w w:val="90"/>
        </w:rPr>
        <w:t>been </w:t>
      </w:r>
      <w:r>
        <w:rPr>
          <w:color w:val="231F20"/>
          <w:w w:val="95"/>
        </w:rPr>
        <w:t>the </w:t>
      </w:r>
      <w:r>
        <w:rPr>
          <w:color w:val="231F20"/>
          <w:spacing w:val="-5"/>
          <w:w w:val="95"/>
        </w:rPr>
        <w:t>center </w:t>
      </w:r>
      <w:r>
        <w:rPr>
          <w:color w:val="231F20"/>
          <w:spacing w:val="-4"/>
          <w:w w:val="95"/>
        </w:rPr>
        <w:t>of </w:t>
      </w:r>
      <w:r>
        <w:rPr>
          <w:color w:val="231F20"/>
          <w:spacing w:val="-5"/>
          <w:w w:val="95"/>
        </w:rPr>
        <w:t>much </w:t>
      </w:r>
      <w:r>
        <w:rPr>
          <w:color w:val="231F20"/>
          <w:spacing w:val="-4"/>
          <w:w w:val="95"/>
        </w:rPr>
        <w:t>debate concerning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nature </w:t>
      </w:r>
      <w:r>
        <w:rPr>
          <w:color w:val="231F20"/>
          <w:spacing w:val="-4"/>
          <w:w w:val="95"/>
        </w:rPr>
        <w:t>of metamorphic core </w:t>
      </w:r>
      <w:r>
        <w:rPr>
          <w:color w:val="231F20"/>
          <w:spacing w:val="-5"/>
          <w:w w:val="95"/>
        </w:rPr>
        <w:t>complex </w:t>
      </w:r>
      <w:r>
        <w:rPr>
          <w:color w:val="231F20"/>
          <w:spacing w:val="-4"/>
          <w:w w:val="95"/>
        </w:rPr>
        <w:t>detachment </w:t>
      </w:r>
      <w:r>
        <w:rPr>
          <w:color w:val="231F20"/>
          <w:spacing w:val="-3"/>
          <w:w w:val="95"/>
        </w:rPr>
        <w:t>faults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their associated </w:t>
      </w:r>
      <w:r>
        <w:rPr>
          <w:color w:val="231F20"/>
          <w:w w:val="90"/>
        </w:rPr>
        <w:t>footwall </w:t>
      </w:r>
      <w:r>
        <w:rPr>
          <w:color w:val="231F20"/>
          <w:spacing w:val="-3"/>
          <w:w w:val="90"/>
        </w:rPr>
        <w:t>shear </w:t>
      </w:r>
      <w:r>
        <w:rPr>
          <w:color w:val="231F20"/>
          <w:spacing w:val="-4"/>
          <w:w w:val="90"/>
        </w:rPr>
        <w:t>zones </w:t>
      </w:r>
      <w:r>
        <w:rPr>
          <w:color w:val="231F20"/>
          <w:spacing w:val="-3"/>
          <w:w w:val="90"/>
        </w:rPr>
        <w:t>(Miller </w:t>
      </w:r>
      <w:r>
        <w:rPr>
          <w:color w:val="231F20"/>
          <w:w w:val="90"/>
        </w:rPr>
        <w:t>et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7"/>
          <w:w w:val="95"/>
        </w:rPr>
        <w:t>1983; </w:t>
      </w:r>
      <w:r>
        <w:rPr>
          <w:color w:val="231F20"/>
          <w:w w:val="95"/>
        </w:rPr>
        <w:t>Bartley and </w:t>
      </w:r>
      <w:r>
        <w:rPr>
          <w:color w:val="231F20"/>
          <w:spacing w:val="-6"/>
          <w:w w:val="95"/>
        </w:rPr>
        <w:t>Wernicke, </w:t>
      </w:r>
      <w:r>
        <w:rPr>
          <w:color w:val="231F20"/>
          <w:spacing w:val="-5"/>
          <w:w w:val="95"/>
        </w:rPr>
        <w:t>1984; </w:t>
      </w:r>
      <w:r>
        <w:rPr>
          <w:color w:val="231F20"/>
          <w:w w:val="95"/>
        </w:rPr>
        <w:t>Gans et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al., </w:t>
      </w:r>
      <w:r>
        <w:rPr>
          <w:color w:val="231F20"/>
          <w:spacing w:val="-8"/>
          <w:w w:val="95"/>
        </w:rPr>
        <w:t>1985;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Gans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5"/>
          <w:w w:val="95"/>
        </w:rPr>
        <w:t>Miller,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8"/>
          <w:w w:val="95"/>
        </w:rPr>
        <w:t>1985;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6"/>
          <w:w w:val="95"/>
        </w:rPr>
        <w:t>Wernicke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Bartley, </w:t>
      </w:r>
      <w:r>
        <w:rPr>
          <w:color w:val="231F20"/>
          <w:spacing w:val="-8"/>
          <w:w w:val="95"/>
        </w:rPr>
        <w:t>1985;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Lee,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1995;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Lewis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al.,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7"/>
          <w:w w:val="95"/>
        </w:rPr>
        <w:t>1999).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3"/>
          <w:w w:val="95"/>
        </w:rPr>
        <w:t>Advances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85"/>
        </w:rPr>
        <w:t>analysis </w:t>
      </w:r>
      <w:r>
        <w:rPr>
          <w:color w:val="231F20"/>
          <w:spacing w:val="-4"/>
          <w:w w:val="85"/>
        </w:rPr>
        <w:t>of </w:t>
      </w:r>
      <w:r>
        <w:rPr>
          <w:color w:val="231F20"/>
          <w:w w:val="85"/>
        </w:rPr>
        <w:t>flow in plastically </w:t>
      </w:r>
      <w:r>
        <w:rPr>
          <w:color w:val="231F20"/>
          <w:spacing w:val="-5"/>
          <w:w w:val="85"/>
        </w:rPr>
        <w:t>deformed </w:t>
      </w:r>
      <w:r>
        <w:rPr>
          <w:color w:val="231F20"/>
          <w:w w:val="85"/>
        </w:rPr>
        <w:t>rocks </w:t>
      </w:r>
      <w:r>
        <w:rPr>
          <w:color w:val="231F20"/>
          <w:spacing w:val="-5"/>
          <w:w w:val="85"/>
        </w:rPr>
        <w:t>present </w:t>
      </w:r>
      <w:r>
        <w:rPr>
          <w:color w:val="231F20"/>
          <w:spacing w:val="-4"/>
          <w:w w:val="90"/>
        </w:rPr>
        <w:t>opportunities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6"/>
          <w:w w:val="90"/>
        </w:rPr>
        <w:t>end-member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models </w:t>
      </w:r>
      <w:r>
        <w:rPr>
          <w:color w:val="231F20"/>
          <w:w w:val="85"/>
        </w:rPr>
        <w:t>(pure-shearthinningvs. </w:t>
      </w:r>
      <w:r>
        <w:rPr>
          <w:color w:val="231F20"/>
          <w:spacing w:val="-3"/>
          <w:w w:val="85"/>
        </w:rPr>
        <w:t>large-magnitudesimple-shear </w:t>
      </w:r>
      <w:r>
        <w:rPr>
          <w:color w:val="231F20"/>
          <w:spacing w:val="-4"/>
          <w:w w:val="90"/>
        </w:rPr>
        <w:t>translation)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footwall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north- ern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Snake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Range.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advances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geochronology have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helped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develop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first-order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understand- </w:t>
      </w:r>
      <w:r>
        <w:rPr>
          <w:color w:val="231F20"/>
          <w:w w:val="90"/>
        </w:rPr>
        <w:t>ing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meta- </w:t>
      </w:r>
      <w:r>
        <w:rPr>
          <w:color w:val="231F20"/>
          <w:spacing w:val="-4"/>
          <w:w w:val="95"/>
        </w:rPr>
        <w:t>morphism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A-RR-GC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5"/>
          <w:w w:val="95"/>
        </w:rPr>
        <w:t>complex,</w:t>
      </w:r>
      <w:r>
        <w:rPr>
          <w:color w:val="231F20"/>
          <w:spacing w:val="-13"/>
          <w:w w:val="95"/>
        </w:rPr>
        <w:t> </w:t>
      </w:r>
      <w:r>
        <w:rPr>
          <w:color w:val="231F20"/>
          <w:spacing w:val="-5"/>
          <w:w w:val="95"/>
        </w:rPr>
        <w:t>but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exact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nature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extent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processes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85"/>
        </w:rPr>
        <w:t>area are still </w:t>
      </w:r>
      <w:r>
        <w:rPr>
          <w:color w:val="231F20"/>
          <w:spacing w:val="-5"/>
          <w:w w:val="85"/>
        </w:rPr>
        <w:t>poorly </w:t>
      </w:r>
      <w:r>
        <w:rPr>
          <w:color w:val="231F20"/>
          <w:spacing w:val="-4"/>
          <w:w w:val="85"/>
        </w:rPr>
        <w:t>understood. </w:t>
      </w:r>
      <w:r>
        <w:rPr>
          <w:color w:val="231F20"/>
          <w:w w:val="85"/>
        </w:rPr>
        <w:t>A </w:t>
      </w:r>
      <w:r>
        <w:rPr>
          <w:color w:val="231F20"/>
          <w:spacing w:val="-3"/>
          <w:w w:val="85"/>
        </w:rPr>
        <w:t>better understand- </w:t>
      </w:r>
      <w:r>
        <w:rPr>
          <w:color w:val="231F20"/>
          <w:w w:val="90"/>
        </w:rPr>
        <w:t>ing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their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nature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distribution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help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to unravel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cryptic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area.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6"/>
          <w:w w:val="90"/>
        </w:rPr>
        <w:t>Five </w:t>
      </w:r>
      <w:r>
        <w:rPr>
          <w:color w:val="231F20"/>
          <w:spacing w:val="-3"/>
          <w:w w:val="85"/>
        </w:rPr>
        <w:t>distinct </w:t>
      </w:r>
      <w:r>
        <w:rPr>
          <w:color w:val="231F20"/>
          <w:spacing w:val="-4"/>
          <w:w w:val="85"/>
        </w:rPr>
        <w:t>episodes of </w:t>
      </w:r>
      <w:r>
        <w:rPr>
          <w:color w:val="231F20"/>
          <w:spacing w:val="-3"/>
          <w:w w:val="85"/>
        </w:rPr>
        <w:t>peraluminous granite magmatism </w:t>
      </w:r>
      <w:r>
        <w:rPr>
          <w:color w:val="231F20"/>
          <w:spacing w:val="-3"/>
          <w:w w:val="90"/>
        </w:rPr>
        <w:t>during both </w:t>
      </w:r>
      <w:r>
        <w:rPr>
          <w:color w:val="231F20"/>
          <w:spacing w:val="-4"/>
          <w:w w:val="90"/>
        </w:rPr>
        <w:t>extensional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contractional</w:t>
      </w:r>
      <w:r>
        <w:rPr>
          <w:color w:val="231F20"/>
          <w:spacing w:val="-41"/>
          <w:w w:val="90"/>
        </w:rPr>
        <w:t> </w:t>
      </w:r>
      <w:r>
        <w:rPr>
          <w:color w:val="231F20"/>
          <w:spacing w:val="-4"/>
          <w:w w:val="90"/>
        </w:rPr>
        <w:t>deforma- 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recognized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complex, </w:t>
      </w:r>
      <w:r>
        <w:rPr>
          <w:color w:val="231F20"/>
          <w:spacing w:val="-5"/>
          <w:w w:val="95"/>
        </w:rPr>
        <w:t>but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source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voluminous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3"/>
          <w:w w:val="95"/>
        </w:rPr>
        <w:t>granite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melt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yet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determined.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Finally,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our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understand- </w:t>
      </w:r>
      <w:r>
        <w:rPr>
          <w:color w:val="231F20"/>
          <w:w w:val="90"/>
        </w:rPr>
        <w:t>ing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significance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large-scale features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refined,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we </w:t>
      </w:r>
      <w:r>
        <w:rPr>
          <w:color w:val="231F20"/>
          <w:w w:val="85"/>
        </w:rPr>
        <w:t>can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begin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unravel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3"/>
          <w:w w:val="85"/>
        </w:rPr>
        <w:t>their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fine-scale</w:t>
      </w:r>
      <w:r>
        <w:rPr>
          <w:color w:val="231F20"/>
          <w:spacing w:val="-9"/>
          <w:w w:val="85"/>
        </w:rPr>
        <w:t> </w:t>
      </w:r>
      <w:r>
        <w:rPr>
          <w:color w:val="231F20"/>
          <w:spacing w:val="-5"/>
          <w:w w:val="85"/>
        </w:rPr>
        <w:t>heterogeneities.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spacing w:val="-5"/>
          <w:w w:val="90"/>
        </w:rPr>
        <w:t>more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precise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understanding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3"/>
          <w:w w:val="90"/>
        </w:rPr>
        <w:t>nature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5"/>
          <w:w w:val="90"/>
        </w:rPr>
        <w:t>deformation, </w:t>
      </w:r>
      <w:r>
        <w:rPr>
          <w:color w:val="231F20"/>
          <w:spacing w:val="-3"/>
          <w:w w:val="90"/>
        </w:rPr>
        <w:t>magmatism,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metamorphism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these </w:t>
      </w:r>
      <w:r>
        <w:rPr>
          <w:color w:val="231F20"/>
          <w:spacing w:val="-3"/>
          <w:w w:val="90"/>
        </w:rPr>
        <w:t>terranes </w:t>
      </w:r>
      <w:r>
        <w:rPr>
          <w:color w:val="231F20"/>
          <w:w w:val="90"/>
        </w:rPr>
        <w:t>will </w:t>
      </w:r>
      <w:r>
        <w:rPr>
          <w:color w:val="231F20"/>
          <w:spacing w:val="-5"/>
          <w:w w:val="90"/>
        </w:rPr>
        <w:t>help </w:t>
      </w:r>
      <w:r>
        <w:rPr>
          <w:color w:val="231F20"/>
          <w:w w:val="90"/>
        </w:rPr>
        <w:t>us </w:t>
      </w:r>
      <w:r>
        <w:rPr>
          <w:color w:val="231F20"/>
          <w:spacing w:val="-3"/>
          <w:w w:val="90"/>
        </w:rPr>
        <w:t>to better understand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apparently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episodic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patterns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contraction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3"/>
          <w:w w:val="90"/>
        </w:rPr>
        <w:t>exhu- </w:t>
      </w:r>
      <w:r>
        <w:rPr>
          <w:color w:val="231F20"/>
          <w:spacing w:val="-4"/>
          <w:w w:val="90"/>
        </w:rPr>
        <w:t>mation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recorded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hinterland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oro- </w:t>
      </w:r>
      <w:r>
        <w:rPr>
          <w:color w:val="231F20"/>
          <w:spacing w:val="-4"/>
          <w:w w:val="95"/>
        </w:rPr>
        <w:t>genic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belt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orogenic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3"/>
          <w:w w:val="95"/>
        </w:rPr>
        <w:t>wedges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4"/>
          <w:w w:val="95"/>
        </w:rPr>
        <w:t>general.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pStyle w:val="Heading2"/>
        <w:spacing w:before="115"/>
        <w:ind w:left="1440"/>
      </w:pPr>
      <w:r>
        <w:rPr/>
        <w:pict>
          <v:line style="position:absolute;mso-position-horizontal-relative:page;mso-position-vertical-relative:paragraph;z-index:8584" from="72pt,2.702454pt" to="558pt,2.702454pt" stroked="true" strokeweight=".5pt" strokecolor="#231f20">
            <v:stroke dashstyle="solid"/>
            <w10:wrap type="none"/>
          </v:line>
        </w:pict>
      </w:r>
      <w:r>
        <w:rPr>
          <w:color w:val="231F20"/>
          <w:w w:val="110"/>
        </w:rPr>
        <w:t>CONCLUSIONS</w:t>
      </w:r>
    </w:p>
    <w:p>
      <w:pPr>
        <w:pStyle w:val="BodyText"/>
        <w:spacing w:before="4"/>
        <w:rPr>
          <w:rFonts w:ascii="Cambria"/>
          <w:b/>
          <w:sz w:val="23"/>
        </w:rPr>
      </w:pPr>
    </w:p>
    <w:p>
      <w:pPr>
        <w:pStyle w:val="BodyText"/>
        <w:spacing w:line="213" w:lineRule="auto"/>
        <w:ind w:left="1440" w:right="1" w:firstLine="360"/>
        <w:jc w:val="both"/>
      </w:pPr>
      <w:r>
        <w:rPr>
          <w:color w:val="231F20"/>
          <w:spacing w:val="-3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interpretations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summarized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paper</w:t>
      </w:r>
      <w:r>
        <w:rPr>
          <w:color w:val="231F20"/>
          <w:spacing w:val="-42"/>
          <w:w w:val="90"/>
        </w:rPr>
        <w:t> </w:t>
      </w:r>
      <w:r>
        <w:rPr>
          <w:color w:val="231F20"/>
          <w:spacing w:val="-4"/>
          <w:w w:val="90"/>
        </w:rPr>
        <w:t>demonstrate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rocks</w:t>
      </w:r>
      <w:r>
        <w:rPr>
          <w:color w:val="231F20"/>
          <w:spacing w:val="-42"/>
          <w:w w:val="90"/>
        </w:rPr>
        <w:t> </w:t>
      </w:r>
      <w:r>
        <w:rPr>
          <w:color w:val="231F20"/>
          <w:spacing w:val="-3"/>
          <w:w w:val="90"/>
        </w:rPr>
        <w:t>exposed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2"/>
          <w:w w:val="90"/>
        </w:rPr>
        <w:t> </w:t>
      </w:r>
      <w:r>
        <w:rPr>
          <w:color w:val="231F20"/>
          <w:spacing w:val="-5"/>
          <w:w w:val="90"/>
        </w:rPr>
        <w:t>R-EH,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A- RR-GC,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metamorphic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record </w:t>
      </w:r>
      <w:r>
        <w:rPr>
          <w:color w:val="231F20"/>
          <w:w w:val="90"/>
        </w:rPr>
        <w:t>similar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4"/>
          <w:w w:val="90"/>
        </w:rPr>
        <w:t>histories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(Fig.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6).</w:t>
      </w:r>
      <w:r>
        <w:rPr>
          <w:color w:val="231F20"/>
          <w:spacing w:val="-13"/>
          <w:w w:val="90"/>
        </w:rPr>
        <w:t> </w:t>
      </w:r>
      <w:r>
        <w:rPr>
          <w:color w:val="231F20"/>
          <w:spacing w:val="-5"/>
          <w:w w:val="90"/>
        </w:rPr>
        <w:t>Widely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recognized </w:t>
      </w:r>
      <w:r>
        <w:rPr>
          <w:color w:val="231F20"/>
          <w:spacing w:val="-4"/>
          <w:w w:val="95"/>
        </w:rPr>
        <w:t>tectonic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events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recorded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rocks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include: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11"/>
          <w:w w:val="95"/>
        </w:rPr>
        <w:t>(1) </w:t>
      </w:r>
      <w:r>
        <w:rPr>
          <w:color w:val="231F20"/>
          <w:spacing w:val="-3"/>
          <w:w w:val="95"/>
        </w:rPr>
        <w:t>Late </w:t>
      </w:r>
      <w:r>
        <w:rPr>
          <w:color w:val="231F20"/>
          <w:w w:val="95"/>
        </w:rPr>
        <w:t>Archean </w:t>
      </w:r>
      <w:r>
        <w:rPr>
          <w:color w:val="231F20"/>
          <w:spacing w:val="-3"/>
          <w:w w:val="95"/>
        </w:rPr>
        <w:t>magmatism </w:t>
      </w:r>
      <w:r>
        <w:rPr>
          <w:color w:val="231F20"/>
          <w:w w:val="95"/>
        </w:rPr>
        <w:t>and the </w:t>
      </w:r>
      <w:r>
        <w:rPr>
          <w:color w:val="231F20"/>
          <w:spacing w:val="-6"/>
          <w:w w:val="95"/>
        </w:rPr>
        <w:t>development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passive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margins;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(2)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19"/>
          <w:w w:val="95"/>
        </w:rPr>
        <w:t> </w:t>
      </w:r>
      <w:r>
        <w:rPr>
          <w:color w:val="231F20"/>
          <w:spacing w:val="-4"/>
          <w:w w:val="95"/>
        </w:rPr>
        <w:t>protracted </w:t>
      </w:r>
      <w:r>
        <w:rPr>
          <w:color w:val="231F20"/>
          <w:spacing w:val="-4"/>
          <w:w w:val="90"/>
        </w:rPr>
        <w:t>Mesozoic </w:t>
      </w:r>
      <w:r>
        <w:rPr>
          <w:color w:val="231F20"/>
          <w:w w:val="90"/>
        </w:rPr>
        <w:t>crustal </w:t>
      </w:r>
      <w:r>
        <w:rPr>
          <w:color w:val="231F20"/>
          <w:spacing w:val="-3"/>
          <w:w w:val="90"/>
        </w:rPr>
        <w:t>thickening beginning </w:t>
      </w:r>
      <w:r>
        <w:rPr>
          <w:color w:val="231F20"/>
          <w:w w:val="90"/>
        </w:rPr>
        <w:t>in the </w:t>
      </w:r>
      <w:r>
        <w:rPr>
          <w:color w:val="231F20"/>
          <w:spacing w:val="-3"/>
          <w:w w:val="90"/>
        </w:rPr>
        <w:t>Late </w:t>
      </w:r>
      <w:r>
        <w:rPr>
          <w:color w:val="231F20"/>
          <w:spacing w:val="-4"/>
          <w:w w:val="90"/>
        </w:rPr>
        <w:t>Jurassic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culminating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Cretaceous;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</w:p>
    <w:p>
      <w:pPr>
        <w:pStyle w:val="BodyText"/>
        <w:spacing w:line="213" w:lineRule="auto" w:before="9"/>
        <w:ind w:left="1439"/>
        <w:jc w:val="both"/>
      </w:pPr>
      <w:r>
        <w:rPr>
          <w:color w:val="231F20"/>
          <w:spacing w:val="-5"/>
          <w:w w:val="90"/>
        </w:rPr>
        <w:t>(3)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protracted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episodic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0"/>
        </w:rPr>
        <w:t>sion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magmatism.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Furthermore,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examination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variations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3"/>
          <w:w w:val="90"/>
        </w:rPr>
        <w:t>style,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timing,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distribution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  <w:spacing w:val="-5"/>
          <w:w w:val="90"/>
        </w:rPr>
        <w:t>deformation,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metamorphism,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magmatism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leads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con- clusions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concerning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history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region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nature </w:t>
      </w:r>
      <w:r>
        <w:rPr>
          <w:color w:val="231F20"/>
          <w:spacing w:val="-4"/>
          <w:w w:val="90"/>
        </w:rPr>
        <w:t>of accommodation of </w:t>
      </w:r>
      <w:r>
        <w:rPr>
          <w:color w:val="231F20"/>
          <w:w w:val="90"/>
        </w:rPr>
        <w:t>crustal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thickening </w:t>
      </w:r>
      <w:r>
        <w:rPr>
          <w:color w:val="231F20"/>
          <w:w w:val="90"/>
        </w:rPr>
        <w:t>and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subsequent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Sevier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oro- </w:t>
      </w:r>
      <w:r>
        <w:rPr>
          <w:color w:val="231F20"/>
          <w:spacing w:val="-4"/>
          <w:w w:val="95"/>
        </w:rPr>
        <w:t>genic</w:t>
      </w:r>
      <w:r>
        <w:rPr>
          <w:color w:val="231F20"/>
          <w:spacing w:val="-7"/>
          <w:w w:val="95"/>
        </w:rPr>
        <w:t> </w:t>
      </w:r>
      <w:r>
        <w:rPr>
          <w:color w:val="231F20"/>
          <w:spacing w:val="-3"/>
          <w:w w:val="95"/>
        </w:rPr>
        <w:t>wedge.</w:t>
      </w:r>
    </w:p>
    <w:p>
      <w:pPr>
        <w:pStyle w:val="BodyText"/>
        <w:spacing w:line="213" w:lineRule="auto" w:before="8"/>
        <w:ind w:left="1439" w:firstLine="360"/>
        <w:jc w:val="both"/>
      </w:pP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tectonism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Late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Jurassic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85"/>
        </w:rPr>
        <w:t>all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areas.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Protracted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episodic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4"/>
          <w:w w:val="85"/>
        </w:rPr>
        <w:t>contractional</w:t>
      </w:r>
      <w:r>
        <w:rPr>
          <w:color w:val="231F20"/>
          <w:spacing w:val="-10"/>
          <w:w w:val="85"/>
        </w:rPr>
        <w:t> </w:t>
      </w:r>
      <w:r>
        <w:rPr>
          <w:color w:val="231F20"/>
          <w:spacing w:val="-6"/>
          <w:w w:val="85"/>
        </w:rPr>
        <w:t>defor- </w:t>
      </w:r>
      <w:r>
        <w:rPr>
          <w:color w:val="231F20"/>
          <w:spacing w:val="-4"/>
          <w:w w:val="90"/>
        </w:rPr>
        <w:t>mation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thickening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5"/>
          <w:w w:val="90"/>
        </w:rPr>
        <w:t>continued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spacing w:val="-5"/>
          <w:w w:val="95"/>
        </w:rPr>
        <w:t>much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Cretaceous,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culminating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extensive </w:t>
      </w:r>
      <w:r>
        <w:rPr>
          <w:color w:val="231F20"/>
          <w:spacing w:val="-3"/>
          <w:w w:val="90"/>
        </w:rPr>
        <w:t>magmatism </w:t>
      </w:r>
      <w:r>
        <w:rPr>
          <w:color w:val="231F20"/>
          <w:w w:val="90"/>
        </w:rPr>
        <w:t>and peak </w:t>
      </w:r>
      <w:r>
        <w:rPr>
          <w:color w:val="231F20"/>
          <w:spacing w:val="-4"/>
          <w:w w:val="90"/>
        </w:rPr>
        <w:t>metamorphism </w:t>
      </w:r>
      <w:r>
        <w:rPr>
          <w:color w:val="231F20"/>
          <w:spacing w:val="-3"/>
          <w:w w:val="90"/>
        </w:rPr>
        <w:t>at ~84 </w:t>
      </w:r>
      <w:r>
        <w:rPr>
          <w:color w:val="231F20"/>
          <w:w w:val="90"/>
        </w:rPr>
        <w:t>Ma in 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complexes.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4"/>
          <w:w w:val="90"/>
        </w:rPr>
        <w:t>other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hand,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experienced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4"/>
          <w:w w:val="90"/>
        </w:rPr>
        <w:t>episode of extensional </w:t>
      </w:r>
      <w:r>
        <w:rPr>
          <w:color w:val="231F20"/>
          <w:spacing w:val="-5"/>
          <w:w w:val="90"/>
        </w:rPr>
        <w:t>deformation </w:t>
      </w:r>
      <w:r>
        <w:rPr>
          <w:color w:val="231F20"/>
          <w:spacing w:val="-3"/>
          <w:w w:val="90"/>
        </w:rPr>
        <w:t>at </w:t>
      </w:r>
      <w:r>
        <w:rPr>
          <w:color w:val="231F20"/>
          <w:w w:val="90"/>
        </w:rPr>
        <w:t>this </w:t>
      </w:r>
      <w:r>
        <w:rPr>
          <w:color w:val="231F20"/>
          <w:spacing w:val="-3"/>
          <w:w w:val="90"/>
        </w:rPr>
        <w:t>time. </w:t>
      </w:r>
      <w:r>
        <w:rPr>
          <w:color w:val="231F20"/>
          <w:w w:val="90"/>
        </w:rPr>
        <w:t>This serves 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example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importance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extensional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denu- </w:t>
      </w:r>
      <w:r>
        <w:rPr>
          <w:color w:val="231F20"/>
          <w:spacing w:val="-4"/>
          <w:w w:val="90"/>
        </w:rPr>
        <w:t>dation </w:t>
      </w:r>
      <w:r>
        <w:rPr>
          <w:color w:val="231F20"/>
          <w:w w:val="90"/>
        </w:rPr>
        <w:t>in making </w:t>
      </w:r>
      <w:r>
        <w:rPr>
          <w:color w:val="231F20"/>
          <w:spacing w:val="-3"/>
          <w:w w:val="90"/>
        </w:rPr>
        <w:t>syncontractional </w:t>
      </w:r>
      <w:r>
        <w:rPr>
          <w:color w:val="231F20"/>
          <w:spacing w:val="-5"/>
          <w:w w:val="90"/>
        </w:rPr>
        <w:t>adjustments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5"/>
          <w:w w:val="90"/>
        </w:rPr>
        <w:t>orogenic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wedges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5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indicates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adjust- </w:t>
      </w:r>
      <w:r>
        <w:rPr>
          <w:color w:val="231F20"/>
          <w:spacing w:val="-5"/>
          <w:w w:val="90"/>
        </w:rPr>
        <w:t>ments </w:t>
      </w:r>
      <w:r>
        <w:rPr>
          <w:color w:val="231F20"/>
          <w:spacing w:val="-4"/>
          <w:w w:val="90"/>
        </w:rPr>
        <w:t>need </w:t>
      </w:r>
      <w:r>
        <w:rPr>
          <w:color w:val="231F20"/>
          <w:spacing w:val="-5"/>
          <w:w w:val="90"/>
        </w:rPr>
        <w:t>not </w:t>
      </w:r>
      <w:r>
        <w:rPr>
          <w:color w:val="231F20"/>
          <w:w w:val="90"/>
        </w:rPr>
        <w:t>occur </w:t>
      </w:r>
      <w:r>
        <w:rPr>
          <w:color w:val="231F20"/>
          <w:spacing w:val="-4"/>
          <w:w w:val="90"/>
        </w:rPr>
        <w:t>throughout </w:t>
      </w:r>
      <w:r>
        <w:rPr>
          <w:color w:val="231F20"/>
          <w:w w:val="90"/>
        </w:rPr>
        <w:t>the </w:t>
      </w:r>
      <w:r>
        <w:rPr>
          <w:color w:val="231F20"/>
          <w:spacing w:val="-4"/>
          <w:w w:val="90"/>
        </w:rPr>
        <w:t>entire </w:t>
      </w:r>
      <w:r>
        <w:rPr>
          <w:color w:val="231F20"/>
          <w:spacing w:val="-5"/>
          <w:w w:val="90"/>
        </w:rPr>
        <w:t>hinter- </w:t>
      </w:r>
      <w:r>
        <w:rPr>
          <w:color w:val="231F20"/>
          <w:w w:val="90"/>
        </w:rPr>
        <w:t>land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orogen.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Additionally,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5"/>
          <w:w w:val="90"/>
        </w:rPr>
        <w:t>apparent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of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syncontractional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adjustments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amount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of later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crustal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extension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exhumation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spacing w:val="-5"/>
          <w:w w:val="90"/>
        </w:rPr>
        <w:t>developed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compared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SR </w:t>
      </w:r>
      <w:r>
        <w:rPr>
          <w:color w:val="231F20"/>
          <w:w w:val="90"/>
        </w:rPr>
        <w:t>areas </w:t>
      </w:r>
      <w:r>
        <w:rPr>
          <w:color w:val="231F20"/>
          <w:spacing w:val="-3"/>
          <w:w w:val="90"/>
        </w:rPr>
        <w:t>indicates </w:t>
      </w:r>
      <w:r>
        <w:rPr>
          <w:color w:val="231F20"/>
          <w:w w:val="90"/>
        </w:rPr>
        <w:t>that </w:t>
      </w:r>
      <w:r>
        <w:rPr>
          <w:color w:val="231F20"/>
          <w:spacing w:val="-3"/>
          <w:w w:val="90"/>
        </w:rPr>
        <w:t>syncontractional processes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may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help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control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extent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distribu- </w:t>
      </w:r>
      <w:r>
        <w:rPr>
          <w:color w:val="231F20"/>
          <w:spacing w:val="-4"/>
          <w:w w:val="90"/>
        </w:rPr>
        <w:t>tion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crustal-scale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extension.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paucity of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Mesozoic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A-RR-GC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likely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caused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relatively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5"/>
          <w:w w:val="90"/>
        </w:rPr>
        <w:t>dry,</w:t>
      </w:r>
      <w:r>
        <w:rPr>
          <w:color w:val="231F20"/>
          <w:spacing w:val="-37"/>
          <w:w w:val="90"/>
        </w:rPr>
        <w:t> </w:t>
      </w:r>
      <w:r>
        <w:rPr>
          <w:color w:val="231F20"/>
          <w:spacing w:val="-3"/>
          <w:w w:val="90"/>
        </w:rPr>
        <w:t>infertile </w:t>
      </w:r>
      <w:r>
        <w:rPr>
          <w:color w:val="231F20"/>
          <w:w w:val="90"/>
        </w:rPr>
        <w:t>Archean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basement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beneath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compared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the thick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Neoproterozoic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passive-margin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pelites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we </w:t>
      </w:r>
      <w:r>
        <w:rPr>
          <w:color w:val="231F20"/>
          <w:spacing w:val="-4"/>
          <w:w w:val="90"/>
        </w:rPr>
        <w:t>believe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must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structurally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underlie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much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R-EH </w:t>
      </w:r>
      <w:r>
        <w:rPr>
          <w:color w:val="231F20"/>
          <w:w w:val="95"/>
        </w:rPr>
        <w:t>and </w:t>
      </w:r>
      <w:r>
        <w:rPr>
          <w:color w:val="231F20"/>
          <w:spacing w:val="-3"/>
          <w:w w:val="95"/>
        </w:rPr>
        <w:t>SR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20"/>
          <w:w w:val="95"/>
        </w:rPr>
        <w:t> </w:t>
      </w:r>
      <w:r>
        <w:rPr>
          <w:color w:val="231F20"/>
          <w:spacing w:val="-5"/>
          <w:w w:val="95"/>
        </w:rPr>
        <w:t>complexes.</w:t>
      </w:r>
    </w:p>
    <w:p>
      <w:pPr>
        <w:pStyle w:val="BodyText"/>
        <w:spacing w:line="213" w:lineRule="auto" w:before="24"/>
        <w:ind w:left="1439" w:firstLine="360"/>
        <w:jc w:val="both"/>
      </w:pPr>
      <w:r>
        <w:rPr>
          <w:color w:val="231F20"/>
          <w:w w:val="90"/>
        </w:rPr>
        <w:t>Each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complexes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experienced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 initial </w:t>
      </w:r>
      <w:r>
        <w:rPr>
          <w:color w:val="231F20"/>
          <w:spacing w:val="-4"/>
          <w:w w:val="90"/>
        </w:rPr>
        <w:t>middle </w:t>
      </w:r>
      <w:r>
        <w:rPr>
          <w:color w:val="231F20"/>
          <w:spacing w:val="-3"/>
          <w:w w:val="90"/>
        </w:rPr>
        <w:t>Eocene pulse </w:t>
      </w:r>
      <w:r>
        <w:rPr>
          <w:color w:val="231F20"/>
          <w:spacing w:val="-4"/>
          <w:w w:val="90"/>
        </w:rPr>
        <w:t>of extensional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deforma- tion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closely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followed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Eocene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episode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mag- </w:t>
      </w:r>
      <w:r>
        <w:rPr>
          <w:color w:val="231F20"/>
          <w:spacing w:val="-3"/>
          <w:w w:val="85"/>
        </w:rPr>
        <w:t>matism. </w:t>
      </w:r>
      <w:r>
        <w:rPr>
          <w:color w:val="231F20"/>
          <w:w w:val="85"/>
        </w:rPr>
        <w:t>A </w:t>
      </w:r>
      <w:r>
        <w:rPr>
          <w:color w:val="231F20"/>
          <w:spacing w:val="-4"/>
          <w:w w:val="85"/>
        </w:rPr>
        <w:t>second </w:t>
      </w:r>
      <w:r>
        <w:rPr>
          <w:color w:val="231F20"/>
          <w:spacing w:val="-3"/>
          <w:w w:val="85"/>
        </w:rPr>
        <w:t>magmatic </w:t>
      </w:r>
      <w:r>
        <w:rPr>
          <w:color w:val="231F20"/>
          <w:spacing w:val="-4"/>
          <w:w w:val="85"/>
        </w:rPr>
        <w:t>episode </w:t>
      </w:r>
      <w:r>
        <w:rPr>
          <w:color w:val="231F20"/>
          <w:spacing w:val="-3"/>
          <w:w w:val="85"/>
        </w:rPr>
        <w:t>occurred</w:t>
      </w:r>
      <w:r>
        <w:rPr>
          <w:color w:val="231F20"/>
          <w:spacing w:val="32"/>
          <w:w w:val="85"/>
        </w:rPr>
        <w:t> </w:t>
      </w:r>
      <w:r>
        <w:rPr>
          <w:color w:val="231F20"/>
          <w:spacing w:val="-3"/>
          <w:w w:val="85"/>
        </w:rPr>
        <w:t>during</w:t>
      </w:r>
    </w:p>
    <w:p>
      <w:pPr>
        <w:pStyle w:val="BodyText"/>
        <w:spacing w:line="213" w:lineRule="auto" w:before="138"/>
        <w:ind w:left="199" w:right="1079"/>
        <w:jc w:val="both"/>
      </w:pPr>
      <w:r>
        <w:rPr/>
        <w:br w:type="column"/>
      </w:r>
      <w:r>
        <w:rPr>
          <w:color w:val="231F20"/>
          <w:w w:val="85"/>
        </w:rPr>
        <w:t>mid-Oligocenetimeinallthreeareas. </w:t>
      </w:r>
      <w:r>
        <w:rPr>
          <w:color w:val="231F20"/>
          <w:spacing w:val="-7"/>
          <w:w w:val="85"/>
        </w:rPr>
        <w:t>However, </w:t>
      </w:r>
      <w:r>
        <w:rPr>
          <w:color w:val="231F20"/>
          <w:spacing w:val="-3"/>
          <w:w w:val="85"/>
        </w:rPr>
        <w:t>exten- </w:t>
      </w:r>
      <w:r>
        <w:rPr>
          <w:color w:val="231F20"/>
          <w:spacing w:val="-4"/>
          <w:w w:val="90"/>
        </w:rPr>
        <w:t>sional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deformation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leading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core-complex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develop- </w:t>
      </w:r>
      <w:r>
        <w:rPr>
          <w:color w:val="231F20"/>
          <w:spacing w:val="-6"/>
          <w:w w:val="90"/>
        </w:rPr>
        <w:t>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4"/>
          <w:w w:val="90"/>
        </w:rPr>
        <w:t>diachronous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5"/>
          <w:w w:val="90"/>
        </w:rPr>
        <w:t>region,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ranging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mid-Oligocene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4"/>
          <w:w w:val="90"/>
        </w:rPr>
        <w:t>late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4"/>
          <w:w w:val="90"/>
        </w:rPr>
        <w:t>Miocene.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spacing w:val="-3"/>
          <w:w w:val="90"/>
        </w:rPr>
        <w:t>indicates </w:t>
      </w:r>
      <w:r>
        <w:rPr>
          <w:color w:val="231F20"/>
          <w:w w:val="90"/>
        </w:rPr>
        <w:t>that </w:t>
      </w:r>
      <w:r>
        <w:rPr>
          <w:color w:val="231F20"/>
          <w:spacing w:val="-4"/>
          <w:w w:val="90"/>
        </w:rPr>
        <w:t>Oligocene extension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magmatism may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not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totally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northern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Basin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and Range </w:t>
      </w:r>
      <w:r>
        <w:rPr>
          <w:color w:val="231F20"/>
          <w:spacing w:val="-4"/>
          <w:w w:val="90"/>
        </w:rPr>
        <w:t>province. </w:t>
      </w:r>
      <w:r>
        <w:rPr>
          <w:color w:val="231F20"/>
          <w:spacing w:val="-3"/>
          <w:w w:val="90"/>
        </w:rPr>
        <w:t>The </w:t>
      </w:r>
      <w:r>
        <w:rPr>
          <w:color w:val="231F20"/>
          <w:spacing w:val="-4"/>
          <w:w w:val="90"/>
        </w:rPr>
        <w:t>amount of </w:t>
      </w:r>
      <w:r>
        <w:rPr>
          <w:color w:val="231F20"/>
          <w:spacing w:val="-3"/>
          <w:w w:val="90"/>
        </w:rPr>
        <w:t>Late Cretaceous(?)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Tertiary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tectonic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denudation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experienced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within the </w:t>
      </w:r>
      <w:r>
        <w:rPr>
          <w:color w:val="231F20"/>
          <w:spacing w:val="-5"/>
          <w:w w:val="90"/>
        </w:rPr>
        <w:t>R-EH </w:t>
      </w:r>
      <w:r>
        <w:rPr>
          <w:color w:val="231F20"/>
          <w:w w:val="90"/>
        </w:rPr>
        <w:t>and </w:t>
      </w:r>
      <w:r>
        <w:rPr>
          <w:color w:val="231F20"/>
          <w:spacing w:val="-3"/>
          <w:w w:val="90"/>
        </w:rPr>
        <w:t>SR </w:t>
      </w:r>
      <w:r>
        <w:rPr>
          <w:color w:val="231F20"/>
          <w:spacing w:val="-4"/>
          <w:w w:val="90"/>
        </w:rPr>
        <w:t>core </w:t>
      </w:r>
      <w:r>
        <w:rPr>
          <w:color w:val="231F20"/>
          <w:spacing w:val="-5"/>
          <w:w w:val="90"/>
        </w:rPr>
        <w:t>complexes </w:t>
      </w:r>
      <w:r>
        <w:rPr>
          <w:color w:val="231F20"/>
          <w:w w:val="90"/>
        </w:rPr>
        <w:t>is highly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variable. </w:t>
      </w:r>
      <w:r>
        <w:rPr>
          <w:color w:val="231F20"/>
          <w:w w:val="90"/>
        </w:rPr>
        <w:t>In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5"/>
          <w:w w:val="90"/>
        </w:rPr>
        <w:t>R-EH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variation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3"/>
          <w:w w:val="90"/>
        </w:rPr>
        <w:t>likely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resulted</w:t>
      </w:r>
      <w:r>
        <w:rPr>
          <w:color w:val="231F20"/>
          <w:spacing w:val="-8"/>
          <w:w w:val="90"/>
        </w:rPr>
        <w:t> </w:t>
      </w:r>
      <w:r>
        <w:rPr>
          <w:color w:val="231F20"/>
          <w:spacing w:val="-4"/>
          <w:w w:val="90"/>
        </w:rPr>
        <w:t>from restriction of </w:t>
      </w:r>
      <w:r>
        <w:rPr>
          <w:color w:val="231F20"/>
          <w:spacing w:val="-3"/>
          <w:w w:val="90"/>
        </w:rPr>
        <w:t>Late Cretaceous(?) </w:t>
      </w:r>
      <w:r>
        <w:rPr>
          <w:color w:val="231F20"/>
          <w:w w:val="90"/>
        </w:rPr>
        <w:t>and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middle </w:t>
      </w:r>
      <w:r>
        <w:rPr>
          <w:color w:val="231F20"/>
          <w:spacing w:val="-3"/>
          <w:w w:val="90"/>
        </w:rPr>
        <w:t>Eocene </w:t>
      </w:r>
      <w:r>
        <w:rPr>
          <w:color w:val="231F20"/>
          <w:spacing w:val="-2"/>
          <w:w w:val="95"/>
        </w:rPr>
        <w:t>pulses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extension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northern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core </w:t>
      </w:r>
      <w:r>
        <w:rPr>
          <w:color w:val="231F20"/>
          <w:spacing w:val="-5"/>
          <w:w w:val="85"/>
        </w:rPr>
        <w:t>complex. Variations </w:t>
      </w:r>
      <w:r>
        <w:rPr>
          <w:color w:val="231F20"/>
          <w:w w:val="85"/>
        </w:rPr>
        <w:t>intectonicexhumationwithinthe </w:t>
      </w:r>
      <w:r>
        <w:rPr>
          <w:color w:val="231F20"/>
          <w:spacing w:val="-3"/>
          <w:w w:val="90"/>
        </w:rPr>
        <w:t>SR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4"/>
          <w:w w:val="90"/>
        </w:rPr>
        <w:t>core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5"/>
          <w:w w:val="90"/>
        </w:rPr>
        <w:t>complex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3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resulted</w:t>
      </w:r>
      <w:r>
        <w:rPr>
          <w:color w:val="231F20"/>
          <w:spacing w:val="-30"/>
          <w:w w:val="90"/>
        </w:rPr>
        <w:t> </w:t>
      </w:r>
      <w:r>
        <w:rPr>
          <w:color w:val="231F20"/>
          <w:spacing w:val="-4"/>
          <w:w w:val="90"/>
        </w:rPr>
        <w:t>from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1"/>
          <w:w w:val="90"/>
        </w:rPr>
        <w:t> </w:t>
      </w:r>
      <w:r>
        <w:rPr>
          <w:color w:val="231F20"/>
          <w:spacing w:val="-3"/>
          <w:w w:val="90"/>
        </w:rPr>
        <w:t>lateral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ramp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Snake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décollement.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intra-core,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com- </w:t>
      </w:r>
      <w:r>
        <w:rPr>
          <w:color w:val="231F20"/>
          <w:spacing w:val="-4"/>
          <w:w w:val="85"/>
        </w:rPr>
        <w:t>plex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4"/>
          <w:w w:val="85"/>
        </w:rPr>
        <w:t>variations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4"/>
          <w:w w:val="85"/>
        </w:rPr>
        <w:t>extensional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3"/>
          <w:w w:val="85"/>
        </w:rPr>
        <w:t>exhumation</w:t>
      </w:r>
      <w:r>
        <w:rPr>
          <w:color w:val="231F20"/>
          <w:spacing w:val="-12"/>
          <w:w w:val="85"/>
        </w:rPr>
        <w:t> </w:t>
      </w:r>
      <w:r>
        <w:rPr>
          <w:color w:val="231F20"/>
          <w:spacing w:val="-3"/>
          <w:w w:val="85"/>
        </w:rPr>
        <w:t>appear</w:t>
      </w:r>
      <w:r>
        <w:rPr>
          <w:color w:val="231F20"/>
          <w:spacing w:val="-11"/>
          <w:w w:val="85"/>
        </w:rPr>
        <w:t> </w:t>
      </w:r>
      <w:r>
        <w:rPr>
          <w:color w:val="231F20"/>
          <w:spacing w:val="-3"/>
          <w:w w:val="85"/>
        </w:rPr>
        <w:t>to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90"/>
        </w:rPr>
        <w:t>partly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accommodated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4"/>
          <w:w w:val="90"/>
        </w:rPr>
        <w:t>solid-state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flow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5"/>
          <w:w w:val="90"/>
        </w:rPr>
        <w:t>lower </w:t>
      </w:r>
      <w:r>
        <w:rPr>
          <w:color w:val="231F20"/>
          <w:w w:val="90"/>
        </w:rPr>
        <w:t>crust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5"/>
          <w:w w:val="90"/>
        </w:rPr>
        <w:t>into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regions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mid-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4"/>
          <w:w w:val="90"/>
        </w:rPr>
        <w:t>upper-crustal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0"/>
        </w:rPr>
        <w:t>sion. </w:t>
      </w:r>
      <w:r>
        <w:rPr>
          <w:color w:val="231F20"/>
          <w:w w:val="90"/>
        </w:rPr>
        <w:t>This </w:t>
      </w:r>
      <w:r>
        <w:rPr>
          <w:color w:val="231F20"/>
          <w:spacing w:val="-4"/>
          <w:w w:val="90"/>
        </w:rPr>
        <w:t>lower-crustal redistribution must </w:t>
      </w:r>
      <w:r>
        <w:rPr>
          <w:color w:val="231F20"/>
          <w:spacing w:val="-5"/>
          <w:w w:val="90"/>
        </w:rPr>
        <w:t>include </w:t>
      </w:r>
      <w:r>
        <w:rPr>
          <w:color w:val="231F20"/>
          <w:spacing w:val="-3"/>
          <w:w w:val="90"/>
        </w:rPr>
        <w:t>both </w:t>
      </w:r>
      <w:r>
        <w:rPr>
          <w:color w:val="231F20"/>
          <w:spacing w:val="-4"/>
          <w:w w:val="90"/>
        </w:rPr>
        <w:t>extension-parallel </w:t>
      </w:r>
      <w:r>
        <w:rPr>
          <w:color w:val="231F20"/>
          <w:w w:val="90"/>
        </w:rPr>
        <w:t>and </w:t>
      </w:r>
      <w:r>
        <w:rPr>
          <w:color w:val="231F20"/>
          <w:spacing w:val="-4"/>
          <w:w w:val="90"/>
        </w:rPr>
        <w:t>subordinate </w:t>
      </w:r>
      <w:r>
        <w:rPr>
          <w:color w:val="231F20"/>
          <w:spacing w:val="-5"/>
          <w:w w:val="90"/>
        </w:rPr>
        <w:t>extension- </w:t>
      </w:r>
      <w:r>
        <w:rPr>
          <w:color w:val="231F20"/>
          <w:spacing w:val="-3"/>
          <w:w w:val="90"/>
        </w:rPr>
        <w:t>perpendicular </w:t>
      </w:r>
      <w:r>
        <w:rPr>
          <w:color w:val="231F20"/>
          <w:spacing w:val="-5"/>
          <w:w w:val="90"/>
        </w:rPr>
        <w:t>components </w:t>
      </w:r>
      <w:r>
        <w:rPr>
          <w:color w:val="231F20"/>
          <w:w w:val="90"/>
        </w:rPr>
        <w:t>in </w:t>
      </w:r>
      <w:r>
        <w:rPr>
          <w:color w:val="231F20"/>
          <w:spacing w:val="-4"/>
          <w:w w:val="90"/>
        </w:rPr>
        <w:t>addition </w:t>
      </w:r>
      <w:r>
        <w:rPr>
          <w:color w:val="231F20"/>
          <w:spacing w:val="-3"/>
          <w:w w:val="90"/>
        </w:rPr>
        <w:t>to </w:t>
      </w:r>
      <w:r>
        <w:rPr>
          <w:color w:val="231F20"/>
          <w:spacing w:val="-4"/>
          <w:w w:val="90"/>
        </w:rPr>
        <w:t>heteroge- neous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magmatic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additions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crust.</w:t>
      </w:r>
      <w:r>
        <w:rPr>
          <w:color w:val="231F20"/>
          <w:spacing w:val="-10"/>
          <w:w w:val="90"/>
        </w:rPr>
        <w:t> </w:t>
      </w:r>
      <w:r>
        <w:rPr>
          <w:color w:val="231F20"/>
          <w:spacing w:val="-3"/>
          <w:w w:val="90"/>
        </w:rPr>
        <w:t>These </w:t>
      </w:r>
      <w:r>
        <w:rPr>
          <w:color w:val="231F20"/>
          <w:spacing w:val="-4"/>
          <w:w w:val="90"/>
        </w:rPr>
        <w:t>observations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require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region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heterogeneous,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potential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abrupt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4"/>
          <w:w w:val="90"/>
        </w:rPr>
        <w:t>sion-perpendicular </w:t>
      </w:r>
      <w:r>
        <w:rPr>
          <w:color w:val="231F20"/>
          <w:spacing w:val="-5"/>
          <w:w w:val="90"/>
        </w:rPr>
        <w:t>compositional </w:t>
      </w:r>
      <w:r>
        <w:rPr>
          <w:color w:val="231F20"/>
          <w:spacing w:val="-4"/>
          <w:w w:val="90"/>
        </w:rPr>
        <w:t>variations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4"/>
          <w:w w:val="90"/>
        </w:rPr>
        <w:t>should </w:t>
      </w:r>
      <w:r>
        <w:rPr>
          <w:color w:val="231F20"/>
          <w:w w:val="85"/>
        </w:rPr>
        <w:t>be </w:t>
      </w:r>
      <w:r>
        <w:rPr>
          <w:color w:val="231F20"/>
          <w:spacing w:val="-5"/>
          <w:w w:val="85"/>
        </w:rPr>
        <w:t>considered </w:t>
      </w:r>
      <w:r>
        <w:rPr>
          <w:color w:val="231F20"/>
          <w:w w:val="85"/>
        </w:rPr>
        <w:t>in </w:t>
      </w:r>
      <w:r>
        <w:rPr>
          <w:color w:val="231F20"/>
          <w:spacing w:val="-4"/>
          <w:w w:val="85"/>
        </w:rPr>
        <w:t>processing </w:t>
      </w:r>
      <w:r>
        <w:rPr>
          <w:color w:val="231F20"/>
          <w:w w:val="85"/>
        </w:rPr>
        <w:t>and </w:t>
      </w:r>
      <w:r>
        <w:rPr>
          <w:color w:val="231F20"/>
          <w:spacing w:val="-4"/>
          <w:w w:val="85"/>
        </w:rPr>
        <w:t>interpreting geophys- </w:t>
      </w:r>
      <w:r>
        <w:rPr>
          <w:color w:val="231F20"/>
          <w:w w:val="90"/>
        </w:rPr>
        <w:t>ical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7"/>
          <w:w w:val="90"/>
        </w:rPr>
        <w:t>Moreover,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one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plausible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4"/>
          <w:w w:val="90"/>
        </w:rPr>
        <w:t>explanation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6"/>
          <w:w w:val="95"/>
        </w:rPr>
        <w:t>development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2"/>
          <w:w w:val="95"/>
        </w:rPr>
        <w:t>Raft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River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shear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4"/>
          <w:w w:val="95"/>
        </w:rPr>
        <w:t>zone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A- RR-GC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metamorphic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core</w:t>
      </w:r>
      <w:r>
        <w:rPr>
          <w:color w:val="231F20"/>
          <w:spacing w:val="-11"/>
          <w:w w:val="95"/>
        </w:rPr>
        <w:t> </w:t>
      </w:r>
      <w:r>
        <w:rPr>
          <w:color w:val="231F20"/>
          <w:spacing w:val="-5"/>
          <w:w w:val="95"/>
        </w:rPr>
        <w:t>complex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slip</w:t>
      </w:r>
      <w:r>
        <w:rPr>
          <w:color w:val="231F20"/>
          <w:spacing w:val="-12"/>
          <w:w w:val="95"/>
        </w:rPr>
        <w:t> </w:t>
      </w:r>
      <w:r>
        <w:rPr>
          <w:color w:val="231F20"/>
          <w:spacing w:val="-4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spacing w:val="-4"/>
          <w:w w:val="90"/>
        </w:rPr>
        <w:t>Middle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Mountain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3"/>
          <w:w w:val="90"/>
        </w:rPr>
        <w:t>shear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zone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impeded</w:t>
      </w:r>
      <w:r>
        <w:rPr>
          <w:color w:val="231F20"/>
          <w:spacing w:val="-33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0"/>
        </w:rPr>
        <w:t>inability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4"/>
          <w:w w:val="90"/>
        </w:rPr>
        <w:t>of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more</w:t>
      </w:r>
      <w:r>
        <w:rPr>
          <w:color w:val="231F20"/>
          <w:spacing w:val="-40"/>
          <w:w w:val="90"/>
        </w:rPr>
        <w:t> </w:t>
      </w:r>
      <w:r>
        <w:rPr>
          <w:color w:val="231F20"/>
          <w:spacing w:val="-3"/>
          <w:w w:val="90"/>
        </w:rPr>
        <w:t>rigid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Archean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40"/>
          <w:w w:val="90"/>
        </w:rPr>
        <w:t> </w:t>
      </w:r>
      <w:r>
        <w:rPr>
          <w:color w:val="231F20"/>
          <w:w w:val="90"/>
        </w:rPr>
        <w:t>crust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to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flow </w:t>
      </w:r>
      <w:r>
        <w:rPr>
          <w:color w:val="231F20"/>
          <w:spacing w:val="-5"/>
          <w:w w:val="90"/>
        </w:rPr>
        <w:t>into </w:t>
      </w:r>
      <w:r>
        <w:rPr>
          <w:color w:val="231F20"/>
          <w:w w:val="90"/>
        </w:rPr>
        <w:t>an area </w:t>
      </w:r>
      <w:r>
        <w:rPr>
          <w:color w:val="231F20"/>
          <w:spacing w:val="-4"/>
          <w:w w:val="90"/>
        </w:rPr>
        <w:t>of large-magnitude </w:t>
      </w:r>
      <w:r>
        <w:rPr>
          <w:color w:val="231F20"/>
          <w:w w:val="90"/>
        </w:rPr>
        <w:t>mid-crustal </w:t>
      </w:r>
      <w:r>
        <w:rPr>
          <w:color w:val="231F20"/>
          <w:spacing w:val="-3"/>
          <w:w w:val="90"/>
        </w:rPr>
        <w:t>exten- </w:t>
      </w:r>
      <w:r>
        <w:rPr>
          <w:color w:val="231F20"/>
          <w:spacing w:val="-5"/>
          <w:w w:val="90"/>
        </w:rPr>
        <w:t>sion.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3"/>
          <w:w w:val="90"/>
        </w:rPr>
        <w:t>These</w:t>
      </w:r>
      <w:r>
        <w:rPr>
          <w:color w:val="231F20"/>
          <w:spacing w:val="-38"/>
          <w:w w:val="90"/>
        </w:rPr>
        <w:t> </w:t>
      </w:r>
      <w:r>
        <w:rPr>
          <w:color w:val="231F20"/>
          <w:spacing w:val="-4"/>
          <w:w w:val="90"/>
        </w:rPr>
        <w:t>interpretations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4"/>
          <w:w w:val="90"/>
        </w:rPr>
        <w:t>concerning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9"/>
          <w:w w:val="90"/>
        </w:rPr>
        <w:t> </w:t>
      </w:r>
      <w:r>
        <w:rPr>
          <w:color w:val="231F20"/>
          <w:spacing w:val="-5"/>
          <w:w w:val="90"/>
        </w:rPr>
        <w:t>lower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crust </w:t>
      </w:r>
      <w:r>
        <w:rPr>
          <w:color w:val="231F20"/>
          <w:w w:val="95"/>
        </w:rPr>
        <w:t>call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5"/>
          <w:w w:val="95"/>
        </w:rPr>
        <w:t>attention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4"/>
          <w:w w:val="95"/>
        </w:rPr>
        <w:t>potential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3"/>
          <w:w w:val="95"/>
        </w:rPr>
        <w:t>importance</w:t>
      </w:r>
      <w:r>
        <w:rPr>
          <w:color w:val="231F20"/>
          <w:spacing w:val="-25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4"/>
          <w:w w:val="95"/>
        </w:rPr>
        <w:t> </w:t>
      </w:r>
      <w:r>
        <w:rPr>
          <w:color w:val="231F20"/>
          <w:spacing w:val="-7"/>
          <w:w w:val="95"/>
        </w:rPr>
        <w:t>lower- </w:t>
      </w:r>
      <w:r>
        <w:rPr>
          <w:color w:val="231F20"/>
          <w:w w:val="85"/>
        </w:rPr>
        <w:t>crustal flow in localizing </w:t>
      </w:r>
      <w:r>
        <w:rPr>
          <w:color w:val="231F20"/>
          <w:spacing w:val="-3"/>
          <w:w w:val="85"/>
        </w:rPr>
        <w:t>extreme </w:t>
      </w:r>
      <w:r>
        <w:rPr>
          <w:color w:val="231F20"/>
          <w:spacing w:val="-4"/>
          <w:w w:val="85"/>
        </w:rPr>
        <w:t>extensional </w:t>
      </w:r>
      <w:r>
        <w:rPr>
          <w:color w:val="231F20"/>
          <w:w w:val="85"/>
        </w:rPr>
        <w:t>strains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mid-crust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4"/>
          <w:w w:val="95"/>
        </w:rPr>
        <w:t>by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5"/>
          <w:w w:val="95"/>
        </w:rPr>
        <w:t>helping</w:t>
      </w:r>
      <w:r>
        <w:rPr>
          <w:color w:val="231F20"/>
          <w:spacing w:val="-27"/>
          <w:w w:val="95"/>
        </w:rPr>
        <w:t> </w:t>
      </w:r>
      <w:r>
        <w:rPr>
          <w:color w:val="231F20"/>
          <w:spacing w:val="-3"/>
          <w:w w:val="95"/>
        </w:rPr>
        <w:t>to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6"/>
          <w:w w:val="95"/>
        </w:rPr>
        <w:t> </w:t>
      </w:r>
      <w:r>
        <w:rPr>
          <w:color w:val="231F20"/>
          <w:spacing w:val="-3"/>
          <w:w w:val="95"/>
        </w:rPr>
        <w:t>constant </w:t>
      </w:r>
      <w:r>
        <w:rPr>
          <w:color w:val="231F20"/>
          <w:w w:val="90"/>
        </w:rPr>
        <w:t>crustal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thickness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extending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4"/>
          <w:w w:val="90"/>
        </w:rPr>
        <w:t>region.</w:t>
      </w: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1"/>
        <w:ind w:left="199"/>
      </w:pPr>
      <w:r>
        <w:rPr>
          <w:color w:val="231F20"/>
          <w:w w:val="105"/>
        </w:rPr>
        <w:t>ACKNOWLEDGMENTS</w:t>
      </w:r>
    </w:p>
    <w:p>
      <w:pPr>
        <w:pStyle w:val="BodyText"/>
        <w:spacing w:before="4"/>
        <w:rPr>
          <w:rFonts w:ascii="Cambria"/>
          <w:b/>
          <w:sz w:val="23"/>
        </w:rPr>
      </w:pPr>
    </w:p>
    <w:p>
      <w:pPr>
        <w:pStyle w:val="BodyText"/>
        <w:spacing w:line="213" w:lineRule="auto"/>
        <w:ind w:left="199" w:right="1079" w:firstLine="360"/>
        <w:jc w:val="both"/>
      </w:pPr>
      <w:r>
        <w:rPr>
          <w:color w:val="231F20"/>
          <w:w w:val="95"/>
        </w:rPr>
        <w:t>This </w:t>
      </w:r>
      <w:r>
        <w:rPr>
          <w:color w:val="231F20"/>
          <w:spacing w:val="-5"/>
          <w:w w:val="95"/>
        </w:rPr>
        <w:t>compilation </w:t>
      </w:r>
      <w:r>
        <w:rPr>
          <w:color w:val="231F20"/>
          <w:spacing w:val="-4"/>
          <w:w w:val="95"/>
        </w:rPr>
        <w:t>would </w:t>
      </w:r>
      <w:r>
        <w:rPr>
          <w:color w:val="231F20"/>
          <w:spacing w:val="-5"/>
          <w:w w:val="95"/>
        </w:rPr>
        <w:t>not </w:t>
      </w:r>
      <w:r>
        <w:rPr>
          <w:color w:val="231F20"/>
          <w:spacing w:val="-4"/>
          <w:w w:val="95"/>
        </w:rPr>
        <w:t>have </w:t>
      </w:r>
      <w:r>
        <w:rPr>
          <w:color w:val="231F20"/>
          <w:spacing w:val="-3"/>
          <w:w w:val="95"/>
        </w:rPr>
        <w:t>been </w:t>
      </w:r>
      <w:r>
        <w:rPr>
          <w:color w:val="231F20"/>
          <w:spacing w:val="-4"/>
          <w:w w:val="95"/>
        </w:rPr>
        <w:t>possi- </w:t>
      </w:r>
      <w:r>
        <w:rPr>
          <w:color w:val="231F20"/>
          <w:spacing w:val="-5"/>
          <w:w w:val="95"/>
        </w:rPr>
        <w:t>ble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without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scientific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5"/>
          <w:w w:val="95"/>
        </w:rPr>
        <w:t>contributions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4"/>
          <w:w w:val="90"/>
        </w:rPr>
        <w:t>authors </w:t>
      </w:r>
      <w:r>
        <w:rPr>
          <w:color w:val="231F20"/>
          <w:spacing w:val="-3"/>
          <w:w w:val="90"/>
        </w:rPr>
        <w:t>listed </w:t>
      </w:r>
      <w:r>
        <w:rPr>
          <w:color w:val="231F20"/>
          <w:w w:val="90"/>
        </w:rPr>
        <w:t>in the </w:t>
      </w:r>
      <w:r>
        <w:rPr>
          <w:color w:val="231F20"/>
          <w:spacing w:val="-4"/>
          <w:w w:val="90"/>
        </w:rPr>
        <w:t>“References </w:t>
      </w:r>
      <w:r>
        <w:rPr>
          <w:color w:val="231F20"/>
          <w:spacing w:val="-3"/>
          <w:w w:val="90"/>
        </w:rPr>
        <w:t>Cited” </w:t>
      </w:r>
      <w:r>
        <w:rPr>
          <w:color w:val="231F20"/>
          <w:spacing w:val="-4"/>
          <w:w w:val="90"/>
        </w:rPr>
        <w:t>section.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10"/>
          <w:w w:val="90"/>
        </w:rPr>
        <w:t>We </w:t>
      </w:r>
      <w:r>
        <w:rPr>
          <w:color w:val="231F20"/>
          <w:spacing w:val="-3"/>
          <w:w w:val="90"/>
        </w:rPr>
        <w:t>especially </w:t>
      </w:r>
      <w:r>
        <w:rPr>
          <w:color w:val="231F20"/>
          <w:spacing w:val="-4"/>
          <w:w w:val="90"/>
        </w:rPr>
        <w:t>acknowledge  </w:t>
      </w:r>
      <w:r>
        <w:rPr>
          <w:color w:val="231F20"/>
          <w:spacing w:val="-3"/>
          <w:w w:val="90"/>
        </w:rPr>
        <w:t>early </w:t>
      </w:r>
      <w:r>
        <w:rPr>
          <w:color w:val="231F20"/>
          <w:spacing w:val="-5"/>
          <w:w w:val="90"/>
        </w:rPr>
        <w:t>geologic  </w:t>
      </w:r>
      <w:r>
        <w:rPr>
          <w:color w:val="231F20"/>
          <w:spacing w:val="-4"/>
          <w:w w:val="90"/>
        </w:rPr>
        <w:t>mapping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of</w:t>
      </w:r>
    </w:p>
    <w:p>
      <w:pPr>
        <w:pStyle w:val="BodyText"/>
        <w:spacing w:line="213" w:lineRule="auto" w:before="4"/>
        <w:ind w:left="199" w:right="1079"/>
        <w:jc w:val="both"/>
      </w:pPr>
      <w:r>
        <w:rPr>
          <w:color w:val="231F20"/>
        </w:rPr>
        <w:t>K.</w:t>
      </w:r>
      <w:r>
        <w:rPr>
          <w:color w:val="231F20"/>
          <w:spacing w:val="-27"/>
        </w:rPr>
        <w:t> </w:t>
      </w:r>
      <w:r>
        <w:rPr>
          <w:color w:val="231F20"/>
        </w:rPr>
        <w:t>A.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Howard,</w:t>
      </w:r>
      <w:r>
        <w:rPr>
          <w:color w:val="231F20"/>
          <w:spacing w:val="-27"/>
        </w:rPr>
        <w:t> </w:t>
      </w:r>
      <w:r>
        <w:rPr>
          <w:color w:val="231F20"/>
        </w:rPr>
        <w:t>R.</w:t>
      </w:r>
      <w:r>
        <w:rPr>
          <w:color w:val="231F20"/>
          <w:spacing w:val="-26"/>
        </w:rPr>
        <w:t> </w:t>
      </w:r>
      <w:r>
        <w:rPr>
          <w:color w:val="231F20"/>
        </w:rPr>
        <w:t>R.</w:t>
      </w:r>
      <w:r>
        <w:rPr>
          <w:color w:val="231F20"/>
          <w:spacing w:val="-27"/>
        </w:rPr>
        <w:t> </w:t>
      </w:r>
      <w:r>
        <w:rPr>
          <w:color w:val="231F20"/>
          <w:spacing w:val="-6"/>
        </w:rPr>
        <w:t>Compton,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  <w:spacing w:val="-4"/>
        </w:rPr>
        <w:t>late</w:t>
      </w:r>
      <w:r>
        <w:rPr>
          <w:color w:val="231F20"/>
          <w:spacing w:val="-27"/>
        </w:rPr>
        <w:t> </w:t>
      </w:r>
      <w:r>
        <w:rPr>
          <w:color w:val="231F20"/>
        </w:rPr>
        <w:t>R.</w:t>
      </w:r>
      <w:r>
        <w:rPr>
          <w:color w:val="231F20"/>
          <w:spacing w:val="-26"/>
        </w:rPr>
        <w:t> </w:t>
      </w:r>
      <w:r>
        <w:rPr>
          <w:color w:val="231F20"/>
        </w:rPr>
        <w:t>L. </w:t>
      </w:r>
      <w:r>
        <w:rPr>
          <w:color w:val="231F20"/>
          <w:spacing w:val="-3"/>
          <w:w w:val="90"/>
        </w:rPr>
        <w:t>Armstrong.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Subsequent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detailed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5"/>
          <w:w w:val="90"/>
        </w:rPr>
        <w:t>geologic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maps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pub- lished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14"/>
          <w:w w:val="90"/>
        </w:rPr>
        <w:t>P.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B.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Gans,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4"/>
          <w:w w:val="90"/>
        </w:rPr>
        <w:t>J.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4"/>
          <w:w w:val="90"/>
        </w:rPr>
        <w:t>J.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6"/>
          <w:w w:val="90"/>
        </w:rPr>
        <w:t>McGrew,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E.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L.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5"/>
          <w:w w:val="90"/>
        </w:rPr>
        <w:t>Miller,</w:t>
      </w:r>
    </w:p>
    <w:p>
      <w:pPr>
        <w:pStyle w:val="BodyText"/>
        <w:spacing w:line="213" w:lineRule="auto" w:before="3"/>
        <w:ind w:left="199" w:right="1081"/>
        <w:jc w:val="both"/>
      </w:pPr>
      <w:r>
        <w:rPr>
          <w:color w:val="231F20"/>
          <w:w w:val="90"/>
        </w:rPr>
        <w:t>M.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L.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5"/>
          <w:w w:val="90"/>
        </w:rPr>
        <w:t>Wells,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many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other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geologists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served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spacing w:val="-4"/>
          <w:w w:val="90"/>
        </w:rPr>
        <w:t>valuable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resources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compilation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synthesis.</w:t>
      </w:r>
    </w:p>
    <w:p>
      <w:pPr>
        <w:spacing w:after="0" w:line="213" w:lineRule="auto"/>
        <w:jc w:val="both"/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line="213" w:lineRule="auto" w:before="138"/>
        <w:ind w:left="1079"/>
        <w:jc w:val="both"/>
      </w:pPr>
      <w:r>
        <w:rPr/>
        <w:pict>
          <v:line style="position:absolute;mso-position-horizontal-relative:page;mso-position-vertical-relative:paragraph;z-index:8608" from="54pt,2.707707pt" to="540pt,2.707707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3"/>
          <w:w w:val="95"/>
        </w:rPr>
        <w:t>B.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R.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Frost,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B.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E.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5"/>
          <w:w w:val="95"/>
        </w:rPr>
        <w:t>John,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R.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6"/>
          <w:w w:val="95"/>
        </w:rPr>
        <w:t>D.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Law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provided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4"/>
          <w:w w:val="95"/>
        </w:rPr>
        <w:t>help- </w:t>
      </w:r>
      <w:r>
        <w:rPr>
          <w:color w:val="231F20"/>
          <w:w w:val="95"/>
        </w:rPr>
        <w:t>ful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informal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reviews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4"/>
          <w:w w:val="95"/>
        </w:rPr>
        <w:t>manuscript,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5"/>
          <w:w w:val="95"/>
        </w:rPr>
        <w:t>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spacing w:val="-3"/>
          <w:w w:val="90"/>
        </w:rPr>
        <w:t>been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substantially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5"/>
          <w:w w:val="90"/>
        </w:rPr>
        <w:t>improved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formal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reviews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4"/>
          <w:w w:val="90"/>
        </w:rPr>
        <w:t>from</w:t>
      </w:r>
    </w:p>
    <w:p>
      <w:pPr>
        <w:pStyle w:val="BodyText"/>
        <w:spacing w:line="213" w:lineRule="auto" w:before="4"/>
        <w:ind w:left="1079" w:right="1"/>
        <w:jc w:val="both"/>
      </w:pPr>
      <w:r>
        <w:rPr>
          <w:color w:val="231F20"/>
          <w:w w:val="95"/>
        </w:rPr>
        <w:t>M.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L.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6"/>
          <w:w w:val="95"/>
        </w:rPr>
        <w:t>Wells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J.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Lee,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any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4"/>
          <w:w w:val="95"/>
        </w:rPr>
        <w:t>errors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omission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4"/>
          <w:w w:val="95"/>
        </w:rPr>
        <w:t>or </w:t>
      </w:r>
      <w:r>
        <w:rPr>
          <w:color w:val="231F20"/>
          <w:spacing w:val="-5"/>
        </w:rPr>
        <w:t>interpretation </w:t>
      </w:r>
      <w:r>
        <w:rPr>
          <w:color w:val="231F20"/>
        </w:rPr>
        <w:t>are </w:t>
      </w:r>
      <w:r>
        <w:rPr>
          <w:color w:val="231F20"/>
          <w:spacing w:val="-3"/>
        </w:rPr>
        <w:t>our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own.</w:t>
      </w:r>
    </w:p>
    <w:p>
      <w:pPr>
        <w:pStyle w:val="Heading2"/>
        <w:spacing w:before="247"/>
        <w:ind w:left="1079"/>
      </w:pPr>
      <w:r>
        <w:rPr>
          <w:color w:val="231F20"/>
          <w:w w:val="105"/>
        </w:rPr>
        <w:t>REFERENCES CITED</w:t>
      </w:r>
    </w:p>
    <w:p>
      <w:pPr>
        <w:pStyle w:val="BodyText"/>
        <w:spacing w:before="5"/>
        <w:rPr>
          <w:rFonts w:ascii="Cambria"/>
          <w:b/>
          <w:sz w:val="22"/>
        </w:rPr>
      </w:pPr>
    </w:p>
    <w:p>
      <w:pPr>
        <w:spacing w:line="235" w:lineRule="auto" w:before="0"/>
        <w:ind w:left="1800" w:right="0" w:hanging="720"/>
        <w:jc w:val="left"/>
        <w:rPr>
          <w:sz w:val="20"/>
        </w:rPr>
      </w:pPr>
      <w:r>
        <w:rPr>
          <w:color w:val="231F20"/>
          <w:spacing w:val="-3"/>
          <w:w w:val="90"/>
          <w:sz w:val="20"/>
        </w:rPr>
        <w:t>Allenby,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R.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J.,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Schnetzler,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C.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C.,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1983,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United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States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crustal </w:t>
      </w:r>
      <w:r>
        <w:rPr>
          <w:color w:val="231F20"/>
          <w:sz w:val="20"/>
        </w:rPr>
        <w:t>thickness: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4"/>
          <w:sz w:val="20"/>
        </w:rPr>
        <w:t>Tectonophysics,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4"/>
          <w:sz w:val="20"/>
        </w:rPr>
        <w:t>93,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5"/>
          <w:sz w:val="20"/>
        </w:rPr>
        <w:t>13–31.</w:t>
      </w:r>
    </w:p>
    <w:p>
      <w:pPr>
        <w:spacing w:line="235" w:lineRule="auto" w:before="39"/>
        <w:ind w:left="1440" w:right="1" w:hanging="360"/>
        <w:jc w:val="both"/>
        <w:rPr>
          <w:sz w:val="20"/>
        </w:rPr>
      </w:pPr>
      <w:r>
        <w:rPr>
          <w:color w:val="231F20"/>
          <w:w w:val="95"/>
          <w:sz w:val="20"/>
        </w:rPr>
        <w:t>Armstrong,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1968a,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Sevier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orogenic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belt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Nevada </w:t>
      </w:r>
      <w:r>
        <w:rPr>
          <w:color w:val="231F20"/>
          <w:w w:val="90"/>
          <w:sz w:val="20"/>
        </w:rPr>
        <w:t>and Utah: Geological Society of America Bulletin,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6"/>
          <w:w w:val="90"/>
          <w:sz w:val="20"/>
        </w:rPr>
        <w:t>79,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429–458.</w:t>
      </w:r>
    </w:p>
    <w:p>
      <w:pPr>
        <w:spacing w:line="235" w:lineRule="auto" w:before="38"/>
        <w:ind w:left="1439" w:right="1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1968b, Mantled gneiss </w:t>
      </w:r>
      <w:r>
        <w:rPr>
          <w:color w:val="231F20"/>
          <w:spacing w:val="-3"/>
          <w:w w:val="90"/>
          <w:sz w:val="20"/>
        </w:rPr>
        <w:t>domes </w:t>
      </w:r>
      <w:r>
        <w:rPr>
          <w:color w:val="231F20"/>
          <w:w w:val="90"/>
          <w:sz w:val="20"/>
        </w:rPr>
        <w:t>in the Albion Mountains, </w:t>
      </w:r>
      <w:r>
        <w:rPr>
          <w:color w:val="231F20"/>
          <w:spacing w:val="-3"/>
          <w:w w:val="90"/>
          <w:sz w:val="20"/>
        </w:rPr>
        <w:t>southern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Idaho: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Bulletin,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6"/>
          <w:sz w:val="20"/>
        </w:rPr>
        <w:t>79,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6"/>
          <w:sz w:val="20"/>
        </w:rPr>
        <w:t>1295–1314.</w:t>
      </w:r>
    </w:p>
    <w:p>
      <w:pPr>
        <w:spacing w:line="235" w:lineRule="auto" w:before="38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1972,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Low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angle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(denudation)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faults,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hinterland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w w:val="90"/>
          <w:sz w:val="20"/>
        </w:rPr>
        <w:t>Sevier </w:t>
      </w:r>
      <w:r>
        <w:rPr>
          <w:color w:val="231F20"/>
          <w:spacing w:val="-3"/>
          <w:w w:val="90"/>
          <w:sz w:val="20"/>
        </w:rPr>
        <w:t>orogenic </w:t>
      </w:r>
      <w:r>
        <w:rPr>
          <w:color w:val="231F20"/>
          <w:w w:val="90"/>
          <w:sz w:val="20"/>
        </w:rPr>
        <w:t>belt, eastern Nevada and western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Utah: </w:t>
      </w:r>
      <w:r>
        <w:rPr>
          <w:color w:val="231F20"/>
          <w:w w:val="95"/>
          <w:sz w:val="20"/>
        </w:rPr>
        <w:t>Geological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Bulletin,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83,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1729– </w:t>
      </w:r>
      <w:r>
        <w:rPr>
          <w:color w:val="231F20"/>
          <w:spacing w:val="-5"/>
          <w:sz w:val="20"/>
        </w:rPr>
        <w:t>1754.</w:t>
      </w:r>
    </w:p>
    <w:p>
      <w:pPr>
        <w:spacing w:line="235" w:lineRule="auto" w:before="37"/>
        <w:ind w:left="1439" w:right="1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1976,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geochronology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Idaho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(Part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2):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Isochron/ </w:t>
      </w:r>
      <w:r>
        <w:rPr>
          <w:color w:val="231F20"/>
          <w:spacing w:val="-4"/>
          <w:sz w:val="20"/>
        </w:rPr>
        <w:t>West,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pacing w:val="-9"/>
          <w:sz w:val="20"/>
        </w:rPr>
        <w:t>15,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5"/>
          <w:sz w:val="20"/>
        </w:rPr>
        <w:t>1–33.</w:t>
      </w:r>
    </w:p>
    <w:p>
      <w:pPr>
        <w:spacing w:line="235" w:lineRule="auto" w:before="38"/>
        <w:ind w:left="1439" w:right="0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1982, Cordilleran metamorphic core complexes—from Arizona to southern Canada: Annual Reviews of Earth </w:t>
      </w:r>
      <w:r>
        <w:rPr>
          <w:color w:val="231F20"/>
          <w:w w:val="95"/>
          <w:sz w:val="20"/>
        </w:rPr>
        <w:t>and Planetary Sciences, v. 10, p. 129–154.</w:t>
      </w:r>
    </w:p>
    <w:p>
      <w:pPr>
        <w:spacing w:line="235" w:lineRule="auto" w:before="38"/>
        <w:ind w:left="1439" w:right="0" w:hanging="361"/>
        <w:jc w:val="both"/>
        <w:rPr>
          <w:sz w:val="20"/>
        </w:rPr>
      </w:pPr>
      <w:r>
        <w:rPr>
          <w:color w:val="231F20"/>
          <w:w w:val="95"/>
          <w:sz w:val="20"/>
        </w:rPr>
        <w:t>Armstrong,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Hansen,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1966,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Cordilleran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infra- </w:t>
      </w:r>
      <w:r>
        <w:rPr>
          <w:color w:val="231F20"/>
          <w:w w:val="90"/>
          <w:sz w:val="20"/>
        </w:rPr>
        <w:t>structure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eastern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Basin: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American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Science,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z w:val="20"/>
        </w:rPr>
        <w:t>264,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7"/>
          <w:sz w:val="20"/>
        </w:rPr>
        <w:t>112–127.</w:t>
      </w:r>
    </w:p>
    <w:p>
      <w:pPr>
        <w:spacing w:line="235" w:lineRule="auto" w:before="38"/>
        <w:ind w:left="1439" w:right="1" w:hanging="360"/>
        <w:jc w:val="both"/>
        <w:rPr>
          <w:sz w:val="20"/>
        </w:rPr>
      </w:pPr>
      <w:r>
        <w:rPr>
          <w:color w:val="231F20"/>
          <w:w w:val="95"/>
          <w:sz w:val="20"/>
        </w:rPr>
        <w:t>Barnes,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Burton,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B.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Burling,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C.,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Wright,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and </w:t>
      </w:r>
      <w:r>
        <w:rPr>
          <w:color w:val="231F20"/>
          <w:w w:val="90"/>
          <w:sz w:val="20"/>
        </w:rPr>
        <w:t>Karlsson,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H.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R.,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2001,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Petrology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geochemistry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 late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Eocene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Harrison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Pass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pluton,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core </w:t>
      </w:r>
      <w:r>
        <w:rPr>
          <w:color w:val="231F20"/>
          <w:spacing w:val="-3"/>
          <w:w w:val="90"/>
          <w:sz w:val="20"/>
        </w:rPr>
        <w:t>complex,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northeastern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Petrology,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42,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5"/>
          <w:sz w:val="20"/>
        </w:rPr>
        <w:t>901–929.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sz w:val="20"/>
        </w:rPr>
        <w:t>Bartley,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M.,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3"/>
          <w:sz w:val="20"/>
        </w:rPr>
        <w:t>Wernicke,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B.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9"/>
          <w:sz w:val="20"/>
        </w:rPr>
        <w:t>P.,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4"/>
          <w:sz w:val="20"/>
        </w:rPr>
        <w:t>1984,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Snake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Range </w:t>
      </w:r>
      <w:r>
        <w:rPr>
          <w:color w:val="231F20"/>
          <w:spacing w:val="-3"/>
          <w:w w:val="90"/>
          <w:sz w:val="20"/>
        </w:rPr>
        <w:t>décollement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interpreted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zone: </w:t>
      </w:r>
      <w:r>
        <w:rPr>
          <w:color w:val="231F20"/>
          <w:spacing w:val="-4"/>
          <w:sz w:val="20"/>
        </w:rPr>
        <w:t>Tectonics,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z w:val="20"/>
        </w:rPr>
        <w:t>3.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6"/>
          <w:sz w:val="20"/>
        </w:rPr>
        <w:t>647–657.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Bennett, </w:t>
      </w:r>
      <w:r>
        <w:rPr>
          <w:color w:val="231F20"/>
          <w:spacing w:val="-11"/>
          <w:w w:val="95"/>
          <w:sz w:val="20"/>
        </w:rPr>
        <w:t>V. </w:t>
      </w:r>
      <w:r>
        <w:rPr>
          <w:color w:val="231F20"/>
          <w:w w:val="95"/>
          <w:sz w:val="20"/>
        </w:rPr>
        <w:t>C., and </w:t>
      </w:r>
      <w:r>
        <w:rPr>
          <w:color w:val="231F20"/>
          <w:spacing w:val="-4"/>
          <w:w w:val="95"/>
          <w:sz w:val="20"/>
        </w:rPr>
        <w:t>DePaolo, D. J., </w:t>
      </w:r>
      <w:r>
        <w:rPr>
          <w:color w:val="231F20"/>
          <w:spacing w:val="-9"/>
          <w:w w:val="95"/>
          <w:sz w:val="20"/>
        </w:rPr>
        <w:t>1987, </w:t>
      </w:r>
      <w:r>
        <w:rPr>
          <w:color w:val="231F20"/>
          <w:spacing w:val="-3"/>
          <w:w w:val="95"/>
          <w:sz w:val="20"/>
        </w:rPr>
        <w:t>Proterozoic </w:t>
      </w:r>
      <w:r>
        <w:rPr>
          <w:color w:val="231F20"/>
          <w:w w:val="95"/>
          <w:sz w:val="20"/>
        </w:rPr>
        <w:t>crustal </w:t>
      </w:r>
      <w:r>
        <w:rPr>
          <w:color w:val="231F20"/>
          <w:w w:val="90"/>
          <w:sz w:val="20"/>
        </w:rPr>
        <w:t>history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western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United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States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determined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neo- </w:t>
      </w:r>
      <w:r>
        <w:rPr>
          <w:color w:val="231F20"/>
          <w:w w:val="85"/>
          <w:sz w:val="20"/>
        </w:rPr>
        <w:t>dymium </w:t>
      </w:r>
      <w:r>
        <w:rPr>
          <w:color w:val="231F20"/>
          <w:spacing w:val="-3"/>
          <w:w w:val="85"/>
          <w:sz w:val="20"/>
        </w:rPr>
        <w:t>isotopic </w:t>
      </w:r>
      <w:r>
        <w:rPr>
          <w:color w:val="231F20"/>
          <w:w w:val="85"/>
          <w:sz w:val="20"/>
        </w:rPr>
        <w:t>mapping: Geological Society of America </w:t>
      </w:r>
      <w:r>
        <w:rPr>
          <w:color w:val="231F20"/>
          <w:sz w:val="20"/>
        </w:rPr>
        <w:t>Bulletin,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5"/>
          <w:sz w:val="20"/>
        </w:rPr>
        <w:t>99,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674–685.</w:t>
      </w:r>
    </w:p>
    <w:p>
      <w:pPr>
        <w:spacing w:line="235" w:lineRule="auto" w:before="38"/>
        <w:ind w:left="1440" w:right="1" w:hanging="360"/>
        <w:jc w:val="both"/>
        <w:rPr>
          <w:sz w:val="20"/>
        </w:rPr>
      </w:pPr>
      <w:r>
        <w:rPr>
          <w:color w:val="231F20"/>
          <w:sz w:val="20"/>
        </w:rPr>
        <w:t>Brooks,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10"/>
          <w:sz w:val="20"/>
        </w:rPr>
        <w:t>W.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Thorman,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H.,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Snee,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2"/>
          <w:sz w:val="20"/>
        </w:rPr>
        <w:t>L.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6"/>
          <w:sz w:val="20"/>
        </w:rPr>
        <w:t>1995,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The </w:t>
      </w:r>
      <w:r>
        <w:rPr>
          <w:color w:val="231F20"/>
          <w:w w:val="90"/>
          <w:position w:val="7"/>
          <w:sz w:val="11"/>
        </w:rPr>
        <w:t>40</w:t>
      </w:r>
      <w:r>
        <w:rPr>
          <w:color w:val="231F20"/>
          <w:w w:val="90"/>
          <w:sz w:val="20"/>
        </w:rPr>
        <w:t>Ar/</w:t>
      </w:r>
      <w:r>
        <w:rPr>
          <w:color w:val="231F20"/>
          <w:w w:val="90"/>
          <w:position w:val="7"/>
          <w:sz w:val="11"/>
        </w:rPr>
        <w:t>39</w:t>
      </w:r>
      <w:r>
        <w:rPr>
          <w:color w:val="231F20"/>
          <w:w w:val="90"/>
          <w:sz w:val="20"/>
        </w:rPr>
        <w:t>Ar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ages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tectonic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setting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middle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Eocene northeast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volcanic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field: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Geophysical </w:t>
      </w:r>
      <w:r>
        <w:rPr>
          <w:color w:val="231F20"/>
          <w:sz w:val="20"/>
        </w:rPr>
        <w:t>Research,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3"/>
          <w:sz w:val="20"/>
        </w:rPr>
        <w:t>100, p.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5"/>
          <w:sz w:val="20"/>
        </w:rPr>
        <w:t>10,403–10,416.</w:t>
      </w:r>
    </w:p>
    <w:p>
      <w:pPr>
        <w:spacing w:line="235" w:lineRule="auto" w:before="37"/>
        <w:ind w:left="1440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Camilleri,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1994,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Mesozoic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Cenozoic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tectonic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and metamorphic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evolution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Wood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Hills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Pequop </w:t>
      </w:r>
      <w:r>
        <w:rPr>
          <w:color w:val="231F20"/>
          <w:sz w:val="20"/>
        </w:rPr>
        <w:t>Mountains, Elko </w:t>
      </w:r>
      <w:r>
        <w:rPr>
          <w:color w:val="231F20"/>
          <w:spacing w:val="-3"/>
          <w:sz w:val="20"/>
        </w:rPr>
        <w:t>County, </w:t>
      </w:r>
      <w:r>
        <w:rPr>
          <w:color w:val="231F20"/>
          <w:sz w:val="20"/>
        </w:rPr>
        <w:t>Nevada </w:t>
      </w:r>
      <w:r>
        <w:rPr>
          <w:color w:val="231F20"/>
          <w:spacing w:val="-3"/>
          <w:sz w:val="20"/>
        </w:rPr>
        <w:t>[Ph.D. </w:t>
      </w:r>
      <w:r>
        <w:rPr>
          <w:color w:val="231F20"/>
          <w:sz w:val="20"/>
        </w:rPr>
        <w:t>dissert.]: Laramie,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University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Wyoming,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6"/>
          <w:sz w:val="20"/>
        </w:rPr>
        <w:t>196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1996,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Evidence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late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Cretaceous-early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Tertiary(?)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exten- </w:t>
      </w:r>
      <w:r>
        <w:rPr>
          <w:color w:val="231F20"/>
          <w:spacing w:val="-3"/>
          <w:w w:val="90"/>
          <w:sz w:val="20"/>
        </w:rPr>
        <w:t>sion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Pequop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Implications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w w:val="90"/>
          <w:sz w:val="20"/>
        </w:rPr>
        <w:t>the nature of the early Tertiary </w:t>
      </w:r>
      <w:r>
        <w:rPr>
          <w:color w:val="231F20"/>
          <w:spacing w:val="-3"/>
          <w:w w:val="90"/>
          <w:sz w:val="20"/>
        </w:rPr>
        <w:t>unconformity,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1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Taylor,</w:t>
      </w:r>
    </w:p>
    <w:p>
      <w:pPr>
        <w:spacing w:line="235" w:lineRule="auto" w:before="126"/>
        <w:ind w:left="559" w:right="1438" w:firstLine="0"/>
        <w:jc w:val="both"/>
        <w:rPr>
          <w:sz w:val="20"/>
        </w:rPr>
      </w:pPr>
      <w:r>
        <w:rPr/>
        <w:br w:type="column"/>
      </w:r>
      <w:r>
        <w:rPr>
          <w:color w:val="231F20"/>
          <w:spacing w:val="-10"/>
          <w:w w:val="95"/>
          <w:sz w:val="20"/>
        </w:rPr>
        <w:t>W. </w:t>
      </w:r>
      <w:r>
        <w:rPr>
          <w:color w:val="231F20"/>
          <w:spacing w:val="-4"/>
          <w:w w:val="95"/>
          <w:sz w:val="20"/>
        </w:rPr>
        <w:t>J., </w:t>
      </w:r>
      <w:r>
        <w:rPr>
          <w:color w:val="231F20"/>
          <w:w w:val="95"/>
          <w:sz w:val="20"/>
        </w:rPr>
        <w:t>and Langrock, </w:t>
      </w:r>
      <w:r>
        <w:rPr>
          <w:color w:val="231F20"/>
          <w:spacing w:val="-3"/>
          <w:w w:val="95"/>
          <w:sz w:val="20"/>
        </w:rPr>
        <w:t>H., </w:t>
      </w:r>
      <w:r>
        <w:rPr>
          <w:color w:val="231F20"/>
          <w:w w:val="95"/>
          <w:sz w:val="20"/>
        </w:rPr>
        <w:t>eds., Cenozoic structure and </w:t>
      </w:r>
      <w:r>
        <w:rPr>
          <w:color w:val="231F20"/>
          <w:w w:val="90"/>
          <w:sz w:val="20"/>
        </w:rPr>
        <w:t>stratigraphy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Reno,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Petroleum </w:t>
      </w:r>
      <w:r>
        <w:rPr>
          <w:color w:val="231F20"/>
          <w:spacing w:val="-3"/>
          <w:sz w:val="20"/>
        </w:rPr>
        <w:t>Society,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5"/>
          <w:sz w:val="20"/>
        </w:rPr>
        <w:t>1996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Field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Conference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5"/>
          <w:sz w:val="20"/>
        </w:rPr>
        <w:t>Volume,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19–28.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Camilleri,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Chamberlain,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K.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1997,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Mesozoic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tec- </w:t>
      </w:r>
      <w:r>
        <w:rPr>
          <w:color w:val="231F20"/>
          <w:w w:val="90"/>
          <w:sz w:val="20"/>
        </w:rPr>
        <w:t>tonics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metamorphism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Pequop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and </w:t>
      </w:r>
      <w:r>
        <w:rPr>
          <w:color w:val="231F20"/>
          <w:spacing w:val="-5"/>
          <w:w w:val="90"/>
          <w:sz w:val="20"/>
        </w:rPr>
        <w:t>Wood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Hills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region,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northeast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Implications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w w:val="85"/>
          <w:sz w:val="20"/>
        </w:rPr>
        <w:t>architecture and </w:t>
      </w:r>
      <w:r>
        <w:rPr>
          <w:color w:val="231F20"/>
          <w:spacing w:val="-3"/>
          <w:w w:val="85"/>
          <w:sz w:val="20"/>
        </w:rPr>
        <w:t>evolution </w:t>
      </w:r>
      <w:r>
        <w:rPr>
          <w:color w:val="231F20"/>
          <w:w w:val="85"/>
          <w:sz w:val="20"/>
        </w:rPr>
        <w:t>of the Sevier orogen:</w:t>
      </w:r>
      <w:r>
        <w:rPr>
          <w:color w:val="231F20"/>
          <w:spacing w:val="-31"/>
          <w:w w:val="85"/>
          <w:sz w:val="20"/>
        </w:rPr>
        <w:t> </w:t>
      </w:r>
      <w:r>
        <w:rPr>
          <w:color w:val="231F20"/>
          <w:w w:val="85"/>
          <w:sz w:val="20"/>
        </w:rPr>
        <w:t>Geological </w:t>
      </w:r>
      <w:r>
        <w:rPr>
          <w:color w:val="231F20"/>
          <w:sz w:val="20"/>
        </w:rPr>
        <w:t>Society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Bulletin,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6"/>
          <w:sz w:val="20"/>
        </w:rPr>
        <w:t>109,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74–94.</w:t>
      </w:r>
    </w:p>
    <w:p>
      <w:pPr>
        <w:spacing w:line="235" w:lineRule="auto" w:before="35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Colgan,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P.,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Metcalf,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2006,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Rapid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Miocene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unroof- </w:t>
      </w:r>
      <w:r>
        <w:rPr>
          <w:color w:val="231F20"/>
          <w:w w:val="90"/>
          <w:sz w:val="20"/>
        </w:rPr>
        <w:t>ing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southern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Geological Society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Programs,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38,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no.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11"/>
          <w:w w:val="90"/>
          <w:sz w:val="20"/>
        </w:rPr>
        <w:t>7,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12"/>
          <w:sz w:val="20"/>
        </w:rPr>
        <w:t>417.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Compton,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1972,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Yost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quadrangle, Box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Elder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County,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Utah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Cassia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County,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Idaho: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U.S.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Miscellaneous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Investigation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I-672, </w:t>
      </w:r>
      <w:r>
        <w:rPr>
          <w:color w:val="231F20"/>
          <w:sz w:val="20"/>
        </w:rPr>
        <w:t>scale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5"/>
          <w:sz w:val="20"/>
        </w:rPr>
        <w:t>1:31,680,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2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sheets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7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page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pamphlet.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1975, Geologic map of the Park </w:t>
      </w:r>
      <w:r>
        <w:rPr>
          <w:color w:val="231F20"/>
          <w:spacing w:val="-3"/>
          <w:w w:val="90"/>
          <w:sz w:val="20"/>
        </w:rPr>
        <w:t>Valley </w:t>
      </w:r>
      <w:r>
        <w:rPr>
          <w:color w:val="231F20"/>
          <w:w w:val="90"/>
          <w:sz w:val="20"/>
        </w:rPr>
        <w:t>quadrangle, Box </w:t>
      </w:r>
      <w:r>
        <w:rPr>
          <w:color w:val="231F20"/>
          <w:sz w:val="20"/>
        </w:rPr>
        <w:t>Elder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3"/>
          <w:sz w:val="20"/>
        </w:rPr>
        <w:t>County,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Utah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Cassia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3"/>
          <w:sz w:val="20"/>
        </w:rPr>
        <w:t>County,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Idaho: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3"/>
          <w:sz w:val="20"/>
        </w:rPr>
        <w:t>U.S.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Miscellaneous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Investigation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I-873, </w:t>
      </w:r>
      <w:r>
        <w:rPr>
          <w:color w:val="231F20"/>
          <w:sz w:val="20"/>
        </w:rPr>
        <w:t>scale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5"/>
          <w:sz w:val="20"/>
        </w:rPr>
        <w:t>1:31,680,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1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sheets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6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page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pamphlet.</w:t>
      </w:r>
    </w:p>
    <w:p>
      <w:pPr>
        <w:spacing w:line="235" w:lineRule="auto" w:before="36"/>
        <w:ind w:left="559" w:right="1438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1980,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Fabrics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strains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quartzites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metamorphic core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complex,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Utah,</w:t>
      </w:r>
      <w:r>
        <w:rPr>
          <w:color w:val="231F20"/>
          <w:spacing w:val="-17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Crittenden,</w:t>
      </w:r>
    </w:p>
    <w:p>
      <w:pPr>
        <w:spacing w:line="235" w:lineRule="auto" w:before="0"/>
        <w:ind w:left="559" w:right="1438" w:firstLine="0"/>
        <w:jc w:val="both"/>
        <w:rPr>
          <w:sz w:val="20"/>
        </w:rPr>
      </w:pPr>
      <w:r>
        <w:rPr>
          <w:color w:val="231F20"/>
          <w:sz w:val="20"/>
        </w:rPr>
        <w:t>M.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5"/>
          <w:sz w:val="20"/>
        </w:rPr>
        <w:t>D.,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4"/>
          <w:sz w:val="20"/>
        </w:rPr>
        <w:t>Coney,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Davis,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G.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3"/>
          <w:sz w:val="20"/>
        </w:rPr>
        <w:t>H.,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eds.,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Cordilleran </w:t>
      </w:r>
      <w:r>
        <w:rPr>
          <w:color w:val="231F20"/>
          <w:spacing w:val="-3"/>
          <w:w w:val="85"/>
          <w:sz w:val="20"/>
        </w:rPr>
        <w:t>metamorphiccorecomplexes:Boulder,Colorado,Geological </w:t>
      </w:r>
      <w:r>
        <w:rPr>
          <w:color w:val="231F20"/>
          <w:spacing w:val="-3"/>
          <w:sz w:val="20"/>
        </w:rPr>
        <w:t>Society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of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America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5"/>
          <w:sz w:val="20"/>
        </w:rPr>
        <w:t>Memoir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10"/>
          <w:sz w:val="20"/>
        </w:rPr>
        <w:t>153,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4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7"/>
          <w:sz w:val="20"/>
        </w:rPr>
        <w:t>271–279.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Compton,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Todd,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V.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Zartman,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Naeser,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C. </w:t>
      </w:r>
      <w:r>
        <w:rPr>
          <w:color w:val="231F20"/>
          <w:spacing w:val="-8"/>
          <w:w w:val="90"/>
          <w:sz w:val="20"/>
        </w:rPr>
        <w:t>W., 1977, </w:t>
      </w:r>
      <w:r>
        <w:rPr>
          <w:color w:val="231F20"/>
          <w:w w:val="90"/>
          <w:sz w:val="20"/>
        </w:rPr>
        <w:t>Oligocene and Miocene metamorphism, </w:t>
      </w:r>
      <w:r>
        <w:rPr>
          <w:color w:val="231F20"/>
          <w:spacing w:val="-3"/>
          <w:w w:val="90"/>
          <w:sz w:val="20"/>
        </w:rPr>
        <w:t>fold- </w:t>
      </w:r>
      <w:r>
        <w:rPr>
          <w:color w:val="231F20"/>
          <w:w w:val="90"/>
          <w:sz w:val="20"/>
        </w:rPr>
        <w:t>ing,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low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angle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faulting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northwest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Utah: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Geological </w:t>
      </w:r>
      <w:r>
        <w:rPr>
          <w:color w:val="231F20"/>
          <w:sz w:val="20"/>
        </w:rPr>
        <w:t>Society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Bulletin,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88,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5"/>
          <w:sz w:val="20"/>
        </w:rPr>
        <w:t>1237–1250.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spacing w:val="-4"/>
          <w:w w:val="90"/>
          <w:sz w:val="20"/>
        </w:rPr>
        <w:t>Coney, </w:t>
      </w:r>
      <w:r>
        <w:rPr>
          <w:color w:val="231F20"/>
          <w:spacing w:val="-11"/>
          <w:w w:val="90"/>
          <w:sz w:val="20"/>
        </w:rPr>
        <w:t>P. </w:t>
      </w:r>
      <w:r>
        <w:rPr>
          <w:color w:val="231F20"/>
          <w:spacing w:val="-4"/>
          <w:w w:val="90"/>
          <w:sz w:val="20"/>
        </w:rPr>
        <w:t>J., </w:t>
      </w:r>
      <w:r>
        <w:rPr>
          <w:color w:val="231F20"/>
          <w:spacing w:val="-7"/>
          <w:w w:val="90"/>
          <w:sz w:val="20"/>
        </w:rPr>
        <w:t>1979, </w:t>
      </w:r>
      <w:r>
        <w:rPr>
          <w:color w:val="231F20"/>
          <w:w w:val="90"/>
          <w:sz w:val="20"/>
        </w:rPr>
        <w:t>Tertiary </w:t>
      </w:r>
      <w:r>
        <w:rPr>
          <w:color w:val="231F20"/>
          <w:spacing w:val="-3"/>
          <w:w w:val="90"/>
          <w:sz w:val="20"/>
        </w:rPr>
        <w:t>evolution </w:t>
      </w:r>
      <w:r>
        <w:rPr>
          <w:color w:val="231F20"/>
          <w:w w:val="90"/>
          <w:sz w:val="20"/>
        </w:rPr>
        <w:t>of Cordilleran </w:t>
      </w:r>
      <w:r>
        <w:rPr>
          <w:color w:val="231F20"/>
          <w:spacing w:val="-3"/>
          <w:w w:val="90"/>
          <w:sz w:val="20"/>
        </w:rPr>
        <w:t>metamor- </w:t>
      </w:r>
      <w:r>
        <w:rPr>
          <w:color w:val="231F20"/>
          <w:w w:val="95"/>
          <w:sz w:val="20"/>
        </w:rPr>
        <w:t>phic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core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complexes,</w:t>
      </w:r>
      <w:r>
        <w:rPr>
          <w:color w:val="231F20"/>
          <w:spacing w:val="-17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Armentrout,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M.,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Cole,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R., and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TerBest,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Jr.,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eds.,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Cenozoic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paleogeography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western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United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States–Pacific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Coast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Paleogeography </w:t>
      </w:r>
      <w:r>
        <w:rPr>
          <w:color w:val="231F20"/>
          <w:spacing w:val="-3"/>
          <w:sz w:val="20"/>
        </w:rPr>
        <w:t>Symposium </w:t>
      </w:r>
      <w:r>
        <w:rPr>
          <w:color w:val="231F20"/>
          <w:sz w:val="20"/>
        </w:rPr>
        <w:t>3: Los Angeles, California, Society of </w:t>
      </w:r>
      <w:r>
        <w:rPr>
          <w:color w:val="231F20"/>
          <w:w w:val="90"/>
          <w:sz w:val="20"/>
        </w:rPr>
        <w:t>Economic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Paleontologists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Mineralogists,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Pacific </w:t>
      </w:r>
      <w:r>
        <w:rPr>
          <w:color w:val="231F20"/>
          <w:sz w:val="20"/>
        </w:rPr>
        <w:t>Section,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4"/>
          <w:sz w:val="20"/>
        </w:rPr>
        <w:t>15–28.</w:t>
      </w:r>
    </w:p>
    <w:p>
      <w:pPr>
        <w:spacing w:line="235" w:lineRule="auto" w:before="34"/>
        <w:ind w:left="559" w:right="1439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1980,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Cordilleran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complexes: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2"/>
          <w:w w:val="90"/>
          <w:sz w:val="20"/>
        </w:rPr>
        <w:t>An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over- </w:t>
      </w:r>
      <w:r>
        <w:rPr>
          <w:color w:val="231F20"/>
          <w:spacing w:val="-3"/>
          <w:w w:val="95"/>
          <w:sz w:val="20"/>
        </w:rPr>
        <w:t>view,</w:t>
      </w:r>
      <w:r>
        <w:rPr>
          <w:color w:val="231F20"/>
          <w:spacing w:val="-26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Crittenden,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Coney,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Davis,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 </w:t>
      </w:r>
      <w:r>
        <w:rPr>
          <w:color w:val="231F20"/>
          <w:w w:val="90"/>
          <w:sz w:val="20"/>
        </w:rPr>
        <w:t>eds.,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Cordilleran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complexes: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Boulder, Colorado, </w:t>
      </w:r>
      <w:r>
        <w:rPr>
          <w:color w:val="231F20"/>
          <w:w w:val="90"/>
          <w:sz w:val="20"/>
        </w:rPr>
        <w:t>Geological Society of America </w:t>
      </w:r>
      <w:r>
        <w:rPr>
          <w:color w:val="231F20"/>
          <w:spacing w:val="-3"/>
          <w:w w:val="90"/>
          <w:sz w:val="20"/>
        </w:rPr>
        <w:t>Memoir </w:t>
      </w:r>
      <w:r>
        <w:rPr>
          <w:color w:val="231F20"/>
          <w:spacing w:val="-9"/>
          <w:w w:val="90"/>
          <w:sz w:val="20"/>
        </w:rPr>
        <w:t>153, </w:t>
      </w:r>
      <w:r>
        <w:rPr>
          <w:color w:val="231F20"/>
          <w:spacing w:val="-3"/>
          <w:w w:val="90"/>
          <w:sz w:val="20"/>
        </w:rPr>
        <w:t>p. </w:t>
      </w:r>
      <w:r>
        <w:rPr>
          <w:color w:val="231F20"/>
          <w:spacing w:val="-7"/>
          <w:sz w:val="20"/>
        </w:rPr>
        <w:t>7–31.</w:t>
      </w:r>
    </w:p>
    <w:p>
      <w:pPr>
        <w:spacing w:line="235" w:lineRule="auto" w:before="35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Conrad,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Colberg,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2005,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fresh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look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at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core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com- </w:t>
      </w:r>
      <w:r>
        <w:rPr>
          <w:color w:val="231F20"/>
          <w:w w:val="90"/>
          <w:sz w:val="20"/>
        </w:rPr>
        <w:t>plex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development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Nevada: </w:t>
      </w:r>
      <w:r>
        <w:rPr>
          <w:color w:val="231F20"/>
          <w:w w:val="95"/>
          <w:sz w:val="20"/>
        </w:rPr>
        <w:t>Insights from metamorphism: Geological Society of </w:t>
      </w:r>
      <w:r>
        <w:rPr>
          <w:color w:val="231F20"/>
          <w:sz w:val="20"/>
        </w:rPr>
        <w:t>America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Abstracts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34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9"/>
          <w:sz w:val="20"/>
        </w:rPr>
        <w:t>37,</w:t>
      </w:r>
      <w:r>
        <w:rPr>
          <w:color w:val="231F20"/>
          <w:spacing w:val="-34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11"/>
          <w:sz w:val="20"/>
        </w:rPr>
        <w:t>7,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4"/>
          <w:sz w:val="20"/>
        </w:rPr>
        <w:t> </w:t>
      </w:r>
      <w:r>
        <w:rPr>
          <w:color w:val="231F20"/>
          <w:spacing w:val="-6"/>
          <w:sz w:val="20"/>
        </w:rPr>
        <w:t>71.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Crittenden,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1979,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Oligocene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Miocene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metamor- </w:t>
      </w:r>
      <w:r>
        <w:rPr>
          <w:color w:val="231F20"/>
          <w:w w:val="90"/>
          <w:sz w:val="20"/>
        </w:rPr>
        <w:t>phism,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folding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low-angle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faulting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northwest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Utah: Geological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Bulletin,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Discussion,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90,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305–306.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spacing w:val="-6"/>
          <w:sz w:val="20"/>
        </w:rPr>
        <w:t>Crittenden,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7"/>
          <w:sz w:val="20"/>
        </w:rPr>
        <w:t>D.,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7"/>
          <w:sz w:val="20"/>
        </w:rPr>
        <w:t>Coney,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12"/>
          <w:sz w:val="20"/>
        </w:rPr>
        <w:t>P.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6"/>
          <w:sz w:val="20"/>
        </w:rPr>
        <w:t>J.,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3"/>
          <w:sz w:val="20"/>
        </w:rPr>
        <w:t>and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4"/>
          <w:sz w:val="20"/>
        </w:rPr>
        <w:t>Davis,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3"/>
          <w:sz w:val="20"/>
        </w:rPr>
        <w:t>G.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5"/>
          <w:sz w:val="20"/>
        </w:rPr>
        <w:t>H.,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4"/>
          <w:sz w:val="20"/>
        </w:rPr>
        <w:t>eds.,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7"/>
          <w:sz w:val="20"/>
        </w:rPr>
        <w:t>1980, </w:t>
      </w:r>
      <w:r>
        <w:rPr>
          <w:color w:val="231F20"/>
          <w:spacing w:val="-4"/>
          <w:w w:val="85"/>
          <w:sz w:val="20"/>
        </w:rPr>
        <w:t>Cordilleranmetamorphiccorecomplexes:Boulder,Colorado, </w:t>
      </w:r>
      <w:r>
        <w:rPr>
          <w:color w:val="231F20"/>
          <w:spacing w:val="-4"/>
          <w:sz w:val="20"/>
        </w:rPr>
        <w:t>Geological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4"/>
          <w:sz w:val="20"/>
        </w:rPr>
        <w:t>Society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4"/>
          <w:sz w:val="20"/>
        </w:rPr>
        <w:t>of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4"/>
          <w:sz w:val="20"/>
        </w:rPr>
        <w:t>America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6"/>
          <w:sz w:val="20"/>
        </w:rPr>
        <w:t>Memoir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11"/>
          <w:sz w:val="20"/>
        </w:rPr>
        <w:t>153,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5"/>
          <w:sz w:val="20"/>
        </w:rPr>
        <w:t>490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5"/>
          <w:sz w:val="20"/>
        </w:rPr>
        <w:t>p.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spacing w:line="232" w:lineRule="auto" w:before="128"/>
        <w:ind w:left="1800" w:right="0" w:hanging="36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8632" from="72pt,2.716419pt" to="558pt,2.716419pt" stroked="true" strokeweight=".5pt" strokecolor="#231f20">
            <v:stroke dashstyle="solid"/>
            <w10:wrap type="none"/>
          </v:line>
        </w:pict>
      </w:r>
      <w:r>
        <w:rPr>
          <w:color w:val="231F20"/>
          <w:sz w:val="20"/>
        </w:rPr>
        <w:t>Dallmeyer,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5"/>
          <w:sz w:val="20"/>
        </w:rPr>
        <w:t>D.,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3"/>
          <w:sz w:val="20"/>
        </w:rPr>
        <w:t>Snoke,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8"/>
          <w:sz w:val="20"/>
        </w:rPr>
        <w:t>W.,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McKee,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3"/>
          <w:sz w:val="20"/>
        </w:rPr>
        <w:t>H.,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4"/>
          <w:sz w:val="20"/>
        </w:rPr>
        <w:t>1986, </w:t>
      </w:r>
      <w:r>
        <w:rPr>
          <w:color w:val="231F20"/>
          <w:w w:val="95"/>
          <w:sz w:val="20"/>
        </w:rPr>
        <w:t>The Mesozoic–Cenozoic tectonothermal </w:t>
      </w:r>
      <w:r>
        <w:rPr>
          <w:color w:val="231F20"/>
          <w:spacing w:val="-3"/>
          <w:w w:val="95"/>
          <w:sz w:val="20"/>
        </w:rPr>
        <w:t>evolution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East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A Cordilleran metamorphic core </w:t>
      </w:r>
      <w:r>
        <w:rPr>
          <w:color w:val="231F20"/>
          <w:spacing w:val="-3"/>
          <w:w w:val="90"/>
          <w:sz w:val="20"/>
        </w:rPr>
        <w:t>complex: </w:t>
      </w:r>
      <w:r>
        <w:rPr>
          <w:color w:val="231F20"/>
          <w:spacing w:val="-4"/>
          <w:w w:val="90"/>
          <w:sz w:val="20"/>
        </w:rPr>
        <w:t>Tectonics,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3"/>
          <w:w w:val="90"/>
          <w:sz w:val="20"/>
        </w:rPr>
        <w:t>5,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5"/>
          <w:sz w:val="20"/>
        </w:rPr>
        <w:t>931–954.</w:t>
      </w:r>
    </w:p>
    <w:p>
      <w:pPr>
        <w:spacing w:line="232" w:lineRule="auto" w:before="43"/>
        <w:ind w:left="1800" w:right="1" w:hanging="360"/>
        <w:jc w:val="both"/>
        <w:rPr>
          <w:sz w:val="20"/>
        </w:rPr>
      </w:pPr>
      <w:r>
        <w:rPr>
          <w:color w:val="231F20"/>
          <w:w w:val="95"/>
          <w:sz w:val="20"/>
        </w:rPr>
        <w:t>Dalziel,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I.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10"/>
          <w:w w:val="95"/>
          <w:sz w:val="20"/>
        </w:rPr>
        <w:t>W.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Brown,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1989,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Tectonic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denudation </w:t>
      </w:r>
      <w:r>
        <w:rPr>
          <w:color w:val="231F20"/>
          <w:w w:val="90"/>
          <w:sz w:val="20"/>
        </w:rPr>
        <w:t>of the Darwin metamorphic core </w:t>
      </w:r>
      <w:r>
        <w:rPr>
          <w:color w:val="231F20"/>
          <w:spacing w:val="-3"/>
          <w:w w:val="90"/>
          <w:sz w:val="20"/>
        </w:rPr>
        <w:t>complex </w:t>
      </w:r>
      <w:r>
        <w:rPr>
          <w:color w:val="231F20"/>
          <w:w w:val="90"/>
          <w:sz w:val="20"/>
        </w:rPr>
        <w:t>in the Andes of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Tierra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del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Fuego,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2"/>
          <w:w w:val="90"/>
          <w:sz w:val="20"/>
        </w:rPr>
        <w:t>southernmost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Chile;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implications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sz w:val="20"/>
        </w:rPr>
        <w:t>Cordilleran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orogenesis,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3"/>
          <w:sz w:val="20"/>
        </w:rPr>
        <w:t>Geology,</w:t>
      </w:r>
      <w:r>
        <w:rPr>
          <w:color w:val="231F20"/>
          <w:spacing w:val="-31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13"/>
          <w:sz w:val="20"/>
        </w:rPr>
        <w:t>17,</w:t>
      </w:r>
      <w:r>
        <w:rPr>
          <w:color w:val="231F20"/>
          <w:spacing w:val="-31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4"/>
          <w:sz w:val="20"/>
        </w:rPr>
        <w:t>699–703.</w:t>
      </w:r>
    </w:p>
    <w:p>
      <w:pPr>
        <w:spacing w:line="232" w:lineRule="auto" w:before="44"/>
        <w:ind w:left="1799" w:right="0" w:hanging="360"/>
        <w:jc w:val="both"/>
        <w:rPr>
          <w:sz w:val="20"/>
        </w:rPr>
      </w:pPr>
      <w:r>
        <w:rPr>
          <w:color w:val="231F20"/>
          <w:sz w:val="20"/>
        </w:rPr>
        <w:t>Das,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8"/>
          <w:sz w:val="20"/>
        </w:rPr>
        <w:t>T.,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Nolet,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G.,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5"/>
          <w:sz w:val="20"/>
        </w:rPr>
        <w:t>1998,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Crustal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thickness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map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the </w:t>
      </w:r>
      <w:r>
        <w:rPr>
          <w:color w:val="231F20"/>
          <w:w w:val="90"/>
          <w:sz w:val="20"/>
        </w:rPr>
        <w:t>western </w:t>
      </w:r>
      <w:r>
        <w:rPr>
          <w:color w:val="231F20"/>
          <w:spacing w:val="-3"/>
          <w:w w:val="90"/>
          <w:sz w:val="20"/>
        </w:rPr>
        <w:t>United </w:t>
      </w:r>
      <w:r>
        <w:rPr>
          <w:color w:val="231F20"/>
          <w:w w:val="90"/>
          <w:sz w:val="20"/>
        </w:rPr>
        <w:t>States by partitioned </w:t>
      </w:r>
      <w:r>
        <w:rPr>
          <w:color w:val="231F20"/>
          <w:spacing w:val="-3"/>
          <w:w w:val="90"/>
          <w:sz w:val="20"/>
        </w:rPr>
        <w:t>waveform </w:t>
      </w:r>
      <w:r>
        <w:rPr>
          <w:color w:val="231F20"/>
          <w:spacing w:val="-4"/>
          <w:w w:val="90"/>
          <w:sz w:val="20"/>
        </w:rPr>
        <w:t>inver- </w:t>
      </w:r>
      <w:r>
        <w:rPr>
          <w:color w:val="231F20"/>
          <w:spacing w:val="-3"/>
          <w:w w:val="95"/>
          <w:sz w:val="20"/>
        </w:rPr>
        <w:t>sion: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Geophysical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Research,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103,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30,021– </w:t>
      </w:r>
      <w:r>
        <w:rPr>
          <w:color w:val="231F20"/>
          <w:spacing w:val="-3"/>
          <w:sz w:val="20"/>
        </w:rPr>
        <w:t>30,038.</w:t>
      </w:r>
    </w:p>
    <w:p>
      <w:pPr>
        <w:spacing w:line="232" w:lineRule="auto" w:before="43"/>
        <w:ind w:left="1799" w:right="1" w:hanging="360"/>
        <w:jc w:val="both"/>
        <w:rPr>
          <w:sz w:val="20"/>
        </w:rPr>
      </w:pPr>
      <w:r>
        <w:rPr>
          <w:color w:val="231F20"/>
          <w:w w:val="95"/>
          <w:sz w:val="20"/>
        </w:rPr>
        <w:t>DeCelles,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G.,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2004,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Late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Jurassic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Eocene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evolution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w w:val="85"/>
          <w:sz w:val="20"/>
        </w:rPr>
        <w:t>Cordilleran thrust belt and foreland basin system,</w:t>
      </w:r>
      <w:r>
        <w:rPr>
          <w:color w:val="231F20"/>
          <w:spacing w:val="-22"/>
          <w:w w:val="85"/>
          <w:sz w:val="20"/>
        </w:rPr>
        <w:t> </w:t>
      </w:r>
      <w:r>
        <w:rPr>
          <w:color w:val="231F20"/>
          <w:w w:val="85"/>
          <w:sz w:val="20"/>
        </w:rPr>
        <w:t>western </w:t>
      </w:r>
      <w:r>
        <w:rPr>
          <w:color w:val="231F20"/>
          <w:w w:val="95"/>
          <w:sz w:val="20"/>
        </w:rPr>
        <w:t>U.S.A.: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American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Science,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304,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105–168.</w:t>
      </w:r>
    </w:p>
    <w:p>
      <w:pPr>
        <w:spacing w:line="232" w:lineRule="auto" w:before="42"/>
        <w:ind w:left="1799" w:right="1" w:hanging="360"/>
        <w:jc w:val="both"/>
        <w:rPr>
          <w:sz w:val="20"/>
        </w:rPr>
      </w:pPr>
      <w:r>
        <w:rPr>
          <w:color w:val="231F20"/>
          <w:w w:val="95"/>
          <w:sz w:val="20"/>
        </w:rPr>
        <w:t>Dickinson, </w:t>
      </w:r>
      <w:r>
        <w:rPr>
          <w:color w:val="231F20"/>
          <w:spacing w:val="-10"/>
          <w:w w:val="95"/>
          <w:sz w:val="20"/>
        </w:rPr>
        <w:t>W. </w:t>
      </w:r>
      <w:r>
        <w:rPr>
          <w:color w:val="231F20"/>
          <w:w w:val="95"/>
          <w:sz w:val="20"/>
        </w:rPr>
        <w:t>R., 2002, The Basin and Range province as </w:t>
      </w:r>
      <w:r>
        <w:rPr>
          <w:color w:val="231F20"/>
          <w:w w:val="90"/>
          <w:sz w:val="20"/>
        </w:rPr>
        <w:t>a </w:t>
      </w:r>
      <w:r>
        <w:rPr>
          <w:color w:val="231F20"/>
          <w:spacing w:val="-3"/>
          <w:w w:val="90"/>
          <w:sz w:val="20"/>
        </w:rPr>
        <w:t>composite </w:t>
      </w:r>
      <w:r>
        <w:rPr>
          <w:color w:val="231F20"/>
          <w:w w:val="90"/>
          <w:sz w:val="20"/>
        </w:rPr>
        <w:t>extensional domain: International Geology </w:t>
      </w:r>
      <w:r>
        <w:rPr>
          <w:color w:val="231F20"/>
          <w:sz w:val="20"/>
        </w:rPr>
        <w:t>Review,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z w:val="20"/>
        </w:rPr>
        <w:t>44, </w:t>
      </w:r>
      <w:r>
        <w:rPr>
          <w:color w:val="231F20"/>
          <w:spacing w:val="-3"/>
          <w:sz w:val="20"/>
        </w:rPr>
        <w:t>p. 1–38.</w:t>
      </w:r>
    </w:p>
    <w:p>
      <w:pPr>
        <w:spacing w:line="232" w:lineRule="auto" w:before="42"/>
        <w:ind w:left="1799" w:right="1" w:hanging="360"/>
        <w:jc w:val="both"/>
        <w:rPr>
          <w:sz w:val="20"/>
        </w:rPr>
      </w:pPr>
      <w:r>
        <w:rPr>
          <w:color w:val="231F20"/>
          <w:sz w:val="20"/>
          <w:u w:val="single" w:color="231F20"/>
        </w:rPr>
        <w:t>____</w:t>
      </w:r>
      <w:r>
        <w:rPr>
          <w:color w:val="231F20"/>
          <w:sz w:val="20"/>
        </w:rPr>
        <w:t>2007, Geotectonic evolution of the Great Basin: Geosphere, v. 2, no. 7, p. 353–368.</w:t>
      </w:r>
    </w:p>
    <w:p>
      <w:pPr>
        <w:spacing w:line="232" w:lineRule="auto" w:before="42"/>
        <w:ind w:left="1799" w:right="0" w:hanging="360"/>
        <w:jc w:val="both"/>
        <w:rPr>
          <w:sz w:val="20"/>
        </w:rPr>
      </w:pPr>
      <w:r>
        <w:rPr>
          <w:color w:val="231F20"/>
          <w:w w:val="90"/>
          <w:sz w:val="20"/>
        </w:rPr>
        <w:t>Doblas, M., and Oyarzun, R., </w:t>
      </w:r>
      <w:r>
        <w:rPr>
          <w:color w:val="231F20"/>
          <w:spacing w:val="-7"/>
          <w:w w:val="90"/>
          <w:sz w:val="20"/>
        </w:rPr>
        <w:t>1989, </w:t>
      </w:r>
      <w:r>
        <w:rPr>
          <w:color w:val="231F20"/>
          <w:w w:val="90"/>
          <w:sz w:val="20"/>
        </w:rPr>
        <w:t>“Mantle core </w:t>
      </w:r>
      <w:r>
        <w:rPr>
          <w:color w:val="231F20"/>
          <w:spacing w:val="-3"/>
          <w:w w:val="90"/>
          <w:sz w:val="20"/>
        </w:rPr>
        <w:t>complexes”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Neogene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extensional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w w:val="85"/>
          <w:sz w:val="20"/>
        </w:rPr>
        <w:t>detachment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tectonics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7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8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west- </w:t>
      </w:r>
      <w:r>
        <w:rPr>
          <w:color w:val="231F20"/>
          <w:w w:val="90"/>
          <w:sz w:val="20"/>
        </w:rPr>
        <w:t>ern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Betic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Cordilleras,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Spain;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alternative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model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for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the </w:t>
      </w:r>
      <w:r>
        <w:rPr>
          <w:color w:val="231F20"/>
          <w:spacing w:val="-3"/>
          <w:w w:val="90"/>
          <w:sz w:val="20"/>
        </w:rPr>
        <w:t>emplacement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Ronda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Peridotite: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Earth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Planetary </w:t>
      </w:r>
      <w:r>
        <w:rPr>
          <w:color w:val="231F20"/>
          <w:w w:val="95"/>
          <w:sz w:val="20"/>
        </w:rPr>
        <w:t>Science Letters,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spacing w:val="-4"/>
          <w:w w:val="95"/>
          <w:sz w:val="20"/>
        </w:rPr>
        <w:t>93,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76–84.</w:t>
      </w:r>
    </w:p>
    <w:p>
      <w:pPr>
        <w:spacing w:line="232" w:lineRule="auto" w:before="44"/>
        <w:ind w:left="1799" w:right="0" w:hanging="360"/>
        <w:jc w:val="both"/>
        <w:rPr>
          <w:sz w:val="20"/>
        </w:rPr>
      </w:pPr>
      <w:r>
        <w:rPr>
          <w:color w:val="231F20"/>
          <w:sz w:val="20"/>
        </w:rPr>
        <w:t>Dokka, R. K., Mahaffie, M. </w:t>
      </w:r>
      <w:r>
        <w:rPr>
          <w:color w:val="231F20"/>
          <w:spacing w:val="-4"/>
          <w:sz w:val="20"/>
        </w:rPr>
        <w:t>J., </w:t>
      </w:r>
      <w:r>
        <w:rPr>
          <w:color w:val="231F20"/>
          <w:sz w:val="20"/>
        </w:rPr>
        <w:t>and </w:t>
      </w:r>
      <w:r>
        <w:rPr>
          <w:color w:val="231F20"/>
          <w:spacing w:val="-3"/>
          <w:sz w:val="20"/>
        </w:rPr>
        <w:t>Snoke, </w:t>
      </w:r>
      <w:r>
        <w:rPr>
          <w:color w:val="231F20"/>
          <w:sz w:val="20"/>
        </w:rPr>
        <w:t>A. </w:t>
      </w:r>
      <w:r>
        <w:rPr>
          <w:color w:val="231F20"/>
          <w:spacing w:val="-8"/>
          <w:sz w:val="20"/>
        </w:rPr>
        <w:t>W., </w:t>
      </w:r>
      <w:r>
        <w:rPr>
          <w:color w:val="231F20"/>
          <w:spacing w:val="-4"/>
          <w:sz w:val="20"/>
        </w:rPr>
        <w:t>1986, </w:t>
      </w:r>
      <w:r>
        <w:rPr>
          <w:color w:val="231F20"/>
          <w:spacing w:val="-3"/>
          <w:w w:val="90"/>
          <w:sz w:val="20"/>
        </w:rPr>
        <w:t>Thermochronologic </w:t>
      </w:r>
      <w:r>
        <w:rPr>
          <w:color w:val="231F20"/>
          <w:w w:val="90"/>
          <w:sz w:val="20"/>
        </w:rPr>
        <w:t>evidence of </w:t>
      </w:r>
      <w:r>
        <w:rPr>
          <w:color w:val="231F20"/>
          <w:spacing w:val="-3"/>
          <w:w w:val="90"/>
          <w:sz w:val="20"/>
        </w:rPr>
        <w:t>major </w:t>
      </w:r>
      <w:r>
        <w:rPr>
          <w:color w:val="231F20"/>
          <w:w w:val="90"/>
          <w:sz w:val="20"/>
        </w:rPr>
        <w:t>tectonic </w:t>
      </w:r>
      <w:r>
        <w:rPr>
          <w:color w:val="231F20"/>
          <w:spacing w:val="-3"/>
          <w:w w:val="90"/>
          <w:sz w:val="20"/>
        </w:rPr>
        <w:t>denuda- </w:t>
      </w:r>
      <w:r>
        <w:rPr>
          <w:color w:val="231F20"/>
          <w:w w:val="90"/>
          <w:sz w:val="20"/>
        </w:rPr>
        <w:t>tion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detachment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faulting,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Ruby Mountains-East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Range, Nevada: </w:t>
      </w:r>
      <w:r>
        <w:rPr>
          <w:color w:val="231F20"/>
          <w:spacing w:val="-4"/>
          <w:w w:val="90"/>
          <w:sz w:val="20"/>
        </w:rPr>
        <w:t>Tectonics,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3"/>
          <w:sz w:val="20"/>
        </w:rPr>
        <w:t>5, p.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995–1006.</w:t>
      </w:r>
    </w:p>
    <w:p>
      <w:pPr>
        <w:spacing w:line="232" w:lineRule="auto" w:before="44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Egger,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Dumitru,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9"/>
          <w:sz w:val="20"/>
        </w:rPr>
        <w:t>T.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Savage,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7"/>
          <w:sz w:val="20"/>
        </w:rPr>
        <w:t>F.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I.,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Wooden,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2003,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Timing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nature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Tertiary </w:t>
      </w:r>
      <w:r>
        <w:rPr>
          <w:color w:val="231F20"/>
          <w:spacing w:val="-3"/>
          <w:w w:val="90"/>
          <w:sz w:val="20"/>
        </w:rPr>
        <w:t>plutonism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extension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Grouse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Mountains, </w:t>
      </w:r>
      <w:r>
        <w:rPr>
          <w:color w:val="231F20"/>
          <w:w w:val="95"/>
          <w:sz w:val="20"/>
        </w:rPr>
        <w:t>Utah: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International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Geology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Review,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45,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497–532.</w:t>
      </w:r>
    </w:p>
    <w:p>
      <w:pPr>
        <w:spacing w:line="232" w:lineRule="auto" w:before="43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Forrest, S. E., and </w:t>
      </w:r>
      <w:r>
        <w:rPr>
          <w:color w:val="231F20"/>
          <w:spacing w:val="-3"/>
          <w:w w:val="95"/>
          <w:sz w:val="20"/>
        </w:rPr>
        <w:t>Miller, </w:t>
      </w:r>
      <w:r>
        <w:rPr>
          <w:color w:val="231F20"/>
          <w:w w:val="95"/>
          <w:sz w:val="20"/>
        </w:rPr>
        <w:t>E. L., </w:t>
      </w:r>
      <w:r>
        <w:rPr>
          <w:color w:val="231F20"/>
          <w:spacing w:val="-5"/>
          <w:w w:val="95"/>
          <w:sz w:val="20"/>
        </w:rPr>
        <w:t>1994, </w:t>
      </w:r>
      <w:r>
        <w:rPr>
          <w:color w:val="231F20"/>
          <w:w w:val="95"/>
          <w:sz w:val="20"/>
        </w:rPr>
        <w:t>Oligocene </w:t>
      </w:r>
      <w:r>
        <w:rPr>
          <w:color w:val="231F20"/>
          <w:spacing w:val="-3"/>
          <w:w w:val="95"/>
          <w:sz w:val="20"/>
        </w:rPr>
        <w:t>plutonism </w:t>
      </w:r>
      <w:r>
        <w:rPr>
          <w:color w:val="231F20"/>
          <w:w w:val="90"/>
          <w:sz w:val="20"/>
        </w:rPr>
        <w:t>and associated crustal thinning in the </w:t>
      </w:r>
      <w:r>
        <w:rPr>
          <w:color w:val="231F20"/>
          <w:spacing w:val="-3"/>
          <w:w w:val="90"/>
          <w:sz w:val="20"/>
        </w:rPr>
        <w:t>southern </w:t>
      </w:r>
      <w:r>
        <w:rPr>
          <w:color w:val="231F20"/>
          <w:w w:val="90"/>
          <w:sz w:val="20"/>
        </w:rPr>
        <w:t>Albion </w:t>
      </w:r>
      <w:r>
        <w:rPr>
          <w:color w:val="231F20"/>
          <w:sz w:val="20"/>
        </w:rPr>
        <w:t>Mountains, Idaho: Geological Society of America Abstracts with Programs,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z w:val="20"/>
        </w:rPr>
        <w:t>26,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pacing w:val="-11"/>
          <w:sz w:val="20"/>
        </w:rPr>
        <w:t>7, </w:t>
      </w:r>
      <w:r>
        <w:rPr>
          <w:color w:val="231F20"/>
          <w:spacing w:val="-3"/>
          <w:sz w:val="20"/>
        </w:rPr>
        <w:t>p. </w:t>
      </w:r>
      <w:r>
        <w:rPr>
          <w:color w:val="231F20"/>
          <w:spacing w:val="-4"/>
          <w:sz w:val="20"/>
        </w:rPr>
        <w:t>192.</w:t>
      </w:r>
    </w:p>
    <w:p>
      <w:pPr>
        <w:spacing w:line="232" w:lineRule="auto" w:before="43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Gans,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1987,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Cenozoic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extension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magmatism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the </w:t>
      </w:r>
      <w:r>
        <w:rPr>
          <w:color w:val="231F20"/>
          <w:w w:val="90"/>
          <w:sz w:val="20"/>
        </w:rPr>
        <w:t>eastern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[Ph.D.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dissert.]: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Stanford,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California, </w:t>
      </w:r>
      <w:r>
        <w:rPr>
          <w:color w:val="231F20"/>
          <w:sz w:val="20"/>
        </w:rPr>
        <w:t>Stanford </w:t>
      </w:r>
      <w:r>
        <w:rPr>
          <w:color w:val="231F20"/>
          <w:spacing w:val="-4"/>
          <w:sz w:val="20"/>
        </w:rPr>
        <w:t>University, </w:t>
      </w:r>
      <w:r>
        <w:rPr>
          <w:color w:val="231F20"/>
          <w:spacing w:val="-10"/>
          <w:sz w:val="20"/>
        </w:rPr>
        <w:t>174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2" w:lineRule="auto" w:before="42"/>
        <w:ind w:left="1799" w:right="0" w:hanging="360"/>
        <w:jc w:val="both"/>
        <w:rPr>
          <w:sz w:val="20"/>
        </w:rPr>
      </w:pPr>
      <w:r>
        <w:rPr>
          <w:color w:val="231F20"/>
          <w:sz w:val="20"/>
        </w:rPr>
        <w:t>Gans, </w:t>
      </w:r>
      <w:r>
        <w:rPr>
          <w:color w:val="231F20"/>
          <w:spacing w:val="-11"/>
          <w:sz w:val="20"/>
        </w:rPr>
        <w:t>P. </w:t>
      </w:r>
      <w:r>
        <w:rPr>
          <w:color w:val="231F20"/>
          <w:spacing w:val="-3"/>
          <w:sz w:val="20"/>
        </w:rPr>
        <w:t>B., </w:t>
      </w:r>
      <w:r>
        <w:rPr>
          <w:color w:val="231F20"/>
          <w:sz w:val="20"/>
        </w:rPr>
        <w:t>and </w:t>
      </w:r>
      <w:r>
        <w:rPr>
          <w:color w:val="231F20"/>
          <w:spacing w:val="-3"/>
          <w:sz w:val="20"/>
        </w:rPr>
        <w:t>Miller, </w:t>
      </w:r>
      <w:r>
        <w:rPr>
          <w:color w:val="231F20"/>
          <w:sz w:val="20"/>
        </w:rPr>
        <w:t>E. L., </w:t>
      </w:r>
      <w:r>
        <w:rPr>
          <w:color w:val="231F20"/>
          <w:spacing w:val="-6"/>
          <w:sz w:val="20"/>
        </w:rPr>
        <w:t>1983, </w:t>
      </w:r>
      <w:r>
        <w:rPr>
          <w:color w:val="231F20"/>
          <w:sz w:val="20"/>
        </w:rPr>
        <w:t>Style of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4"/>
          <w:sz w:val="20"/>
        </w:rPr>
        <w:t>mid-Tertiary </w:t>
      </w:r>
      <w:r>
        <w:rPr>
          <w:color w:val="231F20"/>
          <w:w w:val="95"/>
          <w:sz w:val="20"/>
        </w:rPr>
        <w:t>extension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east-central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1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Gurgel,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K.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ed.,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excursions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overthrust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belt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metamor- </w:t>
      </w:r>
      <w:r>
        <w:rPr>
          <w:color w:val="231F20"/>
          <w:w w:val="90"/>
          <w:sz w:val="20"/>
        </w:rPr>
        <w:t>phic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complexes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intermountain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region,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Nevada: </w:t>
      </w:r>
      <w:r>
        <w:rPr>
          <w:color w:val="231F20"/>
          <w:w w:val="95"/>
          <w:sz w:val="20"/>
        </w:rPr>
        <w:t>Geological Society of America </w:t>
      </w:r>
      <w:r>
        <w:rPr>
          <w:color w:val="231F20"/>
          <w:spacing w:val="-3"/>
          <w:w w:val="95"/>
          <w:sz w:val="20"/>
        </w:rPr>
        <w:t>Field </w:t>
      </w:r>
      <w:r>
        <w:rPr>
          <w:color w:val="231F20"/>
          <w:spacing w:val="-6"/>
          <w:w w:val="95"/>
          <w:sz w:val="20"/>
        </w:rPr>
        <w:t>Trip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Guidebook, </w:t>
      </w:r>
      <w:r>
        <w:rPr>
          <w:color w:val="231F20"/>
          <w:w w:val="90"/>
          <w:sz w:val="20"/>
        </w:rPr>
        <w:t>Utah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Mineral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Special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Studies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59,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6"/>
          <w:sz w:val="20"/>
        </w:rPr>
        <w:t>107–160.</w:t>
      </w:r>
    </w:p>
    <w:p>
      <w:pPr>
        <w:spacing w:line="232" w:lineRule="auto" w:before="46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  <w:u w:val="single" w:color="231F20"/>
        </w:rPr>
        <w:t>____</w:t>
      </w:r>
      <w:r>
        <w:rPr>
          <w:color w:val="231F20"/>
          <w:spacing w:val="-3"/>
          <w:w w:val="90"/>
          <w:sz w:val="20"/>
        </w:rPr>
        <w:t>1985, </w:t>
      </w:r>
      <w:r>
        <w:rPr>
          <w:color w:val="231F20"/>
          <w:spacing w:val="-4"/>
          <w:w w:val="90"/>
          <w:sz w:val="20"/>
        </w:rPr>
        <w:t>Comment </w:t>
      </w:r>
      <w:r>
        <w:rPr>
          <w:color w:val="231F20"/>
          <w:spacing w:val="-3"/>
          <w:w w:val="90"/>
          <w:sz w:val="20"/>
        </w:rPr>
        <w:t>on </w:t>
      </w:r>
      <w:r>
        <w:rPr>
          <w:color w:val="231F20"/>
          <w:w w:val="90"/>
          <w:sz w:val="20"/>
        </w:rPr>
        <w:t>“The Snake Range </w:t>
      </w:r>
      <w:r>
        <w:rPr>
          <w:color w:val="231F20"/>
          <w:spacing w:val="-4"/>
          <w:w w:val="90"/>
          <w:sz w:val="20"/>
        </w:rPr>
        <w:t>décollement </w:t>
      </w:r>
      <w:r>
        <w:rPr>
          <w:color w:val="231F20"/>
          <w:spacing w:val="-5"/>
          <w:w w:val="90"/>
          <w:sz w:val="20"/>
        </w:rPr>
        <w:t>inter- </w:t>
      </w:r>
      <w:r>
        <w:rPr>
          <w:color w:val="231F20"/>
          <w:spacing w:val="-3"/>
          <w:w w:val="90"/>
          <w:sz w:val="20"/>
        </w:rPr>
        <w:t>preted</w:t>
      </w:r>
      <w:r>
        <w:rPr>
          <w:color w:val="231F20"/>
          <w:spacing w:val="-37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major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extensional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zone”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by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John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M.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Bartley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Brian</w:t>
      </w:r>
      <w:r>
        <w:rPr>
          <w:color w:val="231F20"/>
          <w:spacing w:val="-11"/>
          <w:w w:val="95"/>
          <w:sz w:val="20"/>
        </w:rPr>
        <w:t> P. </w:t>
      </w:r>
      <w:r>
        <w:rPr>
          <w:color w:val="231F20"/>
          <w:spacing w:val="-4"/>
          <w:w w:val="95"/>
          <w:sz w:val="20"/>
        </w:rPr>
        <w:t>Wernicke: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Tectonics,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v.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4,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411–415.</w:t>
      </w:r>
    </w:p>
    <w:p>
      <w:pPr>
        <w:spacing w:line="232" w:lineRule="auto" w:before="128"/>
        <w:ind w:left="559" w:right="1079" w:hanging="360"/>
        <w:jc w:val="both"/>
        <w:rPr>
          <w:sz w:val="20"/>
        </w:rPr>
      </w:pPr>
      <w:r>
        <w:rPr/>
        <w:br w:type="column"/>
      </w:r>
      <w:r>
        <w:rPr>
          <w:color w:val="231F20"/>
          <w:w w:val="95"/>
          <w:sz w:val="20"/>
        </w:rPr>
        <w:t>Gans, </w:t>
      </w:r>
      <w:r>
        <w:rPr>
          <w:color w:val="231F20"/>
          <w:spacing w:val="-11"/>
          <w:w w:val="95"/>
          <w:sz w:val="20"/>
        </w:rPr>
        <w:t>P. </w:t>
      </w:r>
      <w:r>
        <w:rPr>
          <w:color w:val="231F20"/>
          <w:spacing w:val="-3"/>
          <w:w w:val="95"/>
          <w:sz w:val="20"/>
        </w:rPr>
        <w:t>B., </w:t>
      </w:r>
      <w:r>
        <w:rPr>
          <w:color w:val="231F20"/>
          <w:w w:val="95"/>
          <w:sz w:val="20"/>
        </w:rPr>
        <w:t>Mahood, G. A., and </w:t>
      </w:r>
      <w:r>
        <w:rPr>
          <w:color w:val="231F20"/>
          <w:spacing w:val="-3"/>
          <w:w w:val="95"/>
          <w:sz w:val="20"/>
        </w:rPr>
        <w:t>Schermer, </w:t>
      </w:r>
      <w:r>
        <w:rPr>
          <w:color w:val="231F20"/>
          <w:w w:val="95"/>
          <w:sz w:val="20"/>
        </w:rPr>
        <w:t>E., </w:t>
      </w:r>
      <w:r>
        <w:rPr>
          <w:color w:val="231F20"/>
          <w:spacing w:val="-7"/>
          <w:w w:val="95"/>
          <w:sz w:val="20"/>
        </w:rPr>
        <w:t>1989, </w:t>
      </w:r>
      <w:r>
        <w:rPr>
          <w:color w:val="231F20"/>
          <w:w w:val="90"/>
          <w:sz w:val="20"/>
        </w:rPr>
        <w:t>Synextensional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magmatism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prov- </w:t>
      </w:r>
      <w:r>
        <w:rPr>
          <w:color w:val="231F20"/>
          <w:w w:val="90"/>
          <w:sz w:val="20"/>
        </w:rPr>
        <w:t>ince;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case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study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eastern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Basin: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Geological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Special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Paper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233,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53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sz w:val="20"/>
        </w:rPr>
        <w:t>Gans,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B.,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Lee,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6"/>
          <w:sz w:val="20"/>
        </w:rPr>
        <w:t>1993,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Mesozoic– </w:t>
      </w:r>
      <w:r>
        <w:rPr>
          <w:color w:val="231F20"/>
          <w:w w:val="90"/>
          <w:sz w:val="20"/>
        </w:rPr>
        <w:t>Cenozoic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tectonic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eastern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Basin: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 </w:t>
      </w:r>
      <w:r>
        <w:rPr>
          <w:color w:val="231F20"/>
          <w:w w:val="85"/>
          <w:sz w:val="20"/>
        </w:rPr>
        <w:t>revised history: Eos, Transactions, American Geophysical </w:t>
      </w:r>
      <w:r>
        <w:rPr>
          <w:color w:val="231F20"/>
          <w:spacing w:val="-4"/>
          <w:sz w:val="20"/>
        </w:rPr>
        <w:t>Union,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6"/>
          <w:sz w:val="20"/>
        </w:rPr>
        <w:t>74,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z w:val="20"/>
        </w:rPr>
        <w:t>43,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608.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1999a,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Preliminary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geology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Spring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Mountain </w:t>
      </w:r>
      <w:r>
        <w:rPr>
          <w:color w:val="231F20"/>
          <w:w w:val="95"/>
          <w:sz w:val="20"/>
        </w:rPr>
        <w:t>quadrangle,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Nevada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Utah: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Field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Studies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18,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scale,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1:24,000,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 </w:t>
      </w:r>
      <w:r>
        <w:rPr>
          <w:color w:val="231F20"/>
          <w:w w:val="95"/>
          <w:sz w:val="20"/>
        </w:rPr>
        <w:t>sheet and </w:t>
      </w:r>
      <w:r>
        <w:rPr>
          <w:color w:val="231F20"/>
          <w:spacing w:val="-3"/>
          <w:w w:val="95"/>
          <w:sz w:val="20"/>
        </w:rPr>
        <w:t>12 </w:t>
      </w:r>
      <w:r>
        <w:rPr>
          <w:color w:val="231F20"/>
          <w:w w:val="95"/>
          <w:sz w:val="20"/>
        </w:rPr>
        <w:t>page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pamphlet.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sz w:val="20"/>
        </w:rPr>
        <w:t>Gans,</w:t>
      </w:r>
      <w:r>
        <w:rPr>
          <w:color w:val="231F20"/>
          <w:spacing w:val="-31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B.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Huggins,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C.,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Lee,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5"/>
          <w:sz w:val="20"/>
        </w:rPr>
        <w:t>1999b, </w:t>
      </w:r>
      <w:r>
        <w:rPr>
          <w:color w:val="231F20"/>
          <w:w w:val="95"/>
          <w:sz w:val="20"/>
        </w:rPr>
        <w:t>Preliminary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Little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Horse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Canyon quadrangle,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Nevada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Utah: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Field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Studies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20,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scale,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1:24,000,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 </w:t>
      </w:r>
      <w:r>
        <w:rPr>
          <w:color w:val="231F20"/>
          <w:sz w:val="20"/>
        </w:rPr>
        <w:t>sheet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3"/>
          <w:sz w:val="20"/>
        </w:rPr>
        <w:t>12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page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pamphlet.</w:t>
      </w:r>
    </w:p>
    <w:p>
      <w:pPr>
        <w:spacing w:line="232" w:lineRule="auto" w:before="44"/>
        <w:ind w:left="559" w:right="1079" w:hanging="360"/>
        <w:jc w:val="both"/>
        <w:rPr>
          <w:sz w:val="20"/>
        </w:rPr>
      </w:pPr>
      <w:r>
        <w:rPr>
          <w:color w:val="231F20"/>
          <w:w w:val="95"/>
          <w:sz w:val="20"/>
        </w:rPr>
        <w:t>Gans,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Miller,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McCarthy,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Ouldcott,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L., </w:t>
      </w:r>
      <w:r>
        <w:rPr>
          <w:color w:val="231F20"/>
          <w:spacing w:val="-7"/>
          <w:w w:val="90"/>
          <w:sz w:val="20"/>
        </w:rPr>
        <w:t>1985,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Tertiary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faulting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evolving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ductile- brittle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transition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zones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 vicinity: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New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insights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seismic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data: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4"/>
          <w:w w:val="90"/>
          <w:sz w:val="20"/>
        </w:rPr>
        <w:t>13,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6"/>
          <w:sz w:val="20"/>
        </w:rPr>
        <w:t>189–193.</w:t>
      </w:r>
    </w:p>
    <w:p>
      <w:pPr>
        <w:spacing w:line="232" w:lineRule="auto" w:before="44"/>
        <w:ind w:left="559" w:right="1078" w:hanging="360"/>
        <w:jc w:val="both"/>
        <w:rPr>
          <w:sz w:val="20"/>
        </w:rPr>
      </w:pPr>
      <w:r>
        <w:rPr>
          <w:color w:val="231F20"/>
          <w:w w:val="90"/>
          <w:sz w:val="20"/>
        </w:rPr>
        <w:t>Geving,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R.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L.,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1987,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study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petrology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the northern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east-central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[M.S.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thesis]: </w:t>
      </w:r>
      <w:r>
        <w:rPr>
          <w:color w:val="231F20"/>
          <w:w w:val="95"/>
          <w:sz w:val="20"/>
        </w:rPr>
        <w:t>Dallas,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Texas,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2"/>
          <w:w w:val="95"/>
          <w:sz w:val="20"/>
        </w:rPr>
        <w:t>Southern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Methodist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University,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85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2"/>
        <w:ind w:left="559" w:right="1079" w:hanging="360"/>
        <w:jc w:val="both"/>
        <w:rPr>
          <w:sz w:val="20"/>
        </w:rPr>
      </w:pPr>
      <w:r>
        <w:rPr>
          <w:color w:val="231F20"/>
          <w:w w:val="95"/>
          <w:sz w:val="20"/>
        </w:rPr>
        <w:t>Geving,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Holdaway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1986,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Metamorphism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Hendry’s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area,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Nevada: </w:t>
      </w:r>
      <w:r>
        <w:rPr>
          <w:color w:val="231F20"/>
          <w:w w:val="85"/>
          <w:sz w:val="20"/>
        </w:rPr>
        <w:t>Geological Society of America Abstracts with Programs,</w:t>
      </w:r>
      <w:r>
        <w:rPr>
          <w:color w:val="231F20"/>
          <w:spacing w:val="-20"/>
          <w:w w:val="85"/>
          <w:sz w:val="20"/>
        </w:rPr>
        <w:t> </w:t>
      </w:r>
      <w:r>
        <w:rPr>
          <w:color w:val="231F20"/>
          <w:spacing w:val="-7"/>
          <w:w w:val="85"/>
          <w:sz w:val="20"/>
        </w:rPr>
        <w:t>v. </w:t>
      </w:r>
      <w:r>
        <w:rPr>
          <w:color w:val="231F20"/>
          <w:spacing w:val="-5"/>
          <w:sz w:val="20"/>
        </w:rPr>
        <w:t>18,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z w:val="20"/>
        </w:rPr>
        <w:t>6,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5"/>
          <w:sz w:val="20"/>
        </w:rPr>
        <w:t>612.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w w:val="90"/>
          <w:sz w:val="20"/>
        </w:rPr>
        <w:t>Hanson, </w:t>
      </w:r>
      <w:r>
        <w:rPr>
          <w:color w:val="231F20"/>
          <w:spacing w:val="2"/>
          <w:w w:val="90"/>
          <w:sz w:val="20"/>
        </w:rPr>
        <w:t>L. </w:t>
      </w:r>
      <w:r>
        <w:rPr>
          <w:color w:val="231F20"/>
          <w:w w:val="90"/>
          <w:sz w:val="20"/>
        </w:rPr>
        <w:t>M., </w:t>
      </w:r>
      <w:r>
        <w:rPr>
          <w:color w:val="231F20"/>
          <w:spacing w:val="-9"/>
          <w:w w:val="90"/>
          <w:sz w:val="20"/>
        </w:rPr>
        <w:t>1997, </w:t>
      </w:r>
      <w:r>
        <w:rPr>
          <w:color w:val="231F20"/>
          <w:w w:val="90"/>
          <w:sz w:val="20"/>
        </w:rPr>
        <w:t>Metamorphic petrology of pelitic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schist from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Grouse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north- </w:t>
      </w:r>
      <w:r>
        <w:rPr>
          <w:color w:val="231F20"/>
          <w:w w:val="95"/>
          <w:sz w:val="20"/>
        </w:rPr>
        <w:t>west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Utah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[M.S.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thesis]: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Flagstaff,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Arizona,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Northern </w:t>
      </w:r>
      <w:r>
        <w:rPr>
          <w:color w:val="231F20"/>
          <w:sz w:val="20"/>
        </w:rPr>
        <w:t>Arizona </w:t>
      </w:r>
      <w:r>
        <w:rPr>
          <w:color w:val="231F20"/>
          <w:spacing w:val="-4"/>
          <w:sz w:val="20"/>
        </w:rPr>
        <w:t>University, </w:t>
      </w:r>
      <w:r>
        <w:rPr>
          <w:color w:val="231F20"/>
          <w:sz w:val="20"/>
        </w:rPr>
        <w:t>238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w w:val="95"/>
          <w:sz w:val="20"/>
        </w:rPr>
        <w:t>Harris,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2003,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pressure-temperature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path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record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repeated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thrusting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exhumation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hinterland, </w:t>
      </w:r>
      <w:r>
        <w:rPr>
          <w:color w:val="231F20"/>
          <w:w w:val="85"/>
          <w:sz w:val="20"/>
        </w:rPr>
        <w:t>Albion Mountains, Idaho [M.S. thesis]: Flagstaff, Arizona, </w:t>
      </w:r>
      <w:r>
        <w:rPr>
          <w:color w:val="231F20"/>
          <w:w w:val="95"/>
          <w:sz w:val="20"/>
        </w:rPr>
        <w:t>Northern Arizona </w:t>
      </w:r>
      <w:r>
        <w:rPr>
          <w:color w:val="231F20"/>
          <w:spacing w:val="-4"/>
          <w:w w:val="95"/>
          <w:sz w:val="20"/>
        </w:rPr>
        <w:t>University, </w:t>
      </w:r>
      <w:r>
        <w:rPr>
          <w:color w:val="231F20"/>
          <w:w w:val="95"/>
          <w:sz w:val="20"/>
        </w:rPr>
        <w:t>207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4"/>
        <w:ind w:left="559" w:right="1078" w:hanging="360"/>
        <w:jc w:val="both"/>
        <w:rPr>
          <w:sz w:val="20"/>
        </w:rPr>
      </w:pPr>
      <w:r>
        <w:rPr>
          <w:color w:val="231F20"/>
          <w:w w:val="95"/>
          <w:sz w:val="20"/>
        </w:rPr>
        <w:t>Harris,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Hoisch,</w:t>
      </w:r>
      <w:r>
        <w:rPr>
          <w:color w:val="231F20"/>
          <w:spacing w:val="-9"/>
          <w:w w:val="95"/>
          <w:sz w:val="20"/>
        </w:rPr>
        <w:t> T.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2003,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record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repeated </w:t>
      </w:r>
      <w:r>
        <w:rPr>
          <w:color w:val="231F20"/>
          <w:w w:val="90"/>
          <w:sz w:val="20"/>
        </w:rPr>
        <w:t>thrusting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exhumation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footwall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rocks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Basin- Elba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fault,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southern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Idaho,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hinterland: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Geological Society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Programs,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35,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no.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6,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224.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sz w:val="20"/>
        </w:rPr>
        <w:t>Hodges, K. </w:t>
      </w:r>
      <w:r>
        <w:rPr>
          <w:color w:val="231F20"/>
          <w:spacing w:val="-9"/>
          <w:sz w:val="20"/>
        </w:rPr>
        <w:t>V., </w:t>
      </w:r>
      <w:r>
        <w:rPr>
          <w:color w:val="231F20"/>
          <w:sz w:val="20"/>
        </w:rPr>
        <w:t>and </w:t>
      </w:r>
      <w:r>
        <w:rPr>
          <w:color w:val="231F20"/>
          <w:spacing w:val="-4"/>
          <w:sz w:val="20"/>
        </w:rPr>
        <w:t>Walker, </w:t>
      </w:r>
      <w:r>
        <w:rPr>
          <w:color w:val="231F20"/>
          <w:spacing w:val="-3"/>
          <w:sz w:val="20"/>
        </w:rPr>
        <w:t>J. </w:t>
      </w:r>
      <w:r>
        <w:rPr>
          <w:color w:val="231F20"/>
          <w:spacing w:val="-5"/>
          <w:sz w:val="20"/>
        </w:rPr>
        <w:t>D., </w:t>
      </w:r>
      <w:r>
        <w:rPr>
          <w:color w:val="231F20"/>
          <w:spacing w:val="-4"/>
          <w:sz w:val="20"/>
        </w:rPr>
        <w:t>1992, </w:t>
      </w:r>
      <w:r>
        <w:rPr>
          <w:color w:val="231F20"/>
          <w:sz w:val="20"/>
        </w:rPr>
        <w:t>Extension in the </w:t>
      </w:r>
      <w:r>
        <w:rPr>
          <w:color w:val="231F20"/>
          <w:w w:val="90"/>
          <w:sz w:val="20"/>
        </w:rPr>
        <w:t>Cretaceous Sevier </w:t>
      </w:r>
      <w:r>
        <w:rPr>
          <w:color w:val="231F20"/>
          <w:spacing w:val="-3"/>
          <w:w w:val="90"/>
          <w:sz w:val="20"/>
        </w:rPr>
        <w:t>orogen, </w:t>
      </w:r>
      <w:r>
        <w:rPr>
          <w:color w:val="231F20"/>
          <w:w w:val="90"/>
          <w:sz w:val="20"/>
        </w:rPr>
        <w:t>North American Cordillera: </w:t>
      </w:r>
      <w:r>
        <w:rPr>
          <w:color w:val="231F20"/>
          <w:w w:val="95"/>
          <w:sz w:val="20"/>
        </w:rPr>
        <w:t>Geological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Bulletin,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104,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560– </w:t>
      </w:r>
      <w:r>
        <w:rPr>
          <w:color w:val="231F20"/>
          <w:spacing w:val="-5"/>
          <w:sz w:val="20"/>
        </w:rPr>
        <w:t>569.</w:t>
      </w:r>
    </w:p>
    <w:p>
      <w:pPr>
        <w:spacing w:line="232" w:lineRule="auto" w:before="44"/>
        <w:ind w:left="559" w:right="1079" w:hanging="360"/>
        <w:jc w:val="both"/>
        <w:rPr>
          <w:sz w:val="20"/>
        </w:rPr>
      </w:pPr>
      <w:r>
        <w:rPr>
          <w:color w:val="231F20"/>
          <w:w w:val="90"/>
          <w:sz w:val="20"/>
        </w:rPr>
        <w:t>Hodges,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K.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V.,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Snoke,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A.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8"/>
          <w:w w:val="90"/>
          <w:sz w:val="20"/>
        </w:rPr>
        <w:t>W.,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Hurlow,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H.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A.,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1992,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Thermal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portion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hinterland: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north- ern Ruby Mountains-East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 and </w:t>
      </w:r>
      <w:r>
        <w:rPr>
          <w:color w:val="231F20"/>
          <w:spacing w:val="-5"/>
          <w:w w:val="90"/>
          <w:sz w:val="20"/>
        </w:rPr>
        <w:t>Wood </w:t>
      </w:r>
      <w:r>
        <w:rPr>
          <w:color w:val="231F20"/>
          <w:w w:val="95"/>
          <w:sz w:val="20"/>
        </w:rPr>
        <w:t>Hills,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northeastern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Nevada: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Tectonics,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11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154–164.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Hoisch, </w:t>
      </w:r>
      <w:r>
        <w:rPr>
          <w:color w:val="231F20"/>
          <w:spacing w:val="-9"/>
          <w:w w:val="95"/>
          <w:sz w:val="20"/>
        </w:rPr>
        <w:t>T. </w:t>
      </w:r>
      <w:r>
        <w:rPr>
          <w:color w:val="231F20"/>
          <w:spacing w:val="-5"/>
          <w:w w:val="95"/>
          <w:sz w:val="20"/>
        </w:rPr>
        <w:t>D., </w:t>
      </w:r>
      <w:r>
        <w:rPr>
          <w:color w:val="231F20"/>
          <w:w w:val="95"/>
          <w:sz w:val="20"/>
        </w:rPr>
        <w:t>and </w:t>
      </w:r>
      <w:r>
        <w:rPr>
          <w:color w:val="231F20"/>
          <w:spacing w:val="-3"/>
          <w:w w:val="95"/>
          <w:sz w:val="20"/>
        </w:rPr>
        <w:t>Wells, </w:t>
      </w:r>
      <w:r>
        <w:rPr>
          <w:color w:val="231F20"/>
          <w:w w:val="95"/>
          <w:sz w:val="20"/>
        </w:rPr>
        <w:t>M. L., 2004, Correlation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between Th-Pb </w:t>
      </w:r>
      <w:r>
        <w:rPr>
          <w:color w:val="231F20"/>
          <w:spacing w:val="-3"/>
          <w:w w:val="95"/>
          <w:sz w:val="20"/>
        </w:rPr>
        <w:t>ion microprobe </w:t>
      </w:r>
      <w:r>
        <w:rPr>
          <w:color w:val="231F20"/>
          <w:w w:val="95"/>
          <w:sz w:val="20"/>
        </w:rPr>
        <w:t>ages of monazite </w:t>
      </w:r>
      <w:r>
        <w:rPr>
          <w:color w:val="231F20"/>
          <w:spacing w:val="-3"/>
          <w:w w:val="95"/>
          <w:sz w:val="20"/>
        </w:rPr>
        <w:t>inclusions</w:t>
      </w:r>
      <w:r>
        <w:rPr>
          <w:color w:val="231F20"/>
          <w:spacing w:val="2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</w:p>
    <w:p>
      <w:pPr>
        <w:spacing w:after="0" w:line="232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spacing w:line="232" w:lineRule="auto" w:before="128"/>
        <w:ind w:left="1440" w:right="1" w:firstLine="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8656" from="54pt,2.716419pt" to="540pt,2.716419pt" stroked="true" strokeweight=".5pt" strokecolor="#231f20">
            <v:stroke dashstyle="solid"/>
            <w10:wrap type="none"/>
          </v:line>
        </w:pict>
      </w:r>
      <w:r>
        <w:rPr>
          <w:color w:val="231F20"/>
          <w:w w:val="90"/>
          <w:sz w:val="20"/>
        </w:rPr>
        <w:t>garnet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garnet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growth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zoning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upper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amphibolite </w:t>
      </w:r>
      <w:r>
        <w:rPr>
          <w:color w:val="231F20"/>
          <w:w w:val="90"/>
          <w:sz w:val="20"/>
        </w:rPr>
        <w:t>facies schist: Implications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w w:val="90"/>
          <w:sz w:val="20"/>
        </w:rPr>
        <w:t>garnet dating: Geological Society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Programs,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36,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no.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5,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3"/>
          <w:sz w:val="20"/>
        </w:rPr>
        <w:t>134.</w:t>
      </w:r>
    </w:p>
    <w:p>
      <w:pPr>
        <w:spacing w:line="232" w:lineRule="auto" w:before="43"/>
        <w:ind w:left="1440" w:right="1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Hoisch, </w:t>
      </w:r>
      <w:r>
        <w:rPr>
          <w:color w:val="231F20"/>
          <w:spacing w:val="-9"/>
          <w:sz w:val="20"/>
        </w:rPr>
        <w:t>T. </w:t>
      </w:r>
      <w:r>
        <w:rPr>
          <w:color w:val="231F20"/>
          <w:spacing w:val="-5"/>
          <w:sz w:val="20"/>
        </w:rPr>
        <w:t>D., </w:t>
      </w:r>
      <w:r>
        <w:rPr>
          <w:color w:val="231F20"/>
          <w:spacing w:val="-3"/>
          <w:sz w:val="20"/>
        </w:rPr>
        <w:t>Wells, </w:t>
      </w:r>
      <w:r>
        <w:rPr>
          <w:color w:val="231F20"/>
          <w:sz w:val="20"/>
        </w:rPr>
        <w:t>M. L., and Hanson, </w:t>
      </w:r>
      <w:r>
        <w:rPr>
          <w:color w:val="231F20"/>
          <w:spacing w:val="2"/>
          <w:sz w:val="20"/>
        </w:rPr>
        <w:t>L. </w:t>
      </w:r>
      <w:r>
        <w:rPr>
          <w:color w:val="231F20"/>
          <w:sz w:val="20"/>
        </w:rPr>
        <w:t>M., 2002, </w:t>
      </w:r>
      <w:r>
        <w:rPr>
          <w:color w:val="231F20"/>
          <w:w w:val="85"/>
          <w:sz w:val="20"/>
        </w:rPr>
        <w:t>Pressure-temperature paths from garnet-zoning: </w:t>
      </w:r>
      <w:r>
        <w:rPr>
          <w:color w:val="231F20"/>
          <w:spacing w:val="-3"/>
          <w:w w:val="85"/>
          <w:sz w:val="20"/>
        </w:rPr>
        <w:t>Evidence </w:t>
      </w:r>
      <w:r>
        <w:rPr>
          <w:color w:val="231F20"/>
          <w:spacing w:val="-3"/>
          <w:w w:val="90"/>
          <w:sz w:val="20"/>
        </w:rPr>
        <w:t>for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multiple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episodes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thrust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burial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hinterland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of the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orogenic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belt: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American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Mineralogist,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8"/>
          <w:w w:val="90"/>
          <w:sz w:val="20"/>
        </w:rPr>
        <w:t> 87, </w:t>
      </w:r>
      <w:r>
        <w:rPr>
          <w:color w:val="231F20"/>
          <w:spacing w:val="-3"/>
          <w:w w:val="90"/>
          <w:sz w:val="20"/>
        </w:rPr>
        <w:t>p. </w:t>
      </w:r>
      <w:r>
        <w:rPr>
          <w:color w:val="231F20"/>
          <w:spacing w:val="-9"/>
          <w:sz w:val="20"/>
        </w:rPr>
        <w:t>115–131.</w:t>
      </w:r>
    </w:p>
    <w:p>
      <w:pPr>
        <w:spacing w:line="232" w:lineRule="auto" w:before="44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Hoisch,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9"/>
          <w:sz w:val="20"/>
        </w:rPr>
        <w:t>T.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5"/>
          <w:sz w:val="20"/>
        </w:rPr>
        <w:t>D.,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3"/>
          <w:sz w:val="20"/>
        </w:rPr>
        <w:t>Wells,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3"/>
          <w:sz w:val="20"/>
        </w:rPr>
        <w:t>Grove,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M.,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3"/>
          <w:sz w:val="20"/>
        </w:rPr>
        <w:t>Bailey,</w:t>
      </w:r>
      <w:r>
        <w:rPr>
          <w:color w:val="231F20"/>
          <w:spacing w:val="-33"/>
          <w:sz w:val="20"/>
        </w:rPr>
        <w:t> </w:t>
      </w:r>
      <w:r>
        <w:rPr>
          <w:color w:val="231F20"/>
          <w:spacing w:val="-8"/>
          <w:sz w:val="20"/>
        </w:rPr>
        <w:t>T.,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Harris,</w:t>
      </w:r>
      <w:r>
        <w:rPr>
          <w:color w:val="231F20"/>
          <w:spacing w:val="-33"/>
          <w:sz w:val="20"/>
        </w:rPr>
        <w:t> </w:t>
      </w:r>
      <w:r>
        <w:rPr>
          <w:color w:val="231F20"/>
          <w:sz w:val="20"/>
        </w:rPr>
        <w:t>C.,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Kelly,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2002,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Dating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garnet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growth</w:t>
      </w:r>
      <w:r>
        <w:rPr>
          <w:color w:val="231F20"/>
          <w:spacing w:val="-5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upper amphibolite </w:t>
      </w:r>
      <w:r>
        <w:rPr>
          <w:color w:val="231F20"/>
          <w:w w:val="95"/>
          <w:sz w:val="20"/>
        </w:rPr>
        <w:t>facies schist by </w:t>
      </w:r>
      <w:r>
        <w:rPr>
          <w:color w:val="231F20"/>
          <w:spacing w:val="-3"/>
          <w:w w:val="95"/>
          <w:sz w:val="20"/>
        </w:rPr>
        <w:t>thorium-lead ion </w:t>
      </w:r>
      <w:r>
        <w:rPr>
          <w:color w:val="231F20"/>
          <w:w w:val="95"/>
          <w:sz w:val="20"/>
        </w:rPr>
        <w:t>micro- </w:t>
      </w:r>
      <w:r>
        <w:rPr>
          <w:color w:val="231F20"/>
          <w:spacing w:val="-3"/>
          <w:w w:val="90"/>
          <w:sz w:val="20"/>
        </w:rPr>
        <w:t>probe </w:t>
      </w:r>
      <w:r>
        <w:rPr>
          <w:color w:val="231F20"/>
          <w:w w:val="90"/>
          <w:sz w:val="20"/>
        </w:rPr>
        <w:t>dating of monazite inclusions: Geological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Society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Abstracts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Programs,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34,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no.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6,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311– </w:t>
      </w:r>
      <w:r>
        <w:rPr>
          <w:color w:val="231F20"/>
          <w:spacing w:val="-5"/>
          <w:sz w:val="20"/>
        </w:rPr>
        <w:t>312.</w:t>
      </w:r>
    </w:p>
    <w:p>
      <w:pPr>
        <w:spacing w:line="232" w:lineRule="auto" w:before="44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Howard,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K.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1966,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Structure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metamorphic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rocks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 northern Ruby Mountains, Nevada </w:t>
      </w:r>
      <w:r>
        <w:rPr>
          <w:color w:val="231F20"/>
          <w:spacing w:val="-3"/>
          <w:w w:val="90"/>
          <w:sz w:val="20"/>
        </w:rPr>
        <w:t>[Ph.D. </w:t>
      </w:r>
      <w:r>
        <w:rPr>
          <w:color w:val="231F20"/>
          <w:w w:val="90"/>
          <w:sz w:val="20"/>
        </w:rPr>
        <w:t>dissert.]: </w:t>
      </w:r>
      <w:r>
        <w:rPr>
          <w:color w:val="231F20"/>
          <w:sz w:val="20"/>
        </w:rPr>
        <w:t>New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3"/>
          <w:sz w:val="20"/>
        </w:rPr>
        <w:t>Haven,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Connecticut,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3"/>
          <w:sz w:val="20"/>
        </w:rPr>
        <w:t>Yale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4"/>
          <w:sz w:val="20"/>
        </w:rPr>
        <w:t>University,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8"/>
          <w:sz w:val="20"/>
        </w:rPr>
        <w:t>170</w:t>
      </w:r>
      <w:r>
        <w:rPr>
          <w:color w:val="231F20"/>
          <w:spacing w:val="-28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2" w:lineRule="auto" w:before="43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1971,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Paleozoic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metasediments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northern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Ruby Mountains, Nevada: Geological Society of America Bulletin,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w w:val="95"/>
          <w:sz w:val="20"/>
        </w:rPr>
        <w:t>82,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259–264.</w:t>
      </w:r>
    </w:p>
    <w:p>
      <w:pPr>
        <w:spacing w:line="232" w:lineRule="auto" w:before="42"/>
        <w:ind w:left="1439" w:right="0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1980, Metamorphic infrastructure in the northern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Ruby </w:t>
      </w:r>
      <w:r>
        <w:rPr>
          <w:color w:val="231F20"/>
          <w:w w:val="95"/>
          <w:sz w:val="20"/>
        </w:rPr>
        <w:t>Mountains,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8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Crittenden,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Coney,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Davis,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eds.,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Cordilleran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metamorphic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core complexes: </w:t>
      </w:r>
      <w:r>
        <w:rPr>
          <w:color w:val="231F20"/>
          <w:spacing w:val="-3"/>
          <w:w w:val="95"/>
          <w:sz w:val="20"/>
        </w:rPr>
        <w:t>Boulder, Colorado, </w:t>
      </w:r>
      <w:r>
        <w:rPr>
          <w:color w:val="231F20"/>
          <w:w w:val="95"/>
          <w:sz w:val="20"/>
        </w:rPr>
        <w:t>Geological Society of </w:t>
      </w:r>
      <w:r>
        <w:rPr>
          <w:color w:val="231F20"/>
          <w:sz w:val="20"/>
        </w:rPr>
        <w:t>America </w:t>
      </w:r>
      <w:r>
        <w:rPr>
          <w:color w:val="231F20"/>
          <w:spacing w:val="-3"/>
          <w:sz w:val="20"/>
        </w:rPr>
        <w:t>Memoir </w:t>
      </w:r>
      <w:r>
        <w:rPr>
          <w:color w:val="231F20"/>
          <w:spacing w:val="-9"/>
          <w:sz w:val="20"/>
        </w:rPr>
        <w:t>153,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1"/>
          <w:sz w:val="20"/>
        </w:rPr>
        <w:t> </w:t>
      </w:r>
      <w:r>
        <w:rPr>
          <w:color w:val="231F20"/>
          <w:spacing w:val="-6"/>
          <w:sz w:val="20"/>
        </w:rPr>
        <w:t>335–347.</w:t>
      </w:r>
    </w:p>
    <w:p>
      <w:pPr>
        <w:spacing w:line="232" w:lineRule="auto" w:before="44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  <w:u w:val="single" w:color="231F20"/>
        </w:rPr>
        <w:t>____</w:t>
      </w:r>
      <w:r>
        <w:rPr>
          <w:color w:val="231F20"/>
          <w:spacing w:val="-3"/>
          <w:w w:val="95"/>
          <w:sz w:val="20"/>
        </w:rPr>
        <w:t>1987,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Lamoille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Canyon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nappe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Ruby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Mountains metamorphic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core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complex,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26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Hill,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ed., </w:t>
      </w:r>
      <w:r>
        <w:rPr>
          <w:color w:val="231F20"/>
          <w:w w:val="90"/>
          <w:sz w:val="20"/>
        </w:rPr>
        <w:t>Cordilleran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Section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America: Geological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Centennial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Field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Guide,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6"/>
          <w:sz w:val="20"/>
        </w:rPr>
        <w:t>1,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3"/>
          <w:sz w:val="20"/>
        </w:rPr>
        <w:t>95–100.</w:t>
      </w:r>
    </w:p>
    <w:p>
      <w:pPr>
        <w:spacing w:line="232" w:lineRule="auto" w:before="44"/>
        <w:ind w:left="1439" w:right="0" w:hanging="360"/>
        <w:jc w:val="both"/>
        <w:rPr>
          <w:sz w:val="20"/>
        </w:rPr>
      </w:pPr>
      <w:r>
        <w:rPr>
          <w:color w:val="231F20"/>
          <w:spacing w:val="3"/>
          <w:w w:val="95"/>
          <w:sz w:val="20"/>
          <w:u w:val="single" w:color="231F20"/>
        </w:rPr>
        <w:t>____</w:t>
      </w:r>
      <w:r>
        <w:rPr>
          <w:color w:val="231F20"/>
          <w:spacing w:val="3"/>
          <w:w w:val="95"/>
          <w:sz w:val="20"/>
        </w:rPr>
        <w:t>2000,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Lamoille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quadrangle,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Elko </w:t>
      </w:r>
      <w:r>
        <w:rPr>
          <w:color w:val="231F20"/>
          <w:spacing w:val="-3"/>
          <w:w w:val="90"/>
          <w:sz w:val="20"/>
        </w:rPr>
        <w:t>County,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Geology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125,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scale: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1:24,000,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sheet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4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page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pamphlet.</w:t>
      </w:r>
    </w:p>
    <w:p>
      <w:pPr>
        <w:spacing w:line="232" w:lineRule="auto" w:before="42"/>
        <w:ind w:left="1439" w:right="1" w:hanging="360"/>
        <w:jc w:val="both"/>
        <w:rPr>
          <w:sz w:val="20"/>
        </w:rPr>
      </w:pPr>
      <w:r>
        <w:rPr>
          <w:color w:val="231F20"/>
          <w:spacing w:val="2"/>
          <w:w w:val="95"/>
          <w:sz w:val="20"/>
          <w:u w:val="single" w:color="231F20"/>
        </w:rPr>
        <w:t>____</w:t>
      </w:r>
      <w:r>
        <w:rPr>
          <w:color w:val="231F20"/>
          <w:spacing w:val="2"/>
          <w:w w:val="95"/>
          <w:sz w:val="20"/>
        </w:rPr>
        <w:t>2003, </w:t>
      </w:r>
      <w:r>
        <w:rPr>
          <w:color w:val="231F20"/>
          <w:w w:val="95"/>
          <w:sz w:val="20"/>
        </w:rPr>
        <w:t>Crustal structure in the Elko-Carlin </w:t>
      </w:r>
      <w:r>
        <w:rPr>
          <w:color w:val="231F20"/>
          <w:spacing w:val="-3"/>
          <w:w w:val="95"/>
          <w:sz w:val="20"/>
        </w:rPr>
        <w:t>region, </w:t>
      </w:r>
      <w:r>
        <w:rPr>
          <w:color w:val="231F20"/>
          <w:w w:val="90"/>
          <w:sz w:val="20"/>
        </w:rPr>
        <w:t>Nevada, during Eocene </w:t>
      </w:r>
      <w:r>
        <w:rPr>
          <w:color w:val="231F20"/>
          <w:spacing w:val="-3"/>
          <w:w w:val="90"/>
          <w:sz w:val="20"/>
        </w:rPr>
        <w:t>gold </w:t>
      </w:r>
      <w:r>
        <w:rPr>
          <w:color w:val="231F20"/>
          <w:w w:val="90"/>
          <w:sz w:val="20"/>
        </w:rPr>
        <w:t>mineralization: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Ruby-East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metamorphic core </w:t>
      </w:r>
      <w:r>
        <w:rPr>
          <w:color w:val="231F20"/>
          <w:spacing w:val="-3"/>
          <w:w w:val="90"/>
          <w:sz w:val="20"/>
        </w:rPr>
        <w:t>complex </w:t>
      </w:r>
      <w:r>
        <w:rPr>
          <w:color w:val="231F20"/>
          <w:w w:val="90"/>
          <w:sz w:val="20"/>
        </w:rPr>
        <w:t>as a guide to the </w:t>
      </w:r>
      <w:r>
        <w:rPr>
          <w:color w:val="231F20"/>
          <w:w w:val="95"/>
          <w:sz w:val="20"/>
        </w:rPr>
        <w:t>deep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crust: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Economic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98,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249–268.</w:t>
      </w:r>
    </w:p>
    <w:p>
      <w:pPr>
        <w:spacing w:line="232" w:lineRule="auto" w:before="43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Howard,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K.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MacCready,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T.,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2004,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85"/>
          <w:sz w:val="20"/>
        </w:rPr>
        <w:t>the </w:t>
      </w:r>
      <w:r>
        <w:rPr>
          <w:color w:val="231F20"/>
          <w:spacing w:val="-5"/>
          <w:w w:val="85"/>
          <w:sz w:val="20"/>
        </w:rPr>
        <w:t>Verdi </w:t>
      </w:r>
      <w:r>
        <w:rPr>
          <w:color w:val="231F20"/>
          <w:w w:val="85"/>
          <w:sz w:val="20"/>
        </w:rPr>
        <w:t>Peak quadrangle, Elko </w:t>
      </w:r>
      <w:r>
        <w:rPr>
          <w:color w:val="231F20"/>
          <w:spacing w:val="-3"/>
          <w:w w:val="85"/>
          <w:sz w:val="20"/>
        </w:rPr>
        <w:t>County, </w:t>
      </w:r>
      <w:r>
        <w:rPr>
          <w:color w:val="231F20"/>
          <w:w w:val="85"/>
          <w:sz w:val="20"/>
        </w:rPr>
        <w:t>Nevada: Nevada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Geology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11"/>
          <w:w w:val="90"/>
          <w:sz w:val="20"/>
        </w:rPr>
        <w:t>147,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scale: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1:24,000,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1 </w:t>
      </w:r>
      <w:r>
        <w:rPr>
          <w:color w:val="231F20"/>
          <w:sz w:val="20"/>
        </w:rPr>
        <w:t>sheet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4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page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pamphlet.</w:t>
      </w:r>
    </w:p>
    <w:p>
      <w:pPr>
        <w:spacing w:line="232" w:lineRule="auto" w:before="43"/>
        <w:ind w:left="1439" w:right="1" w:hanging="360"/>
        <w:jc w:val="both"/>
        <w:rPr>
          <w:sz w:val="20"/>
        </w:rPr>
      </w:pPr>
      <w:r>
        <w:rPr>
          <w:color w:val="231F20"/>
          <w:sz w:val="20"/>
        </w:rPr>
        <w:t>Howard,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Kistler,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Snoke,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Willden, </w:t>
      </w:r>
      <w:r>
        <w:rPr>
          <w:color w:val="231F20"/>
          <w:w w:val="90"/>
          <w:sz w:val="20"/>
        </w:rPr>
        <w:t>R.,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1979,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</w:p>
    <w:p>
      <w:pPr>
        <w:spacing w:line="232" w:lineRule="auto" w:before="2"/>
        <w:ind w:left="1439" w:right="1" w:firstLine="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U.S.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Miscellaneous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Investigation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Map </w:t>
      </w:r>
      <w:r>
        <w:rPr>
          <w:color w:val="231F20"/>
          <w:spacing w:val="-6"/>
          <w:sz w:val="20"/>
        </w:rPr>
        <w:t>I-1136, </w:t>
      </w:r>
      <w:r>
        <w:rPr>
          <w:color w:val="231F20"/>
          <w:sz w:val="20"/>
        </w:rPr>
        <w:t>scale </w:t>
      </w:r>
      <w:r>
        <w:rPr>
          <w:color w:val="231F20"/>
          <w:spacing w:val="-4"/>
          <w:sz w:val="20"/>
        </w:rPr>
        <w:t>1:125,000, </w:t>
      </w:r>
      <w:r>
        <w:rPr>
          <w:color w:val="231F20"/>
          <w:sz w:val="20"/>
        </w:rPr>
        <w:t>1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sheet.</w:t>
      </w:r>
    </w:p>
    <w:p>
      <w:pPr>
        <w:spacing w:line="232" w:lineRule="auto" w:before="42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Hudec,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1992,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Mesozoic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structural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metamorphic </w:t>
      </w:r>
      <w:r>
        <w:rPr>
          <w:color w:val="231F20"/>
          <w:w w:val="90"/>
          <w:sz w:val="20"/>
        </w:rPr>
        <w:t>history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core </w:t>
      </w:r>
      <w:r>
        <w:rPr>
          <w:color w:val="231F20"/>
          <w:spacing w:val="-3"/>
          <w:w w:val="90"/>
          <w:sz w:val="20"/>
        </w:rPr>
        <w:t>complex,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Bulletin,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3"/>
          <w:sz w:val="20"/>
        </w:rPr>
        <w:t>104, p.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4"/>
          <w:sz w:val="20"/>
        </w:rPr>
        <w:t>1086–1100.</w:t>
      </w:r>
    </w:p>
    <w:p>
      <w:pPr>
        <w:spacing w:line="232" w:lineRule="auto" w:before="43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Hudec,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R.,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3"/>
          <w:sz w:val="20"/>
        </w:rPr>
        <w:t>Wright,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4"/>
          <w:sz w:val="20"/>
        </w:rPr>
        <w:t>1990,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Mesozoic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history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of </w:t>
      </w:r>
      <w:r>
        <w:rPr>
          <w:color w:val="231F20"/>
          <w:w w:val="90"/>
          <w:sz w:val="20"/>
        </w:rPr>
        <w:t>the central part of the Ruby Mountains–East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</w:p>
    <w:p>
      <w:pPr>
        <w:spacing w:line="235" w:lineRule="auto" w:before="126"/>
        <w:ind w:left="559" w:right="1438" w:firstLine="0"/>
        <w:jc w:val="both"/>
        <w:rPr>
          <w:sz w:val="20"/>
        </w:rPr>
      </w:pPr>
      <w:r>
        <w:rPr/>
        <w:br w:type="column"/>
      </w:r>
      <w:r>
        <w:rPr>
          <w:color w:val="231F20"/>
          <w:w w:val="90"/>
          <w:sz w:val="20"/>
        </w:rPr>
        <w:t>Range metamorphic core </w:t>
      </w:r>
      <w:r>
        <w:rPr>
          <w:color w:val="231F20"/>
          <w:spacing w:val="-3"/>
          <w:w w:val="90"/>
          <w:sz w:val="20"/>
        </w:rPr>
        <w:t>complex, </w:t>
      </w:r>
      <w:r>
        <w:rPr>
          <w:color w:val="231F20"/>
          <w:w w:val="90"/>
          <w:sz w:val="20"/>
        </w:rPr>
        <w:t>Nevada: Geological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Abstracts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Programs,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22,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no. </w:t>
      </w:r>
      <w:r>
        <w:rPr>
          <w:color w:val="231F20"/>
          <w:sz w:val="20"/>
        </w:rPr>
        <w:t>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30.</w:t>
      </w:r>
    </w:p>
    <w:p>
      <w:pPr>
        <w:spacing w:line="235" w:lineRule="auto" w:before="37"/>
        <w:ind w:left="559" w:right="1440" w:hanging="360"/>
        <w:jc w:val="both"/>
        <w:rPr>
          <w:sz w:val="20"/>
        </w:rPr>
      </w:pPr>
      <w:r>
        <w:rPr>
          <w:color w:val="231F20"/>
          <w:w w:val="95"/>
          <w:sz w:val="20"/>
        </w:rPr>
        <w:t>Huggins,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C.,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1989,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Nature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timing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metamorphism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Smith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area,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Nevada [M.S. thesis]: Stanford, California, Stanford </w:t>
      </w:r>
      <w:r>
        <w:rPr>
          <w:color w:val="231F20"/>
          <w:spacing w:val="-4"/>
          <w:w w:val="90"/>
          <w:sz w:val="20"/>
        </w:rPr>
        <w:t>University, </w:t>
      </w:r>
      <w:r>
        <w:rPr>
          <w:color w:val="231F20"/>
          <w:w w:val="95"/>
          <w:sz w:val="20"/>
        </w:rPr>
        <w:t>92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5" w:lineRule="auto" w:before="36"/>
        <w:ind w:left="559" w:right="1438" w:hanging="360"/>
        <w:jc w:val="both"/>
        <w:rPr>
          <w:sz w:val="20"/>
        </w:rPr>
      </w:pPr>
      <w:r>
        <w:rPr>
          <w:color w:val="231F20"/>
          <w:sz w:val="20"/>
        </w:rPr>
        <w:t>Huggins, C. C., and </w:t>
      </w:r>
      <w:r>
        <w:rPr>
          <w:color w:val="231F20"/>
          <w:spacing w:val="-3"/>
          <w:sz w:val="20"/>
        </w:rPr>
        <w:t>Wright, J. </w:t>
      </w:r>
      <w:r>
        <w:rPr>
          <w:color w:val="231F20"/>
          <w:sz w:val="20"/>
        </w:rPr>
        <w:t>E., </w:t>
      </w:r>
      <w:r>
        <w:rPr>
          <w:color w:val="231F20"/>
          <w:spacing w:val="-7"/>
          <w:sz w:val="20"/>
        </w:rPr>
        <w:t>1989, </w:t>
      </w:r>
      <w:r>
        <w:rPr>
          <w:color w:val="231F20"/>
          <w:sz w:val="20"/>
        </w:rPr>
        <w:t>Superimposed </w:t>
      </w:r>
      <w:r>
        <w:rPr>
          <w:color w:val="231F20"/>
          <w:w w:val="90"/>
          <w:sz w:val="20"/>
        </w:rPr>
        <w:t>Cretaceous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Tertiary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metamorphism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northern </w:t>
      </w:r>
      <w:r>
        <w:rPr>
          <w:color w:val="231F20"/>
          <w:w w:val="95"/>
          <w:sz w:val="20"/>
        </w:rPr>
        <w:t>Snake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Range,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Nevada: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Geological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America </w:t>
      </w:r>
      <w:r>
        <w:rPr>
          <w:color w:val="231F20"/>
          <w:sz w:val="20"/>
        </w:rPr>
        <w:t>Abstracts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8"/>
          <w:sz w:val="20"/>
        </w:rPr>
        <w:t>21,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5,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95–96.</w:t>
      </w:r>
    </w:p>
    <w:p>
      <w:pPr>
        <w:spacing w:line="235" w:lineRule="auto" w:before="37"/>
        <w:ind w:left="559" w:right="1438" w:hanging="360"/>
        <w:jc w:val="both"/>
        <w:rPr>
          <w:sz w:val="20"/>
        </w:rPr>
      </w:pPr>
      <w:r>
        <w:rPr>
          <w:color w:val="231F20"/>
          <w:spacing w:val="-5"/>
          <w:sz w:val="20"/>
        </w:rPr>
        <w:t>Hurlow, </w:t>
      </w:r>
      <w:r>
        <w:rPr>
          <w:color w:val="231F20"/>
          <w:sz w:val="20"/>
        </w:rPr>
        <w:t>H. A., </w:t>
      </w:r>
      <w:r>
        <w:rPr>
          <w:color w:val="231F20"/>
          <w:spacing w:val="-3"/>
          <w:sz w:val="20"/>
        </w:rPr>
        <w:t>Snoke, </w:t>
      </w:r>
      <w:r>
        <w:rPr>
          <w:color w:val="231F20"/>
          <w:sz w:val="20"/>
        </w:rPr>
        <w:t>A. </w:t>
      </w:r>
      <w:r>
        <w:rPr>
          <w:color w:val="231F20"/>
          <w:spacing w:val="-8"/>
          <w:sz w:val="20"/>
        </w:rPr>
        <w:t>W., </w:t>
      </w:r>
      <w:r>
        <w:rPr>
          <w:color w:val="231F20"/>
          <w:sz w:val="20"/>
        </w:rPr>
        <w:t>and Hodges, K. </w:t>
      </w:r>
      <w:r>
        <w:rPr>
          <w:color w:val="231F20"/>
          <w:spacing w:val="-9"/>
          <w:sz w:val="20"/>
        </w:rPr>
        <w:t>V., </w:t>
      </w:r>
      <w:r>
        <w:rPr>
          <w:color w:val="231F20"/>
          <w:spacing w:val="-8"/>
          <w:sz w:val="20"/>
        </w:rPr>
        <w:t>1991, </w:t>
      </w:r>
      <w:r>
        <w:rPr>
          <w:color w:val="231F20"/>
          <w:spacing w:val="-4"/>
          <w:w w:val="90"/>
          <w:sz w:val="20"/>
        </w:rPr>
        <w:t>Temperature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pressure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mylonitization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Tertiary extensional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zone,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Mountains–East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Range, Nevada: </w:t>
      </w:r>
      <w:r>
        <w:rPr>
          <w:color w:val="231F20"/>
          <w:spacing w:val="-5"/>
          <w:w w:val="90"/>
          <w:sz w:val="20"/>
        </w:rPr>
        <w:t>Tectonic </w:t>
      </w:r>
      <w:r>
        <w:rPr>
          <w:color w:val="231F20"/>
          <w:w w:val="90"/>
          <w:sz w:val="20"/>
        </w:rPr>
        <w:t>implications: </w:t>
      </w:r>
      <w:r>
        <w:rPr>
          <w:color w:val="231F20"/>
          <w:spacing w:val="-3"/>
          <w:w w:val="90"/>
          <w:sz w:val="20"/>
        </w:rPr>
        <w:t>Geology,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pacing w:val="-9"/>
          <w:w w:val="90"/>
          <w:sz w:val="20"/>
        </w:rPr>
        <w:t>19, </w:t>
      </w:r>
      <w:r>
        <w:rPr>
          <w:color w:val="231F20"/>
          <w:spacing w:val="-3"/>
          <w:w w:val="90"/>
          <w:sz w:val="20"/>
        </w:rPr>
        <w:t>p. </w:t>
      </w:r>
      <w:r>
        <w:rPr>
          <w:color w:val="231F20"/>
          <w:sz w:val="20"/>
        </w:rPr>
        <w:t>82–86.</w:t>
      </w:r>
    </w:p>
    <w:p>
      <w:pPr>
        <w:spacing w:line="235" w:lineRule="auto" w:before="35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Jones,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J.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V.,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III,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1999,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Deformational,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magmatic,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metamor- </w:t>
      </w:r>
      <w:r>
        <w:rPr>
          <w:color w:val="231F20"/>
          <w:w w:val="90"/>
          <w:sz w:val="20"/>
        </w:rPr>
        <w:t>phic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history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Elko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[M.S.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thesis]: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Laramie,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University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Wyoming, </w:t>
      </w:r>
      <w:r>
        <w:rPr>
          <w:color w:val="231F20"/>
          <w:spacing w:val="-3"/>
          <w:sz w:val="20"/>
        </w:rPr>
        <w:t>272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sz w:val="20"/>
        </w:rPr>
        <w:t>Karlstrom,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3"/>
          <w:sz w:val="20"/>
        </w:rPr>
        <w:t>Flurkey,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3"/>
          <w:sz w:val="20"/>
        </w:rPr>
        <w:t>Houston,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S.,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6"/>
          <w:sz w:val="20"/>
        </w:rPr>
        <w:t>1983, </w:t>
      </w:r>
      <w:r>
        <w:rPr>
          <w:color w:val="231F20"/>
          <w:w w:val="95"/>
          <w:sz w:val="20"/>
        </w:rPr>
        <w:t>Stratigraphy and depositional setting of </w:t>
      </w:r>
      <w:r>
        <w:rPr>
          <w:color w:val="231F20"/>
          <w:spacing w:val="-3"/>
          <w:w w:val="95"/>
          <w:sz w:val="20"/>
        </w:rPr>
        <w:t>Proterozoic </w:t>
      </w:r>
      <w:r>
        <w:rPr>
          <w:color w:val="231F20"/>
          <w:w w:val="85"/>
          <w:sz w:val="20"/>
        </w:rPr>
        <w:t>metasedimentary rocks in southeastern Wyoming: Record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Early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Proterozoic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Atlantic-type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cratonic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margin: Geological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Bulletin,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94,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1257– </w:t>
      </w:r>
      <w:r>
        <w:rPr>
          <w:color w:val="231F20"/>
          <w:spacing w:val="-3"/>
          <w:sz w:val="20"/>
        </w:rPr>
        <w:t>1294.</w:t>
      </w:r>
    </w:p>
    <w:p>
      <w:pPr>
        <w:spacing w:line="235" w:lineRule="auto" w:before="35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Kelly,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Hoisch,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Wells,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2003,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Pressure- </w:t>
      </w:r>
      <w:r>
        <w:rPr>
          <w:color w:val="231F20"/>
          <w:spacing w:val="-4"/>
          <w:w w:val="90"/>
          <w:sz w:val="20"/>
        </w:rPr>
        <w:t>Temperature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paths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thorium-lead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monazite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dating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in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hanging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wall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major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thrust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hinterland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 Sevier </w:t>
      </w:r>
      <w:r>
        <w:rPr>
          <w:color w:val="231F20"/>
          <w:spacing w:val="-3"/>
          <w:w w:val="90"/>
          <w:sz w:val="20"/>
        </w:rPr>
        <w:t>orogenic </w:t>
      </w:r>
      <w:r>
        <w:rPr>
          <w:color w:val="231F20"/>
          <w:w w:val="90"/>
          <w:sz w:val="20"/>
        </w:rPr>
        <w:t>belt, Albion Mountains, south-cen- tral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Idaho: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with </w:t>
      </w:r>
      <w:r>
        <w:rPr>
          <w:color w:val="231F20"/>
          <w:sz w:val="20"/>
        </w:rPr>
        <w:t>Programs,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6"/>
          <w:sz w:val="20"/>
        </w:rPr>
        <w:t>35,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6,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632.</w:t>
      </w:r>
    </w:p>
    <w:p>
      <w:pPr>
        <w:spacing w:line="235" w:lineRule="auto" w:before="34"/>
        <w:ind w:left="559" w:right="1439" w:hanging="360"/>
        <w:jc w:val="both"/>
        <w:rPr>
          <w:sz w:val="20"/>
        </w:rPr>
      </w:pPr>
      <w:r>
        <w:rPr>
          <w:color w:val="231F20"/>
          <w:spacing w:val="3"/>
          <w:w w:val="90"/>
          <w:sz w:val="20"/>
          <w:u w:val="single" w:color="231F20"/>
        </w:rPr>
        <w:t>____</w:t>
      </w:r>
      <w:r>
        <w:rPr>
          <w:color w:val="231F20"/>
          <w:spacing w:val="3"/>
          <w:w w:val="90"/>
          <w:sz w:val="20"/>
        </w:rPr>
        <w:t>2004,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pressure-temperature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paths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iso- </w:t>
      </w:r>
      <w:r>
        <w:rPr>
          <w:color w:val="231F20"/>
          <w:spacing w:val="-4"/>
          <w:w w:val="90"/>
          <w:sz w:val="20"/>
        </w:rPr>
        <w:t>topic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dating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hanging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wall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thrust,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Sevier hinterland, south-central Idaho: Geological Society of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Abstracts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Programs,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36,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no.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4,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9.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sz w:val="20"/>
        </w:rPr>
        <w:t>Kistler, R. </w:t>
      </w:r>
      <w:r>
        <w:rPr>
          <w:color w:val="231F20"/>
          <w:spacing w:val="-8"/>
          <w:sz w:val="20"/>
        </w:rPr>
        <w:t>W., </w:t>
      </w:r>
      <w:r>
        <w:rPr>
          <w:color w:val="231F20"/>
          <w:spacing w:val="-3"/>
          <w:sz w:val="20"/>
        </w:rPr>
        <w:t>Ghent, </w:t>
      </w:r>
      <w:r>
        <w:rPr>
          <w:color w:val="231F20"/>
          <w:sz w:val="20"/>
        </w:rPr>
        <w:t>E. </w:t>
      </w:r>
      <w:r>
        <w:rPr>
          <w:color w:val="231F20"/>
          <w:spacing w:val="-5"/>
          <w:sz w:val="20"/>
        </w:rPr>
        <w:t>D., </w:t>
      </w:r>
      <w:r>
        <w:rPr>
          <w:color w:val="231F20"/>
          <w:sz w:val="20"/>
        </w:rPr>
        <w:t>and O’Neill, </w:t>
      </w:r>
      <w:r>
        <w:rPr>
          <w:color w:val="231F20"/>
          <w:spacing w:val="-3"/>
          <w:sz w:val="20"/>
        </w:rPr>
        <w:t>J. </w:t>
      </w:r>
      <w:r>
        <w:rPr>
          <w:color w:val="231F20"/>
          <w:sz w:val="20"/>
        </w:rPr>
        <w:t>R., </w:t>
      </w:r>
      <w:r>
        <w:rPr>
          <w:color w:val="231F20"/>
          <w:spacing w:val="-9"/>
          <w:sz w:val="20"/>
        </w:rPr>
        <w:t>1981, </w:t>
      </w:r>
      <w:r>
        <w:rPr>
          <w:color w:val="231F20"/>
          <w:w w:val="95"/>
          <w:sz w:val="20"/>
        </w:rPr>
        <w:t>Petrogenesis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garnet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two-mica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granites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Ruby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Geophysical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Research,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sz w:val="20"/>
        </w:rPr>
        <w:t>86,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10,591–10,606.</w:t>
      </w:r>
    </w:p>
    <w:p>
      <w:pPr>
        <w:spacing w:line="235" w:lineRule="auto" w:before="36"/>
        <w:ind w:left="559" w:right="1439" w:hanging="360"/>
        <w:jc w:val="both"/>
        <w:rPr>
          <w:sz w:val="20"/>
        </w:rPr>
      </w:pPr>
      <w:r>
        <w:rPr>
          <w:color w:val="231F20"/>
          <w:w w:val="90"/>
          <w:sz w:val="20"/>
        </w:rPr>
        <w:t>Lee,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E.,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Fischer,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2"/>
          <w:w w:val="90"/>
          <w:sz w:val="20"/>
        </w:rPr>
        <w:t>L.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B.,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1985,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Cretaceous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metamorphism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northern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Snake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Range,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Nevada,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metamorphic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core </w:t>
      </w:r>
      <w:r>
        <w:rPr>
          <w:color w:val="231F20"/>
          <w:spacing w:val="-3"/>
          <w:sz w:val="20"/>
        </w:rPr>
        <w:t>complex: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Isochron/West,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42,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5"/>
          <w:sz w:val="20"/>
        </w:rPr>
        <w:t>3–7.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Lee,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Marvin,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R.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F.,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Mehnert,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H.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1980,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radio- </w:t>
      </w:r>
      <w:r>
        <w:rPr>
          <w:color w:val="231F20"/>
          <w:spacing w:val="-3"/>
          <w:w w:val="90"/>
          <w:sz w:val="20"/>
        </w:rPr>
        <w:t>metric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age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study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of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Mesozoic-Cenozoic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metamorphism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in eastern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White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Pine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County,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Nevada,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nearby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Utah: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U.S. </w:t>
      </w:r>
      <w:r>
        <w:rPr>
          <w:color w:val="231F20"/>
          <w:spacing w:val="-3"/>
          <w:w w:val="95"/>
          <w:sz w:val="20"/>
        </w:rPr>
        <w:t>Geologic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Survey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Professional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Paper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1158–C,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17–28.</w:t>
      </w:r>
    </w:p>
    <w:p>
      <w:pPr>
        <w:spacing w:line="235" w:lineRule="auto" w:before="37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Lee,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D.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Stacey,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S.,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Fischer,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L.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1986,</w:t>
      </w:r>
      <w:r>
        <w:rPr>
          <w:color w:val="231F20"/>
          <w:spacing w:val="-3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Muscovite-phe- </w:t>
      </w:r>
      <w:r>
        <w:rPr>
          <w:color w:val="231F20"/>
          <w:w w:val="90"/>
          <w:sz w:val="20"/>
        </w:rPr>
        <w:t>nochrystic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two-mica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granites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northeastern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are Late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Cretaceous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age,</w:t>
      </w:r>
      <w:r>
        <w:rPr>
          <w:color w:val="231F20"/>
          <w:spacing w:val="-12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Peterman,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Z.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E.,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Schnabel,</w:t>
      </w:r>
    </w:p>
    <w:p>
      <w:pPr>
        <w:spacing w:line="235" w:lineRule="auto" w:before="0"/>
        <w:ind w:left="559" w:right="1439" w:firstLine="0"/>
        <w:jc w:val="both"/>
        <w:rPr>
          <w:sz w:val="20"/>
        </w:rPr>
      </w:pP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eds.,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Shorter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contributions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2"/>
          <w:w w:val="90"/>
          <w:sz w:val="20"/>
        </w:rPr>
        <w:t>isotope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research: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U.S. </w:t>
      </w:r>
      <w:r>
        <w:rPr>
          <w:color w:val="231F20"/>
          <w:sz w:val="20"/>
        </w:rPr>
        <w:t>Geological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Survey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Bulletin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4"/>
          <w:sz w:val="20"/>
        </w:rPr>
        <w:t>1622,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7"/>
          <w:sz w:val="20"/>
        </w:rPr>
        <w:t>31–39.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spacing w:line="232" w:lineRule="auto" w:before="128"/>
        <w:ind w:left="1800" w:right="0" w:hanging="36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8680" from="72pt,2.716419pt" to="558pt,2.716419pt" stroked="true" strokeweight=".5pt" strokecolor="#231f20">
            <v:stroke dashstyle="solid"/>
            <w10:wrap type="none"/>
          </v:line>
        </w:pict>
      </w:r>
      <w:r>
        <w:rPr>
          <w:color w:val="231F20"/>
          <w:sz w:val="20"/>
        </w:rPr>
        <w:t>Lee,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4"/>
          <w:sz w:val="20"/>
        </w:rPr>
        <w:t>D.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Stern,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9"/>
          <w:sz w:val="20"/>
        </w:rPr>
        <w:t>T.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Marvin,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7"/>
          <w:sz w:val="20"/>
        </w:rPr>
        <w:t>F.,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9"/>
          <w:sz w:val="20"/>
        </w:rPr>
        <w:t>1981,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Uranium- </w:t>
      </w:r>
      <w:r>
        <w:rPr>
          <w:color w:val="231F20"/>
          <w:spacing w:val="-3"/>
          <w:w w:val="90"/>
          <w:sz w:val="20"/>
        </w:rPr>
        <w:t>thorium-lead isotopic </w:t>
      </w:r>
      <w:r>
        <w:rPr>
          <w:color w:val="231F20"/>
          <w:w w:val="90"/>
          <w:sz w:val="20"/>
        </w:rPr>
        <w:t>ages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w w:val="90"/>
          <w:sz w:val="20"/>
        </w:rPr>
        <w:t>metamorphic monazite from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Isochron/West,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pacing w:val="-8"/>
          <w:sz w:val="20"/>
        </w:rPr>
        <w:t>31,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2"/>
          <w:sz w:val="20"/>
        </w:rPr>
        <w:t>23.</w:t>
      </w:r>
    </w:p>
    <w:p>
      <w:pPr>
        <w:spacing w:line="232" w:lineRule="auto" w:before="43"/>
        <w:ind w:left="1800" w:right="0" w:hanging="360"/>
        <w:jc w:val="both"/>
        <w:rPr>
          <w:sz w:val="20"/>
        </w:rPr>
      </w:pPr>
      <w:r>
        <w:rPr>
          <w:color w:val="231F20"/>
          <w:sz w:val="20"/>
        </w:rPr>
        <w:t>Lee,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4"/>
          <w:sz w:val="20"/>
        </w:rPr>
        <w:t>D.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Marvin,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7"/>
          <w:sz w:val="20"/>
        </w:rPr>
        <w:t>F.,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3"/>
          <w:sz w:val="20"/>
        </w:rPr>
        <w:t>Stern,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9"/>
          <w:sz w:val="20"/>
        </w:rPr>
        <w:t>T.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Peterman,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Z.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E., </w:t>
      </w:r>
      <w:r>
        <w:rPr>
          <w:color w:val="231F20"/>
          <w:spacing w:val="-6"/>
          <w:w w:val="90"/>
          <w:sz w:val="20"/>
        </w:rPr>
        <w:t>1970, </w:t>
      </w:r>
      <w:r>
        <w:rPr>
          <w:color w:val="231F20"/>
          <w:w w:val="90"/>
          <w:sz w:val="20"/>
        </w:rPr>
        <w:t>Modification of potassium-argon ages by Tertiary </w:t>
      </w:r>
      <w:r>
        <w:rPr>
          <w:color w:val="231F20"/>
          <w:sz w:val="20"/>
        </w:rPr>
        <w:t>thrusting in the Snake Range, White Pine </w:t>
      </w:r>
      <w:r>
        <w:rPr>
          <w:color w:val="231F20"/>
          <w:spacing w:val="-3"/>
          <w:sz w:val="20"/>
        </w:rPr>
        <w:t>County,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U.S.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Professional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Paper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700- </w:t>
      </w:r>
      <w:r>
        <w:rPr>
          <w:color w:val="231F20"/>
          <w:spacing w:val="-5"/>
          <w:sz w:val="20"/>
        </w:rPr>
        <w:t>D,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3"/>
          <w:sz w:val="20"/>
        </w:rPr>
        <w:t>92–102.</w:t>
      </w:r>
    </w:p>
    <w:p>
      <w:pPr>
        <w:spacing w:line="232" w:lineRule="auto" w:before="44"/>
        <w:ind w:left="1799" w:right="0" w:hanging="360"/>
        <w:jc w:val="both"/>
        <w:rPr>
          <w:sz w:val="20"/>
        </w:rPr>
      </w:pPr>
      <w:r>
        <w:rPr>
          <w:color w:val="231F20"/>
          <w:w w:val="90"/>
          <w:sz w:val="20"/>
        </w:rPr>
        <w:t>Lee,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J.,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1995,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Rapid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uplift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rotation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mylonitic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rocks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from </w:t>
      </w:r>
      <w:r>
        <w:rPr>
          <w:color w:val="231F20"/>
          <w:w w:val="85"/>
          <w:sz w:val="20"/>
        </w:rPr>
        <w:t>beneath a detachment fault: Insights from potassium feld- </w:t>
      </w:r>
      <w:r>
        <w:rPr>
          <w:color w:val="231F20"/>
          <w:w w:val="90"/>
          <w:sz w:val="20"/>
        </w:rPr>
        <w:t>spar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position w:val="7"/>
          <w:sz w:val="11"/>
        </w:rPr>
        <w:t>40</w:t>
      </w:r>
      <w:r>
        <w:rPr>
          <w:color w:val="231F20"/>
          <w:w w:val="90"/>
          <w:sz w:val="20"/>
        </w:rPr>
        <w:t>Ar/</w:t>
      </w:r>
      <w:r>
        <w:rPr>
          <w:color w:val="231F20"/>
          <w:w w:val="90"/>
          <w:position w:val="7"/>
          <w:sz w:val="11"/>
        </w:rPr>
        <w:t>39</w:t>
      </w:r>
      <w:r>
        <w:rPr>
          <w:color w:val="231F20"/>
          <w:w w:val="90"/>
          <w:sz w:val="20"/>
        </w:rPr>
        <w:t>Ar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thermochronology,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Range, </w:t>
      </w:r>
      <w:r>
        <w:rPr>
          <w:color w:val="231F20"/>
          <w:sz w:val="20"/>
        </w:rPr>
        <w:t>Nevada: </w:t>
      </w:r>
      <w:r>
        <w:rPr>
          <w:color w:val="231F20"/>
          <w:spacing w:val="-4"/>
          <w:sz w:val="20"/>
        </w:rPr>
        <w:t>Tectonics,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6"/>
          <w:sz w:val="20"/>
        </w:rPr>
        <w:t>14,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8"/>
          <w:sz w:val="20"/>
        </w:rPr>
        <w:t> </w:t>
      </w:r>
      <w:r>
        <w:rPr>
          <w:color w:val="231F20"/>
          <w:spacing w:val="-4"/>
          <w:sz w:val="20"/>
        </w:rPr>
        <w:t>54–77.</w:t>
      </w:r>
    </w:p>
    <w:p>
      <w:pPr>
        <w:spacing w:line="232" w:lineRule="auto" w:before="43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Lee,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Sutter,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F.,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1991,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Incremental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position w:val="7"/>
          <w:sz w:val="11"/>
        </w:rPr>
        <w:t>40</w:t>
      </w:r>
      <w:r>
        <w:rPr>
          <w:color w:val="231F20"/>
          <w:w w:val="95"/>
          <w:sz w:val="20"/>
        </w:rPr>
        <w:t>Ar/</w:t>
      </w:r>
      <w:r>
        <w:rPr>
          <w:color w:val="231F20"/>
          <w:w w:val="95"/>
          <w:position w:val="7"/>
          <w:sz w:val="11"/>
        </w:rPr>
        <w:t>39</w:t>
      </w:r>
      <w:r>
        <w:rPr>
          <w:color w:val="231F20"/>
          <w:w w:val="95"/>
          <w:sz w:val="20"/>
        </w:rPr>
        <w:t>Ar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thermo- </w:t>
      </w:r>
      <w:r>
        <w:rPr>
          <w:color w:val="231F20"/>
          <w:w w:val="90"/>
          <w:sz w:val="20"/>
        </w:rPr>
        <w:t>chronology of </w:t>
      </w:r>
      <w:r>
        <w:rPr>
          <w:color w:val="231F20"/>
          <w:spacing w:val="-3"/>
          <w:w w:val="90"/>
          <w:sz w:val="20"/>
        </w:rPr>
        <w:t>mylonitic </w:t>
      </w:r>
      <w:r>
        <w:rPr>
          <w:color w:val="231F20"/>
          <w:w w:val="90"/>
          <w:sz w:val="20"/>
        </w:rPr>
        <w:t>rocks from the northern Snake </w:t>
      </w:r>
      <w:r>
        <w:rPr>
          <w:color w:val="231F20"/>
          <w:sz w:val="20"/>
        </w:rPr>
        <w:t>Range,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Nevada: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4"/>
          <w:sz w:val="20"/>
        </w:rPr>
        <w:t>Tectonics,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5"/>
          <w:sz w:val="20"/>
        </w:rPr>
        <w:t>10,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4"/>
          <w:sz w:val="20"/>
        </w:rPr>
        <w:t>77–100.</w:t>
      </w:r>
    </w:p>
    <w:p>
      <w:pPr>
        <w:spacing w:line="232" w:lineRule="auto" w:before="42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Lee,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Gans,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Miller,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1999a,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Preliminary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geo- </w:t>
      </w:r>
      <w:r>
        <w:rPr>
          <w:color w:val="231F20"/>
          <w:w w:val="90"/>
          <w:sz w:val="20"/>
        </w:rPr>
        <w:t>logic map of the Third Butte East quadrangle, Nevada: </w:t>
      </w:r>
      <w:r>
        <w:rPr>
          <w:color w:val="231F20"/>
          <w:spacing w:val="-3"/>
          <w:w w:val="95"/>
          <w:sz w:val="20"/>
        </w:rPr>
        <w:t>Field </w:t>
      </w:r>
      <w:r>
        <w:rPr>
          <w:color w:val="231F20"/>
          <w:w w:val="95"/>
          <w:sz w:val="20"/>
        </w:rPr>
        <w:t>Studies Map </w:t>
      </w:r>
      <w:r>
        <w:rPr>
          <w:color w:val="231F20"/>
          <w:spacing w:val="-4"/>
          <w:w w:val="95"/>
          <w:sz w:val="20"/>
        </w:rPr>
        <w:t>16, </w:t>
      </w:r>
      <w:r>
        <w:rPr>
          <w:color w:val="231F20"/>
          <w:w w:val="95"/>
          <w:sz w:val="20"/>
        </w:rPr>
        <w:t>Nevada Bureau of Mines and Geology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Report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16,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scale,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1:24,000,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sheet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12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page </w:t>
      </w:r>
      <w:r>
        <w:rPr>
          <w:color w:val="231F20"/>
          <w:sz w:val="20"/>
        </w:rPr>
        <w:t>pamphlet.</w:t>
      </w:r>
    </w:p>
    <w:p>
      <w:pPr>
        <w:spacing w:line="232" w:lineRule="auto" w:before="44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1999b,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Preliminary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Mormon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Jack </w:t>
      </w:r>
      <w:r>
        <w:rPr>
          <w:color w:val="231F20"/>
          <w:w w:val="90"/>
          <w:sz w:val="20"/>
        </w:rPr>
        <w:t>Pass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quadrangle,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Field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Studies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13"/>
          <w:w w:val="90"/>
          <w:sz w:val="20"/>
        </w:rPr>
        <w:t>17,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Nevada Bureau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scale,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1:24,000,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1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sheet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and </w:t>
      </w:r>
      <w:r>
        <w:rPr>
          <w:color w:val="231F20"/>
          <w:spacing w:val="-3"/>
          <w:w w:val="95"/>
          <w:sz w:val="20"/>
        </w:rPr>
        <w:t>12 </w:t>
      </w:r>
      <w:r>
        <w:rPr>
          <w:color w:val="231F20"/>
          <w:w w:val="95"/>
          <w:sz w:val="20"/>
        </w:rPr>
        <w:t>page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pamphlet.</w:t>
      </w:r>
    </w:p>
    <w:p>
      <w:pPr>
        <w:spacing w:line="232" w:lineRule="auto" w:before="43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Lee,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Miller,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Sutter,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F.,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1987,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Ductile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strain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and </w:t>
      </w:r>
      <w:r>
        <w:rPr>
          <w:color w:val="231F20"/>
          <w:w w:val="90"/>
          <w:sz w:val="20"/>
        </w:rPr>
        <w:t>metamorphism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tectonic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setting: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case study from the northern Snake Range Nevada, USA, </w:t>
      </w:r>
      <w:r>
        <w:rPr>
          <w:i/>
          <w:color w:val="231F20"/>
          <w:w w:val="90"/>
          <w:sz w:val="20"/>
        </w:rPr>
        <w:t>in </w:t>
      </w:r>
      <w:r>
        <w:rPr>
          <w:color w:val="231F20"/>
          <w:sz w:val="20"/>
        </w:rPr>
        <w:t>Coward,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9"/>
          <w:sz w:val="20"/>
        </w:rPr>
        <w:t>P.,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Dewey,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7"/>
          <w:sz w:val="20"/>
        </w:rPr>
        <w:t>F.,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Hancock,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eds., </w:t>
      </w:r>
      <w:r>
        <w:rPr>
          <w:color w:val="231F20"/>
          <w:w w:val="90"/>
          <w:sz w:val="20"/>
        </w:rPr>
        <w:t>Continental extensional tectonics: </w:t>
      </w:r>
      <w:r>
        <w:rPr>
          <w:color w:val="231F20"/>
          <w:spacing w:val="-3"/>
          <w:w w:val="90"/>
          <w:sz w:val="20"/>
        </w:rPr>
        <w:t>London, </w:t>
      </w:r>
      <w:r>
        <w:rPr>
          <w:color w:val="231F20"/>
          <w:w w:val="90"/>
          <w:sz w:val="20"/>
        </w:rPr>
        <w:t>Geological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London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Special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Publication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28,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267–298.</w:t>
      </w:r>
    </w:p>
    <w:p>
      <w:pPr>
        <w:spacing w:line="232" w:lineRule="auto" w:before="45"/>
        <w:ind w:left="1799" w:right="0" w:hanging="360"/>
        <w:jc w:val="both"/>
        <w:rPr>
          <w:sz w:val="20"/>
        </w:rPr>
      </w:pPr>
      <w:r>
        <w:rPr>
          <w:color w:val="231F20"/>
          <w:sz w:val="20"/>
        </w:rPr>
        <w:t>Lee,</w:t>
      </w:r>
      <w:r>
        <w:rPr>
          <w:color w:val="231F20"/>
          <w:spacing w:val="-20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Gans,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B.,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Huggins,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C.,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6"/>
          <w:sz w:val="20"/>
        </w:rPr>
        <w:t>1999, </w:t>
      </w:r>
      <w:r>
        <w:rPr>
          <w:color w:val="231F20"/>
          <w:w w:val="95"/>
          <w:sz w:val="20"/>
        </w:rPr>
        <w:t>Preliminary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Mount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Moriah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quad- </w:t>
      </w:r>
      <w:r>
        <w:rPr>
          <w:color w:val="231F20"/>
          <w:w w:val="90"/>
          <w:sz w:val="20"/>
        </w:rPr>
        <w:t>rangle,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Field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Studies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19,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w w:val="95"/>
          <w:sz w:val="20"/>
        </w:rPr>
        <w:t>Mines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scale,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1:24,000,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sheet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12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page </w:t>
      </w:r>
      <w:r>
        <w:rPr>
          <w:color w:val="231F20"/>
          <w:sz w:val="20"/>
        </w:rPr>
        <w:t>pamphlet.</w:t>
      </w:r>
    </w:p>
    <w:p>
      <w:pPr>
        <w:spacing w:line="232" w:lineRule="auto" w:before="44"/>
        <w:ind w:left="1799" w:right="1" w:hanging="360"/>
        <w:jc w:val="both"/>
        <w:rPr>
          <w:sz w:val="20"/>
        </w:rPr>
      </w:pPr>
      <w:r>
        <w:rPr>
          <w:color w:val="231F20"/>
          <w:sz w:val="20"/>
        </w:rPr>
        <w:t>Lee,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S.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6"/>
          <w:sz w:val="20"/>
        </w:rPr>
        <w:t>Y.,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Barnes,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G,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3"/>
          <w:sz w:val="20"/>
        </w:rPr>
        <w:t>Snoke,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Howard,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6"/>
          <w:sz w:val="20"/>
        </w:rPr>
        <w:t>and </w:t>
      </w:r>
      <w:r>
        <w:rPr>
          <w:color w:val="231F20"/>
          <w:spacing w:val="-3"/>
          <w:w w:val="90"/>
          <w:sz w:val="20"/>
        </w:rPr>
        <w:t>Frost,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C.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D.,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2003,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Petrogenesisof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Mesozoic,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peraluminous granites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Lamoille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Canyon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area,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Mountains,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USA: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Petrology,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44,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713–732.</w:t>
      </w:r>
    </w:p>
    <w:p>
      <w:pPr>
        <w:spacing w:line="232" w:lineRule="auto" w:before="43"/>
        <w:ind w:left="1799" w:right="1" w:hanging="360"/>
        <w:jc w:val="both"/>
        <w:rPr>
          <w:sz w:val="20"/>
        </w:rPr>
      </w:pPr>
      <w:r>
        <w:rPr>
          <w:color w:val="231F20"/>
          <w:sz w:val="20"/>
        </w:rPr>
        <w:t>Lewis,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Wernicke,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B.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9"/>
          <w:sz w:val="20"/>
        </w:rPr>
        <w:t>P.,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Selverstone,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Bartley,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J. </w:t>
      </w:r>
      <w:r>
        <w:rPr>
          <w:color w:val="231F20"/>
          <w:sz w:val="20"/>
        </w:rPr>
        <w:t>M.,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6"/>
          <w:sz w:val="20"/>
        </w:rPr>
        <w:t>1999,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Deep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burial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footwall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northern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décollement,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America Bulletin,</w:t>
      </w:r>
      <w:r>
        <w:rPr>
          <w:color w:val="231F20"/>
          <w:spacing w:val="-36"/>
          <w:sz w:val="20"/>
        </w:rPr>
        <w:t>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11"/>
          <w:sz w:val="20"/>
        </w:rPr>
        <w:t>111, </w:t>
      </w:r>
      <w:r>
        <w:rPr>
          <w:color w:val="231F20"/>
          <w:spacing w:val="-3"/>
          <w:sz w:val="20"/>
        </w:rPr>
        <w:t>p. </w:t>
      </w:r>
      <w:r>
        <w:rPr>
          <w:color w:val="231F20"/>
          <w:spacing w:val="-6"/>
          <w:sz w:val="20"/>
        </w:rPr>
        <w:t>39–51.</w:t>
      </w:r>
    </w:p>
    <w:p>
      <w:pPr>
        <w:spacing w:line="232" w:lineRule="auto" w:before="43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Lister,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1984,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S-C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mylonites: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Journal </w:t>
      </w:r>
      <w:r>
        <w:rPr>
          <w:color w:val="231F20"/>
          <w:sz w:val="20"/>
        </w:rPr>
        <w:t>of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Structural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Geology,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6,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5"/>
          <w:sz w:val="20"/>
        </w:rPr>
        <w:t>617–638.</w:t>
      </w:r>
    </w:p>
    <w:p>
      <w:pPr>
        <w:spacing w:line="232" w:lineRule="auto" w:before="42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Lister,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Banga,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Feenstra,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1984,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Metamorphic </w:t>
      </w:r>
      <w:r>
        <w:rPr>
          <w:color w:val="231F20"/>
          <w:w w:val="85"/>
          <w:sz w:val="20"/>
        </w:rPr>
        <w:t>core</w:t>
      </w:r>
      <w:r>
        <w:rPr>
          <w:color w:val="231F20"/>
          <w:spacing w:val="-13"/>
          <w:w w:val="85"/>
          <w:sz w:val="20"/>
        </w:rPr>
        <w:t> </w:t>
      </w:r>
      <w:r>
        <w:rPr>
          <w:color w:val="231F20"/>
          <w:spacing w:val="-3"/>
          <w:w w:val="85"/>
          <w:sz w:val="20"/>
        </w:rPr>
        <w:t>complexes</w:t>
      </w:r>
      <w:r>
        <w:rPr>
          <w:color w:val="231F20"/>
          <w:spacing w:val="-13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13"/>
          <w:w w:val="85"/>
          <w:sz w:val="20"/>
        </w:rPr>
        <w:t> </w:t>
      </w:r>
      <w:r>
        <w:rPr>
          <w:color w:val="231F20"/>
          <w:w w:val="85"/>
          <w:sz w:val="20"/>
        </w:rPr>
        <w:t>Cordilleran</w:t>
      </w:r>
      <w:r>
        <w:rPr>
          <w:color w:val="231F20"/>
          <w:spacing w:val="-13"/>
          <w:w w:val="85"/>
          <w:sz w:val="20"/>
        </w:rPr>
        <w:t> </w:t>
      </w:r>
      <w:r>
        <w:rPr>
          <w:color w:val="231F20"/>
          <w:w w:val="85"/>
          <w:sz w:val="20"/>
        </w:rPr>
        <w:t>type</w:t>
      </w:r>
      <w:r>
        <w:rPr>
          <w:color w:val="231F20"/>
          <w:spacing w:val="-11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13"/>
          <w:w w:val="85"/>
          <w:sz w:val="20"/>
        </w:rPr>
        <w:t> </w:t>
      </w:r>
      <w:r>
        <w:rPr>
          <w:color w:val="231F20"/>
          <w:w w:val="85"/>
          <w:sz w:val="20"/>
        </w:rPr>
        <w:t>Cyclades,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Aegean </w:t>
      </w:r>
      <w:r>
        <w:rPr>
          <w:color w:val="231F20"/>
          <w:sz w:val="20"/>
        </w:rPr>
        <w:t>Sea,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Greece: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Geology,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12,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5"/>
          <w:sz w:val="20"/>
        </w:rPr>
        <w:t>221–225.</w:t>
      </w:r>
    </w:p>
    <w:p>
      <w:pPr>
        <w:spacing w:line="232" w:lineRule="auto" w:before="42"/>
        <w:ind w:left="1799" w:right="0" w:hanging="360"/>
        <w:jc w:val="both"/>
        <w:rPr>
          <w:sz w:val="20"/>
        </w:rPr>
      </w:pPr>
      <w:r>
        <w:rPr>
          <w:color w:val="231F20"/>
          <w:spacing w:val="-4"/>
          <w:sz w:val="20"/>
        </w:rPr>
        <w:t>Lush,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11"/>
          <w:sz w:val="20"/>
        </w:rPr>
        <w:t>P.,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6"/>
          <w:sz w:val="20"/>
        </w:rPr>
        <w:t>McGrew,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6"/>
          <w:sz w:val="20"/>
        </w:rPr>
        <w:t>J.,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5"/>
          <w:sz w:val="20"/>
        </w:rPr>
        <w:t>Snoke,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10"/>
          <w:sz w:val="20"/>
        </w:rPr>
        <w:t>W.,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and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6"/>
          <w:sz w:val="20"/>
        </w:rPr>
        <w:t>Wright,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4"/>
          <w:sz w:val="20"/>
        </w:rPr>
        <w:t>J.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E., </w:t>
      </w:r>
      <w:r>
        <w:rPr>
          <w:color w:val="231F20"/>
          <w:spacing w:val="-7"/>
          <w:w w:val="90"/>
          <w:sz w:val="20"/>
        </w:rPr>
        <w:t>1988,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Allochthonous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Archean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basement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the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northern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East </w:t>
      </w:r>
      <w:r>
        <w:rPr>
          <w:color w:val="231F20"/>
          <w:spacing w:val="-6"/>
          <w:w w:val="95"/>
          <w:sz w:val="20"/>
        </w:rPr>
        <w:t>Humboldt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Range,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Nevada: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Geology,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v.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16,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p.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349–353.</w:t>
      </w:r>
    </w:p>
    <w:p>
      <w:pPr>
        <w:spacing w:line="232" w:lineRule="auto" w:before="128"/>
        <w:ind w:left="559" w:right="1078" w:hanging="360"/>
        <w:jc w:val="both"/>
        <w:rPr>
          <w:sz w:val="20"/>
        </w:rPr>
      </w:pPr>
      <w:r>
        <w:rPr/>
        <w:br w:type="column"/>
      </w:r>
      <w:r>
        <w:rPr>
          <w:color w:val="231F20"/>
          <w:spacing w:val="-3"/>
          <w:w w:val="95"/>
          <w:sz w:val="20"/>
        </w:rPr>
        <w:t>MacCready,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T.,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1996,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Misalignment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quartz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c-axis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fabrics 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lineations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due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oblique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final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strain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increments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in </w:t>
      </w:r>
      <w:r>
        <w:rPr>
          <w:color w:val="231F20"/>
          <w:w w:val="90"/>
          <w:sz w:val="20"/>
        </w:rPr>
        <w:t>the Ruby Mountains core </w:t>
      </w:r>
      <w:r>
        <w:rPr>
          <w:color w:val="231F20"/>
          <w:spacing w:val="-3"/>
          <w:w w:val="90"/>
          <w:sz w:val="20"/>
        </w:rPr>
        <w:t>complex, </w:t>
      </w:r>
      <w:r>
        <w:rPr>
          <w:color w:val="231F20"/>
          <w:w w:val="90"/>
          <w:sz w:val="20"/>
        </w:rPr>
        <w:t>Nevada: Journal of </w:t>
      </w:r>
      <w:r>
        <w:rPr>
          <w:color w:val="231F20"/>
          <w:w w:val="95"/>
          <w:sz w:val="20"/>
        </w:rPr>
        <w:t>Structural </w:t>
      </w:r>
      <w:r>
        <w:rPr>
          <w:color w:val="231F20"/>
          <w:spacing w:val="-3"/>
          <w:w w:val="95"/>
          <w:sz w:val="20"/>
        </w:rPr>
        <w:t>Geology,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spacing w:val="-5"/>
          <w:w w:val="95"/>
          <w:sz w:val="20"/>
        </w:rPr>
        <w:t>18,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765–776.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MacCready,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T.,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Wright,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Howard,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K. A.,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1997,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Mid-crustal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flow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during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Tertiary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extension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in </w:t>
      </w:r>
      <w:r>
        <w:rPr>
          <w:color w:val="231F20"/>
          <w:w w:val="90"/>
          <w:sz w:val="20"/>
        </w:rPr>
        <w:t>the Ruby Mountains core </w:t>
      </w:r>
      <w:r>
        <w:rPr>
          <w:color w:val="231F20"/>
          <w:spacing w:val="-3"/>
          <w:w w:val="90"/>
          <w:sz w:val="20"/>
        </w:rPr>
        <w:t>complex, </w:t>
      </w:r>
      <w:r>
        <w:rPr>
          <w:color w:val="231F20"/>
          <w:w w:val="90"/>
          <w:sz w:val="20"/>
        </w:rPr>
        <w:t>Nevada: Geological </w:t>
      </w:r>
      <w:r>
        <w:rPr>
          <w:color w:val="231F20"/>
          <w:sz w:val="20"/>
        </w:rPr>
        <w:t>Society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Bulletin,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6"/>
          <w:sz w:val="20"/>
        </w:rPr>
        <w:t>109,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7"/>
          <w:sz w:val="20"/>
        </w:rPr>
        <w:t>1576–1594.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w w:val="90"/>
          <w:sz w:val="20"/>
        </w:rPr>
        <w:t>Malavieille, </w:t>
      </w:r>
      <w:r>
        <w:rPr>
          <w:color w:val="231F20"/>
          <w:spacing w:val="-4"/>
          <w:w w:val="90"/>
          <w:sz w:val="20"/>
        </w:rPr>
        <w:t>J., </w:t>
      </w:r>
      <w:r>
        <w:rPr>
          <w:color w:val="231F20"/>
          <w:spacing w:val="-6"/>
          <w:w w:val="90"/>
          <w:sz w:val="20"/>
        </w:rPr>
        <w:t>1987a, </w:t>
      </w:r>
      <w:r>
        <w:rPr>
          <w:color w:val="231F20"/>
          <w:w w:val="90"/>
          <w:sz w:val="20"/>
        </w:rPr>
        <w:t>Extensional shearing </w:t>
      </w:r>
      <w:r>
        <w:rPr>
          <w:color w:val="231F20"/>
          <w:spacing w:val="-3"/>
          <w:w w:val="90"/>
          <w:sz w:val="20"/>
        </w:rPr>
        <w:t>deformation </w:t>
      </w:r>
      <w:r>
        <w:rPr>
          <w:color w:val="231F20"/>
          <w:w w:val="90"/>
          <w:sz w:val="20"/>
        </w:rPr>
        <w:t>and kilometer-scale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“a”-type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folds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Cordilleran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metamor- </w:t>
      </w:r>
      <w:r>
        <w:rPr>
          <w:color w:val="231F20"/>
          <w:w w:val="95"/>
          <w:sz w:val="20"/>
        </w:rPr>
        <w:t>phic core </w:t>
      </w:r>
      <w:r>
        <w:rPr>
          <w:color w:val="231F20"/>
          <w:spacing w:val="-3"/>
          <w:w w:val="95"/>
          <w:sz w:val="20"/>
        </w:rPr>
        <w:t>complex </w:t>
      </w:r>
      <w:r>
        <w:rPr>
          <w:color w:val="231F20"/>
          <w:spacing w:val="2"/>
          <w:w w:val="95"/>
          <w:sz w:val="20"/>
        </w:rPr>
        <w:t>(Raft </w:t>
      </w:r>
      <w:r>
        <w:rPr>
          <w:color w:val="231F20"/>
          <w:w w:val="95"/>
          <w:sz w:val="20"/>
        </w:rPr>
        <w:t>River Mountains,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northwest Utah): </w:t>
      </w:r>
      <w:r>
        <w:rPr>
          <w:color w:val="231F20"/>
          <w:spacing w:val="-4"/>
          <w:w w:val="95"/>
          <w:sz w:val="20"/>
        </w:rPr>
        <w:t>Tectonics,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w w:val="95"/>
          <w:sz w:val="20"/>
        </w:rPr>
        <w:t>6,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423–448.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1987b,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Kinematics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compressional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duc- tile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shearing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deformation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northeastern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Range: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Structural </w:t>
      </w:r>
      <w:r>
        <w:rPr>
          <w:color w:val="231F20"/>
          <w:spacing w:val="-3"/>
          <w:w w:val="95"/>
          <w:sz w:val="20"/>
        </w:rPr>
        <w:t>Geology,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spacing w:val="-6"/>
          <w:w w:val="95"/>
          <w:sz w:val="20"/>
        </w:rPr>
        <w:t>9,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541–554.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McGrew, </w:t>
      </w:r>
      <w:r>
        <w:rPr>
          <w:color w:val="231F20"/>
          <w:w w:val="95"/>
          <w:sz w:val="20"/>
        </w:rPr>
        <w:t>A. </w:t>
      </w:r>
      <w:r>
        <w:rPr>
          <w:color w:val="231F20"/>
          <w:spacing w:val="-4"/>
          <w:w w:val="95"/>
          <w:sz w:val="20"/>
        </w:rPr>
        <w:t>J., 1986, </w:t>
      </w:r>
      <w:r>
        <w:rPr>
          <w:color w:val="231F20"/>
          <w:w w:val="95"/>
          <w:sz w:val="20"/>
        </w:rPr>
        <w:t>Deformational history of the </w:t>
      </w:r>
      <w:r>
        <w:rPr>
          <w:color w:val="231F20"/>
          <w:spacing w:val="-2"/>
          <w:w w:val="95"/>
          <w:sz w:val="20"/>
        </w:rPr>
        <w:t>south- </w:t>
      </w:r>
      <w:r>
        <w:rPr>
          <w:color w:val="231F20"/>
          <w:w w:val="95"/>
          <w:sz w:val="20"/>
        </w:rPr>
        <w:t>ern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Snake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Range,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origin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south- ern Snake Range </w:t>
      </w:r>
      <w:r>
        <w:rPr>
          <w:color w:val="231F20"/>
          <w:spacing w:val="-3"/>
          <w:w w:val="95"/>
          <w:sz w:val="20"/>
        </w:rPr>
        <w:t>décollement </w:t>
      </w:r>
      <w:r>
        <w:rPr>
          <w:color w:val="231F20"/>
          <w:w w:val="95"/>
          <w:sz w:val="20"/>
        </w:rPr>
        <w:t>[M.S. thesis]: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Stanford, </w:t>
      </w:r>
      <w:r>
        <w:rPr>
          <w:color w:val="231F20"/>
          <w:sz w:val="20"/>
        </w:rPr>
        <w:t>California,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Stanford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4"/>
          <w:sz w:val="20"/>
        </w:rPr>
        <w:t>University,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46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1992, </w:t>
      </w:r>
      <w:r>
        <w:rPr>
          <w:color w:val="231F20"/>
          <w:spacing w:val="-5"/>
          <w:w w:val="90"/>
          <w:sz w:val="20"/>
        </w:rPr>
        <w:t>Tectonic </w:t>
      </w:r>
      <w:r>
        <w:rPr>
          <w:color w:val="231F20"/>
          <w:spacing w:val="-3"/>
          <w:w w:val="90"/>
          <w:sz w:val="20"/>
        </w:rPr>
        <w:t>evolution </w:t>
      </w:r>
      <w:r>
        <w:rPr>
          <w:color w:val="231F20"/>
          <w:w w:val="90"/>
          <w:sz w:val="20"/>
        </w:rPr>
        <w:t>of the northern 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5"/>
          <w:sz w:val="20"/>
        </w:rPr>
        <w:t>Range, White Pine </w:t>
      </w:r>
      <w:r>
        <w:rPr>
          <w:color w:val="231F20"/>
          <w:spacing w:val="-3"/>
          <w:w w:val="95"/>
          <w:sz w:val="20"/>
        </w:rPr>
        <w:t>County, </w:t>
      </w:r>
      <w:r>
        <w:rPr>
          <w:color w:val="231F20"/>
          <w:w w:val="95"/>
          <w:sz w:val="20"/>
        </w:rPr>
        <w:t>Nevada </w:t>
      </w:r>
      <w:r>
        <w:rPr>
          <w:color w:val="231F20"/>
          <w:spacing w:val="-3"/>
          <w:w w:val="95"/>
          <w:sz w:val="20"/>
        </w:rPr>
        <w:t>[Ph.D. </w:t>
      </w:r>
      <w:r>
        <w:rPr>
          <w:color w:val="231F20"/>
          <w:w w:val="95"/>
          <w:sz w:val="20"/>
        </w:rPr>
        <w:t>dissert.]: Laramie, Wyoming, University of Wyoming, </w:t>
      </w:r>
      <w:r>
        <w:rPr>
          <w:color w:val="231F20"/>
          <w:spacing w:val="-9"/>
          <w:w w:val="95"/>
          <w:sz w:val="20"/>
        </w:rPr>
        <w:t>191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1993, The origin and </w:t>
      </w:r>
      <w:r>
        <w:rPr>
          <w:color w:val="231F20"/>
          <w:spacing w:val="-3"/>
          <w:w w:val="95"/>
          <w:sz w:val="20"/>
        </w:rPr>
        <w:t>evolution </w:t>
      </w:r>
      <w:r>
        <w:rPr>
          <w:color w:val="231F20"/>
          <w:w w:val="95"/>
          <w:sz w:val="20"/>
        </w:rPr>
        <w:t>of the </w:t>
      </w:r>
      <w:r>
        <w:rPr>
          <w:color w:val="231F20"/>
          <w:spacing w:val="-3"/>
          <w:w w:val="95"/>
          <w:sz w:val="20"/>
        </w:rPr>
        <w:t>southern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Snake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décollement,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east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Tectonics,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12,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4"/>
          <w:sz w:val="20"/>
        </w:rPr>
        <w:t>21–34.</w:t>
      </w:r>
    </w:p>
    <w:p>
      <w:pPr>
        <w:spacing w:line="232" w:lineRule="auto" w:before="42"/>
        <w:ind w:left="559" w:right="1079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McGrew, </w:t>
      </w:r>
      <w:r>
        <w:rPr>
          <w:color w:val="231F20"/>
          <w:w w:val="95"/>
          <w:sz w:val="20"/>
        </w:rPr>
        <w:t>A. </w:t>
      </w:r>
      <w:r>
        <w:rPr>
          <w:color w:val="231F20"/>
          <w:spacing w:val="-4"/>
          <w:w w:val="95"/>
          <w:sz w:val="20"/>
        </w:rPr>
        <w:t>J., </w:t>
      </w:r>
      <w:r>
        <w:rPr>
          <w:color w:val="231F20"/>
          <w:w w:val="95"/>
          <w:sz w:val="20"/>
        </w:rPr>
        <w:t>and Casey, M., </w:t>
      </w:r>
      <w:r>
        <w:rPr>
          <w:color w:val="231F20"/>
          <w:spacing w:val="-5"/>
          <w:w w:val="95"/>
          <w:sz w:val="20"/>
        </w:rPr>
        <w:t>1998, </w:t>
      </w:r>
      <w:r>
        <w:rPr>
          <w:color w:val="231F20"/>
          <w:w w:val="95"/>
          <w:sz w:val="20"/>
        </w:rPr>
        <w:t>Quartzite fabric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tran- </w:t>
      </w:r>
      <w:r>
        <w:rPr>
          <w:color w:val="231F20"/>
          <w:spacing w:val="-3"/>
          <w:w w:val="95"/>
          <w:sz w:val="20"/>
        </w:rPr>
        <w:t>sition </w:t>
      </w:r>
      <w:r>
        <w:rPr>
          <w:color w:val="231F20"/>
          <w:w w:val="95"/>
          <w:sz w:val="20"/>
        </w:rPr>
        <w:t>in a Cordilleran metamorphic core </w:t>
      </w:r>
      <w:r>
        <w:rPr>
          <w:color w:val="231F20"/>
          <w:spacing w:val="-3"/>
          <w:w w:val="95"/>
          <w:sz w:val="20"/>
        </w:rPr>
        <w:t>complex,</w:t>
      </w:r>
      <w:r>
        <w:rPr>
          <w:color w:val="231F20"/>
          <w:spacing w:val="-15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 </w:t>
      </w:r>
      <w:r>
        <w:rPr>
          <w:color w:val="231F20"/>
          <w:spacing w:val="-3"/>
          <w:sz w:val="20"/>
        </w:rPr>
        <w:t>Snoke,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Tullis,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6"/>
          <w:sz w:val="20"/>
        </w:rPr>
        <w:t>Todd,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11"/>
          <w:sz w:val="20"/>
        </w:rPr>
        <w:t>V.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R.,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eds.,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4"/>
          <w:sz w:val="20"/>
        </w:rPr>
        <w:t>Fault- </w:t>
      </w:r>
      <w:r>
        <w:rPr>
          <w:color w:val="231F20"/>
          <w:w w:val="95"/>
          <w:sz w:val="20"/>
        </w:rPr>
        <w:t>related rocks—A </w:t>
      </w:r>
      <w:r>
        <w:rPr>
          <w:color w:val="231F20"/>
          <w:spacing w:val="-3"/>
          <w:w w:val="95"/>
          <w:sz w:val="20"/>
        </w:rPr>
        <w:t>photographic </w:t>
      </w:r>
      <w:r>
        <w:rPr>
          <w:color w:val="231F20"/>
          <w:w w:val="95"/>
          <w:sz w:val="20"/>
        </w:rPr>
        <w:t>atlas: </w:t>
      </w:r>
      <w:r>
        <w:rPr>
          <w:color w:val="231F20"/>
          <w:spacing w:val="-3"/>
          <w:w w:val="95"/>
          <w:sz w:val="20"/>
        </w:rPr>
        <w:t>Princeton, </w:t>
      </w:r>
      <w:r>
        <w:rPr>
          <w:color w:val="231F20"/>
          <w:w w:val="95"/>
          <w:sz w:val="20"/>
        </w:rPr>
        <w:t>New </w:t>
      </w:r>
      <w:r>
        <w:rPr>
          <w:color w:val="231F20"/>
          <w:spacing w:val="-4"/>
          <w:sz w:val="20"/>
        </w:rPr>
        <w:t>Jersey,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Princeton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University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Press,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484–489.</w:t>
      </w:r>
    </w:p>
    <w:p>
      <w:pPr>
        <w:spacing w:line="232" w:lineRule="auto" w:before="44"/>
        <w:ind w:left="559" w:right="1079" w:hanging="360"/>
        <w:jc w:val="both"/>
        <w:rPr>
          <w:sz w:val="20"/>
        </w:rPr>
      </w:pPr>
      <w:r>
        <w:rPr>
          <w:color w:val="231F20"/>
          <w:spacing w:val="-6"/>
          <w:w w:val="95"/>
          <w:sz w:val="20"/>
        </w:rPr>
        <w:t>McGrew,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J.,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Miller,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1995,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Geologic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map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Kious </w:t>
      </w:r>
      <w:r>
        <w:rPr>
          <w:color w:val="231F20"/>
          <w:spacing w:val="-4"/>
          <w:w w:val="95"/>
          <w:sz w:val="20"/>
        </w:rPr>
        <w:t>Spring </w:t>
      </w:r>
      <w:r>
        <w:rPr>
          <w:color w:val="231F20"/>
          <w:w w:val="95"/>
          <w:sz w:val="20"/>
        </w:rPr>
        <w:t>and </w:t>
      </w:r>
      <w:r>
        <w:rPr>
          <w:color w:val="231F20"/>
          <w:spacing w:val="-3"/>
          <w:w w:val="95"/>
          <w:sz w:val="20"/>
        </w:rPr>
        <w:t>Garrison </w:t>
      </w:r>
      <w:r>
        <w:rPr>
          <w:color w:val="231F20"/>
          <w:spacing w:val="-12"/>
          <w:w w:val="95"/>
          <w:sz w:val="20"/>
        </w:rPr>
        <w:t>7.5’ </w:t>
      </w:r>
      <w:r>
        <w:rPr>
          <w:color w:val="231F20"/>
          <w:spacing w:val="-3"/>
          <w:w w:val="95"/>
          <w:sz w:val="20"/>
        </w:rPr>
        <w:t>quadrangles, </w:t>
      </w:r>
      <w:r>
        <w:rPr>
          <w:color w:val="231F20"/>
          <w:w w:val="95"/>
          <w:sz w:val="20"/>
        </w:rPr>
        <w:t>White </w:t>
      </w:r>
      <w:r>
        <w:rPr>
          <w:color w:val="231F20"/>
          <w:spacing w:val="-4"/>
          <w:w w:val="95"/>
          <w:sz w:val="20"/>
        </w:rPr>
        <w:t>Pine </w:t>
      </w:r>
      <w:r>
        <w:rPr>
          <w:color w:val="231F20"/>
          <w:w w:val="95"/>
          <w:sz w:val="20"/>
        </w:rPr>
        <w:t>and </w:t>
      </w:r>
      <w:r>
        <w:rPr>
          <w:color w:val="231F20"/>
          <w:w w:val="85"/>
          <w:sz w:val="20"/>
        </w:rPr>
        <w:t>Millard </w:t>
      </w:r>
      <w:r>
        <w:rPr>
          <w:color w:val="231F20"/>
          <w:spacing w:val="-4"/>
          <w:w w:val="85"/>
          <w:sz w:val="20"/>
        </w:rPr>
        <w:t>counties, </w:t>
      </w:r>
      <w:r>
        <w:rPr>
          <w:color w:val="231F20"/>
          <w:spacing w:val="-3"/>
          <w:w w:val="85"/>
          <w:sz w:val="20"/>
        </w:rPr>
        <w:t>Nevada </w:t>
      </w:r>
      <w:r>
        <w:rPr>
          <w:color w:val="231F20"/>
          <w:w w:val="85"/>
          <w:sz w:val="20"/>
        </w:rPr>
        <w:t>and Utah: </w:t>
      </w:r>
      <w:r>
        <w:rPr>
          <w:color w:val="231F20"/>
          <w:spacing w:val="-4"/>
          <w:w w:val="85"/>
          <w:sz w:val="20"/>
        </w:rPr>
        <w:t>U.S. </w:t>
      </w:r>
      <w:r>
        <w:rPr>
          <w:color w:val="231F20"/>
          <w:spacing w:val="-3"/>
          <w:w w:val="85"/>
          <w:sz w:val="20"/>
        </w:rPr>
        <w:t>Geological </w:t>
      </w:r>
      <w:r>
        <w:rPr>
          <w:color w:val="231F20"/>
          <w:w w:val="85"/>
          <w:sz w:val="20"/>
        </w:rPr>
        <w:t>Survey </w:t>
      </w:r>
      <w:r>
        <w:rPr>
          <w:color w:val="231F20"/>
          <w:spacing w:val="-3"/>
          <w:w w:val="95"/>
          <w:sz w:val="20"/>
        </w:rPr>
        <w:t>Open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File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Report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OF95-10,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scale,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1:24,000,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sheet.</w:t>
      </w:r>
    </w:p>
    <w:p>
      <w:pPr>
        <w:spacing w:line="232" w:lineRule="auto" w:before="43"/>
        <w:ind w:left="559" w:right="1079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McGrew,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Snee,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L.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1994,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position w:val="7"/>
          <w:sz w:val="11"/>
        </w:rPr>
        <w:t>40</w:t>
      </w:r>
      <w:r>
        <w:rPr>
          <w:color w:val="231F20"/>
          <w:w w:val="95"/>
          <w:sz w:val="20"/>
        </w:rPr>
        <w:t>Ar/</w:t>
      </w:r>
      <w:r>
        <w:rPr>
          <w:color w:val="231F20"/>
          <w:w w:val="95"/>
          <w:position w:val="7"/>
          <w:sz w:val="11"/>
        </w:rPr>
        <w:t>39</w:t>
      </w:r>
      <w:r>
        <w:rPr>
          <w:color w:val="231F20"/>
          <w:w w:val="95"/>
          <w:sz w:val="20"/>
        </w:rPr>
        <w:t>Ar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thermochro- </w:t>
      </w:r>
      <w:r>
        <w:rPr>
          <w:color w:val="231F20"/>
          <w:spacing w:val="-3"/>
          <w:w w:val="90"/>
          <w:sz w:val="20"/>
        </w:rPr>
        <w:t>nologic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constraints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tectonothermal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 northern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East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com- </w:t>
      </w:r>
      <w:r>
        <w:rPr>
          <w:color w:val="231F20"/>
          <w:spacing w:val="-3"/>
          <w:sz w:val="20"/>
        </w:rPr>
        <w:t>plex,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Nevada: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4"/>
          <w:sz w:val="20"/>
        </w:rPr>
        <w:t>Tectonophysics,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238,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425–450.</w:t>
      </w:r>
    </w:p>
    <w:p>
      <w:pPr>
        <w:spacing w:line="232" w:lineRule="auto" w:before="43"/>
        <w:ind w:left="559" w:right="1078" w:hanging="360"/>
        <w:jc w:val="both"/>
        <w:rPr>
          <w:sz w:val="20"/>
        </w:rPr>
      </w:pPr>
      <w:r>
        <w:rPr>
          <w:color w:val="231F20"/>
          <w:spacing w:val="-4"/>
          <w:sz w:val="20"/>
        </w:rPr>
        <w:t>McGrew, </w:t>
      </w:r>
      <w:r>
        <w:rPr>
          <w:color w:val="231F20"/>
          <w:sz w:val="20"/>
        </w:rPr>
        <w:t>A. </w:t>
      </w:r>
      <w:r>
        <w:rPr>
          <w:color w:val="231F20"/>
          <w:spacing w:val="-4"/>
          <w:sz w:val="20"/>
        </w:rPr>
        <w:t>J., </w:t>
      </w:r>
      <w:r>
        <w:rPr>
          <w:color w:val="231F20"/>
          <w:spacing w:val="-3"/>
          <w:sz w:val="20"/>
        </w:rPr>
        <w:t>Peters, </w:t>
      </w:r>
      <w:r>
        <w:rPr>
          <w:color w:val="231F20"/>
          <w:sz w:val="20"/>
        </w:rPr>
        <w:t>M. </w:t>
      </w:r>
      <w:r>
        <w:rPr>
          <w:color w:val="231F20"/>
          <w:spacing w:val="-8"/>
          <w:sz w:val="20"/>
        </w:rPr>
        <w:t>T., </w:t>
      </w:r>
      <w:r>
        <w:rPr>
          <w:color w:val="231F20"/>
          <w:sz w:val="20"/>
        </w:rPr>
        <w:t>and </w:t>
      </w:r>
      <w:r>
        <w:rPr>
          <w:color w:val="231F20"/>
          <w:spacing w:val="-3"/>
          <w:sz w:val="20"/>
        </w:rPr>
        <w:t>Wright, J. </w:t>
      </w:r>
      <w:r>
        <w:rPr>
          <w:color w:val="231F20"/>
          <w:sz w:val="20"/>
        </w:rPr>
        <w:t>E., 2000, </w:t>
      </w:r>
      <w:r>
        <w:rPr>
          <w:color w:val="231F20"/>
          <w:w w:val="90"/>
          <w:sz w:val="20"/>
        </w:rPr>
        <w:t>Thermobarometric constraints </w:t>
      </w:r>
      <w:r>
        <w:rPr>
          <w:color w:val="231F20"/>
          <w:spacing w:val="-3"/>
          <w:w w:val="90"/>
          <w:sz w:val="20"/>
        </w:rPr>
        <w:t>on </w:t>
      </w:r>
      <w:r>
        <w:rPr>
          <w:color w:val="231F20"/>
          <w:w w:val="90"/>
          <w:sz w:val="20"/>
        </w:rPr>
        <w:t>the tectonothermal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East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core </w:t>
      </w:r>
      <w:r>
        <w:rPr>
          <w:color w:val="231F20"/>
          <w:spacing w:val="-3"/>
          <w:w w:val="90"/>
          <w:sz w:val="20"/>
        </w:rPr>
        <w:t>complex,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Bulletin,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5"/>
          <w:sz w:val="20"/>
        </w:rPr>
        <w:t>112,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45–60.</w:t>
      </w:r>
    </w:p>
    <w:p>
      <w:pPr>
        <w:spacing w:line="232" w:lineRule="auto" w:before="44"/>
        <w:ind w:left="559" w:right="1079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Miller,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M.,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1980,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Structural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geology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Albion </w:t>
      </w:r>
      <w:r>
        <w:rPr>
          <w:color w:val="231F20"/>
          <w:w w:val="95"/>
          <w:sz w:val="20"/>
        </w:rPr>
        <w:t>Mountains,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south-central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Idaho,</w:t>
      </w:r>
      <w:r>
        <w:rPr>
          <w:color w:val="231F20"/>
          <w:spacing w:val="-9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Crittenden,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 </w:t>
      </w:r>
      <w:r>
        <w:rPr>
          <w:color w:val="231F20"/>
          <w:spacing w:val="-4"/>
          <w:w w:val="95"/>
          <w:sz w:val="20"/>
        </w:rPr>
        <w:t>Coney, </w:t>
      </w:r>
      <w:r>
        <w:rPr>
          <w:color w:val="231F20"/>
          <w:spacing w:val="-11"/>
          <w:w w:val="95"/>
          <w:sz w:val="20"/>
        </w:rPr>
        <w:t>P. </w:t>
      </w:r>
      <w:r>
        <w:rPr>
          <w:color w:val="231F20"/>
          <w:spacing w:val="-4"/>
          <w:w w:val="95"/>
          <w:sz w:val="20"/>
        </w:rPr>
        <w:t>J., </w:t>
      </w:r>
      <w:r>
        <w:rPr>
          <w:color w:val="231F20"/>
          <w:w w:val="95"/>
          <w:sz w:val="20"/>
        </w:rPr>
        <w:t>and Davis, G. </w:t>
      </w:r>
      <w:r>
        <w:rPr>
          <w:color w:val="231F20"/>
          <w:spacing w:val="-3"/>
          <w:w w:val="95"/>
          <w:sz w:val="20"/>
        </w:rPr>
        <w:t>H., </w:t>
      </w:r>
      <w:r>
        <w:rPr>
          <w:color w:val="231F20"/>
          <w:w w:val="95"/>
          <w:sz w:val="20"/>
        </w:rPr>
        <w:t>eds., Cordilleran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meta- </w:t>
      </w:r>
      <w:r>
        <w:rPr>
          <w:color w:val="231F20"/>
          <w:spacing w:val="-3"/>
          <w:w w:val="90"/>
          <w:sz w:val="20"/>
        </w:rPr>
        <w:t>morphic </w:t>
      </w:r>
      <w:r>
        <w:rPr>
          <w:color w:val="231F20"/>
          <w:w w:val="90"/>
          <w:sz w:val="20"/>
        </w:rPr>
        <w:t>core complexes: </w:t>
      </w:r>
      <w:r>
        <w:rPr>
          <w:color w:val="231F20"/>
          <w:spacing w:val="-3"/>
          <w:w w:val="90"/>
          <w:sz w:val="20"/>
        </w:rPr>
        <w:t>Boulder, Colorado, </w:t>
      </w:r>
      <w:r>
        <w:rPr>
          <w:color w:val="231F20"/>
          <w:w w:val="90"/>
          <w:sz w:val="20"/>
        </w:rPr>
        <w:t>Geological </w:t>
      </w:r>
      <w:r>
        <w:rPr>
          <w:color w:val="231F20"/>
          <w:sz w:val="20"/>
        </w:rPr>
        <w:t>Society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Memoir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9"/>
          <w:sz w:val="20"/>
        </w:rPr>
        <w:t>153,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399–423.</w:t>
      </w:r>
    </w:p>
    <w:p>
      <w:pPr>
        <w:spacing w:line="232" w:lineRule="auto" w:before="44"/>
        <w:ind w:left="559" w:right="1078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1983,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Strain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on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gneiss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dome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Albion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Mountains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complex,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Idaho: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American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Science,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3"/>
          <w:sz w:val="20"/>
        </w:rPr>
        <w:t>283, p.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605–632.</w:t>
      </w:r>
    </w:p>
    <w:p>
      <w:pPr>
        <w:spacing w:after="0" w:line="232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spacing w:line="235" w:lineRule="auto" w:before="126"/>
        <w:ind w:left="1440" w:right="0" w:hanging="36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8704" from="54pt,2.712463pt" to="540pt,2.712463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3"/>
          <w:w w:val="90"/>
          <w:sz w:val="20"/>
        </w:rPr>
        <w:t>Miller,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M,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Bedford,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R.,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1999,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Pluton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intrusion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styles, roof </w:t>
      </w:r>
      <w:r>
        <w:rPr>
          <w:color w:val="231F20"/>
          <w:spacing w:val="-3"/>
          <w:w w:val="90"/>
          <w:sz w:val="20"/>
        </w:rPr>
        <w:t>subsidence </w:t>
      </w:r>
      <w:r>
        <w:rPr>
          <w:color w:val="231F20"/>
          <w:w w:val="90"/>
          <w:sz w:val="20"/>
        </w:rPr>
        <w:t>and stoping, and timing of extensional shear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zones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City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Rocks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National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Reserve,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Albion Mountains,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southern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Idaho,</w:t>
      </w:r>
      <w:r>
        <w:rPr>
          <w:color w:val="231F20"/>
          <w:spacing w:val="-15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1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Spangler,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2"/>
          <w:w w:val="90"/>
          <w:sz w:val="20"/>
        </w:rPr>
        <w:t>L.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E.,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Allen,</w:t>
      </w:r>
    </w:p>
    <w:p>
      <w:pPr>
        <w:spacing w:line="235" w:lineRule="auto" w:before="0"/>
        <w:ind w:left="1440" w:right="1" w:firstLine="0"/>
        <w:jc w:val="both"/>
        <w:rPr>
          <w:sz w:val="20"/>
        </w:rPr>
      </w:pPr>
      <w:r>
        <w:rPr>
          <w:color w:val="231F20"/>
          <w:w w:val="95"/>
          <w:sz w:val="20"/>
        </w:rPr>
        <w:t>C.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eds.,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Geology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northern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Utah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vicinity: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Salt </w:t>
      </w:r>
      <w:r>
        <w:rPr>
          <w:color w:val="231F20"/>
          <w:w w:val="90"/>
          <w:sz w:val="20"/>
        </w:rPr>
        <w:t>Lake </w:t>
      </w:r>
      <w:r>
        <w:rPr>
          <w:color w:val="231F20"/>
          <w:spacing w:val="-4"/>
          <w:w w:val="90"/>
          <w:sz w:val="20"/>
        </w:rPr>
        <w:t>City, </w:t>
      </w:r>
      <w:r>
        <w:rPr>
          <w:color w:val="231F20"/>
          <w:w w:val="90"/>
          <w:sz w:val="20"/>
        </w:rPr>
        <w:t>Utah Geological Association Publication </w:t>
      </w:r>
      <w:r>
        <w:rPr>
          <w:color w:val="231F20"/>
          <w:spacing w:val="-9"/>
          <w:w w:val="90"/>
          <w:sz w:val="20"/>
        </w:rPr>
        <w:t>27,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11–25.</w:t>
      </w:r>
    </w:p>
    <w:p>
      <w:pPr>
        <w:spacing w:line="235" w:lineRule="auto" w:before="33"/>
        <w:ind w:left="1440" w:right="1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Miller,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E.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L.,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Gans,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11"/>
          <w:w w:val="90"/>
          <w:sz w:val="20"/>
        </w:rPr>
        <w:t>P.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B.,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1989,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Cretaceous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crustal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structure and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metamorphism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hinterland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thrust </w:t>
      </w:r>
      <w:r>
        <w:rPr>
          <w:color w:val="231F20"/>
          <w:w w:val="95"/>
          <w:sz w:val="20"/>
        </w:rPr>
        <w:t>belt,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western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U.S.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Cordillera: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13"/>
          <w:w w:val="95"/>
          <w:sz w:val="20"/>
        </w:rPr>
        <w:t>17,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59–62.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1999,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Cove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quadrangle,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 Utah: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Field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Studies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22,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scale,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1:24,000,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sheet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12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page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pamphlet.</w:t>
      </w:r>
    </w:p>
    <w:p>
      <w:pPr>
        <w:spacing w:line="235" w:lineRule="auto" w:before="38"/>
        <w:ind w:left="1439" w:right="0" w:hanging="360"/>
        <w:jc w:val="both"/>
        <w:rPr>
          <w:sz w:val="20"/>
        </w:rPr>
      </w:pPr>
      <w:r>
        <w:rPr>
          <w:color w:val="231F20"/>
          <w:spacing w:val="-4"/>
          <w:w w:val="95"/>
          <w:sz w:val="20"/>
        </w:rPr>
        <w:t>Miller,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Grier,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S.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10"/>
          <w:w w:val="95"/>
          <w:sz w:val="20"/>
        </w:rPr>
        <w:t>P.,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1995,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Geologic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map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of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Lehman </w:t>
      </w:r>
      <w:r>
        <w:rPr>
          <w:color w:val="231F20"/>
          <w:spacing w:val="-3"/>
          <w:w w:val="90"/>
          <w:sz w:val="20"/>
        </w:rPr>
        <w:t>Caves </w:t>
      </w:r>
      <w:r>
        <w:rPr>
          <w:color w:val="231F20"/>
          <w:spacing w:val="-12"/>
          <w:w w:val="90"/>
          <w:sz w:val="20"/>
        </w:rPr>
        <w:t>7.5’ </w:t>
      </w:r>
      <w:r>
        <w:rPr>
          <w:color w:val="231F20"/>
          <w:spacing w:val="-3"/>
          <w:w w:val="90"/>
          <w:sz w:val="20"/>
        </w:rPr>
        <w:t>quadrangle, </w:t>
      </w:r>
      <w:r>
        <w:rPr>
          <w:color w:val="231F20"/>
          <w:w w:val="90"/>
          <w:sz w:val="20"/>
        </w:rPr>
        <w:t>White </w:t>
      </w:r>
      <w:r>
        <w:rPr>
          <w:color w:val="231F20"/>
          <w:spacing w:val="-4"/>
          <w:w w:val="90"/>
          <w:sz w:val="20"/>
        </w:rPr>
        <w:t>Pine </w:t>
      </w:r>
      <w:r>
        <w:rPr>
          <w:color w:val="231F20"/>
          <w:spacing w:val="-5"/>
          <w:w w:val="90"/>
          <w:sz w:val="20"/>
        </w:rPr>
        <w:t>County, </w:t>
      </w:r>
      <w:r>
        <w:rPr>
          <w:color w:val="231F20"/>
          <w:spacing w:val="-3"/>
          <w:w w:val="90"/>
          <w:sz w:val="20"/>
        </w:rPr>
        <w:t>Nevada: </w:t>
      </w:r>
      <w:r>
        <w:rPr>
          <w:color w:val="231F20"/>
          <w:spacing w:val="-4"/>
          <w:w w:val="90"/>
          <w:sz w:val="20"/>
        </w:rPr>
        <w:t>U.S. </w:t>
      </w:r>
      <w:r>
        <w:rPr>
          <w:color w:val="231F20"/>
          <w:spacing w:val="-3"/>
          <w:w w:val="95"/>
          <w:sz w:val="20"/>
        </w:rPr>
        <w:t>Geological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Survey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Map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GQ-1758,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scale,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1:24,000,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sheet.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Gans,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3"/>
          <w:sz w:val="20"/>
        </w:rPr>
        <w:t>B.,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Garing,</w:t>
      </w:r>
      <w:r>
        <w:rPr>
          <w:color w:val="231F20"/>
          <w:spacing w:val="-8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9"/>
          <w:sz w:val="20"/>
        </w:rPr>
        <w:t> </w:t>
      </w:r>
      <w:r>
        <w:rPr>
          <w:color w:val="231F20"/>
          <w:spacing w:val="-6"/>
          <w:sz w:val="20"/>
        </w:rPr>
        <w:t>1983,</w:t>
      </w:r>
      <w:r>
        <w:rPr>
          <w:color w:val="231F20"/>
          <w:spacing w:val="-8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Snake </w:t>
      </w:r>
      <w:r>
        <w:rPr>
          <w:color w:val="231F20"/>
          <w:w w:val="90"/>
          <w:sz w:val="20"/>
        </w:rPr>
        <w:t>Range </w:t>
      </w:r>
      <w:r>
        <w:rPr>
          <w:color w:val="231F20"/>
          <w:spacing w:val="-3"/>
          <w:w w:val="90"/>
          <w:sz w:val="20"/>
        </w:rPr>
        <w:t>décollement: </w:t>
      </w:r>
      <w:r>
        <w:rPr>
          <w:color w:val="231F20"/>
          <w:spacing w:val="2"/>
          <w:w w:val="90"/>
          <w:sz w:val="20"/>
        </w:rPr>
        <w:t>An </w:t>
      </w:r>
      <w:r>
        <w:rPr>
          <w:color w:val="231F20"/>
          <w:w w:val="90"/>
          <w:sz w:val="20"/>
        </w:rPr>
        <w:t>exhumed </w:t>
      </w:r>
      <w:r>
        <w:rPr>
          <w:color w:val="231F20"/>
          <w:spacing w:val="-4"/>
          <w:w w:val="90"/>
          <w:sz w:val="20"/>
        </w:rPr>
        <w:t>mid-Tertiary </w:t>
      </w:r>
      <w:r>
        <w:rPr>
          <w:color w:val="231F20"/>
          <w:w w:val="90"/>
          <w:sz w:val="20"/>
        </w:rPr>
        <w:t>ductile– </w:t>
      </w:r>
      <w:r>
        <w:rPr>
          <w:color w:val="231F20"/>
          <w:sz w:val="20"/>
        </w:rPr>
        <w:t>brittle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transition: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4"/>
          <w:sz w:val="20"/>
        </w:rPr>
        <w:t>Tectonics,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2,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3"/>
          <w:sz w:val="20"/>
        </w:rPr>
        <w:t>239–263.</w:t>
      </w:r>
    </w:p>
    <w:p>
      <w:pPr>
        <w:spacing w:line="235" w:lineRule="auto" w:before="37"/>
        <w:ind w:left="1439" w:right="1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Miller, </w:t>
      </w:r>
      <w:r>
        <w:rPr>
          <w:color w:val="231F20"/>
          <w:sz w:val="20"/>
        </w:rPr>
        <w:t>E. L., Gans, </w:t>
      </w:r>
      <w:r>
        <w:rPr>
          <w:color w:val="231F20"/>
          <w:spacing w:val="-11"/>
          <w:sz w:val="20"/>
        </w:rPr>
        <w:t>P. </w:t>
      </w:r>
      <w:r>
        <w:rPr>
          <w:color w:val="231F20"/>
          <w:spacing w:val="-3"/>
          <w:sz w:val="20"/>
        </w:rPr>
        <w:t>B., </w:t>
      </w:r>
      <w:r>
        <w:rPr>
          <w:color w:val="231F20"/>
          <w:sz w:val="20"/>
        </w:rPr>
        <w:t>and </w:t>
      </w:r>
      <w:r>
        <w:rPr>
          <w:color w:val="231F20"/>
          <w:spacing w:val="-4"/>
          <w:sz w:val="20"/>
        </w:rPr>
        <w:t>Grier, </w:t>
      </w:r>
      <w:r>
        <w:rPr>
          <w:color w:val="231F20"/>
          <w:sz w:val="20"/>
        </w:rPr>
        <w:t>S. </w:t>
      </w:r>
      <w:r>
        <w:rPr>
          <w:color w:val="231F20"/>
          <w:spacing w:val="-9"/>
          <w:sz w:val="20"/>
        </w:rPr>
        <w:t>P., </w:t>
      </w:r>
      <w:r>
        <w:rPr>
          <w:color w:val="231F20"/>
          <w:spacing w:val="-5"/>
          <w:sz w:val="20"/>
        </w:rPr>
        <w:t>1994, </w:t>
      </w:r>
      <w:r>
        <w:rPr>
          <w:color w:val="231F20"/>
          <w:sz w:val="20"/>
        </w:rPr>
        <w:t>Geologic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Windy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Peak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10"/>
          <w:w w:val="90"/>
          <w:sz w:val="20"/>
        </w:rPr>
        <w:t>7.5’ </w:t>
      </w:r>
      <w:r>
        <w:rPr>
          <w:color w:val="231F20"/>
          <w:w w:val="90"/>
          <w:sz w:val="20"/>
        </w:rPr>
        <w:t>quadrangle,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White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Pine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U.S.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Open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File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Report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OF94- </w:t>
      </w:r>
      <w:r>
        <w:rPr>
          <w:color w:val="231F20"/>
          <w:spacing w:val="-7"/>
          <w:sz w:val="20"/>
        </w:rPr>
        <w:t>687, </w:t>
      </w:r>
      <w:r>
        <w:rPr>
          <w:color w:val="231F20"/>
          <w:sz w:val="20"/>
        </w:rPr>
        <w:t>scale, 1:24,000, 1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sheet.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Miller,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Gans,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Wright,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1988,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Metamorphic history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east-central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Basin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Range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province: </w:t>
      </w:r>
      <w:r>
        <w:rPr>
          <w:color w:val="231F20"/>
          <w:spacing w:val="-5"/>
          <w:w w:val="90"/>
          <w:sz w:val="20"/>
        </w:rPr>
        <w:t>Tectonic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setting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relationship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magmatism,</w:t>
      </w:r>
      <w:r>
        <w:rPr>
          <w:color w:val="231F20"/>
          <w:spacing w:val="-19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Ernst,</w:t>
      </w:r>
    </w:p>
    <w:p>
      <w:pPr>
        <w:spacing w:line="235" w:lineRule="auto" w:before="0"/>
        <w:ind w:left="1439" w:right="1" w:firstLine="0"/>
        <w:jc w:val="both"/>
        <w:rPr>
          <w:sz w:val="20"/>
        </w:rPr>
      </w:pPr>
      <w:r>
        <w:rPr>
          <w:color w:val="231F20"/>
          <w:spacing w:val="-10"/>
          <w:w w:val="95"/>
          <w:sz w:val="20"/>
        </w:rPr>
        <w:t>W.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G.,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ed.,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Metamorphism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crustal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evolution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the western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United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States: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Englewood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Cliffs,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New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Jersey </w:t>
      </w:r>
      <w:r>
        <w:rPr>
          <w:color w:val="231F20"/>
          <w:sz w:val="20"/>
        </w:rPr>
        <w:t>Prentice-Hall Inc.,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650–682.</w:t>
      </w:r>
    </w:p>
    <w:p>
      <w:pPr>
        <w:spacing w:line="235" w:lineRule="auto" w:before="34"/>
        <w:ind w:left="1439" w:right="1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Dumitru,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9"/>
          <w:sz w:val="20"/>
        </w:rPr>
        <w:t>T.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3"/>
          <w:sz w:val="20"/>
        </w:rPr>
        <w:t>Brown,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9"/>
          <w:sz w:val="20"/>
        </w:rPr>
        <w:t> </w:t>
      </w:r>
      <w:r>
        <w:rPr>
          <w:color w:val="231F20"/>
          <w:sz w:val="20"/>
        </w:rPr>
        <w:t>Gans,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29"/>
          <w:sz w:val="20"/>
        </w:rPr>
        <w:t> </w:t>
      </w:r>
      <w:r>
        <w:rPr>
          <w:color w:val="231F20"/>
          <w:spacing w:val="-3"/>
          <w:sz w:val="20"/>
        </w:rPr>
        <w:t>B., </w:t>
      </w:r>
      <w:r>
        <w:rPr>
          <w:color w:val="231F20"/>
          <w:spacing w:val="-4"/>
          <w:w w:val="95"/>
          <w:sz w:val="20"/>
        </w:rPr>
        <w:t>1999a, </w:t>
      </w:r>
      <w:r>
        <w:rPr>
          <w:color w:val="231F20"/>
          <w:w w:val="95"/>
          <w:sz w:val="20"/>
        </w:rPr>
        <w:t>Rapid Miocene slip </w:t>
      </w:r>
      <w:r>
        <w:rPr>
          <w:color w:val="231F20"/>
          <w:spacing w:val="-3"/>
          <w:w w:val="95"/>
          <w:sz w:val="20"/>
        </w:rPr>
        <w:t>on </w:t>
      </w:r>
      <w:r>
        <w:rPr>
          <w:color w:val="231F20"/>
          <w:w w:val="95"/>
          <w:sz w:val="20"/>
        </w:rPr>
        <w:t>the Snake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Range–Deep </w:t>
      </w:r>
      <w:r>
        <w:rPr>
          <w:color w:val="231F20"/>
          <w:w w:val="85"/>
          <w:sz w:val="20"/>
        </w:rPr>
        <w:t>Creek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Range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fault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system,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east-central</w:t>
      </w:r>
      <w:r>
        <w:rPr>
          <w:color w:val="231F20"/>
          <w:spacing w:val="-5"/>
          <w:w w:val="85"/>
          <w:sz w:val="20"/>
        </w:rPr>
        <w:t> </w:t>
      </w:r>
      <w:r>
        <w:rPr>
          <w:color w:val="231F20"/>
          <w:w w:val="85"/>
          <w:sz w:val="20"/>
        </w:rPr>
        <w:t>Nevada:</w:t>
      </w:r>
      <w:r>
        <w:rPr>
          <w:color w:val="231F20"/>
          <w:spacing w:val="-6"/>
          <w:w w:val="85"/>
          <w:sz w:val="20"/>
        </w:rPr>
        <w:t> </w:t>
      </w:r>
      <w:r>
        <w:rPr>
          <w:color w:val="231F20"/>
          <w:w w:val="85"/>
          <w:sz w:val="20"/>
        </w:rPr>
        <w:t>Geological </w:t>
      </w:r>
      <w:r>
        <w:rPr>
          <w:color w:val="231F20"/>
          <w:sz w:val="20"/>
        </w:rPr>
        <w:t>Society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Bulletin,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11"/>
          <w:sz w:val="20"/>
        </w:rPr>
        <w:t>111,</w:t>
      </w:r>
      <w:r>
        <w:rPr>
          <w:color w:val="231F20"/>
          <w:spacing w:val="-21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886–905.</w:t>
      </w:r>
    </w:p>
    <w:p>
      <w:pPr>
        <w:spacing w:line="235" w:lineRule="auto" w:before="36"/>
        <w:ind w:left="143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E.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Gans,</w:t>
      </w:r>
      <w:r>
        <w:rPr>
          <w:color w:val="231F20"/>
          <w:spacing w:val="-11"/>
          <w:sz w:val="20"/>
        </w:rPr>
        <w:t> P.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B.,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4"/>
          <w:sz w:val="20"/>
        </w:rPr>
        <w:t>Grier,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S.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9"/>
          <w:sz w:val="20"/>
        </w:rPr>
        <w:t>P.,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Huggins,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C.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C.,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and </w:t>
      </w:r>
      <w:r>
        <w:rPr>
          <w:color w:val="231F20"/>
          <w:w w:val="90"/>
          <w:sz w:val="20"/>
        </w:rPr>
        <w:t>Lee,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J.,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1999b,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Preliminary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geologic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map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Old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Mans </w:t>
      </w:r>
      <w:r>
        <w:rPr>
          <w:color w:val="231F20"/>
          <w:w w:val="95"/>
          <w:sz w:val="20"/>
        </w:rPr>
        <w:t>Canyon quadrangle, Nevada: </w:t>
      </w:r>
      <w:r>
        <w:rPr>
          <w:color w:val="231F20"/>
          <w:spacing w:val="-3"/>
          <w:w w:val="95"/>
          <w:sz w:val="20"/>
        </w:rPr>
        <w:t>Field </w:t>
      </w:r>
      <w:r>
        <w:rPr>
          <w:color w:val="231F20"/>
          <w:w w:val="95"/>
          <w:sz w:val="20"/>
        </w:rPr>
        <w:t>Studies Map </w:t>
      </w:r>
      <w:r>
        <w:rPr>
          <w:color w:val="231F20"/>
          <w:spacing w:val="-8"/>
          <w:w w:val="95"/>
          <w:sz w:val="20"/>
        </w:rPr>
        <w:t>21,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Bureau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Mines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scale,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1:24,000,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1 </w:t>
      </w:r>
      <w:r>
        <w:rPr>
          <w:color w:val="231F20"/>
          <w:sz w:val="20"/>
        </w:rPr>
        <w:t>sheet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3"/>
          <w:sz w:val="20"/>
        </w:rPr>
        <w:t>12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page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pamphlet.</w:t>
      </w:r>
    </w:p>
    <w:p>
      <w:pPr>
        <w:spacing w:line="235" w:lineRule="auto" w:before="36"/>
        <w:ind w:left="1439" w:right="0" w:hanging="360"/>
        <w:jc w:val="both"/>
        <w:rPr>
          <w:sz w:val="20"/>
        </w:rPr>
      </w:pPr>
      <w:r>
        <w:rPr>
          <w:color w:val="231F20"/>
          <w:w w:val="90"/>
          <w:sz w:val="20"/>
        </w:rPr>
        <w:t>Misch,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P.,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1960,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Regional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structural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reconnaissance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central- </w:t>
      </w:r>
      <w:r>
        <w:rPr>
          <w:color w:val="231F20"/>
          <w:w w:val="85"/>
          <w:sz w:val="20"/>
        </w:rPr>
        <w:t>northeast Nevada and </w:t>
      </w:r>
      <w:r>
        <w:rPr>
          <w:color w:val="231F20"/>
          <w:spacing w:val="-3"/>
          <w:w w:val="85"/>
          <w:sz w:val="20"/>
        </w:rPr>
        <w:t>some adjacent </w:t>
      </w:r>
      <w:r>
        <w:rPr>
          <w:color w:val="231F20"/>
          <w:w w:val="85"/>
          <w:sz w:val="20"/>
        </w:rPr>
        <w:t>areas—Observations </w:t>
      </w:r>
      <w:r>
        <w:rPr>
          <w:color w:val="231F20"/>
          <w:w w:val="95"/>
          <w:sz w:val="20"/>
        </w:rPr>
        <w:t>and interpretations: Intermountain Association of </w:t>
      </w:r>
      <w:r>
        <w:rPr>
          <w:color w:val="231F20"/>
          <w:spacing w:val="-3"/>
          <w:w w:val="95"/>
          <w:sz w:val="20"/>
        </w:rPr>
        <w:t>Petroleum </w:t>
      </w:r>
      <w:r>
        <w:rPr>
          <w:color w:val="231F20"/>
          <w:w w:val="95"/>
          <w:sz w:val="20"/>
        </w:rPr>
        <w:t>Geologists </w:t>
      </w:r>
      <w:r>
        <w:rPr>
          <w:color w:val="231F20"/>
          <w:spacing w:val="-7"/>
          <w:w w:val="95"/>
          <w:sz w:val="20"/>
        </w:rPr>
        <w:t>11th </w:t>
      </w:r>
      <w:r>
        <w:rPr>
          <w:color w:val="231F20"/>
          <w:w w:val="95"/>
          <w:sz w:val="20"/>
        </w:rPr>
        <w:t>Annual </w:t>
      </w:r>
      <w:r>
        <w:rPr>
          <w:color w:val="231F20"/>
          <w:spacing w:val="-3"/>
          <w:w w:val="95"/>
          <w:sz w:val="20"/>
        </w:rPr>
        <w:t>Field </w:t>
      </w:r>
      <w:r>
        <w:rPr>
          <w:color w:val="231F20"/>
          <w:w w:val="95"/>
          <w:sz w:val="20"/>
        </w:rPr>
        <w:t>Conference Guidebook,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17–42.</w:t>
      </w:r>
    </w:p>
    <w:p>
      <w:pPr>
        <w:spacing w:line="235" w:lineRule="auto" w:before="35"/>
        <w:ind w:left="143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Misch,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P.,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Hazzard,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C.,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1962,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Stratigraphy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meta- </w:t>
      </w:r>
      <w:r>
        <w:rPr>
          <w:color w:val="231F20"/>
          <w:w w:val="90"/>
          <w:sz w:val="20"/>
        </w:rPr>
        <w:t>morphism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Late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Precambrian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rocks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north- </w:t>
      </w:r>
      <w:r>
        <w:rPr>
          <w:color w:val="231F20"/>
          <w:w w:val="85"/>
          <w:sz w:val="20"/>
        </w:rPr>
        <w:t>eastern Nevada and </w:t>
      </w:r>
      <w:r>
        <w:rPr>
          <w:color w:val="231F20"/>
          <w:spacing w:val="-3"/>
          <w:w w:val="85"/>
          <w:sz w:val="20"/>
        </w:rPr>
        <w:t>adjacent </w:t>
      </w:r>
      <w:r>
        <w:rPr>
          <w:color w:val="231F20"/>
          <w:w w:val="85"/>
          <w:sz w:val="20"/>
        </w:rPr>
        <w:t>Utah: American Association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Petroleum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Geologists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Bulletin,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46,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289–343.</w:t>
      </w:r>
    </w:p>
    <w:p>
      <w:pPr>
        <w:spacing w:line="235" w:lineRule="auto" w:before="37"/>
        <w:ind w:left="1439" w:right="0" w:hanging="360"/>
        <w:jc w:val="both"/>
        <w:rPr>
          <w:sz w:val="20"/>
        </w:rPr>
      </w:pPr>
      <w:r>
        <w:rPr>
          <w:color w:val="231F20"/>
          <w:spacing w:val="-4"/>
          <w:w w:val="90"/>
          <w:sz w:val="20"/>
        </w:rPr>
        <w:t>Mueller,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K.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J.,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Snoke,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A.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8"/>
          <w:w w:val="90"/>
          <w:sz w:val="20"/>
        </w:rPr>
        <w:t>W.,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1993,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Progressive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overprinting of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normal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fault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systems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their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role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Tertiary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exhuma- tion of the East </w:t>
      </w:r>
      <w:r>
        <w:rPr>
          <w:color w:val="231F20"/>
          <w:spacing w:val="-3"/>
          <w:w w:val="90"/>
          <w:sz w:val="20"/>
        </w:rPr>
        <w:t>Humboldt Range-Wood </w:t>
      </w:r>
      <w:r>
        <w:rPr>
          <w:color w:val="231F20"/>
          <w:w w:val="90"/>
          <w:sz w:val="20"/>
        </w:rPr>
        <w:t>Hills </w:t>
      </w:r>
      <w:r>
        <w:rPr>
          <w:color w:val="231F20"/>
          <w:spacing w:val="-3"/>
          <w:w w:val="90"/>
          <w:sz w:val="20"/>
        </w:rPr>
        <w:t>metamor- </w:t>
      </w:r>
      <w:r>
        <w:rPr>
          <w:color w:val="231F20"/>
          <w:w w:val="90"/>
          <w:sz w:val="20"/>
        </w:rPr>
        <w:t>phic core </w:t>
      </w:r>
      <w:r>
        <w:rPr>
          <w:color w:val="231F20"/>
          <w:spacing w:val="-3"/>
          <w:w w:val="90"/>
          <w:sz w:val="20"/>
        </w:rPr>
        <w:t>complex </w:t>
      </w:r>
      <w:r>
        <w:rPr>
          <w:color w:val="231F20"/>
          <w:w w:val="90"/>
          <w:sz w:val="20"/>
        </w:rPr>
        <w:t>northeast Nevada: </w:t>
      </w:r>
      <w:r>
        <w:rPr>
          <w:color w:val="231F20"/>
          <w:spacing w:val="-4"/>
          <w:w w:val="90"/>
          <w:sz w:val="20"/>
        </w:rPr>
        <w:t>Tectonics, </w:t>
      </w:r>
      <w:r>
        <w:rPr>
          <w:color w:val="231F20"/>
          <w:spacing w:val="-7"/>
          <w:w w:val="90"/>
          <w:sz w:val="20"/>
        </w:rPr>
        <w:t>v. </w:t>
      </w:r>
      <w:r>
        <w:rPr>
          <w:color w:val="231F20"/>
          <w:w w:val="90"/>
          <w:sz w:val="20"/>
        </w:rPr>
        <w:t>12, </w:t>
      </w:r>
      <w:r>
        <w:rPr>
          <w:color w:val="231F20"/>
          <w:spacing w:val="-3"/>
          <w:w w:val="90"/>
          <w:sz w:val="20"/>
        </w:rPr>
        <w:t>p. </w:t>
      </w:r>
      <w:r>
        <w:rPr>
          <w:color w:val="231F20"/>
          <w:spacing w:val="-5"/>
          <w:sz w:val="20"/>
        </w:rPr>
        <w:t>361–373.</w:t>
      </w:r>
    </w:p>
    <w:p>
      <w:pPr>
        <w:spacing w:line="232" w:lineRule="auto" w:before="128"/>
        <w:ind w:left="559" w:right="1439" w:hanging="360"/>
        <w:jc w:val="both"/>
        <w:rPr>
          <w:sz w:val="20"/>
        </w:rPr>
      </w:pPr>
      <w:r>
        <w:rPr/>
        <w:br w:type="column"/>
      </w:r>
      <w:r>
        <w:rPr>
          <w:color w:val="231F20"/>
          <w:spacing w:val="-3"/>
          <w:w w:val="95"/>
          <w:sz w:val="20"/>
        </w:rPr>
        <w:t>Mueller,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spacing w:val="-10"/>
          <w:w w:val="95"/>
          <w:sz w:val="20"/>
        </w:rPr>
        <w:t>P.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Frost,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D.,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2006,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w w:val="95"/>
          <w:sz w:val="20"/>
        </w:rPr>
        <w:t>Wyoming</w:t>
      </w:r>
      <w:r>
        <w:rPr>
          <w:color w:val="231F20"/>
          <w:spacing w:val="-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prov- </w:t>
      </w:r>
      <w:r>
        <w:rPr>
          <w:color w:val="231F20"/>
          <w:w w:val="90"/>
          <w:sz w:val="20"/>
        </w:rPr>
        <w:t>ince: A distinctive Archean craton in Laurentian North </w:t>
      </w:r>
      <w:r>
        <w:rPr>
          <w:color w:val="231F20"/>
          <w:w w:val="95"/>
          <w:sz w:val="20"/>
        </w:rPr>
        <w:t>America: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Canadian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Earth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Sciences,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43,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 </w:t>
      </w:r>
      <w:r>
        <w:rPr>
          <w:color w:val="231F20"/>
          <w:spacing w:val="-7"/>
          <w:sz w:val="20"/>
        </w:rPr>
        <w:t>1391–1397.</w:t>
      </w:r>
    </w:p>
    <w:p>
      <w:pPr>
        <w:spacing w:line="232" w:lineRule="auto" w:before="40"/>
        <w:ind w:left="559" w:right="1440" w:hanging="360"/>
        <w:jc w:val="both"/>
        <w:rPr>
          <w:sz w:val="20"/>
        </w:rPr>
      </w:pPr>
      <w:r>
        <w:rPr>
          <w:color w:val="231F20"/>
          <w:w w:val="95"/>
          <w:sz w:val="20"/>
        </w:rPr>
        <w:t>Ranero,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Reston,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1999,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Detachment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faulting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at </w:t>
      </w:r>
      <w:r>
        <w:rPr>
          <w:color w:val="231F20"/>
          <w:sz w:val="20"/>
        </w:rPr>
        <w:t>oceanic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core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complexes: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3"/>
          <w:sz w:val="20"/>
        </w:rPr>
        <w:t>Geology,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9"/>
          <w:sz w:val="20"/>
        </w:rPr>
        <w:t>27,</w:t>
      </w:r>
      <w:r>
        <w:rPr>
          <w:color w:val="231F20"/>
          <w:spacing w:val="-3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983–986.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w w:val="95"/>
          <w:sz w:val="20"/>
        </w:rPr>
        <w:t>Rodgers, </w:t>
      </w:r>
      <w:r>
        <w:rPr>
          <w:color w:val="231F20"/>
          <w:spacing w:val="-4"/>
          <w:w w:val="95"/>
          <w:sz w:val="20"/>
        </w:rPr>
        <w:t>D. </w:t>
      </w:r>
      <w:r>
        <w:rPr>
          <w:color w:val="231F20"/>
          <w:spacing w:val="-8"/>
          <w:w w:val="95"/>
          <w:sz w:val="20"/>
        </w:rPr>
        <w:t>W., </w:t>
      </w:r>
      <w:r>
        <w:rPr>
          <w:color w:val="231F20"/>
          <w:spacing w:val="-9"/>
          <w:w w:val="95"/>
          <w:sz w:val="20"/>
        </w:rPr>
        <w:t>1987, </w:t>
      </w:r>
      <w:r>
        <w:rPr>
          <w:color w:val="231F20"/>
          <w:w w:val="95"/>
          <w:sz w:val="20"/>
        </w:rPr>
        <w:t>Thermal and structural </w:t>
      </w:r>
      <w:r>
        <w:rPr>
          <w:color w:val="231F20"/>
          <w:spacing w:val="-3"/>
          <w:w w:val="95"/>
          <w:sz w:val="20"/>
        </w:rPr>
        <w:t>evolution </w:t>
      </w:r>
      <w:r>
        <w:rPr>
          <w:color w:val="231F20"/>
          <w:w w:val="95"/>
          <w:sz w:val="20"/>
        </w:rPr>
        <w:t>of </w:t>
      </w:r>
      <w:r>
        <w:rPr>
          <w:color w:val="231F20"/>
          <w:w w:val="90"/>
          <w:sz w:val="20"/>
        </w:rPr>
        <w:t>the </w:t>
      </w:r>
      <w:r>
        <w:rPr>
          <w:color w:val="231F20"/>
          <w:spacing w:val="-3"/>
          <w:w w:val="90"/>
          <w:sz w:val="20"/>
        </w:rPr>
        <w:t>southern </w:t>
      </w:r>
      <w:r>
        <w:rPr>
          <w:color w:val="231F20"/>
          <w:w w:val="90"/>
          <w:sz w:val="20"/>
        </w:rPr>
        <w:t>Deep Creek Range, west-central Utah and east-central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[Ph.D.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dissert.]: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Stanford,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California, </w:t>
      </w:r>
      <w:r>
        <w:rPr>
          <w:color w:val="231F20"/>
          <w:w w:val="95"/>
          <w:sz w:val="20"/>
        </w:rPr>
        <w:t>Stanford </w:t>
      </w:r>
      <w:r>
        <w:rPr>
          <w:color w:val="231F20"/>
          <w:spacing w:val="-4"/>
          <w:w w:val="95"/>
          <w:sz w:val="20"/>
        </w:rPr>
        <w:t>University, </w:t>
      </w:r>
      <w:r>
        <w:rPr>
          <w:color w:val="231F20"/>
          <w:spacing w:val="-7"/>
          <w:w w:val="95"/>
          <w:sz w:val="20"/>
        </w:rPr>
        <w:t>149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w w:val="95"/>
          <w:sz w:val="20"/>
        </w:rPr>
        <w:t>Rowles,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L.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1982,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Deformational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history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Hampton </w:t>
      </w:r>
      <w:r>
        <w:rPr>
          <w:color w:val="231F20"/>
          <w:w w:val="90"/>
          <w:sz w:val="20"/>
        </w:rPr>
        <w:t>Creek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Canyon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area,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northern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Snake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Range,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Nevada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[M.S. </w:t>
      </w:r>
      <w:r>
        <w:rPr>
          <w:color w:val="231F20"/>
          <w:w w:val="95"/>
          <w:sz w:val="20"/>
        </w:rPr>
        <w:t>thesis]: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Stanford,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California,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Stanford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University,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79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</w:p>
    <w:p>
      <w:pPr>
        <w:spacing w:line="232" w:lineRule="auto" w:before="40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Sabisky,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M.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A.,</w:t>
      </w:r>
      <w:r>
        <w:rPr>
          <w:color w:val="231F20"/>
          <w:spacing w:val="-7"/>
          <w:w w:val="90"/>
          <w:sz w:val="20"/>
        </w:rPr>
        <w:t> 1985,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Finite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strain,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plastic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flow,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7"/>
          <w:w w:val="90"/>
          <w:sz w:val="20"/>
        </w:rPr>
        <w:t> </w:t>
      </w:r>
      <w:r>
        <w:rPr>
          <w:color w:val="231F20"/>
          <w:w w:val="90"/>
          <w:sz w:val="20"/>
        </w:rPr>
        <w:t>folding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in the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central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northwest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Utah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[M.S. </w:t>
      </w:r>
      <w:r>
        <w:rPr>
          <w:color w:val="231F20"/>
          <w:sz w:val="20"/>
        </w:rPr>
        <w:t>thesis]: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Salt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Lake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4"/>
          <w:sz w:val="20"/>
        </w:rPr>
        <w:t>City,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University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Utah,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3"/>
          <w:sz w:val="20"/>
        </w:rPr>
        <w:t>79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w w:val="95"/>
          <w:sz w:val="20"/>
        </w:rPr>
        <w:t>Saltzer,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S.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Hodges,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K.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V.,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1988,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Middle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Mountain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31"/>
          <w:w w:val="90"/>
          <w:sz w:val="20"/>
        </w:rPr>
        <w:t> </w:t>
      </w:r>
      <w:r>
        <w:rPr>
          <w:color w:val="231F20"/>
          <w:w w:val="90"/>
          <w:sz w:val="20"/>
        </w:rPr>
        <w:t>zone,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southern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Idaho: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Kinematic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analysis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early </w:t>
      </w:r>
      <w:r>
        <w:rPr>
          <w:color w:val="231F20"/>
          <w:w w:val="85"/>
          <w:sz w:val="20"/>
        </w:rPr>
        <w:t>Tertiary high-temperature detachment: Geological Society </w:t>
      </w:r>
      <w:r>
        <w:rPr>
          <w:color w:val="231F20"/>
          <w:sz w:val="20"/>
        </w:rPr>
        <w:t>of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America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Bulletin,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100,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96–103.</w:t>
      </w:r>
    </w:p>
    <w:p>
      <w:pPr>
        <w:spacing w:line="232" w:lineRule="auto" w:before="40"/>
        <w:ind w:left="559" w:right="1439" w:hanging="360"/>
        <w:jc w:val="both"/>
        <w:rPr>
          <w:sz w:val="20"/>
        </w:rPr>
      </w:pPr>
      <w:r>
        <w:rPr>
          <w:color w:val="231F20"/>
          <w:w w:val="95"/>
          <w:sz w:val="20"/>
        </w:rPr>
        <w:t>Satarugsa, </w:t>
      </w:r>
      <w:r>
        <w:rPr>
          <w:color w:val="231F20"/>
          <w:spacing w:val="-9"/>
          <w:w w:val="95"/>
          <w:sz w:val="20"/>
        </w:rPr>
        <w:t>P., </w:t>
      </w:r>
      <w:r>
        <w:rPr>
          <w:color w:val="231F20"/>
          <w:w w:val="95"/>
          <w:sz w:val="20"/>
        </w:rPr>
        <w:t>and </w:t>
      </w:r>
      <w:r>
        <w:rPr>
          <w:color w:val="231F20"/>
          <w:spacing w:val="-3"/>
          <w:w w:val="95"/>
          <w:sz w:val="20"/>
        </w:rPr>
        <w:t>Johnson, </w:t>
      </w:r>
      <w:r>
        <w:rPr>
          <w:color w:val="231F20"/>
          <w:w w:val="95"/>
          <w:sz w:val="20"/>
        </w:rPr>
        <w:t>R. A., 2000, Cenozoic tectonic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Mountains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com- plex and </w:t>
      </w:r>
      <w:r>
        <w:rPr>
          <w:color w:val="231F20"/>
          <w:spacing w:val="-3"/>
          <w:w w:val="90"/>
          <w:sz w:val="20"/>
        </w:rPr>
        <w:t>adjacent </w:t>
      </w:r>
      <w:r>
        <w:rPr>
          <w:color w:val="231F20"/>
          <w:w w:val="90"/>
          <w:sz w:val="20"/>
        </w:rPr>
        <w:t>valleys, northeastern Nevada: Rocky </w:t>
      </w:r>
      <w:r>
        <w:rPr>
          <w:color w:val="231F20"/>
          <w:sz w:val="20"/>
        </w:rPr>
        <w:t>Mountain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3"/>
          <w:sz w:val="20"/>
        </w:rPr>
        <w:t>Geology,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3"/>
          <w:sz w:val="20"/>
        </w:rPr>
        <w:t> </w:t>
      </w:r>
      <w:r>
        <w:rPr>
          <w:color w:val="231F20"/>
          <w:spacing w:val="-6"/>
          <w:sz w:val="20"/>
        </w:rPr>
        <w:t>35,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205–230.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w w:val="90"/>
          <w:sz w:val="20"/>
        </w:rPr>
        <w:t>Sharp, R. </w:t>
      </w:r>
      <w:r>
        <w:rPr>
          <w:color w:val="231F20"/>
          <w:spacing w:val="-9"/>
          <w:w w:val="90"/>
          <w:sz w:val="20"/>
        </w:rPr>
        <w:t>P., </w:t>
      </w:r>
      <w:r>
        <w:rPr>
          <w:color w:val="231F20"/>
          <w:spacing w:val="-3"/>
          <w:w w:val="90"/>
          <w:sz w:val="20"/>
        </w:rPr>
        <w:t>1942, </w:t>
      </w:r>
      <w:r>
        <w:rPr>
          <w:color w:val="231F20"/>
          <w:w w:val="90"/>
          <w:sz w:val="20"/>
        </w:rPr>
        <w:t>Stratigraphy and structure of the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southern </w:t>
      </w:r>
      <w:r>
        <w:rPr>
          <w:color w:val="231F20"/>
          <w:w w:val="90"/>
          <w:sz w:val="20"/>
        </w:rPr>
        <w:t>Ruby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America </w:t>
      </w:r>
      <w:r>
        <w:rPr>
          <w:color w:val="231F20"/>
          <w:sz w:val="20"/>
        </w:rPr>
        <w:t>Bulletin,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5"/>
          <w:sz w:val="20"/>
        </w:rPr>
        <w:t>53,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647–690.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spacing w:val="-7"/>
          <w:w w:val="95"/>
          <w:sz w:val="20"/>
        </w:rPr>
        <w:t>Sheely,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J.,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2001,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Kinematics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and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timing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of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normal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faulting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 </w:t>
      </w:r>
      <w:r>
        <w:rPr>
          <w:color w:val="231F20"/>
          <w:spacing w:val="-5"/>
          <w:w w:val="90"/>
          <w:sz w:val="20"/>
        </w:rPr>
        <w:t>metamorphic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core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complex,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Grouse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Creek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Mountains,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Utah </w:t>
      </w:r>
      <w:r>
        <w:rPr>
          <w:color w:val="231F20"/>
          <w:spacing w:val="-3"/>
          <w:w w:val="95"/>
          <w:sz w:val="20"/>
        </w:rPr>
        <w:t>[M.S.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thesis]: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Las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Vegas,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University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of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Nevada,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146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p.</w:t>
      </w:r>
    </w:p>
    <w:p>
      <w:pPr>
        <w:spacing w:line="232" w:lineRule="auto" w:before="40"/>
        <w:ind w:left="559" w:right="1439" w:hanging="360"/>
        <w:jc w:val="both"/>
        <w:rPr>
          <w:sz w:val="20"/>
        </w:rPr>
      </w:pPr>
      <w:r>
        <w:rPr>
          <w:color w:val="231F20"/>
          <w:spacing w:val="-4"/>
          <w:sz w:val="20"/>
        </w:rPr>
        <w:t>Sheely,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C.,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Wells,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Spell,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8"/>
          <w:sz w:val="20"/>
        </w:rPr>
        <w:t>T.,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5"/>
          <w:sz w:val="20"/>
        </w:rPr>
        <w:t>2001,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Timing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and </w:t>
      </w:r>
      <w:r>
        <w:rPr>
          <w:color w:val="231F20"/>
          <w:w w:val="95"/>
          <w:sz w:val="20"/>
        </w:rPr>
        <w:t>kinematics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an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Eocene-Miocene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shear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zone: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Grouse </w:t>
      </w:r>
      <w:r>
        <w:rPr>
          <w:color w:val="231F20"/>
          <w:w w:val="90"/>
          <w:sz w:val="20"/>
        </w:rPr>
        <w:t>Creek Mountains, Utah: Geological Society of America </w:t>
      </w:r>
      <w:r>
        <w:rPr>
          <w:color w:val="231F20"/>
          <w:sz w:val="20"/>
        </w:rPr>
        <w:t>Abstracts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4"/>
          <w:sz w:val="20"/>
        </w:rPr>
        <w:t>33,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6,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5"/>
          <w:sz w:val="20"/>
        </w:rPr>
        <w:t>148.</w:t>
      </w:r>
    </w:p>
    <w:p>
      <w:pPr>
        <w:spacing w:line="232" w:lineRule="auto" w:before="40"/>
        <w:ind w:left="559" w:right="1438" w:hanging="360"/>
        <w:jc w:val="both"/>
        <w:rPr>
          <w:sz w:val="20"/>
        </w:rPr>
      </w:pPr>
      <w:r>
        <w:rPr>
          <w:color w:val="231F20"/>
          <w:spacing w:val="-2"/>
          <w:sz w:val="20"/>
        </w:rPr>
        <w:t>Smith,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3"/>
          <w:sz w:val="20"/>
        </w:rPr>
        <w:t>J.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7"/>
          <w:sz w:val="20"/>
        </w:rPr>
        <w:t>F.,</w:t>
      </w:r>
      <w:r>
        <w:rPr>
          <w:color w:val="231F20"/>
          <w:spacing w:val="-23"/>
          <w:sz w:val="20"/>
        </w:rPr>
        <w:t> </w:t>
      </w:r>
      <w:r>
        <w:rPr>
          <w:color w:val="231F20"/>
          <w:spacing w:val="-5"/>
          <w:sz w:val="20"/>
        </w:rPr>
        <w:t>Jr.,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Howard,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8"/>
          <w:sz w:val="20"/>
        </w:rPr>
        <w:t>1977,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Geologic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map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of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Lee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15-minute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quadrangle,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Elko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County,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Nevada:</w:t>
      </w:r>
    </w:p>
    <w:p>
      <w:pPr>
        <w:spacing w:line="232" w:lineRule="auto" w:before="0"/>
        <w:ind w:left="559" w:right="1439" w:firstLine="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U.S.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Survey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Quadrangle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GQ-1393,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scale </w:t>
      </w:r>
      <w:r>
        <w:rPr>
          <w:color w:val="231F20"/>
          <w:sz w:val="20"/>
        </w:rPr>
        <w:t>1:62,500, 1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sheet.</w:t>
      </w:r>
    </w:p>
    <w:p>
      <w:pPr>
        <w:spacing w:line="232" w:lineRule="auto" w:before="40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1980,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Transition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from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infrastructure</w:t>
      </w:r>
      <w:r>
        <w:rPr>
          <w:color w:val="231F20"/>
          <w:spacing w:val="-18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supra- </w:t>
      </w:r>
      <w:r>
        <w:rPr>
          <w:color w:val="231F20"/>
          <w:w w:val="90"/>
          <w:sz w:val="20"/>
        </w:rPr>
        <w:t>structure in the northern Ruby Mountains, Nevada, </w:t>
      </w:r>
      <w:r>
        <w:rPr>
          <w:i/>
          <w:color w:val="231F20"/>
          <w:w w:val="90"/>
          <w:sz w:val="20"/>
        </w:rPr>
        <w:t>in </w:t>
      </w:r>
      <w:r>
        <w:rPr>
          <w:color w:val="231F20"/>
          <w:spacing w:val="-3"/>
          <w:sz w:val="20"/>
        </w:rPr>
        <w:t>Crittenden,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5"/>
          <w:sz w:val="20"/>
        </w:rPr>
        <w:t>D.,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4"/>
          <w:sz w:val="20"/>
        </w:rPr>
        <w:t>Coney,</w:t>
      </w:r>
      <w:r>
        <w:rPr>
          <w:color w:val="231F20"/>
          <w:spacing w:val="-24"/>
          <w:sz w:val="20"/>
        </w:rPr>
        <w:t> </w:t>
      </w:r>
      <w:r>
        <w:rPr>
          <w:color w:val="231F20"/>
          <w:spacing w:val="-11"/>
          <w:sz w:val="20"/>
        </w:rPr>
        <w:t>P.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Davis,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G.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3"/>
          <w:sz w:val="20"/>
        </w:rPr>
        <w:t>H.,</w:t>
      </w:r>
      <w:r>
        <w:rPr>
          <w:color w:val="231F20"/>
          <w:spacing w:val="-24"/>
          <w:sz w:val="20"/>
        </w:rPr>
        <w:t> </w:t>
      </w:r>
      <w:r>
        <w:rPr>
          <w:color w:val="231F20"/>
          <w:sz w:val="20"/>
        </w:rPr>
        <w:t>eds., </w:t>
      </w:r>
      <w:r>
        <w:rPr>
          <w:color w:val="231F20"/>
          <w:w w:val="95"/>
          <w:sz w:val="20"/>
        </w:rPr>
        <w:t>Cordilleran metamorphic core complexes: </w:t>
      </w:r>
      <w:r>
        <w:rPr>
          <w:color w:val="231F20"/>
          <w:spacing w:val="-3"/>
          <w:w w:val="95"/>
          <w:sz w:val="20"/>
        </w:rPr>
        <w:t>Boulder, </w:t>
      </w:r>
      <w:r>
        <w:rPr>
          <w:color w:val="231F20"/>
          <w:spacing w:val="-3"/>
          <w:w w:val="90"/>
          <w:sz w:val="20"/>
        </w:rPr>
        <w:t>Colorado, </w:t>
      </w:r>
      <w:r>
        <w:rPr>
          <w:color w:val="231F20"/>
          <w:w w:val="90"/>
          <w:sz w:val="20"/>
        </w:rPr>
        <w:t>Geological Society of America </w:t>
      </w:r>
      <w:r>
        <w:rPr>
          <w:color w:val="231F20"/>
          <w:spacing w:val="-3"/>
          <w:w w:val="90"/>
          <w:sz w:val="20"/>
        </w:rPr>
        <w:t>Memoir </w:t>
      </w:r>
      <w:r>
        <w:rPr>
          <w:color w:val="231F20"/>
          <w:spacing w:val="-9"/>
          <w:w w:val="90"/>
          <w:sz w:val="20"/>
        </w:rPr>
        <w:t>153, </w:t>
      </w:r>
      <w:r>
        <w:rPr>
          <w:color w:val="231F20"/>
          <w:spacing w:val="-3"/>
          <w:w w:val="90"/>
          <w:sz w:val="20"/>
        </w:rPr>
        <w:t>p. </w:t>
      </w:r>
      <w:r>
        <w:rPr>
          <w:color w:val="231F20"/>
          <w:spacing w:val="-5"/>
          <w:sz w:val="20"/>
        </w:rPr>
        <w:t>287–333.</w:t>
      </w:r>
    </w:p>
    <w:p>
      <w:pPr>
        <w:spacing w:line="232" w:lineRule="auto" w:before="40"/>
        <w:ind w:left="559" w:right="1437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1992, Clover Hill, Nevada: Structural link between the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Wood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Hills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East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Humboldt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Range,</w:t>
      </w:r>
      <w:r>
        <w:rPr>
          <w:color w:val="231F20"/>
          <w:spacing w:val="-16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Wilson,</w:t>
      </w:r>
    </w:p>
    <w:p>
      <w:pPr>
        <w:spacing w:line="232" w:lineRule="auto" w:before="0"/>
        <w:ind w:left="559" w:right="1440" w:firstLine="0"/>
        <w:jc w:val="both"/>
        <w:rPr>
          <w:sz w:val="20"/>
        </w:rPr>
      </w:pPr>
      <w:r>
        <w:rPr>
          <w:color w:val="231F20"/>
          <w:w w:val="95"/>
          <w:sz w:val="20"/>
        </w:rPr>
        <w:t>J. R., ed., Field guide to geologic excursions in Utah and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adjacent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areas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Nevada,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Idaho,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7"/>
          <w:w w:val="95"/>
          <w:sz w:val="20"/>
        </w:rPr>
        <w:t> </w:t>
      </w:r>
      <w:r>
        <w:rPr>
          <w:color w:val="231F20"/>
          <w:w w:val="95"/>
          <w:sz w:val="20"/>
        </w:rPr>
        <w:t>Wyoming: </w:t>
      </w:r>
      <w:r>
        <w:rPr>
          <w:color w:val="231F20"/>
          <w:w w:val="90"/>
          <w:sz w:val="20"/>
        </w:rPr>
        <w:t>Miscellaneous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Publication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92-3,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Utah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Survey, </w:t>
      </w:r>
      <w:r>
        <w:rPr>
          <w:color w:val="231F20"/>
          <w:w w:val="95"/>
          <w:sz w:val="20"/>
        </w:rPr>
        <w:t>p. </w:t>
      </w:r>
      <w:r>
        <w:rPr>
          <w:color w:val="231F20"/>
          <w:spacing w:val="-3"/>
          <w:w w:val="95"/>
          <w:sz w:val="20"/>
        </w:rPr>
        <w:t>107–122.</w:t>
      </w:r>
    </w:p>
    <w:p>
      <w:pPr>
        <w:spacing w:line="232" w:lineRule="auto" w:before="40"/>
        <w:ind w:left="559" w:right="143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Miller,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D.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M.,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1988,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Metamorphic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tec- </w:t>
      </w:r>
      <w:r>
        <w:rPr>
          <w:color w:val="231F20"/>
          <w:spacing w:val="-3"/>
          <w:w w:val="90"/>
          <w:sz w:val="20"/>
        </w:rPr>
        <w:t>tonic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history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northeastern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Basin,</w:t>
      </w:r>
      <w:r>
        <w:rPr>
          <w:color w:val="231F20"/>
          <w:spacing w:val="-15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Ernst,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10"/>
          <w:w w:val="90"/>
          <w:sz w:val="20"/>
        </w:rPr>
        <w:t>W.</w:t>
      </w:r>
    </w:p>
    <w:p>
      <w:pPr>
        <w:spacing w:after="0" w:line="232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5821" w:space="40"/>
            <w:col w:w="6379"/>
          </w:cols>
        </w:sectPr>
      </w:pPr>
    </w:p>
    <w:p>
      <w:pPr>
        <w:spacing w:line="235" w:lineRule="auto" w:before="126"/>
        <w:ind w:left="1799" w:right="0" w:firstLine="0"/>
        <w:jc w:val="both"/>
        <w:rPr>
          <w:sz w:val="20"/>
        </w:rPr>
      </w:pPr>
      <w:r>
        <w:rPr/>
        <w:pict>
          <v:line style="position:absolute;mso-position-horizontal-relative:page;mso-position-vertical-relative:paragraph;z-index:8728" from="72pt,2.712463pt" to="558pt,2.712463pt" stroked="true" strokeweight=".5pt" strokecolor="#231f20">
            <v:stroke dashstyle="solid"/>
            <w10:wrap type="none"/>
          </v:line>
        </w:pict>
      </w:r>
      <w:r>
        <w:rPr>
          <w:color w:val="231F20"/>
          <w:spacing w:val="-3"/>
          <w:w w:val="90"/>
          <w:sz w:val="20"/>
        </w:rPr>
        <w:t>G.,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ed.,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Metamorphism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crustal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evolution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west- </w:t>
      </w:r>
      <w:r>
        <w:rPr>
          <w:color w:val="231F20"/>
          <w:w w:val="90"/>
          <w:sz w:val="20"/>
        </w:rPr>
        <w:t>ern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United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States: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Englewood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Cliffs,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New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Jersey,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Prentice- </w:t>
      </w:r>
      <w:r>
        <w:rPr>
          <w:color w:val="231F20"/>
          <w:w w:val="95"/>
          <w:sz w:val="20"/>
        </w:rPr>
        <w:t>Hall Inc.,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606–648.</w:t>
      </w:r>
    </w:p>
    <w:p>
      <w:pPr>
        <w:spacing w:line="235" w:lineRule="auto" w:before="42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McKee,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E.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1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Stern,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1979,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Plutonic, </w:t>
      </w:r>
      <w:r>
        <w:rPr>
          <w:color w:val="231F20"/>
          <w:w w:val="95"/>
          <w:sz w:val="20"/>
        </w:rPr>
        <w:t>metamorphic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structural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chronology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north- ern Ruby Mountains, Nevada: A preliminary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report: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Programs,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9"/>
          <w:sz w:val="20"/>
        </w:rPr>
        <w:t>11, </w:t>
      </w:r>
      <w:r>
        <w:rPr>
          <w:color w:val="231F20"/>
          <w:spacing w:val="-3"/>
          <w:sz w:val="20"/>
        </w:rPr>
        <w:t>no. </w:t>
      </w:r>
      <w:r>
        <w:rPr>
          <w:color w:val="231F20"/>
          <w:spacing w:val="-11"/>
          <w:sz w:val="20"/>
        </w:rPr>
        <w:t>7,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6"/>
          <w:sz w:val="20"/>
        </w:rPr>
        <w:t> </w:t>
      </w:r>
      <w:r>
        <w:rPr>
          <w:color w:val="231F20"/>
          <w:spacing w:val="-5"/>
          <w:sz w:val="20"/>
        </w:rPr>
        <w:t>520–521.</w:t>
      </w:r>
    </w:p>
    <w:p>
      <w:pPr>
        <w:spacing w:line="235" w:lineRule="auto" w:before="43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McGrew,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Valasek,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Smithson,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S. </w:t>
      </w:r>
      <w:r>
        <w:rPr>
          <w:color w:val="231F20"/>
          <w:spacing w:val="-3"/>
          <w:w w:val="90"/>
          <w:sz w:val="20"/>
        </w:rPr>
        <w:t>B., </w:t>
      </w:r>
      <w:r>
        <w:rPr>
          <w:color w:val="231F20"/>
          <w:spacing w:val="-4"/>
          <w:w w:val="90"/>
          <w:sz w:val="20"/>
        </w:rPr>
        <w:t>1990, </w:t>
      </w:r>
      <w:r>
        <w:rPr>
          <w:color w:val="231F20"/>
          <w:w w:val="90"/>
          <w:sz w:val="20"/>
        </w:rPr>
        <w:t>A crustal cross-section </w:t>
      </w:r>
      <w:r>
        <w:rPr>
          <w:color w:val="231F20"/>
          <w:spacing w:val="-3"/>
          <w:w w:val="90"/>
          <w:sz w:val="20"/>
        </w:rPr>
        <w:t>for </w:t>
      </w:r>
      <w:r>
        <w:rPr>
          <w:color w:val="231F20"/>
          <w:w w:val="90"/>
          <w:sz w:val="20"/>
        </w:rPr>
        <w:t>a terrain 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superim- posed shortening and extension: Ruby Mountains-East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 metamorphic core </w:t>
      </w:r>
      <w:r>
        <w:rPr>
          <w:color w:val="231F20"/>
          <w:spacing w:val="-3"/>
          <w:w w:val="90"/>
          <w:sz w:val="20"/>
        </w:rPr>
        <w:t>complex, </w:t>
      </w:r>
      <w:r>
        <w:rPr>
          <w:color w:val="231F20"/>
          <w:w w:val="90"/>
          <w:sz w:val="20"/>
        </w:rPr>
        <w:t>Nevada,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Salisbury,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Fountain,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D.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M.,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eds.,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Exposed </w:t>
      </w:r>
      <w:r>
        <w:rPr>
          <w:color w:val="231F20"/>
          <w:w w:val="90"/>
          <w:sz w:val="20"/>
        </w:rPr>
        <w:t>cross-sections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continental</w:t>
      </w:r>
      <w:r>
        <w:rPr>
          <w:color w:val="231F20"/>
          <w:spacing w:val="-14"/>
          <w:w w:val="90"/>
          <w:sz w:val="20"/>
        </w:rPr>
        <w:t> </w:t>
      </w:r>
      <w:r>
        <w:rPr>
          <w:color w:val="231F20"/>
          <w:w w:val="90"/>
          <w:sz w:val="20"/>
        </w:rPr>
        <w:t>crust,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NATO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Advanced Studies Institute: Dordrech, The Netherlands, Kluwer </w:t>
      </w:r>
      <w:r>
        <w:rPr>
          <w:color w:val="231F20"/>
          <w:sz w:val="20"/>
        </w:rPr>
        <w:t>Academic Publishers,</w:t>
      </w:r>
      <w:r>
        <w:rPr>
          <w:color w:val="231F20"/>
          <w:spacing w:val="-37"/>
          <w:sz w:val="20"/>
        </w:rPr>
        <w:t> </w:t>
      </w:r>
      <w:r>
        <w:rPr>
          <w:color w:val="231F20"/>
          <w:spacing w:val="-3"/>
          <w:sz w:val="20"/>
        </w:rPr>
        <w:t>p. </w:t>
      </w:r>
      <w:r>
        <w:rPr>
          <w:color w:val="231F20"/>
          <w:spacing w:val="-5"/>
          <w:sz w:val="20"/>
        </w:rPr>
        <w:t>103–135.</w:t>
      </w:r>
    </w:p>
    <w:p>
      <w:pPr>
        <w:spacing w:line="235" w:lineRule="auto" w:before="45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Snoke,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W.,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Wright,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Hudec,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McGrew,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A.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 </w:t>
      </w:r>
      <w:r>
        <w:rPr>
          <w:color w:val="231F20"/>
          <w:spacing w:val="-4"/>
          <w:w w:val="90"/>
          <w:sz w:val="20"/>
        </w:rPr>
        <w:t>1992, </w:t>
      </w:r>
      <w:r>
        <w:rPr>
          <w:color w:val="231F20"/>
          <w:w w:val="90"/>
          <w:sz w:val="20"/>
        </w:rPr>
        <w:t>Mesozoic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magmatic–metamorphic–deformational history of the Ruby Mountains–East </w:t>
      </w:r>
      <w:r>
        <w:rPr>
          <w:color w:val="231F20"/>
          <w:spacing w:val="-3"/>
          <w:w w:val="90"/>
          <w:sz w:val="20"/>
        </w:rPr>
        <w:t>Humboldt </w:t>
      </w:r>
      <w:r>
        <w:rPr>
          <w:color w:val="231F20"/>
          <w:w w:val="90"/>
          <w:sz w:val="20"/>
        </w:rPr>
        <w:t>Range, Nevada: Geological Society of America Abstracts with </w:t>
      </w:r>
      <w:r>
        <w:rPr>
          <w:color w:val="231F20"/>
          <w:sz w:val="20"/>
        </w:rPr>
        <w:t>Programs,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0"/>
          <w:sz w:val="20"/>
        </w:rPr>
        <w:t> </w:t>
      </w:r>
      <w:r>
        <w:rPr>
          <w:color w:val="231F20"/>
          <w:sz w:val="20"/>
        </w:rPr>
        <w:t>24,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9"/>
          <w:sz w:val="20"/>
        </w:rPr>
        <w:t> </w:t>
      </w:r>
      <w:r>
        <w:rPr>
          <w:color w:val="231F20"/>
          <w:sz w:val="20"/>
        </w:rPr>
        <w:t>6,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0"/>
          <w:sz w:val="20"/>
        </w:rPr>
        <w:t> </w:t>
      </w:r>
      <w:r>
        <w:rPr>
          <w:color w:val="231F20"/>
          <w:spacing w:val="-4"/>
          <w:sz w:val="20"/>
        </w:rPr>
        <w:t>63.</w:t>
      </w:r>
    </w:p>
    <w:p>
      <w:pPr>
        <w:spacing w:line="235" w:lineRule="auto" w:before="43"/>
        <w:ind w:left="1799" w:right="0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Snoke,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Howard,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K.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4"/>
          <w:sz w:val="20"/>
        </w:rPr>
        <w:t>McGrew,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31"/>
          <w:sz w:val="20"/>
        </w:rPr>
        <w:t> </w:t>
      </w:r>
      <w:r>
        <w:rPr>
          <w:color w:val="231F20"/>
          <w:sz w:val="20"/>
        </w:rPr>
        <w:t>Burton,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B.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R., </w:t>
      </w:r>
      <w:r>
        <w:rPr>
          <w:color w:val="231F20"/>
          <w:w w:val="95"/>
          <w:sz w:val="20"/>
        </w:rPr>
        <w:t>Barnes,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C.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Peters,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T.,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Wright,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E.,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1997,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grand </w:t>
      </w:r>
      <w:r>
        <w:rPr>
          <w:color w:val="231F20"/>
          <w:w w:val="90"/>
          <w:sz w:val="20"/>
        </w:rPr>
        <w:t>tour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Ruby–East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metamorphic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com- </w:t>
      </w:r>
      <w:r>
        <w:rPr>
          <w:color w:val="231F20"/>
          <w:spacing w:val="-3"/>
          <w:w w:val="90"/>
          <w:sz w:val="20"/>
        </w:rPr>
        <w:t>plex, </w:t>
      </w:r>
      <w:r>
        <w:rPr>
          <w:color w:val="231F20"/>
          <w:w w:val="90"/>
          <w:sz w:val="20"/>
        </w:rPr>
        <w:t>northeastern Nevada: Brigham </w:t>
      </w:r>
      <w:r>
        <w:rPr>
          <w:color w:val="231F20"/>
          <w:spacing w:val="-4"/>
          <w:w w:val="90"/>
          <w:sz w:val="20"/>
        </w:rPr>
        <w:t>Young </w:t>
      </w:r>
      <w:r>
        <w:rPr>
          <w:color w:val="231F20"/>
          <w:spacing w:val="-3"/>
          <w:w w:val="90"/>
          <w:sz w:val="20"/>
        </w:rPr>
        <w:t>University </w:t>
      </w:r>
      <w:r>
        <w:rPr>
          <w:color w:val="231F20"/>
          <w:sz w:val="20"/>
        </w:rPr>
        <w:t>Geology</w:t>
      </w:r>
      <w:r>
        <w:rPr>
          <w:color w:val="231F20"/>
          <w:spacing w:val="-13"/>
          <w:sz w:val="20"/>
        </w:rPr>
        <w:t> </w:t>
      </w:r>
      <w:r>
        <w:rPr>
          <w:color w:val="231F20"/>
          <w:sz w:val="20"/>
        </w:rPr>
        <w:t>Studies,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42,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225–296.</w:t>
      </w:r>
    </w:p>
    <w:p>
      <w:pPr>
        <w:spacing w:line="235" w:lineRule="auto" w:before="44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Stewart, </w:t>
      </w:r>
      <w:r>
        <w:rPr>
          <w:color w:val="231F20"/>
          <w:spacing w:val="-3"/>
          <w:w w:val="95"/>
          <w:sz w:val="20"/>
        </w:rPr>
        <w:t>J. H., </w:t>
      </w:r>
      <w:r>
        <w:rPr>
          <w:color w:val="231F20"/>
          <w:w w:val="95"/>
          <w:sz w:val="20"/>
        </w:rPr>
        <w:t>and </w:t>
      </w:r>
      <w:r>
        <w:rPr>
          <w:color w:val="231F20"/>
          <w:spacing w:val="-4"/>
          <w:w w:val="95"/>
          <w:sz w:val="20"/>
        </w:rPr>
        <w:t>Poole, </w:t>
      </w:r>
      <w:r>
        <w:rPr>
          <w:color w:val="231F20"/>
          <w:spacing w:val="-7"/>
          <w:w w:val="95"/>
          <w:sz w:val="20"/>
        </w:rPr>
        <w:t>F. </w:t>
      </w:r>
      <w:r>
        <w:rPr>
          <w:color w:val="231F20"/>
          <w:spacing w:val="-3"/>
          <w:w w:val="95"/>
          <w:sz w:val="20"/>
        </w:rPr>
        <w:t>G., </w:t>
      </w:r>
      <w:r>
        <w:rPr>
          <w:color w:val="231F20"/>
          <w:spacing w:val="-7"/>
          <w:w w:val="95"/>
          <w:sz w:val="20"/>
        </w:rPr>
        <w:t>1974, </w:t>
      </w:r>
      <w:r>
        <w:rPr>
          <w:color w:val="231F20"/>
          <w:w w:val="95"/>
          <w:sz w:val="20"/>
        </w:rPr>
        <w:t>Lower Paleozoic and </w:t>
      </w:r>
      <w:r>
        <w:rPr>
          <w:color w:val="231F20"/>
          <w:spacing w:val="-3"/>
          <w:w w:val="90"/>
          <w:sz w:val="20"/>
        </w:rPr>
        <w:t>uppermost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Precambrian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Cordilleran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miogeocline,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Great </w:t>
      </w:r>
      <w:r>
        <w:rPr>
          <w:color w:val="231F20"/>
          <w:w w:val="95"/>
          <w:sz w:val="20"/>
        </w:rPr>
        <w:t>Basin,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western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United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States,</w:t>
      </w:r>
      <w:r>
        <w:rPr>
          <w:color w:val="231F20"/>
          <w:spacing w:val="-10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in</w:t>
      </w:r>
      <w:r>
        <w:rPr>
          <w:i/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Dickinson,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10"/>
          <w:w w:val="95"/>
          <w:sz w:val="20"/>
        </w:rPr>
        <w:t>W.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R.,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ed., </w:t>
      </w:r>
      <w:r>
        <w:rPr>
          <w:color w:val="231F20"/>
          <w:spacing w:val="-4"/>
          <w:w w:val="95"/>
          <w:sz w:val="20"/>
        </w:rPr>
        <w:t>Tectonics </w:t>
      </w:r>
      <w:r>
        <w:rPr>
          <w:color w:val="231F20"/>
          <w:w w:val="95"/>
          <w:sz w:val="20"/>
        </w:rPr>
        <w:t>and sedimentation: Society of Economic </w:t>
      </w:r>
      <w:r>
        <w:rPr>
          <w:color w:val="231F20"/>
          <w:spacing w:val="-3"/>
          <w:w w:val="90"/>
          <w:sz w:val="20"/>
        </w:rPr>
        <w:t>Paleontologists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Mineralogists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Special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Publication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22,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4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28–57.</w:t>
      </w:r>
    </w:p>
    <w:p>
      <w:pPr>
        <w:spacing w:line="235" w:lineRule="auto" w:before="43"/>
        <w:ind w:left="1799" w:right="1" w:hanging="360"/>
        <w:jc w:val="both"/>
        <w:rPr>
          <w:sz w:val="20"/>
        </w:rPr>
      </w:pPr>
      <w:r>
        <w:rPr>
          <w:color w:val="231F20"/>
          <w:sz w:val="20"/>
        </w:rPr>
        <w:t>Strickland,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A.,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4"/>
          <w:sz w:val="20"/>
        </w:rPr>
        <w:t>Wooden,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4"/>
          <w:sz w:val="20"/>
        </w:rPr>
        <w:t>J.,</w:t>
      </w:r>
      <w:r>
        <w:rPr>
          <w:color w:val="231F20"/>
          <w:spacing w:val="-25"/>
          <w:sz w:val="20"/>
        </w:rPr>
        <w:t> </w:t>
      </w:r>
      <w:r>
        <w:rPr>
          <w:color w:val="231F20"/>
          <w:spacing w:val="-5"/>
          <w:sz w:val="20"/>
        </w:rPr>
        <w:t>2007,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Timing</w:t>
      </w:r>
      <w:r>
        <w:rPr>
          <w:color w:val="231F20"/>
          <w:spacing w:val="-25"/>
          <w:sz w:val="20"/>
        </w:rPr>
        <w:t> </w:t>
      </w:r>
      <w:r>
        <w:rPr>
          <w:color w:val="231F20"/>
          <w:sz w:val="20"/>
        </w:rPr>
        <w:t>of </w:t>
      </w:r>
      <w:r>
        <w:rPr>
          <w:color w:val="231F20"/>
          <w:w w:val="95"/>
          <w:sz w:val="20"/>
        </w:rPr>
        <w:t>ductile </w:t>
      </w:r>
      <w:r>
        <w:rPr>
          <w:color w:val="231F20"/>
          <w:spacing w:val="-3"/>
          <w:w w:val="95"/>
          <w:sz w:val="20"/>
        </w:rPr>
        <w:t>deformation </w:t>
      </w:r>
      <w:r>
        <w:rPr>
          <w:color w:val="231F20"/>
          <w:w w:val="95"/>
          <w:sz w:val="20"/>
        </w:rPr>
        <w:t>in the Albion-Raft River-Grouse </w:t>
      </w:r>
      <w:r>
        <w:rPr>
          <w:color w:val="231F20"/>
          <w:w w:val="90"/>
          <w:sz w:val="20"/>
        </w:rPr>
        <w:t>Creek (ARG) metamorphic core </w:t>
      </w:r>
      <w:r>
        <w:rPr>
          <w:color w:val="231F20"/>
          <w:spacing w:val="-3"/>
          <w:w w:val="90"/>
          <w:sz w:val="20"/>
        </w:rPr>
        <w:t>complex: </w:t>
      </w:r>
      <w:r>
        <w:rPr>
          <w:color w:val="231F20"/>
          <w:w w:val="90"/>
          <w:sz w:val="20"/>
        </w:rPr>
        <w:t>Preliminary </w:t>
      </w:r>
      <w:r>
        <w:rPr>
          <w:color w:val="231F20"/>
          <w:spacing w:val="-3"/>
          <w:w w:val="95"/>
          <w:sz w:val="20"/>
        </w:rPr>
        <w:t>U-Pb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SHRIMP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results: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Geological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America </w:t>
      </w:r>
      <w:r>
        <w:rPr>
          <w:color w:val="231F20"/>
          <w:sz w:val="20"/>
        </w:rPr>
        <w:t>Abstracts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6"/>
          <w:sz w:val="20"/>
        </w:rPr>
        <w:t>39,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4,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5.</w:t>
      </w:r>
    </w:p>
    <w:p>
      <w:pPr>
        <w:spacing w:line="235" w:lineRule="auto" w:before="44"/>
        <w:ind w:left="1799" w:right="0" w:hanging="360"/>
        <w:jc w:val="both"/>
        <w:rPr>
          <w:sz w:val="20"/>
        </w:rPr>
      </w:pPr>
      <w:r>
        <w:rPr>
          <w:color w:val="231F20"/>
          <w:w w:val="95"/>
          <w:sz w:val="20"/>
        </w:rPr>
        <w:t>Thorman, C. </w:t>
      </w:r>
      <w:r>
        <w:rPr>
          <w:color w:val="231F20"/>
          <w:spacing w:val="-3"/>
          <w:w w:val="95"/>
          <w:sz w:val="20"/>
        </w:rPr>
        <w:t>H., </w:t>
      </w:r>
      <w:r>
        <w:rPr>
          <w:color w:val="231F20"/>
          <w:spacing w:val="-6"/>
          <w:w w:val="95"/>
          <w:sz w:val="20"/>
        </w:rPr>
        <w:t>1970, </w:t>
      </w:r>
      <w:r>
        <w:rPr>
          <w:color w:val="231F20"/>
          <w:w w:val="95"/>
          <w:sz w:val="20"/>
        </w:rPr>
        <w:t>Metamorphosed and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nonmetamor- </w:t>
      </w:r>
      <w:r>
        <w:rPr>
          <w:color w:val="231F20"/>
          <w:spacing w:val="-2"/>
          <w:w w:val="95"/>
          <w:sz w:val="20"/>
        </w:rPr>
        <w:t>phosed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Paleozoic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rocks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Wood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Hills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Pequop </w:t>
      </w:r>
      <w:r>
        <w:rPr>
          <w:color w:val="231F20"/>
          <w:w w:val="95"/>
          <w:sz w:val="20"/>
        </w:rPr>
        <w:t>Mountains, northeast Nevada: Geological Society of America Bulletin,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spacing w:val="-8"/>
          <w:w w:val="95"/>
          <w:sz w:val="20"/>
        </w:rPr>
        <w:t>81,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2417–2448.</w:t>
      </w:r>
    </w:p>
    <w:p>
      <w:pPr>
        <w:spacing w:line="235" w:lineRule="auto" w:before="42"/>
        <w:ind w:left="1799" w:right="1" w:hanging="360"/>
        <w:jc w:val="both"/>
        <w:rPr>
          <w:sz w:val="20"/>
        </w:rPr>
      </w:pPr>
      <w:r>
        <w:rPr>
          <w:color w:val="231F20"/>
          <w:spacing w:val="-4"/>
          <w:sz w:val="20"/>
        </w:rPr>
        <w:t>Tucholke, </w:t>
      </w:r>
      <w:r>
        <w:rPr>
          <w:color w:val="231F20"/>
          <w:sz w:val="20"/>
        </w:rPr>
        <w:t>B. E., Lin, </w:t>
      </w:r>
      <w:r>
        <w:rPr>
          <w:color w:val="231F20"/>
          <w:spacing w:val="-4"/>
          <w:sz w:val="20"/>
        </w:rPr>
        <w:t>J., </w:t>
      </w:r>
      <w:r>
        <w:rPr>
          <w:color w:val="231F20"/>
          <w:sz w:val="20"/>
        </w:rPr>
        <w:t>and Kleinrock, M. C., </w:t>
      </w:r>
      <w:r>
        <w:rPr>
          <w:color w:val="231F20"/>
          <w:spacing w:val="-5"/>
          <w:sz w:val="20"/>
        </w:rPr>
        <w:t>1998, </w:t>
      </w:r>
      <w:r>
        <w:rPr>
          <w:color w:val="231F20"/>
          <w:w w:val="90"/>
          <w:sz w:val="20"/>
        </w:rPr>
        <w:t>Megamullions and mullion structure defining oceanic </w:t>
      </w:r>
      <w:r>
        <w:rPr>
          <w:color w:val="231F20"/>
          <w:w w:val="95"/>
          <w:sz w:val="20"/>
        </w:rPr>
        <w:t>core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complexes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Mid-Atlantic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Ridge: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of </w:t>
      </w:r>
      <w:r>
        <w:rPr>
          <w:color w:val="231F20"/>
          <w:sz w:val="20"/>
        </w:rPr>
        <w:t>Geophysical</w:t>
      </w:r>
      <w:r>
        <w:rPr>
          <w:color w:val="231F20"/>
          <w:spacing w:val="-18"/>
          <w:sz w:val="20"/>
        </w:rPr>
        <w:t> </w:t>
      </w:r>
      <w:r>
        <w:rPr>
          <w:color w:val="231F20"/>
          <w:sz w:val="20"/>
        </w:rPr>
        <w:t>Research,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5"/>
          <w:sz w:val="20"/>
        </w:rPr>
        <w:t>103,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8"/>
          <w:sz w:val="20"/>
        </w:rPr>
        <w:t> </w:t>
      </w:r>
      <w:r>
        <w:rPr>
          <w:color w:val="231F20"/>
          <w:spacing w:val="-4"/>
          <w:sz w:val="20"/>
        </w:rPr>
        <w:t>9857–9866.</w:t>
      </w:r>
    </w:p>
    <w:p>
      <w:pPr>
        <w:spacing w:line="235" w:lineRule="auto" w:before="3"/>
        <w:ind w:left="1799" w:right="0" w:hanging="360"/>
        <w:jc w:val="both"/>
        <w:rPr>
          <w:sz w:val="20"/>
        </w:rPr>
      </w:pPr>
      <w:r>
        <w:rPr>
          <w:color w:val="231F20"/>
          <w:spacing w:val="-6"/>
          <w:sz w:val="20"/>
        </w:rPr>
        <w:t>Todd, </w:t>
      </w:r>
      <w:r>
        <w:rPr>
          <w:color w:val="231F20"/>
          <w:spacing w:val="-11"/>
          <w:sz w:val="20"/>
        </w:rPr>
        <w:t>V. </w:t>
      </w:r>
      <w:r>
        <w:rPr>
          <w:color w:val="231F20"/>
          <w:sz w:val="20"/>
        </w:rPr>
        <w:t>R., </w:t>
      </w:r>
      <w:r>
        <w:rPr>
          <w:color w:val="231F20"/>
          <w:spacing w:val="-6"/>
          <w:sz w:val="20"/>
        </w:rPr>
        <w:t>1973, </w:t>
      </w:r>
      <w:r>
        <w:rPr>
          <w:color w:val="231F20"/>
          <w:sz w:val="20"/>
        </w:rPr>
        <w:t>Structure and petrology of </w:t>
      </w:r>
      <w:r>
        <w:rPr>
          <w:color w:val="231F20"/>
          <w:spacing w:val="-3"/>
          <w:sz w:val="20"/>
        </w:rPr>
        <w:t>metamor- </w:t>
      </w:r>
      <w:r>
        <w:rPr>
          <w:color w:val="231F20"/>
          <w:spacing w:val="-2"/>
          <w:w w:val="95"/>
          <w:sz w:val="20"/>
        </w:rPr>
        <w:t>phosed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rocks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central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Grouse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Creek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Mountains,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Box </w:t>
      </w:r>
      <w:r>
        <w:rPr>
          <w:color w:val="231F20"/>
          <w:w w:val="90"/>
          <w:sz w:val="20"/>
        </w:rPr>
        <w:t>Elder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Utah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[Ph.D.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dissert.]: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Stanford,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California, </w:t>
      </w:r>
      <w:r>
        <w:rPr>
          <w:color w:val="231F20"/>
          <w:sz w:val="20"/>
        </w:rPr>
        <w:t>Stanford </w:t>
      </w:r>
      <w:r>
        <w:rPr>
          <w:color w:val="231F20"/>
          <w:spacing w:val="-4"/>
          <w:sz w:val="20"/>
        </w:rPr>
        <w:t>University, </w:t>
      </w:r>
      <w:r>
        <w:rPr>
          <w:color w:val="231F20"/>
          <w:spacing w:val="-9"/>
          <w:sz w:val="20"/>
        </w:rPr>
        <w:t>316</w:t>
      </w:r>
      <w:r>
        <w:rPr>
          <w:color w:val="231F20"/>
          <w:spacing w:val="-27"/>
          <w:sz w:val="20"/>
        </w:rPr>
        <w:t> </w:t>
      </w:r>
      <w:r>
        <w:rPr>
          <w:color w:val="231F20"/>
          <w:spacing w:val="-3"/>
          <w:sz w:val="20"/>
        </w:rPr>
        <w:t>p.</w:t>
      </w:r>
    </w:p>
    <w:p>
      <w:pPr>
        <w:spacing w:line="235" w:lineRule="auto" w:before="43"/>
        <w:ind w:left="1799" w:right="0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1980, Structure and petrology of a Tertiary gneiss com- plex in northwestern Utah, </w:t>
      </w:r>
      <w:r>
        <w:rPr>
          <w:i/>
          <w:color w:val="231F20"/>
          <w:w w:val="90"/>
          <w:sz w:val="20"/>
        </w:rPr>
        <w:t>in </w:t>
      </w:r>
      <w:r>
        <w:rPr>
          <w:color w:val="231F20"/>
          <w:spacing w:val="-3"/>
          <w:w w:val="90"/>
          <w:sz w:val="20"/>
        </w:rPr>
        <w:t>Crittenden, </w:t>
      </w:r>
      <w:r>
        <w:rPr>
          <w:color w:val="231F20"/>
          <w:w w:val="90"/>
          <w:sz w:val="20"/>
        </w:rPr>
        <w:t>M. </w:t>
      </w:r>
      <w:r>
        <w:rPr>
          <w:color w:val="231F20"/>
          <w:spacing w:val="-5"/>
          <w:w w:val="90"/>
          <w:sz w:val="20"/>
        </w:rPr>
        <w:t>D.,</w:t>
      </w:r>
      <w:r>
        <w:rPr>
          <w:color w:val="231F20"/>
          <w:spacing w:val="5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Coney,</w:t>
      </w:r>
    </w:p>
    <w:p>
      <w:pPr>
        <w:spacing w:line="246" w:lineRule="exact" w:before="0"/>
        <w:ind w:left="1799" w:right="0" w:firstLine="0"/>
        <w:jc w:val="both"/>
        <w:rPr>
          <w:sz w:val="20"/>
        </w:rPr>
      </w:pPr>
      <w:r>
        <w:rPr>
          <w:color w:val="231F20"/>
          <w:spacing w:val="-11"/>
          <w:w w:val="95"/>
          <w:sz w:val="20"/>
        </w:rPr>
        <w:t>P.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Davis,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H.,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eds.,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Cordilleran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metamorphic</w:t>
      </w:r>
    </w:p>
    <w:p>
      <w:pPr>
        <w:spacing w:line="232" w:lineRule="auto" w:before="128"/>
        <w:ind w:left="559" w:right="1080" w:firstLine="0"/>
        <w:jc w:val="both"/>
        <w:rPr>
          <w:sz w:val="20"/>
        </w:rPr>
      </w:pPr>
      <w:r>
        <w:rPr/>
        <w:br w:type="column"/>
      </w:r>
      <w:r>
        <w:rPr>
          <w:color w:val="231F20"/>
          <w:w w:val="90"/>
          <w:sz w:val="20"/>
        </w:rPr>
        <w:t>core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complexes: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Boulder,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Colorado,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 </w:t>
      </w:r>
      <w:r>
        <w:rPr>
          <w:color w:val="231F20"/>
          <w:sz w:val="20"/>
        </w:rPr>
        <w:t>America </w:t>
      </w:r>
      <w:r>
        <w:rPr>
          <w:color w:val="231F20"/>
          <w:spacing w:val="-3"/>
          <w:sz w:val="20"/>
        </w:rPr>
        <w:t>Memoir </w:t>
      </w:r>
      <w:r>
        <w:rPr>
          <w:color w:val="231F20"/>
          <w:spacing w:val="-9"/>
          <w:sz w:val="20"/>
        </w:rPr>
        <w:t>153,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0"/>
          <w:sz w:val="20"/>
        </w:rPr>
        <w:t> </w:t>
      </w:r>
      <w:r>
        <w:rPr>
          <w:color w:val="231F20"/>
          <w:spacing w:val="-3"/>
          <w:sz w:val="20"/>
        </w:rPr>
        <w:t>349–383.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Wells,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1996,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Interim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geologic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Kelton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Pass </w:t>
      </w:r>
      <w:r>
        <w:rPr>
          <w:color w:val="231F20"/>
          <w:spacing w:val="-10"/>
          <w:w w:val="90"/>
          <w:sz w:val="20"/>
        </w:rPr>
        <w:t>7.5’ </w:t>
      </w:r>
      <w:r>
        <w:rPr>
          <w:color w:val="231F20"/>
          <w:w w:val="90"/>
          <w:sz w:val="20"/>
        </w:rPr>
        <w:t>quadrangle,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Box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Elder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Utah,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Cassia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 </w:t>
      </w:r>
      <w:r>
        <w:rPr>
          <w:color w:val="231F20"/>
          <w:w w:val="90"/>
          <w:sz w:val="20"/>
        </w:rPr>
        <w:t>Idaho: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Utah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Survey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Open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File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Report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96-342, </w:t>
      </w:r>
      <w:r>
        <w:rPr>
          <w:color w:val="231F20"/>
          <w:spacing w:val="-3"/>
          <w:sz w:val="20"/>
        </w:rPr>
        <w:t>72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4"/>
          <w:sz w:val="20"/>
        </w:rPr>
        <w:t>p.,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scale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3"/>
          <w:sz w:val="20"/>
        </w:rPr>
        <w:t>1:12,000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1:24,000,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2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sheets.</w:t>
      </w:r>
    </w:p>
    <w:p>
      <w:pPr>
        <w:spacing w:line="252" w:lineRule="auto" w:before="34"/>
        <w:ind w:left="559" w:right="1079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  <w:u w:val="single" w:color="231F20"/>
        </w:rPr>
        <w:t>____</w:t>
      </w:r>
      <w:r>
        <w:rPr>
          <w:color w:val="231F20"/>
          <w:spacing w:val="-3"/>
          <w:w w:val="90"/>
          <w:sz w:val="20"/>
        </w:rPr>
        <w:t>1997, </w:t>
      </w:r>
      <w:r>
        <w:rPr>
          <w:color w:val="231F20"/>
          <w:w w:val="90"/>
          <w:sz w:val="20"/>
        </w:rPr>
        <w:t>Alternating contraction and extension in the hin- terlands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orogenic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belts: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spacing w:val="2"/>
          <w:w w:val="90"/>
          <w:sz w:val="20"/>
        </w:rPr>
        <w:t>An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example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0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River Mountains,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Utah: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Bulletin,</w:t>
      </w:r>
    </w:p>
    <w:p>
      <w:pPr>
        <w:spacing w:line="229" w:lineRule="exact" w:before="0"/>
        <w:ind w:left="559" w:right="0" w:firstLine="0"/>
        <w:jc w:val="left"/>
        <w:rPr>
          <w:sz w:val="20"/>
        </w:rPr>
      </w:pPr>
      <w:r>
        <w:rPr>
          <w:color w:val="231F20"/>
          <w:sz w:val="20"/>
        </w:rPr>
        <w:t>v. 109, p. 107–126.</w:t>
      </w:r>
    </w:p>
    <w:p>
      <w:pPr>
        <w:spacing w:line="252" w:lineRule="auto" w:before="32"/>
        <w:ind w:left="559" w:right="1078" w:hanging="360"/>
        <w:jc w:val="both"/>
        <w:rPr>
          <w:sz w:val="20"/>
        </w:rPr>
      </w:pPr>
      <w:r>
        <w:rPr>
          <w:color w:val="231F20"/>
          <w:w w:val="95"/>
          <w:sz w:val="20"/>
          <w:u w:val="single" w:color="231F20"/>
        </w:rPr>
        <w:t>____</w:t>
      </w:r>
      <w:r>
        <w:rPr>
          <w:color w:val="231F20"/>
          <w:w w:val="95"/>
          <w:sz w:val="20"/>
        </w:rPr>
        <w:t>2001, Rheological </w:t>
      </w:r>
      <w:r>
        <w:rPr>
          <w:color w:val="231F20"/>
          <w:spacing w:val="-3"/>
          <w:w w:val="95"/>
          <w:sz w:val="20"/>
        </w:rPr>
        <w:t>control on </w:t>
      </w:r>
      <w:r>
        <w:rPr>
          <w:color w:val="231F20"/>
          <w:w w:val="95"/>
          <w:sz w:val="20"/>
        </w:rPr>
        <w:t>the initial geometry of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11"/>
          <w:w w:val="90"/>
          <w:sz w:val="20"/>
        </w:rPr>
        <w:t> </w:t>
      </w:r>
      <w:r>
        <w:rPr>
          <w:color w:val="231F20"/>
          <w:w w:val="90"/>
          <w:sz w:val="20"/>
        </w:rPr>
        <w:t>detachment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fault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zone,</w:t>
      </w:r>
      <w:r>
        <w:rPr>
          <w:color w:val="231F20"/>
          <w:spacing w:val="-17"/>
          <w:w w:val="90"/>
          <w:sz w:val="20"/>
        </w:rPr>
        <w:t> </w:t>
      </w:r>
      <w:r>
        <w:rPr>
          <w:color w:val="231F20"/>
          <w:w w:val="90"/>
          <w:sz w:val="20"/>
        </w:rPr>
        <w:t>western </w:t>
      </w:r>
      <w:r>
        <w:rPr>
          <w:color w:val="231F20"/>
          <w:spacing w:val="-3"/>
          <w:sz w:val="20"/>
        </w:rPr>
        <w:t>United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States: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4"/>
          <w:sz w:val="20"/>
        </w:rPr>
        <w:t>Tectonics,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4"/>
          <w:sz w:val="20"/>
        </w:rPr>
        <w:t> </w:t>
      </w:r>
      <w:r>
        <w:rPr>
          <w:color w:val="231F20"/>
          <w:sz w:val="20"/>
        </w:rPr>
        <w:t>20,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4"/>
          <w:sz w:val="20"/>
        </w:rPr>
        <w:t> </w:t>
      </w:r>
      <w:r>
        <w:rPr>
          <w:color w:val="231F20"/>
          <w:spacing w:val="-5"/>
          <w:sz w:val="20"/>
        </w:rPr>
        <w:t>435–457.</w:t>
      </w:r>
    </w:p>
    <w:p>
      <w:pPr>
        <w:spacing w:line="232" w:lineRule="auto" w:before="26"/>
        <w:ind w:left="559" w:right="1079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Wells,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M.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L.,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Allmendinger,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R.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8"/>
          <w:w w:val="90"/>
          <w:sz w:val="20"/>
        </w:rPr>
        <w:t>W.,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1990,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spacing w:val="2"/>
          <w:w w:val="90"/>
          <w:sz w:val="20"/>
        </w:rPr>
        <w:t>An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early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history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pure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shear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upper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plate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3"/>
          <w:w w:val="95"/>
          <w:sz w:val="20"/>
        </w:rPr>
        <w:t>Raft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River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meta- </w:t>
      </w:r>
      <w:r>
        <w:rPr>
          <w:color w:val="231F20"/>
          <w:spacing w:val="-3"/>
          <w:w w:val="90"/>
          <w:sz w:val="20"/>
        </w:rPr>
        <w:t>morphic </w:t>
      </w:r>
      <w:r>
        <w:rPr>
          <w:color w:val="231F20"/>
          <w:w w:val="90"/>
          <w:sz w:val="20"/>
        </w:rPr>
        <w:t>core </w:t>
      </w:r>
      <w:r>
        <w:rPr>
          <w:color w:val="231F20"/>
          <w:spacing w:val="-3"/>
          <w:w w:val="90"/>
          <w:sz w:val="20"/>
        </w:rPr>
        <w:t>complex: </w:t>
      </w:r>
      <w:r>
        <w:rPr>
          <w:color w:val="231F20"/>
          <w:w w:val="90"/>
          <w:sz w:val="20"/>
        </w:rPr>
        <w:t>Black Pine Mountains, </w:t>
      </w:r>
      <w:r>
        <w:rPr>
          <w:color w:val="231F20"/>
          <w:spacing w:val="-3"/>
          <w:w w:val="90"/>
          <w:sz w:val="20"/>
        </w:rPr>
        <w:t>southern </w:t>
      </w:r>
      <w:r>
        <w:rPr>
          <w:color w:val="231F20"/>
          <w:w w:val="95"/>
          <w:sz w:val="20"/>
        </w:rPr>
        <w:t>Idaho: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Structural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12,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851–867.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Wells,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M.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L.,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Hoisch,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9"/>
          <w:w w:val="90"/>
          <w:sz w:val="20"/>
        </w:rPr>
        <w:t>T.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D.,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2002,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Latest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Cretaceous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early Eocene renewed shortening in the </w:t>
      </w:r>
      <w:r>
        <w:rPr>
          <w:color w:val="231F20"/>
          <w:spacing w:val="-3"/>
          <w:w w:val="90"/>
          <w:sz w:val="20"/>
        </w:rPr>
        <w:t>interior </w:t>
      </w:r>
      <w:r>
        <w:rPr>
          <w:color w:val="231F20"/>
          <w:w w:val="90"/>
          <w:sz w:val="20"/>
        </w:rPr>
        <w:t>of the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Sevier- </w:t>
      </w:r>
      <w:r>
        <w:rPr>
          <w:color w:val="231F20"/>
          <w:w w:val="90"/>
          <w:sz w:val="20"/>
        </w:rPr>
        <w:t>Laramide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orogen: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situ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Th-Pb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ion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microprobe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dating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of monazite: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Geological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with </w:t>
      </w:r>
      <w:r>
        <w:rPr>
          <w:color w:val="231F20"/>
          <w:w w:val="95"/>
          <w:sz w:val="20"/>
        </w:rPr>
        <w:t>Programs, </w:t>
      </w:r>
      <w:r>
        <w:rPr>
          <w:color w:val="231F20"/>
          <w:spacing w:val="-7"/>
          <w:w w:val="95"/>
          <w:sz w:val="20"/>
        </w:rPr>
        <w:t>v. </w:t>
      </w:r>
      <w:r>
        <w:rPr>
          <w:color w:val="231F20"/>
          <w:w w:val="95"/>
          <w:sz w:val="20"/>
        </w:rPr>
        <w:t>34, </w:t>
      </w:r>
      <w:r>
        <w:rPr>
          <w:color w:val="231F20"/>
          <w:spacing w:val="-3"/>
          <w:w w:val="95"/>
          <w:sz w:val="20"/>
        </w:rPr>
        <w:t>no. </w:t>
      </w:r>
      <w:r>
        <w:rPr>
          <w:color w:val="231F20"/>
          <w:w w:val="95"/>
          <w:sz w:val="20"/>
        </w:rPr>
        <w:t>6,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spacing w:val="-8"/>
          <w:w w:val="95"/>
          <w:sz w:val="20"/>
        </w:rPr>
        <w:t>510.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Wells,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Dallmeyer,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5"/>
          <w:sz w:val="20"/>
        </w:rPr>
        <w:t>D.,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3"/>
          <w:sz w:val="20"/>
        </w:rPr>
        <w:t> </w:t>
      </w:r>
      <w:r>
        <w:rPr>
          <w:color w:val="231F20"/>
          <w:sz w:val="20"/>
        </w:rPr>
        <w:t>Allmendinger,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R.</w:t>
      </w:r>
      <w:r>
        <w:rPr>
          <w:color w:val="231F20"/>
          <w:spacing w:val="-22"/>
          <w:sz w:val="20"/>
        </w:rPr>
        <w:t> </w:t>
      </w:r>
      <w:r>
        <w:rPr>
          <w:color w:val="231F20"/>
          <w:spacing w:val="-8"/>
          <w:sz w:val="20"/>
        </w:rPr>
        <w:t>W., </w:t>
      </w:r>
      <w:r>
        <w:rPr>
          <w:color w:val="231F20"/>
          <w:spacing w:val="-4"/>
          <w:w w:val="90"/>
          <w:sz w:val="20"/>
        </w:rPr>
        <w:t>1990, </w:t>
      </w:r>
      <w:r>
        <w:rPr>
          <w:color w:val="231F20"/>
          <w:w w:val="90"/>
          <w:sz w:val="20"/>
        </w:rPr>
        <w:t>Late Cretaceous extension in the hinterland of the Sevier thrust belt, northwest Utah and </w:t>
      </w:r>
      <w:r>
        <w:rPr>
          <w:color w:val="231F20"/>
          <w:spacing w:val="-3"/>
          <w:w w:val="90"/>
          <w:sz w:val="20"/>
        </w:rPr>
        <w:t>southern </w:t>
      </w:r>
      <w:r>
        <w:rPr>
          <w:color w:val="231F20"/>
          <w:w w:val="90"/>
          <w:sz w:val="20"/>
        </w:rPr>
        <w:t>Idaho: </w:t>
      </w:r>
      <w:r>
        <w:rPr>
          <w:color w:val="231F20"/>
          <w:spacing w:val="-3"/>
          <w:sz w:val="20"/>
        </w:rPr>
        <w:t>Geology,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5"/>
          <w:sz w:val="20"/>
        </w:rPr>
        <w:t>18,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929–933.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Wells,</w:t>
      </w:r>
      <w:r>
        <w:rPr>
          <w:color w:val="231F20"/>
          <w:spacing w:val="-16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L.,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Snee,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2"/>
          <w:sz w:val="20"/>
        </w:rPr>
        <w:t>L.</w:t>
      </w:r>
      <w:r>
        <w:rPr>
          <w:color w:val="231F20"/>
          <w:spacing w:val="-15"/>
          <w:sz w:val="20"/>
        </w:rPr>
        <w:t> </w:t>
      </w:r>
      <w:r>
        <w:rPr>
          <w:color w:val="231F20"/>
          <w:spacing w:val="-8"/>
          <w:sz w:val="20"/>
        </w:rPr>
        <w:t>W.,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Blythe,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A.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2000,</w:t>
      </w:r>
      <w:r>
        <w:rPr>
          <w:color w:val="231F20"/>
          <w:spacing w:val="-15"/>
          <w:sz w:val="20"/>
        </w:rPr>
        <w:t> </w:t>
      </w:r>
      <w:r>
        <w:rPr>
          <w:color w:val="231F20"/>
          <w:sz w:val="20"/>
        </w:rPr>
        <w:t>Dating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major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normal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fault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systems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using</w:t>
      </w:r>
      <w:r>
        <w:rPr>
          <w:color w:val="231F20"/>
          <w:spacing w:val="-9"/>
          <w:w w:val="90"/>
          <w:sz w:val="20"/>
        </w:rPr>
        <w:t> </w:t>
      </w:r>
      <w:r>
        <w:rPr>
          <w:color w:val="231F20"/>
          <w:w w:val="90"/>
          <w:sz w:val="20"/>
        </w:rPr>
        <w:t>thermochronology: </w:t>
      </w:r>
      <w:r>
        <w:rPr>
          <w:color w:val="231F20"/>
          <w:spacing w:val="2"/>
          <w:w w:val="90"/>
          <w:sz w:val="20"/>
        </w:rPr>
        <w:t>An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example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3"/>
          <w:w w:val="90"/>
          <w:sz w:val="20"/>
        </w:rPr>
        <w:t>Raft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River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detachment,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6"/>
          <w:w w:val="90"/>
          <w:sz w:val="20"/>
        </w:rPr>
        <w:t> </w:t>
      </w:r>
      <w:r>
        <w:rPr>
          <w:color w:val="231F20"/>
          <w:w w:val="90"/>
          <w:sz w:val="20"/>
        </w:rPr>
        <w:t>and </w:t>
      </w:r>
      <w:r>
        <w:rPr>
          <w:color w:val="231F20"/>
          <w:w w:val="95"/>
          <w:sz w:val="20"/>
        </w:rPr>
        <w:t>Range,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western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United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States: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Journal</w:t>
      </w:r>
      <w:r>
        <w:rPr>
          <w:color w:val="231F20"/>
          <w:spacing w:val="-1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3"/>
          <w:w w:val="95"/>
          <w:sz w:val="20"/>
        </w:rPr>
        <w:t> </w:t>
      </w:r>
      <w:r>
        <w:rPr>
          <w:color w:val="231F20"/>
          <w:w w:val="95"/>
          <w:sz w:val="20"/>
        </w:rPr>
        <w:t>Geophysical </w:t>
      </w:r>
      <w:r>
        <w:rPr>
          <w:color w:val="231F20"/>
          <w:sz w:val="20"/>
        </w:rPr>
        <w:t>Research, </w:t>
      </w:r>
      <w:r>
        <w:rPr>
          <w:color w:val="231F20"/>
          <w:spacing w:val="-7"/>
          <w:sz w:val="20"/>
        </w:rPr>
        <w:t>v. </w:t>
      </w:r>
      <w:r>
        <w:rPr>
          <w:color w:val="231F20"/>
          <w:spacing w:val="-6"/>
          <w:sz w:val="20"/>
        </w:rPr>
        <w:t>105,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26"/>
          <w:sz w:val="20"/>
        </w:rPr>
        <w:t> </w:t>
      </w:r>
      <w:r>
        <w:rPr>
          <w:color w:val="231F20"/>
          <w:spacing w:val="-5"/>
          <w:sz w:val="20"/>
        </w:rPr>
        <w:t>16,303–16,327.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Wells,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Spell,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L.,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Zanetti,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K.,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2000,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Laserprobe </w:t>
      </w:r>
      <w:r>
        <w:rPr>
          <w:color w:val="231F20"/>
          <w:w w:val="90"/>
          <w:sz w:val="20"/>
        </w:rPr>
        <w:t>argon dating of strain fringes; Albian orogen-parallel </w:t>
      </w:r>
      <w:r>
        <w:rPr>
          <w:color w:val="231F20"/>
          <w:w w:val="85"/>
          <w:sz w:val="20"/>
        </w:rPr>
        <w:t>extension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11"/>
          <w:w w:val="85"/>
          <w:sz w:val="20"/>
        </w:rPr>
        <w:t> </w:t>
      </w:r>
      <w:r>
        <w:rPr>
          <w:color w:val="231F20"/>
          <w:w w:val="85"/>
          <w:sz w:val="20"/>
        </w:rPr>
        <w:t>hinterland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11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Sevier</w:t>
      </w:r>
      <w:r>
        <w:rPr>
          <w:color w:val="231F20"/>
          <w:spacing w:val="-11"/>
          <w:w w:val="85"/>
          <w:sz w:val="20"/>
        </w:rPr>
        <w:t> </w:t>
      </w:r>
      <w:r>
        <w:rPr>
          <w:color w:val="231F20"/>
          <w:w w:val="85"/>
          <w:sz w:val="20"/>
        </w:rPr>
        <w:t>orogen:</w:t>
      </w:r>
      <w:r>
        <w:rPr>
          <w:color w:val="231F20"/>
          <w:spacing w:val="-12"/>
          <w:w w:val="85"/>
          <w:sz w:val="20"/>
        </w:rPr>
        <w:t> </w:t>
      </w:r>
      <w:r>
        <w:rPr>
          <w:color w:val="231F20"/>
          <w:w w:val="85"/>
          <w:sz w:val="20"/>
        </w:rPr>
        <w:t>Geological </w:t>
      </w:r>
      <w:r>
        <w:rPr>
          <w:color w:val="231F20"/>
          <w:w w:val="90"/>
          <w:sz w:val="20"/>
        </w:rPr>
        <w:t>Society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America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Abstracts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Programs,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32,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no.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2,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pacing w:val="-6"/>
          <w:sz w:val="20"/>
        </w:rPr>
        <w:t>106–107.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z w:val="20"/>
        </w:rPr>
        <w:t>Wells,</w:t>
      </w:r>
      <w:r>
        <w:rPr>
          <w:color w:val="231F20"/>
          <w:spacing w:val="-12"/>
          <w:sz w:val="20"/>
        </w:rPr>
        <w:t> </w:t>
      </w:r>
      <w:r>
        <w:rPr>
          <w:color w:val="231F20"/>
          <w:sz w:val="20"/>
        </w:rPr>
        <w:t>M.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2"/>
          <w:sz w:val="20"/>
        </w:rPr>
        <w:t>L.,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Hoisch,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7"/>
          <w:sz w:val="20"/>
        </w:rPr>
        <w:t>T.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Hanson,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4"/>
          <w:sz w:val="20"/>
        </w:rPr>
        <w:t>L.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M.,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Wolff,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4"/>
          <w:sz w:val="20"/>
        </w:rPr>
        <w:t>E.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D., </w:t>
      </w:r>
      <w:r>
        <w:rPr>
          <w:color w:val="231F20"/>
          <w:spacing w:val="2"/>
          <w:sz w:val="20"/>
        </w:rPr>
        <w:t>and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2"/>
          <w:sz w:val="20"/>
        </w:rPr>
        <w:t>Struthers,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J.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2"/>
          <w:sz w:val="20"/>
        </w:rPr>
        <w:t>R.,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5"/>
          <w:sz w:val="20"/>
        </w:rPr>
        <w:t>1997,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4"/>
          <w:sz w:val="20"/>
        </w:rPr>
        <w:t>Large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2"/>
          <w:sz w:val="20"/>
        </w:rPr>
        <w:t>magnitude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4"/>
          <w:sz w:val="20"/>
        </w:rPr>
        <w:t>crustal </w:t>
      </w:r>
      <w:r>
        <w:rPr>
          <w:color w:val="231F20"/>
          <w:spacing w:val="2"/>
          <w:w w:val="95"/>
          <w:sz w:val="20"/>
        </w:rPr>
        <w:t>thickening and </w:t>
      </w:r>
      <w:r>
        <w:rPr>
          <w:color w:val="231F20"/>
          <w:w w:val="95"/>
          <w:sz w:val="20"/>
        </w:rPr>
        <w:t>repeated </w:t>
      </w:r>
      <w:r>
        <w:rPr>
          <w:color w:val="231F20"/>
          <w:spacing w:val="2"/>
          <w:w w:val="95"/>
          <w:sz w:val="20"/>
        </w:rPr>
        <w:t>extensional exhumation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in the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spacing w:val="6"/>
          <w:w w:val="95"/>
          <w:sz w:val="20"/>
        </w:rPr>
        <w:t>Raft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River,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w w:val="95"/>
          <w:sz w:val="20"/>
        </w:rPr>
        <w:t>Grouse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Creek,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and</w:t>
      </w:r>
      <w:r>
        <w:rPr>
          <w:color w:val="231F20"/>
          <w:spacing w:val="-20"/>
          <w:w w:val="95"/>
          <w:sz w:val="20"/>
        </w:rPr>
        <w:t> </w:t>
      </w:r>
      <w:r>
        <w:rPr>
          <w:color w:val="231F20"/>
          <w:w w:val="95"/>
          <w:sz w:val="20"/>
        </w:rPr>
        <w:t>Albion</w:t>
      </w:r>
      <w:r>
        <w:rPr>
          <w:color w:val="231F20"/>
          <w:spacing w:val="-19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Mountains: </w:t>
      </w:r>
      <w:r>
        <w:rPr>
          <w:color w:val="231F20"/>
          <w:spacing w:val="3"/>
          <w:w w:val="95"/>
          <w:sz w:val="20"/>
        </w:rPr>
        <w:t>Brigham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Young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w w:val="95"/>
          <w:sz w:val="20"/>
        </w:rPr>
        <w:t>University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Geology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2"/>
          <w:w w:val="95"/>
          <w:sz w:val="20"/>
        </w:rPr>
        <w:t>Studies,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v.</w:t>
      </w:r>
      <w:r>
        <w:rPr>
          <w:color w:val="231F20"/>
          <w:spacing w:val="-17"/>
          <w:w w:val="95"/>
          <w:sz w:val="20"/>
        </w:rPr>
        <w:t> </w:t>
      </w:r>
      <w:r>
        <w:rPr>
          <w:color w:val="231F20"/>
          <w:spacing w:val="3"/>
          <w:w w:val="95"/>
          <w:sz w:val="20"/>
        </w:rPr>
        <w:t>42,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p. </w:t>
      </w:r>
      <w:r>
        <w:rPr>
          <w:color w:val="231F20"/>
          <w:sz w:val="20"/>
        </w:rPr>
        <w:t>325–340.</w:t>
      </w:r>
    </w:p>
    <w:p>
      <w:pPr>
        <w:spacing w:line="245" w:lineRule="exact" w:before="35"/>
        <w:ind w:left="199" w:right="0" w:firstLine="0"/>
        <w:jc w:val="left"/>
        <w:rPr>
          <w:sz w:val="20"/>
        </w:rPr>
      </w:pPr>
      <w:r>
        <w:rPr>
          <w:color w:val="231F20"/>
          <w:sz w:val="20"/>
        </w:rPr>
        <w:t>Wells, M. L., Hoisch, T. D., Peters, M. T., Miller, D. M., Wolff,</w:t>
      </w:r>
    </w:p>
    <w:p>
      <w:pPr>
        <w:spacing w:line="232" w:lineRule="auto" w:before="2"/>
        <w:ind w:left="559" w:right="1079" w:firstLine="0"/>
        <w:jc w:val="both"/>
        <w:rPr>
          <w:sz w:val="20"/>
        </w:rPr>
      </w:pPr>
      <w:r>
        <w:rPr>
          <w:color w:val="231F20"/>
          <w:w w:val="95"/>
          <w:sz w:val="20"/>
        </w:rPr>
        <w:t>E. </w:t>
      </w:r>
      <w:r>
        <w:rPr>
          <w:color w:val="231F20"/>
          <w:spacing w:val="-5"/>
          <w:w w:val="95"/>
          <w:sz w:val="20"/>
        </w:rPr>
        <w:t>D., </w:t>
      </w:r>
      <w:r>
        <w:rPr>
          <w:color w:val="231F20"/>
          <w:w w:val="95"/>
          <w:sz w:val="20"/>
        </w:rPr>
        <w:t>and Hanson, </w:t>
      </w:r>
      <w:r>
        <w:rPr>
          <w:color w:val="231F20"/>
          <w:spacing w:val="2"/>
          <w:w w:val="95"/>
          <w:sz w:val="20"/>
        </w:rPr>
        <w:t>L. </w:t>
      </w:r>
      <w:r>
        <w:rPr>
          <w:color w:val="231F20"/>
          <w:w w:val="95"/>
          <w:sz w:val="20"/>
        </w:rPr>
        <w:t>M., </w:t>
      </w:r>
      <w:r>
        <w:rPr>
          <w:color w:val="231F20"/>
          <w:spacing w:val="-5"/>
          <w:w w:val="95"/>
          <w:sz w:val="20"/>
        </w:rPr>
        <w:t>1998, </w:t>
      </w:r>
      <w:r>
        <w:rPr>
          <w:color w:val="231F20"/>
          <w:w w:val="95"/>
          <w:sz w:val="20"/>
        </w:rPr>
        <w:t>The Mahogany</w:t>
      </w:r>
      <w:r>
        <w:rPr>
          <w:color w:val="231F20"/>
          <w:spacing w:val="-24"/>
          <w:w w:val="95"/>
          <w:sz w:val="20"/>
        </w:rPr>
        <w:t> </w:t>
      </w:r>
      <w:r>
        <w:rPr>
          <w:color w:val="231F20"/>
          <w:w w:val="95"/>
          <w:sz w:val="20"/>
        </w:rPr>
        <w:t>Peaks </w:t>
      </w:r>
      <w:r>
        <w:rPr>
          <w:color w:val="231F20"/>
          <w:w w:val="90"/>
          <w:sz w:val="20"/>
        </w:rPr>
        <w:t>fault,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Late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Cretaceous-Paleocene(?)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normal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fault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the hinterland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Sevier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orogen: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Journal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Geology,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7"/>
          <w:w w:val="90"/>
          <w:sz w:val="20"/>
        </w:rPr>
        <w:t>v.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106,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7"/>
          <w:sz w:val="20"/>
        </w:rPr>
        <w:t> </w:t>
      </w:r>
      <w:r>
        <w:rPr>
          <w:color w:val="231F20"/>
          <w:sz w:val="20"/>
        </w:rPr>
        <w:t>623–634.</w:t>
      </w:r>
    </w:p>
    <w:p>
      <w:pPr>
        <w:spacing w:line="232" w:lineRule="auto" w:before="40"/>
        <w:ind w:left="559" w:right="1078" w:hanging="360"/>
        <w:jc w:val="both"/>
        <w:rPr>
          <w:sz w:val="20"/>
        </w:rPr>
      </w:pPr>
      <w:r>
        <w:rPr>
          <w:color w:val="231F20"/>
          <w:spacing w:val="-3"/>
          <w:sz w:val="20"/>
        </w:rPr>
        <w:t>Wells, </w:t>
      </w:r>
      <w:r>
        <w:rPr>
          <w:color w:val="231F20"/>
          <w:sz w:val="20"/>
        </w:rPr>
        <w:t>M. L., </w:t>
      </w:r>
      <w:r>
        <w:rPr>
          <w:color w:val="231F20"/>
          <w:spacing w:val="-4"/>
          <w:sz w:val="20"/>
        </w:rPr>
        <w:t>Sheeley, </w:t>
      </w:r>
      <w:r>
        <w:rPr>
          <w:color w:val="231F20"/>
          <w:spacing w:val="-3"/>
          <w:sz w:val="20"/>
        </w:rPr>
        <w:t>J. </w:t>
      </w:r>
      <w:r>
        <w:rPr>
          <w:color w:val="231F20"/>
          <w:sz w:val="20"/>
        </w:rPr>
        <w:t>C., Spell, </w:t>
      </w:r>
      <w:r>
        <w:rPr>
          <w:color w:val="231F20"/>
          <w:spacing w:val="-9"/>
          <w:sz w:val="20"/>
        </w:rPr>
        <w:t>T. </w:t>
      </w:r>
      <w:r>
        <w:rPr>
          <w:color w:val="231F20"/>
          <w:sz w:val="20"/>
        </w:rPr>
        <w:t>L., </w:t>
      </w:r>
      <w:r>
        <w:rPr>
          <w:color w:val="231F20"/>
          <w:spacing w:val="-3"/>
          <w:sz w:val="20"/>
        </w:rPr>
        <w:t>Kelly, </w:t>
      </w:r>
      <w:r>
        <w:rPr>
          <w:color w:val="231F20"/>
          <w:sz w:val="20"/>
        </w:rPr>
        <w:t>E. </w:t>
      </w:r>
      <w:r>
        <w:rPr>
          <w:color w:val="231F20"/>
          <w:spacing w:val="-5"/>
          <w:sz w:val="20"/>
        </w:rPr>
        <w:t>D., </w:t>
      </w:r>
      <w:r>
        <w:rPr>
          <w:color w:val="231F20"/>
          <w:sz w:val="20"/>
        </w:rPr>
        <w:t>and </w:t>
      </w:r>
      <w:r>
        <w:rPr>
          <w:color w:val="231F20"/>
          <w:spacing w:val="-3"/>
          <w:w w:val="95"/>
          <w:sz w:val="20"/>
        </w:rPr>
        <w:t>Hoisch,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T.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D.,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2004,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Eocene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extension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northwestern Utah-southern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Idaho: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Early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motion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on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polyphase Middle Mountain shear zone: Geological Society of </w:t>
      </w:r>
      <w:r>
        <w:rPr>
          <w:color w:val="231F20"/>
          <w:sz w:val="20"/>
        </w:rPr>
        <w:t>America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Abstracts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36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35"/>
          <w:sz w:val="20"/>
        </w:rPr>
        <w:t> </w:t>
      </w:r>
      <w:r>
        <w:rPr>
          <w:color w:val="231F20"/>
          <w:sz w:val="20"/>
        </w:rPr>
        <w:t>36,</w:t>
      </w:r>
      <w:r>
        <w:rPr>
          <w:color w:val="231F20"/>
          <w:spacing w:val="-35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36"/>
          <w:sz w:val="20"/>
        </w:rPr>
        <w:t> </w:t>
      </w:r>
      <w:r>
        <w:rPr>
          <w:color w:val="231F20"/>
          <w:sz w:val="20"/>
        </w:rPr>
        <w:t>4,</w:t>
      </w:r>
      <w:r>
        <w:rPr>
          <w:color w:val="231F20"/>
          <w:spacing w:val="-35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35"/>
          <w:sz w:val="20"/>
        </w:rPr>
        <w:t> </w:t>
      </w:r>
      <w:r>
        <w:rPr>
          <w:color w:val="231F20"/>
          <w:spacing w:val="-4"/>
          <w:sz w:val="20"/>
        </w:rPr>
        <w:t>73.</w:t>
      </w:r>
    </w:p>
    <w:p>
      <w:pPr>
        <w:spacing w:after="0" w:line="232" w:lineRule="auto"/>
        <w:jc w:val="both"/>
        <w:rPr>
          <w:sz w:val="20"/>
        </w:rPr>
        <w:sectPr>
          <w:pgSz w:w="12240" w:h="15840"/>
          <w:pgMar w:header="1017" w:footer="686" w:top="1260" w:bottom="880" w:left="0" w:right="0"/>
          <w:cols w:num="2" w:equalWidth="0">
            <w:col w:w="6181" w:space="40"/>
            <w:col w:w="6019"/>
          </w:cols>
        </w:sectPr>
      </w:pP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075"/>
        <w:rPr>
          <w:sz w:val="2"/>
        </w:rPr>
      </w:pPr>
      <w:r>
        <w:rPr>
          <w:sz w:val="2"/>
        </w:rPr>
        <w:pict>
          <v:group style="width:486pt;height:.5pt;mso-position-horizontal-relative:char;mso-position-vertical-relative:line" coordorigin="0,0" coordsize="9720,10">
            <v:line style="position:absolute" from="0,5" to="9720,5" stroked="true" strokeweight=".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244" w:lineRule="exact" w:before="54"/>
        <w:ind w:left="1080" w:right="0" w:firstLine="0"/>
        <w:jc w:val="left"/>
        <w:rPr>
          <w:sz w:val="20"/>
        </w:rPr>
      </w:pPr>
      <w:r>
        <w:rPr>
          <w:color w:val="231F20"/>
          <w:sz w:val="20"/>
        </w:rPr>
        <w:t>Wells, M. L., Struthers, J. S., Snee, L. W., Walker, J. D., Blythe,</w:t>
      </w:r>
    </w:p>
    <w:p>
      <w:pPr>
        <w:spacing w:line="232" w:lineRule="auto" w:before="1"/>
        <w:ind w:left="1440" w:right="6419" w:firstLine="0"/>
        <w:jc w:val="both"/>
        <w:rPr>
          <w:sz w:val="20"/>
        </w:rPr>
      </w:pPr>
      <w:r>
        <w:rPr>
          <w:color w:val="231F20"/>
          <w:sz w:val="20"/>
        </w:rPr>
        <w:t>A.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E.,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3"/>
          <w:sz w:val="20"/>
        </w:rPr>
        <w:t>Miller,</w:t>
      </w:r>
      <w:r>
        <w:rPr>
          <w:color w:val="231F20"/>
          <w:spacing w:val="-17"/>
          <w:sz w:val="20"/>
        </w:rPr>
        <w:t> </w:t>
      </w:r>
      <w:r>
        <w:rPr>
          <w:color w:val="231F20"/>
          <w:spacing w:val="-4"/>
          <w:sz w:val="20"/>
        </w:rPr>
        <w:t>D.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M.,</w:t>
      </w:r>
      <w:r>
        <w:rPr>
          <w:color w:val="231F20"/>
          <w:spacing w:val="-16"/>
          <w:sz w:val="20"/>
        </w:rPr>
        <w:t> </w:t>
      </w:r>
      <w:r>
        <w:rPr>
          <w:color w:val="231F20"/>
          <w:spacing w:val="-5"/>
          <w:sz w:val="20"/>
        </w:rPr>
        <w:t>1997b,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Miocene</w:t>
      </w:r>
      <w:r>
        <w:rPr>
          <w:color w:val="231F20"/>
          <w:spacing w:val="-17"/>
          <w:sz w:val="20"/>
        </w:rPr>
        <w:t> </w:t>
      </w:r>
      <w:r>
        <w:rPr>
          <w:color w:val="231F20"/>
          <w:sz w:val="20"/>
        </w:rPr>
        <w:t>extensional </w:t>
      </w:r>
      <w:r>
        <w:rPr>
          <w:color w:val="231F20"/>
          <w:w w:val="90"/>
          <w:sz w:val="20"/>
        </w:rPr>
        <w:t>reactivation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an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Eocene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zone,</w:t>
      </w:r>
      <w:r>
        <w:rPr>
          <w:color w:val="231F20"/>
          <w:spacing w:val="-20"/>
          <w:w w:val="90"/>
          <w:sz w:val="20"/>
        </w:rPr>
        <w:t> </w:t>
      </w:r>
      <w:r>
        <w:rPr>
          <w:color w:val="231F20"/>
          <w:w w:val="90"/>
          <w:sz w:val="20"/>
        </w:rPr>
        <w:t>Grouse Creek Mountains, Utah: Geological Society of America </w:t>
      </w:r>
      <w:r>
        <w:rPr>
          <w:color w:val="231F20"/>
          <w:sz w:val="20"/>
        </w:rPr>
        <w:t>Abstracts</w:t>
      </w:r>
      <w:r>
        <w:rPr>
          <w:color w:val="231F20"/>
          <w:spacing w:val="-20"/>
          <w:sz w:val="20"/>
        </w:rPr>
        <w:t> </w:t>
      </w:r>
      <w:r>
        <w:rPr>
          <w:color w:val="231F20"/>
          <w:sz w:val="20"/>
        </w:rPr>
        <w:t>with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Programs,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6"/>
          <w:sz w:val="20"/>
        </w:rPr>
        <w:t>29,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no.</w:t>
      </w:r>
      <w:r>
        <w:rPr>
          <w:color w:val="231F20"/>
          <w:spacing w:val="-19"/>
          <w:sz w:val="20"/>
        </w:rPr>
        <w:t> </w:t>
      </w:r>
      <w:r>
        <w:rPr>
          <w:color w:val="231F20"/>
          <w:sz w:val="20"/>
        </w:rPr>
        <w:t>6,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4"/>
          <w:sz w:val="20"/>
        </w:rPr>
        <w:t>162.</w:t>
      </w:r>
    </w:p>
    <w:p>
      <w:pPr>
        <w:spacing w:line="232" w:lineRule="auto" w:before="36"/>
        <w:ind w:left="1440" w:right="6419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Wernicke,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B.,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Axen,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G.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J.,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1988,</w:t>
      </w:r>
      <w:r>
        <w:rPr>
          <w:color w:val="231F20"/>
          <w:spacing w:val="-21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role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isostasy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in the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evolution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normal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fault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w w:val="95"/>
          <w:sz w:val="20"/>
        </w:rPr>
        <w:t>systems: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Geology,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16,</w:t>
      </w:r>
      <w:r>
        <w:rPr>
          <w:color w:val="231F20"/>
          <w:spacing w:val="-25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 </w:t>
      </w:r>
      <w:r>
        <w:rPr>
          <w:color w:val="231F20"/>
          <w:spacing w:val="-3"/>
          <w:sz w:val="20"/>
        </w:rPr>
        <w:t>848–851.</w:t>
      </w:r>
    </w:p>
    <w:p>
      <w:pPr>
        <w:spacing w:line="232" w:lineRule="auto" w:before="36"/>
        <w:ind w:left="1440" w:right="6418" w:hanging="360"/>
        <w:jc w:val="both"/>
        <w:rPr>
          <w:sz w:val="20"/>
        </w:rPr>
      </w:pPr>
      <w:r>
        <w:rPr>
          <w:color w:val="231F20"/>
          <w:spacing w:val="-3"/>
          <w:w w:val="95"/>
          <w:sz w:val="20"/>
        </w:rPr>
        <w:t>Wernicke,</w:t>
      </w:r>
      <w:r>
        <w:rPr>
          <w:color w:val="231F20"/>
          <w:spacing w:val="-23"/>
          <w:w w:val="95"/>
          <w:sz w:val="20"/>
        </w:rPr>
        <w:t> </w:t>
      </w:r>
      <w:r>
        <w:rPr>
          <w:color w:val="231F20"/>
          <w:w w:val="95"/>
          <w:sz w:val="20"/>
        </w:rPr>
        <w:t>B.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9"/>
          <w:w w:val="95"/>
          <w:sz w:val="20"/>
        </w:rPr>
        <w:t>P.,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Bartley,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J.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M.,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1985,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Reply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w w:val="95"/>
          <w:sz w:val="20"/>
        </w:rPr>
        <w:t>to</w:t>
      </w:r>
      <w:r>
        <w:rPr>
          <w:color w:val="231F20"/>
          <w:spacing w:val="-22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“Comment </w:t>
      </w:r>
      <w:r>
        <w:rPr>
          <w:color w:val="231F20"/>
          <w:spacing w:val="-3"/>
          <w:w w:val="90"/>
          <w:sz w:val="20"/>
        </w:rPr>
        <w:t>on </w:t>
      </w:r>
      <w:r>
        <w:rPr>
          <w:color w:val="231F20"/>
          <w:w w:val="90"/>
          <w:sz w:val="20"/>
        </w:rPr>
        <w:t>‘The Snake Range </w:t>
      </w:r>
      <w:r>
        <w:rPr>
          <w:color w:val="231F20"/>
          <w:spacing w:val="-3"/>
          <w:w w:val="90"/>
          <w:sz w:val="20"/>
        </w:rPr>
        <w:t>décollement interpreted </w:t>
      </w:r>
      <w:r>
        <w:rPr>
          <w:color w:val="231F20"/>
          <w:w w:val="90"/>
          <w:sz w:val="20"/>
        </w:rPr>
        <w:t>as a </w:t>
      </w:r>
      <w:r>
        <w:rPr>
          <w:color w:val="231F20"/>
          <w:spacing w:val="-3"/>
          <w:w w:val="90"/>
          <w:sz w:val="20"/>
        </w:rPr>
        <w:t>major </w:t>
      </w:r>
      <w:r>
        <w:rPr>
          <w:color w:val="231F20"/>
          <w:w w:val="90"/>
          <w:sz w:val="20"/>
        </w:rPr>
        <w:t>extensional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shear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zone”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w w:val="90"/>
          <w:sz w:val="20"/>
        </w:rPr>
        <w:t>by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w w:val="90"/>
          <w:sz w:val="20"/>
        </w:rPr>
        <w:t>John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w w:val="90"/>
          <w:sz w:val="20"/>
        </w:rPr>
        <w:t>M.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w w:val="90"/>
          <w:sz w:val="20"/>
        </w:rPr>
        <w:t>Bartley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4"/>
          <w:w w:val="90"/>
          <w:sz w:val="20"/>
        </w:rPr>
        <w:t> </w:t>
      </w:r>
      <w:r>
        <w:rPr>
          <w:color w:val="231F20"/>
          <w:w w:val="90"/>
          <w:sz w:val="20"/>
        </w:rPr>
        <w:t>Brian</w:t>
      </w:r>
      <w:r>
        <w:rPr>
          <w:color w:val="231F20"/>
          <w:spacing w:val="-5"/>
          <w:w w:val="90"/>
          <w:sz w:val="20"/>
        </w:rPr>
        <w:t> </w:t>
      </w:r>
      <w:r>
        <w:rPr>
          <w:color w:val="231F20"/>
          <w:spacing w:val="-11"/>
          <w:w w:val="90"/>
          <w:sz w:val="20"/>
        </w:rPr>
        <w:t>P. </w:t>
      </w:r>
      <w:r>
        <w:rPr>
          <w:color w:val="231F20"/>
          <w:spacing w:val="-3"/>
          <w:sz w:val="20"/>
        </w:rPr>
        <w:t>Wernicke:</w:t>
      </w:r>
      <w:r>
        <w:rPr>
          <w:color w:val="231F20"/>
          <w:spacing w:val="-12"/>
          <w:sz w:val="20"/>
        </w:rPr>
        <w:t> </w:t>
      </w:r>
      <w:r>
        <w:rPr>
          <w:color w:val="231F20"/>
          <w:spacing w:val="-4"/>
          <w:sz w:val="20"/>
        </w:rPr>
        <w:t>Tectonics,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7"/>
          <w:sz w:val="20"/>
        </w:rPr>
        <w:t>v.</w:t>
      </w:r>
      <w:r>
        <w:rPr>
          <w:color w:val="231F20"/>
          <w:spacing w:val="-11"/>
          <w:sz w:val="20"/>
        </w:rPr>
        <w:t> </w:t>
      </w:r>
      <w:r>
        <w:rPr>
          <w:color w:val="231F20"/>
          <w:sz w:val="20"/>
        </w:rPr>
        <w:t>4,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1"/>
          <w:sz w:val="20"/>
        </w:rPr>
        <w:t> </w:t>
      </w:r>
      <w:r>
        <w:rPr>
          <w:color w:val="231F20"/>
          <w:spacing w:val="-8"/>
          <w:sz w:val="20"/>
        </w:rPr>
        <w:t>417–419.</w:t>
      </w:r>
    </w:p>
    <w:p>
      <w:pPr>
        <w:spacing w:line="232" w:lineRule="auto" w:before="36"/>
        <w:ind w:left="1440" w:right="6418" w:hanging="360"/>
        <w:jc w:val="both"/>
        <w:rPr>
          <w:sz w:val="20"/>
        </w:rPr>
      </w:pPr>
      <w:r>
        <w:rPr>
          <w:color w:val="231F20"/>
          <w:w w:val="95"/>
          <w:sz w:val="20"/>
        </w:rPr>
        <w:t>Whitney, </w:t>
      </w:r>
      <w:r>
        <w:rPr>
          <w:color w:val="231F20"/>
          <w:spacing w:val="-4"/>
          <w:w w:val="95"/>
          <w:sz w:val="20"/>
        </w:rPr>
        <w:t>D. </w:t>
      </w:r>
      <w:r>
        <w:rPr>
          <w:color w:val="231F20"/>
          <w:w w:val="95"/>
          <w:sz w:val="20"/>
        </w:rPr>
        <w:t>L., </w:t>
      </w:r>
      <w:r>
        <w:rPr>
          <w:color w:val="231F20"/>
          <w:spacing w:val="-5"/>
          <w:w w:val="95"/>
          <w:sz w:val="20"/>
        </w:rPr>
        <w:t>Teyssier, </w:t>
      </w:r>
      <w:r>
        <w:rPr>
          <w:color w:val="231F20"/>
          <w:w w:val="95"/>
          <w:sz w:val="20"/>
        </w:rPr>
        <w:t>C., and </w:t>
      </w:r>
      <w:r>
        <w:rPr>
          <w:color w:val="231F20"/>
          <w:spacing w:val="-3"/>
          <w:w w:val="95"/>
          <w:sz w:val="20"/>
        </w:rPr>
        <w:t>Vanderhaeghe, </w:t>
      </w:r>
      <w:r>
        <w:rPr>
          <w:color w:val="231F20"/>
          <w:spacing w:val="-5"/>
          <w:w w:val="95"/>
          <w:sz w:val="20"/>
        </w:rPr>
        <w:t>O., </w:t>
      </w:r>
      <w:r>
        <w:rPr>
          <w:color w:val="231F20"/>
          <w:w w:val="95"/>
          <w:sz w:val="20"/>
        </w:rPr>
        <w:t>2004, </w:t>
      </w:r>
      <w:r>
        <w:rPr>
          <w:color w:val="231F20"/>
          <w:w w:val="90"/>
          <w:sz w:val="20"/>
        </w:rPr>
        <w:t>Gneiss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domes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crustal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flow,</w:t>
      </w:r>
      <w:r>
        <w:rPr>
          <w:color w:val="231F20"/>
          <w:spacing w:val="-2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Whitney,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D.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L.,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Teyssier, </w:t>
      </w:r>
      <w:r>
        <w:rPr>
          <w:color w:val="231F20"/>
          <w:w w:val="90"/>
          <w:sz w:val="20"/>
        </w:rPr>
        <w:t>C.,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Siddoway,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C.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S.,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eds.,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Gneiss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domes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orogeny: </w:t>
      </w:r>
      <w:r>
        <w:rPr>
          <w:color w:val="231F20"/>
          <w:w w:val="95"/>
          <w:sz w:val="20"/>
        </w:rPr>
        <w:t>Geological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Society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w w:val="95"/>
          <w:sz w:val="20"/>
        </w:rPr>
        <w:t>Special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Paper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w w:val="95"/>
          <w:sz w:val="20"/>
        </w:rPr>
        <w:t>380,</w:t>
      </w:r>
      <w:r>
        <w:rPr>
          <w:color w:val="231F20"/>
          <w:spacing w:val="-27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26"/>
          <w:w w:val="95"/>
          <w:sz w:val="20"/>
        </w:rPr>
        <w:t> </w:t>
      </w:r>
      <w:r>
        <w:rPr>
          <w:color w:val="231F20"/>
          <w:spacing w:val="-5"/>
          <w:w w:val="95"/>
          <w:sz w:val="20"/>
        </w:rPr>
        <w:t>15– </w:t>
      </w:r>
      <w:r>
        <w:rPr>
          <w:color w:val="231F20"/>
          <w:spacing w:val="-4"/>
          <w:sz w:val="20"/>
        </w:rPr>
        <w:t>33.</w:t>
      </w:r>
    </w:p>
    <w:p>
      <w:pPr>
        <w:spacing w:line="232" w:lineRule="auto" w:before="35"/>
        <w:ind w:left="1440" w:right="6418" w:hanging="360"/>
        <w:jc w:val="both"/>
        <w:rPr>
          <w:sz w:val="20"/>
        </w:rPr>
      </w:pPr>
      <w:r>
        <w:rPr>
          <w:color w:val="231F20"/>
          <w:w w:val="95"/>
          <w:sz w:val="20"/>
        </w:rPr>
        <w:t>Willden, R., and Kistler, R. </w:t>
      </w:r>
      <w:r>
        <w:rPr>
          <w:color w:val="231F20"/>
          <w:spacing w:val="-8"/>
          <w:w w:val="95"/>
          <w:sz w:val="20"/>
        </w:rPr>
        <w:t>W., </w:t>
      </w:r>
      <w:r>
        <w:rPr>
          <w:color w:val="231F20"/>
          <w:spacing w:val="-7"/>
          <w:w w:val="95"/>
          <w:sz w:val="20"/>
        </w:rPr>
        <w:t>1969, </w:t>
      </w:r>
      <w:r>
        <w:rPr>
          <w:color w:val="231F20"/>
          <w:w w:val="95"/>
          <w:sz w:val="20"/>
        </w:rPr>
        <w:t>Geologic map of the </w:t>
      </w:r>
      <w:r>
        <w:rPr>
          <w:color w:val="231F20"/>
          <w:w w:val="90"/>
          <w:sz w:val="20"/>
        </w:rPr>
        <w:t>Jiggs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quadrangle,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Elko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Nevada: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U.S.</w:t>
      </w:r>
      <w:r>
        <w:rPr>
          <w:color w:val="231F20"/>
          <w:spacing w:val="-11"/>
          <w:w w:val="90"/>
          <w:sz w:val="20"/>
        </w:rPr>
        <w:t> </w:t>
      </w:r>
      <w:r>
        <w:rPr>
          <w:color w:val="231F20"/>
          <w:w w:val="90"/>
          <w:sz w:val="20"/>
        </w:rPr>
        <w:t>Geological </w:t>
      </w:r>
      <w:r>
        <w:rPr>
          <w:color w:val="231F20"/>
          <w:w w:val="95"/>
          <w:sz w:val="20"/>
        </w:rPr>
        <w:t>Survey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Map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spacing w:val="-4"/>
          <w:w w:val="95"/>
          <w:sz w:val="20"/>
        </w:rPr>
        <w:t>GQ-859,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scale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1:62,500,</w:t>
      </w:r>
      <w:r>
        <w:rPr>
          <w:color w:val="231F20"/>
          <w:spacing w:val="-9"/>
          <w:w w:val="95"/>
          <w:sz w:val="20"/>
        </w:rPr>
        <w:t> </w:t>
      </w:r>
      <w:r>
        <w:rPr>
          <w:color w:val="231F20"/>
          <w:w w:val="95"/>
          <w:sz w:val="20"/>
        </w:rPr>
        <w:t>1</w:t>
      </w:r>
      <w:r>
        <w:rPr>
          <w:color w:val="231F20"/>
          <w:spacing w:val="-8"/>
          <w:w w:val="95"/>
          <w:sz w:val="20"/>
        </w:rPr>
        <w:t> </w:t>
      </w:r>
      <w:r>
        <w:rPr>
          <w:color w:val="231F20"/>
          <w:w w:val="95"/>
          <w:sz w:val="20"/>
        </w:rPr>
        <w:t>sheet.</w:t>
      </w:r>
    </w:p>
    <w:p>
      <w:pPr>
        <w:spacing w:line="232" w:lineRule="auto" w:before="37"/>
        <w:ind w:left="1439" w:right="6418" w:hanging="360"/>
        <w:jc w:val="both"/>
        <w:rPr>
          <w:sz w:val="20"/>
        </w:rPr>
      </w:pPr>
      <w:r>
        <w:rPr>
          <w:color w:val="231F20"/>
          <w:w w:val="90"/>
          <w:sz w:val="20"/>
          <w:u w:val="single" w:color="231F20"/>
        </w:rPr>
        <w:t>____</w:t>
      </w:r>
      <w:r>
        <w:rPr>
          <w:color w:val="231F20"/>
          <w:w w:val="90"/>
          <w:sz w:val="20"/>
        </w:rPr>
        <w:t>1979,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Precambrian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Paleozoic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stratigraphy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10"/>
          <w:w w:val="90"/>
          <w:sz w:val="20"/>
        </w:rPr>
        <w:t> </w:t>
      </w:r>
      <w:r>
        <w:rPr>
          <w:color w:val="231F20"/>
          <w:w w:val="90"/>
          <w:sz w:val="20"/>
        </w:rPr>
        <w:t>central Ruby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Mountains,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Elko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County,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Nevada,</w:t>
      </w:r>
      <w:r>
        <w:rPr>
          <w:color w:val="231F20"/>
          <w:spacing w:val="-8"/>
          <w:w w:val="90"/>
          <w:sz w:val="20"/>
        </w:rPr>
        <w:t> </w:t>
      </w:r>
      <w:r>
        <w:rPr>
          <w:i/>
          <w:color w:val="231F20"/>
          <w:w w:val="90"/>
          <w:sz w:val="20"/>
        </w:rPr>
        <w:t>in</w:t>
      </w:r>
      <w:r>
        <w:rPr>
          <w:i/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Newman,</w:t>
      </w:r>
      <w:r>
        <w:rPr>
          <w:color w:val="231F20"/>
          <w:spacing w:val="-8"/>
          <w:w w:val="90"/>
          <w:sz w:val="20"/>
        </w:rPr>
        <w:t> </w:t>
      </w:r>
      <w:r>
        <w:rPr>
          <w:color w:val="231F20"/>
          <w:w w:val="90"/>
          <w:sz w:val="20"/>
        </w:rPr>
        <w:t>G. </w:t>
      </w:r>
      <w:r>
        <w:rPr>
          <w:color w:val="231F20"/>
          <w:spacing w:val="-8"/>
          <w:w w:val="90"/>
          <w:sz w:val="20"/>
        </w:rPr>
        <w:t>W.,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Goode,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H.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5"/>
          <w:w w:val="90"/>
          <w:sz w:val="20"/>
        </w:rPr>
        <w:t>D.,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eds.,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Range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symposium and</w:t>
      </w:r>
      <w:r>
        <w:rPr>
          <w:color w:val="231F20"/>
          <w:spacing w:val="-37"/>
          <w:w w:val="90"/>
          <w:sz w:val="20"/>
        </w:rPr>
        <w:t> </w:t>
      </w:r>
      <w:r>
        <w:rPr>
          <w:color w:val="231F20"/>
          <w:w w:val="90"/>
          <w:sz w:val="20"/>
        </w:rPr>
        <w:t>Great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Basin</w:t>
      </w:r>
      <w:r>
        <w:rPr>
          <w:color w:val="231F20"/>
          <w:spacing w:val="-37"/>
          <w:w w:val="90"/>
          <w:sz w:val="20"/>
        </w:rPr>
        <w:t> </w:t>
      </w:r>
      <w:r>
        <w:rPr>
          <w:color w:val="231F20"/>
          <w:w w:val="90"/>
          <w:sz w:val="20"/>
        </w:rPr>
        <w:t>field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conference:</w:t>
      </w:r>
      <w:r>
        <w:rPr>
          <w:color w:val="231F20"/>
          <w:spacing w:val="-37"/>
          <w:w w:val="90"/>
          <w:sz w:val="20"/>
        </w:rPr>
        <w:t> </w:t>
      </w:r>
      <w:r>
        <w:rPr>
          <w:color w:val="231F20"/>
          <w:spacing w:val="-4"/>
          <w:w w:val="90"/>
          <w:sz w:val="20"/>
        </w:rPr>
        <w:t>Denver,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Colorado,</w:t>
      </w:r>
      <w:r>
        <w:rPr>
          <w:color w:val="231F20"/>
          <w:spacing w:val="-36"/>
          <w:w w:val="90"/>
          <w:sz w:val="20"/>
        </w:rPr>
        <w:t> </w:t>
      </w:r>
      <w:r>
        <w:rPr>
          <w:color w:val="231F20"/>
          <w:w w:val="90"/>
          <w:sz w:val="20"/>
        </w:rPr>
        <w:t>Rocky Mountain Association of Geologists–Utah Geological </w:t>
      </w:r>
      <w:r>
        <w:rPr>
          <w:color w:val="231F20"/>
          <w:sz w:val="20"/>
        </w:rPr>
        <w:t>Association, </w:t>
      </w:r>
      <w:r>
        <w:rPr>
          <w:color w:val="231F20"/>
          <w:spacing w:val="-3"/>
          <w:sz w:val="20"/>
        </w:rPr>
        <w:t>p.</w:t>
      </w:r>
      <w:r>
        <w:rPr>
          <w:color w:val="231F20"/>
          <w:spacing w:val="-19"/>
          <w:sz w:val="20"/>
        </w:rPr>
        <w:t> </w:t>
      </w:r>
      <w:r>
        <w:rPr>
          <w:color w:val="231F20"/>
          <w:spacing w:val="-4"/>
          <w:sz w:val="20"/>
        </w:rPr>
        <w:t>221–243.</w:t>
      </w:r>
    </w:p>
    <w:p>
      <w:pPr>
        <w:spacing w:line="232" w:lineRule="auto" w:before="33"/>
        <w:ind w:left="1439" w:right="6419" w:hanging="360"/>
        <w:jc w:val="both"/>
        <w:rPr>
          <w:sz w:val="20"/>
        </w:rPr>
      </w:pPr>
      <w:r>
        <w:rPr>
          <w:color w:val="231F20"/>
          <w:spacing w:val="-4"/>
          <w:w w:val="90"/>
          <w:sz w:val="20"/>
        </w:rPr>
        <w:t>Wolff, </w:t>
      </w:r>
      <w:r>
        <w:rPr>
          <w:color w:val="231F20"/>
          <w:w w:val="90"/>
          <w:sz w:val="20"/>
        </w:rPr>
        <w:t>E. </w:t>
      </w:r>
      <w:r>
        <w:rPr>
          <w:color w:val="231F20"/>
          <w:spacing w:val="-5"/>
          <w:w w:val="90"/>
          <w:sz w:val="20"/>
        </w:rPr>
        <w:t>D., </w:t>
      </w:r>
      <w:r>
        <w:rPr>
          <w:color w:val="231F20"/>
          <w:spacing w:val="-9"/>
          <w:w w:val="90"/>
          <w:sz w:val="20"/>
        </w:rPr>
        <w:t>1997, </w:t>
      </w:r>
      <w:r>
        <w:rPr>
          <w:color w:val="231F20"/>
          <w:w w:val="90"/>
          <w:sz w:val="20"/>
        </w:rPr>
        <w:t>Geothermometry and thermal </w:t>
      </w:r>
      <w:r>
        <w:rPr>
          <w:color w:val="231F20"/>
          <w:spacing w:val="-3"/>
          <w:w w:val="90"/>
          <w:sz w:val="20"/>
        </w:rPr>
        <w:t>evolution </w:t>
      </w:r>
      <w:r>
        <w:rPr>
          <w:color w:val="231F20"/>
          <w:w w:val="90"/>
          <w:sz w:val="20"/>
        </w:rPr>
        <w:t>of the </w:t>
      </w:r>
      <w:r>
        <w:rPr>
          <w:color w:val="231F20"/>
          <w:spacing w:val="3"/>
          <w:w w:val="90"/>
          <w:sz w:val="20"/>
        </w:rPr>
        <w:t>Raft </w:t>
      </w:r>
      <w:r>
        <w:rPr>
          <w:color w:val="231F20"/>
          <w:w w:val="90"/>
          <w:sz w:val="20"/>
        </w:rPr>
        <w:t>River Mountains, Utah [M.S. thesis]: Flagstaff, </w:t>
      </w:r>
      <w:r>
        <w:rPr>
          <w:color w:val="231F20"/>
          <w:sz w:val="20"/>
        </w:rPr>
        <w:t>Northern Arizona </w:t>
      </w:r>
      <w:r>
        <w:rPr>
          <w:color w:val="231F20"/>
          <w:spacing w:val="-4"/>
          <w:sz w:val="20"/>
        </w:rPr>
        <w:t>University, </w:t>
      </w:r>
      <w:r>
        <w:rPr>
          <w:color w:val="231F20"/>
          <w:spacing w:val="-8"/>
          <w:sz w:val="20"/>
        </w:rPr>
        <w:t>156 </w:t>
      </w:r>
      <w:r>
        <w:rPr>
          <w:color w:val="231F20"/>
          <w:spacing w:val="-3"/>
          <w:sz w:val="20"/>
        </w:rPr>
        <w:t>p.</w:t>
      </w:r>
    </w:p>
    <w:p>
      <w:pPr>
        <w:spacing w:line="237" w:lineRule="auto" w:before="33"/>
        <w:ind w:left="1439" w:right="6418" w:hanging="360"/>
        <w:jc w:val="both"/>
        <w:rPr>
          <w:sz w:val="20"/>
        </w:rPr>
      </w:pPr>
      <w:r>
        <w:rPr>
          <w:color w:val="231F20"/>
          <w:spacing w:val="-3"/>
          <w:w w:val="90"/>
          <w:sz w:val="20"/>
        </w:rPr>
        <w:t>Wright,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J.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E.,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and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Snoke,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A.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spacing w:val="-8"/>
          <w:w w:val="90"/>
          <w:sz w:val="20"/>
        </w:rPr>
        <w:t>W.,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spacing w:val="-6"/>
          <w:w w:val="90"/>
          <w:sz w:val="20"/>
        </w:rPr>
        <w:t>1993,</w:t>
      </w:r>
      <w:r>
        <w:rPr>
          <w:color w:val="231F20"/>
          <w:spacing w:val="-12"/>
          <w:w w:val="90"/>
          <w:sz w:val="20"/>
        </w:rPr>
        <w:t> </w:t>
      </w:r>
      <w:r>
        <w:rPr>
          <w:color w:val="231F20"/>
          <w:w w:val="90"/>
          <w:sz w:val="20"/>
        </w:rPr>
        <w:t>Tertiary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magmatism</w:t>
      </w:r>
      <w:r>
        <w:rPr>
          <w:color w:val="231F20"/>
          <w:spacing w:val="-13"/>
          <w:w w:val="90"/>
          <w:sz w:val="20"/>
        </w:rPr>
        <w:t> </w:t>
      </w:r>
      <w:r>
        <w:rPr>
          <w:color w:val="231F20"/>
          <w:w w:val="90"/>
          <w:sz w:val="20"/>
        </w:rPr>
        <w:t>and mylonitization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w w:val="90"/>
          <w:sz w:val="20"/>
        </w:rPr>
        <w:t>Ruby–East</w:t>
      </w:r>
      <w:r>
        <w:rPr>
          <w:color w:val="231F20"/>
          <w:spacing w:val="-32"/>
          <w:w w:val="90"/>
          <w:sz w:val="20"/>
        </w:rPr>
        <w:t> </w:t>
      </w:r>
      <w:r>
        <w:rPr>
          <w:color w:val="231F20"/>
          <w:spacing w:val="-3"/>
          <w:w w:val="90"/>
          <w:sz w:val="20"/>
        </w:rPr>
        <w:t>Humboldt</w:t>
      </w:r>
      <w:r>
        <w:rPr>
          <w:color w:val="231F20"/>
          <w:spacing w:val="-33"/>
          <w:w w:val="90"/>
          <w:sz w:val="20"/>
        </w:rPr>
        <w:t> </w:t>
      </w:r>
      <w:r>
        <w:rPr>
          <w:color w:val="231F20"/>
          <w:w w:val="90"/>
          <w:sz w:val="20"/>
        </w:rPr>
        <w:t>metamorphic </w:t>
      </w:r>
      <w:r>
        <w:rPr>
          <w:color w:val="231F20"/>
          <w:w w:val="85"/>
          <w:sz w:val="20"/>
        </w:rPr>
        <w:t>core </w:t>
      </w:r>
      <w:r>
        <w:rPr>
          <w:color w:val="231F20"/>
          <w:spacing w:val="-3"/>
          <w:w w:val="85"/>
          <w:sz w:val="20"/>
        </w:rPr>
        <w:t>complex, </w:t>
      </w:r>
      <w:r>
        <w:rPr>
          <w:color w:val="231F20"/>
          <w:w w:val="85"/>
          <w:sz w:val="20"/>
        </w:rPr>
        <w:t>northeastern Nevada: </w:t>
      </w:r>
      <w:r>
        <w:rPr>
          <w:color w:val="231F20"/>
          <w:spacing w:val="-3"/>
          <w:w w:val="85"/>
          <w:sz w:val="20"/>
        </w:rPr>
        <w:t>U-Pb </w:t>
      </w:r>
      <w:r>
        <w:rPr>
          <w:color w:val="231F20"/>
          <w:w w:val="85"/>
          <w:sz w:val="20"/>
        </w:rPr>
        <w:t>geochronology </w:t>
      </w:r>
      <w:r>
        <w:rPr>
          <w:color w:val="231F20"/>
          <w:w w:val="95"/>
          <w:sz w:val="20"/>
        </w:rPr>
        <w:t>and </w:t>
      </w:r>
      <w:r>
        <w:rPr>
          <w:color w:val="231F20"/>
          <w:spacing w:val="-5"/>
          <w:w w:val="95"/>
          <w:sz w:val="20"/>
        </w:rPr>
        <w:t>Sr, </w:t>
      </w:r>
      <w:r>
        <w:rPr>
          <w:color w:val="231F20"/>
          <w:spacing w:val="-3"/>
          <w:w w:val="95"/>
          <w:sz w:val="20"/>
        </w:rPr>
        <w:t>Nd </w:t>
      </w:r>
      <w:r>
        <w:rPr>
          <w:color w:val="231F20"/>
          <w:w w:val="95"/>
          <w:sz w:val="20"/>
        </w:rPr>
        <w:t>and Pb </w:t>
      </w:r>
      <w:r>
        <w:rPr>
          <w:color w:val="231F20"/>
          <w:spacing w:val="-2"/>
          <w:w w:val="95"/>
          <w:sz w:val="20"/>
        </w:rPr>
        <w:t>isotope </w:t>
      </w:r>
      <w:r>
        <w:rPr>
          <w:color w:val="231F20"/>
          <w:w w:val="95"/>
          <w:sz w:val="20"/>
        </w:rPr>
        <w:t>geochemistry: Geological Society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w w:val="95"/>
          <w:sz w:val="20"/>
        </w:rPr>
        <w:t>America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w w:val="95"/>
          <w:sz w:val="20"/>
        </w:rPr>
        <w:t>Bulletin,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7"/>
          <w:w w:val="95"/>
          <w:sz w:val="20"/>
        </w:rPr>
        <w:t>v.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6"/>
          <w:w w:val="95"/>
          <w:sz w:val="20"/>
        </w:rPr>
        <w:t>105,</w:t>
      </w:r>
      <w:r>
        <w:rPr>
          <w:color w:val="231F20"/>
          <w:spacing w:val="-11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p.</w:t>
      </w:r>
      <w:r>
        <w:rPr>
          <w:color w:val="231F20"/>
          <w:spacing w:val="-10"/>
          <w:w w:val="95"/>
          <w:sz w:val="20"/>
        </w:rPr>
        <w:t> </w:t>
      </w:r>
      <w:r>
        <w:rPr>
          <w:color w:val="231F20"/>
          <w:spacing w:val="-3"/>
          <w:w w:val="95"/>
          <w:sz w:val="20"/>
        </w:rPr>
        <w:t>935–952.</w:t>
      </w:r>
    </w:p>
    <w:p>
      <w:pPr>
        <w:spacing w:before="92"/>
        <w:ind w:left="1079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MANUSCRIPT SUBMITTED APRIL 1, 2007</w:t>
      </w:r>
    </w:p>
    <w:p>
      <w:pPr>
        <w:spacing w:before="91"/>
        <w:ind w:left="1079" w:right="0" w:firstLine="0"/>
        <w:jc w:val="left"/>
        <w:rPr>
          <w:sz w:val="20"/>
        </w:rPr>
      </w:pPr>
      <w:r>
        <w:rPr>
          <w:color w:val="231F20"/>
          <w:w w:val="90"/>
          <w:sz w:val="20"/>
        </w:rPr>
        <w:t>REVISED MANUSCRIPT SUBMITTED JUNE 6, 2007</w:t>
      </w:r>
    </w:p>
    <w:p>
      <w:pPr>
        <w:spacing w:before="92"/>
        <w:ind w:left="1079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MANUSCRIPT ACCEPTED JUNE 11, 2007</w:t>
      </w:r>
    </w:p>
    <w:sectPr>
      <w:pgSz w:w="12240" w:h="15840"/>
      <w:pgMar w:header="1017" w:footer="686" w:top="1260" w:bottom="8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onotype Corsiva">
    <w:altName w:val="Monotype Corsiva"/>
    <w:charset w:val="0"/>
    <w:family w:val="script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544" from="54pt,743.950012pt" to="540pt,743.950012pt" stroked="true" strokeweight=".5pt" strokecolor="#231f2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pt;margin-top:744.830017pt;width:269.4pt;height:14.55pt;mso-position-horizontal-relative:page;mso-position-vertical-relative:page;z-index:-725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  <w:r>
      <w:rPr/>
      <w:pict>
        <v:shape style="position:absolute;margin-left:533.000122pt;margin-top:744.830017pt;width:9pt;height:14.55pt;mso-position-horizontal-relative:page;mso-position-vertical-relative:page;z-index:-72496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472" from="72pt,743.950012pt" to="558pt,743.950012pt" stroked="true" strokeweight=".5pt" strokecolor="#231f20">
          <v:stroke dashstyle="solid"/>
          <w10:wrap type="none"/>
        </v:line>
      </w:pict>
    </w:r>
    <w:r>
      <w:rPr/>
      <w:pict>
        <v:shape style="position:absolute;margin-left:70pt;margin-top:744.830017pt;width:9pt;height:14.55pt;mso-position-horizontal-relative:page;mso-position-vertical-relative:page;z-index:-72448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9.417114pt;margin-top:744.830017pt;width:269.45pt;height:14.55pt;mso-position-horizontal-relative:page;mso-position-vertical-relative:page;z-index:-724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352" from="72pt,743.950012pt" to="558pt,743.950012pt" stroked="true" strokeweight=".5pt" strokecolor="#231f20">
          <v:stroke dashstyle="solid"/>
          <w10:wrap type="none"/>
        </v:line>
      </w:pict>
    </w:r>
    <w:r>
      <w:rPr/>
      <w:pict>
        <v:shape style="position:absolute;margin-left:70pt;margin-top:744.830017pt;width:13.7pt;height:14.55pt;mso-position-horizontal-relative:page;mso-position-vertical-relative:page;z-index:-72328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9.417114pt;margin-top:744.830017pt;width:269.45pt;height:14.55pt;mso-position-horizontal-relative:page;mso-position-vertical-relative:page;z-index:-723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280" from="54pt,743.950012pt" to="540pt,743.950012pt" stroked="true" strokeweight=".5pt" strokecolor="#231f20">
          <v:stroke dashstyle="solid"/>
          <w10:wrap type="none"/>
        </v:line>
      </w:pict>
    </w:r>
    <w:r>
      <w:rPr/>
      <w:pict>
        <v:shape style="position:absolute;margin-left:53pt;margin-top:744.830017pt;width:269.4pt;height:14.55pt;mso-position-horizontal-relative:page;mso-position-vertical-relative:page;z-index:-722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358887pt;margin-top:744.830017pt;width:13.65pt;height:14.55pt;mso-position-horizontal-relative:page;mso-position-vertical-relative:page;z-index:-72232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208" from="72pt,743.950012pt" to="558pt,743.950012pt" stroked="true" strokeweight=".5pt" strokecolor="#231f20">
          <v:stroke dashstyle="solid"/>
          <w10:wrap type="none"/>
        </v:line>
      </w:pict>
    </w:r>
    <w:r>
      <w:rPr/>
      <w:pict>
        <v:shape style="position:absolute;margin-left:70pt;margin-top:744.830017pt;width:14.05pt;height:14.55pt;mso-position-horizontal-relative:page;mso-position-vertical-relative:page;z-index:-72184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9.416901pt;margin-top:744.830017pt;width:269.45pt;height:14.55pt;mso-position-horizontal-relative:page;mso-position-vertical-relative:page;z-index:-721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8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72136" from="54pt,743.950012pt" to="540pt,743.950012pt" stroked="true" strokeweight=".5pt" strokecolor="#231f20">
          <v:stroke dashstyle="solid"/>
          <w10:wrap type="none"/>
        </v:line>
      </w:pict>
    </w:r>
    <w:r>
      <w:rPr/>
      <w:pict>
        <v:shape style="position:absolute;margin-left:53pt;margin-top:744.830017pt;width:269.4pt;height:14.55pt;mso-position-horizontal-relative:page;mso-position-vertical-relative:page;z-index:-721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i/>
                    <w:sz w:val="20"/>
                  </w:rPr>
                </w:pPr>
                <w:r>
                  <w:rPr>
                    <w:i/>
                    <w:color w:val="231F20"/>
                    <w:w w:val="95"/>
                    <w:sz w:val="20"/>
                  </w:rPr>
                  <w:t>Rocky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Mountain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Geology,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v.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42,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no.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5"/>
                    <w:w w:val="95"/>
                    <w:sz w:val="20"/>
                  </w:rPr>
                  <w:t>1,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p.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spacing w:val="-3"/>
                    <w:w w:val="95"/>
                    <w:sz w:val="20"/>
                  </w:rPr>
                  <w:t>1–29,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6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figs.,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1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table,</w:t>
                </w:r>
                <w:r>
                  <w:rPr>
                    <w:i/>
                    <w:color w:val="231F20"/>
                    <w:spacing w:val="-19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July,</w:t>
                </w:r>
                <w:r>
                  <w:rPr>
                    <w:i/>
                    <w:color w:val="231F20"/>
                    <w:spacing w:val="-20"/>
                    <w:w w:val="95"/>
                    <w:sz w:val="20"/>
                  </w:rPr>
                  <w:t> </w:t>
                </w:r>
                <w:r>
                  <w:rPr>
                    <w:i/>
                    <w:color w:val="231F20"/>
                    <w:w w:val="95"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064026pt;margin-top:744.830017pt;width:13.95pt;height:14.55pt;mso-position-horizontal-relative:page;mso-position-vertical-relative:page;z-index:-72088" type="#_x0000_t202" filled="false" stroked="false">
          <v:textbox inset="0,0,0,0">
            <w:txbxContent>
              <w:p>
                <w:pPr>
                  <w:spacing w:before="18"/>
                  <w:ind w:left="40" w:right="0" w:firstLine="0"/>
                  <w:jc w:val="left"/>
                  <w:rPr>
                    <w:i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i/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49.830002pt;width:164.25pt;height:14.75pt;mso-position-horizontal-relative:page;mso-position-vertical-relative:page;z-index:-7240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w w:val="95"/>
                    <w:sz w:val="20"/>
                  </w:rPr>
                  <w:t>W. A. SULLIVAN AND A. W. SNOKE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.088074pt;margin-top:49.830002pt;width:247.85pt;height:14.75pt;mso-position-horizontal-relative:page;mso-position-vertical-relative:page;z-index:-723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w w:val="95"/>
                    <w:sz w:val="20"/>
                  </w:rPr>
                  <w:t>NORTHEASTERN GREAT BASIN CORE COMPLEXES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)"/>
      <w:lvlJc w:val="left"/>
      <w:pPr>
        <w:ind w:left="1080" w:hanging="255"/>
        <w:jc w:val="left"/>
      </w:pPr>
      <w:rPr>
        <w:rFonts w:hint="default" w:ascii="Book Antiqua" w:hAnsi="Book Antiqua" w:eastAsia="Book Antiqua" w:cs="Book Antiqua"/>
        <w:color w:val="231F20"/>
        <w:spacing w:val="-16"/>
        <w:w w:val="96"/>
        <w:sz w:val="24"/>
        <w:szCs w:val="24"/>
      </w:rPr>
    </w:lvl>
    <w:lvl w:ilvl="1">
      <w:start w:val="0"/>
      <w:numFmt w:val="bullet"/>
      <w:lvlText w:val="•"/>
      <w:lvlJc w:val="left"/>
      <w:pPr>
        <w:ind w:left="1440" w:hanging="25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26" w:hanging="25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13" w:hanging="25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0" w:hanging="25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86" w:hanging="25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73" w:hanging="25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360" w:hanging="25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846" w:hanging="25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 Antiqua" w:hAnsi="Book Antiqua" w:eastAsia="Book Antiqua" w:cs="Book Antiqua"/>
    </w:rPr>
  </w:style>
  <w:style w:styleId="BodyText" w:type="paragraph">
    <w:name w:val="Body Text"/>
    <w:basedOn w:val="Normal"/>
    <w:uiPriority w:val="1"/>
    <w:qFormat/>
    <w:pPr/>
    <w:rPr>
      <w:rFonts w:ascii="Book Antiqua" w:hAnsi="Book Antiqua" w:eastAsia="Book Antiqua" w:cs="Book Antiqua"/>
      <w:sz w:val="24"/>
      <w:szCs w:val="24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Monotype Corsiva" w:hAnsi="Monotype Corsiva" w:eastAsia="Monotype Corsiva" w:cs="Monotype Corsiva"/>
      <w:i/>
      <w:sz w:val="38"/>
      <w:szCs w:val="38"/>
    </w:rPr>
  </w:style>
  <w:style w:styleId="Heading2" w:type="paragraph">
    <w:name w:val="Heading 2"/>
    <w:basedOn w:val="Normal"/>
    <w:uiPriority w:val="1"/>
    <w:qFormat/>
    <w:pPr>
      <w:ind w:left="1080"/>
      <w:outlineLvl w:val="2"/>
    </w:pPr>
    <w:rPr>
      <w:rFonts w:ascii="Cambria" w:hAnsi="Cambria" w:eastAsia="Cambria" w:cs="Cambri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1080"/>
      <w:jc w:val="both"/>
    </w:pPr>
    <w:rPr>
      <w:rFonts w:ascii="Book Antiqua" w:hAnsi="Book Antiqua" w:eastAsia="Book Antiqua" w:cs="Book Antiqua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yperlink" Target="mailto:wasulliv@uwyo.edu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Relationship Id="rId74" Type="http://schemas.openxmlformats.org/officeDocument/2006/relationships/image" Target="media/image65.png"/><Relationship Id="rId75" Type="http://schemas.openxmlformats.org/officeDocument/2006/relationships/image" Target="media/image66.png"/><Relationship Id="rId76" Type="http://schemas.openxmlformats.org/officeDocument/2006/relationships/image" Target="media/image67.png"/><Relationship Id="rId77" Type="http://schemas.openxmlformats.org/officeDocument/2006/relationships/image" Target="media/image68.png"/><Relationship Id="rId78" Type="http://schemas.openxmlformats.org/officeDocument/2006/relationships/image" Target="media/image69.png"/><Relationship Id="rId79" Type="http://schemas.openxmlformats.org/officeDocument/2006/relationships/image" Target="media/image70.png"/><Relationship Id="rId80" Type="http://schemas.openxmlformats.org/officeDocument/2006/relationships/image" Target="media/image71.png"/><Relationship Id="rId81" Type="http://schemas.openxmlformats.org/officeDocument/2006/relationships/footer" Target="footer3.xml"/><Relationship Id="rId82" Type="http://schemas.openxmlformats.org/officeDocument/2006/relationships/footer" Target="footer4.xml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footer" Target="footer5.xml"/><Relationship Id="rId174" Type="http://schemas.openxmlformats.org/officeDocument/2006/relationships/footer" Target="footer6.xml"/><Relationship Id="rId17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RMG 42-1.indd</dc:title>
  <dcterms:created xsi:type="dcterms:W3CDTF">2019-02-20T01:25:46Z</dcterms:created>
  <dcterms:modified xsi:type="dcterms:W3CDTF">2019-02-20T01:25:46Z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2007-07-17T00:00:00Z</vt:filetime>
  </property>
  <property fmtid="{D5CDD505-2E9C-101B-9397-08002B2CF9AE}" pid="3" name="Creator">
    <vt:lpwstr>Adobe InDesign CS (3.0.1)</vt:lpwstr>
  </property>
  <property fmtid="{D5CDD505-2E9C-101B-9397-08002B2CF9AE}" pid="4" name="LastSaved">
    <vt:filetime>2019-02-20T00:00:00Z</vt:filetime>
  </property>
</Properties>
</file>