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627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275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5"/>
      </w:tblGrid>
      <w:tr>
        <w:trPr>
          <w:trHeight w:val="2502" w:hRule="atLeast"/>
        </w:trPr>
        <w:tc>
          <w:tcPr>
            <w:tcW w:w="10275" w:type="dxa"/>
            <w:tcBorders/>
            <w:shd w:fill="auto" w:val="clear"/>
          </w:tcPr>
          <w:p>
            <w:pPr>
              <w:pStyle w:val="Normal"/>
              <w:rPr>
                <w:rFonts w:ascii="Cambria" w:hAnsi="Cambria" w:cs="Cambria"/>
                <w:b/>
                <w:b/>
                <w:lang w:val="fr-FR"/>
              </w:rPr>
            </w:pPr>
            <w:r>
              <w:rPr>
                <w:rFonts w:eastAsia="Cambria" w:cs="Cambria" w:ascii="Cambria" w:hAnsi="Cambria"/>
                <w:b/>
                <w:lang w:val="fr-FR"/>
              </w:rPr>
              <w:t xml:space="preserve">                                                            </w:t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lang w:val="fr-FR"/>
              </w:rPr>
            </w:pPr>
            <w:r>
              <w:rPr>
                <w:rFonts w:eastAsia="Cambria" w:cs="Cambria" w:ascii="Cambria" w:hAnsi="Cambria"/>
                <w:b/>
                <w:lang w:val="fr-FR"/>
              </w:rPr>
              <w:t xml:space="preserve">                                                     </w:t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lang w:val="fr-FR"/>
              </w:rPr>
            </w:pPr>
            <w:r>
              <w:rPr>
                <w:rFonts w:eastAsia="Cambria" w:cs="Cambria" w:ascii="Cambria" w:hAnsi="Cambria"/>
                <w:b/>
                <w:lang w:val="fr-FR"/>
              </w:rPr>
              <w:t xml:space="preserve">                                                          </w:t>
            </w:r>
          </w:p>
          <w:p>
            <w:pPr>
              <w:pStyle w:val="Normal"/>
              <w:rPr>
                <w:rFonts w:ascii="Cambria" w:hAnsi="Cambria" w:cs="Cambria"/>
                <w:lang w:val="fr-FR"/>
              </w:rPr>
            </w:pPr>
            <w:r>
              <w:rPr>
                <w:rFonts w:cs="Cambria" w:ascii="Cambria" w:hAnsi="Cambria"/>
                <w:sz w:val="36"/>
                <w:szCs w:val="36"/>
                <w:lang w:val="fr-FR"/>
              </w:rPr>
              <w:t xml:space="preserve">Gaurav Kumar Jain                                                     </w:t>
            </w:r>
            <w:r>
              <w:rPr>
                <w:rFonts w:cs="Cambria" w:ascii="Cambria" w:hAnsi="Cambria"/>
                <w:lang w:val="fr-FR"/>
              </w:rPr>
              <w:t>Mobile :  +91-9479932577                                                                                                                                                                                                       Email  : gkjain0@gmail.com                                                                                                           8770105023</w:t>
            </w:r>
          </w:p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Naya Bazar Lashkar</w:t>
            </w:r>
          </w:p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Gwalior-474009</w:t>
            </w:r>
          </w:p>
          <w:p>
            <w:pPr>
              <w:pStyle w:val="Normal"/>
              <w:tabs>
                <w:tab w:val="left" w:pos="7920" w:leader="none"/>
              </w:tabs>
              <w:rPr>
                <w:rFonts w:ascii="Cambria" w:hAnsi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eastAsia="Cambria" w:cs="Cambria" w:ascii="Cambria" w:hAnsi="Cambria"/>
                <w:b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Cambria" w:ascii="Cambria" w:hAnsi="Cambria"/>
                <w:b/>
                <w:sz w:val="20"/>
                <w:szCs w:val="20"/>
              </w:rPr>
              <w:tab/>
            </w:r>
          </w:p>
        </w:tc>
      </w:tr>
    </w:tbl>
    <w:p>
      <w:pPr>
        <w:pStyle w:val="Subtitle"/>
        <w:rPr>
          <w:rStyle w:val="StrongEmphasis"/>
          <w:rFonts w:ascii="Cambria" w:hAnsi="Cambria" w:cs="Cambria"/>
          <w:b w:val="false"/>
          <w:b w:val="false"/>
          <w:bCs w:val="false"/>
        </w:rPr>
      </w:pPr>
      <w:r>
        <w:rPr>
          <w:rStyle w:val="StrongEmphasis"/>
          <w:rFonts w:cs="Cambria" w:ascii="Cambria" w:hAnsi="Cambria"/>
          <w:b w:val="false"/>
          <w:bCs w:val="false"/>
        </w:rPr>
        <w:t>Career Objective</w:t>
      </w:r>
    </w:p>
    <w:p>
      <w:pPr>
        <w:pStyle w:val="Normal"/>
        <w:jc w:val="both"/>
        <w:rPr>
          <w:rStyle w:val="StrongEmphasis"/>
          <w:rFonts w:ascii="Cambria" w:hAnsi="Cambria" w:cs="Cambria"/>
          <w:b/>
          <w:b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rFonts w:cs="Cambria" w:ascii="Cambria" w:hAnsi="Cambria"/>
        </w:rPr>
        <w:t>Use of my experience in the areas of RF Engineering to achieve a Challenging and Progressive position in Telecom Industry. I would like to place myself in an organization where I gain an experience that would offer me greater roles in decision making and enhancing the company's reputation</w:t>
      </w:r>
      <w:r>
        <w:rPr>
          <w:rFonts w:cs="Cambria" w:ascii="Cambria" w:hAnsi="Cambria"/>
          <w:sz w:val="22"/>
          <w:szCs w:val="22"/>
        </w:rPr>
        <w:t>.</w:t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Subtitle"/>
        <w:rPr>
          <w:rStyle w:val="StrongEmphasis"/>
          <w:rFonts w:ascii="Cambria" w:hAnsi="Cambria" w:cs="Cambria"/>
        </w:rPr>
      </w:pPr>
      <w:r>
        <w:rPr>
          <w:rStyle w:val="StrongEmphasis"/>
          <w:rFonts w:cs="Cambria" w:ascii="Cambria" w:hAnsi="Cambria"/>
          <w:b w:val="false"/>
        </w:rPr>
        <w:t>PROFESSIONAL PROFILE</w:t>
      </w:r>
    </w:p>
    <w:p>
      <w:pPr>
        <w:pStyle w:val="Normal"/>
        <w:rPr>
          <w:rStyle w:val="StrongEmphasis"/>
          <w:rFonts w:ascii="Cambria" w:hAnsi="Cambria" w:cs="Cambria"/>
        </w:rPr>
      </w:pPr>
      <w:r>
        <w:rPr/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Telecom field as RF Engineer   4.4 YRS  EXP.</w:t>
      </w:r>
    </w:p>
    <w:p>
      <w:pPr>
        <w:pStyle w:val="Standard"/>
        <w:ind w:left="360" w:hanging="0"/>
        <w:rPr>
          <w:rFonts w:ascii="Cambria" w:hAnsi="Cambria" w:cs="Cambria"/>
          <w:b/>
          <w:b/>
          <w:lang w:val="fr-FR"/>
        </w:rPr>
      </w:pPr>
      <w:r>
        <w:rPr>
          <w:rFonts w:cs="Cambria" w:ascii="Cambria" w:hAnsi="Cambria"/>
          <w:sz w:val="20"/>
          <w:szCs w:val="20"/>
        </w:rPr>
        <w:t>.</w:t>
      </w:r>
    </w:p>
    <w:p>
      <w:pPr>
        <w:pStyle w:val="Subtitle"/>
        <w:numPr>
          <w:ilvl w:val="0"/>
          <w:numId w:val="0"/>
        </w:numPr>
        <w:pBdr>
          <w:bottom w:val="single" w:sz="8" w:space="0" w:color="000000"/>
        </w:pBdr>
        <w:outlineLvl w:val="0"/>
        <w:rPr>
          <w:rStyle w:val="StrongEmphasis"/>
          <w:rFonts w:ascii="Cambria" w:hAnsi="Cambria" w:cs="Cambria"/>
          <w:b w:val="false"/>
          <w:b w:val="false"/>
        </w:rPr>
      </w:pPr>
      <w:r>
        <w:rPr>
          <w:rStyle w:val="StrongEmphasis"/>
          <w:rFonts w:cs="Cambria" w:ascii="Cambria" w:hAnsi="Cambria"/>
          <w:b w:val="false"/>
        </w:rPr>
        <w:t>WORK EXPERIENCE</w:t>
      </w:r>
    </w:p>
    <w:p>
      <w:pPr>
        <w:pStyle w:val="Normal"/>
        <w:rPr>
          <w:rStyle w:val="StrongEmphasis"/>
          <w:rFonts w:ascii="Cambria" w:hAnsi="Cambria" w:cs="Cambria"/>
          <w:b/>
          <w:b/>
          <w:bCs/>
          <w:sz w:val="22"/>
          <w:szCs w:val="22"/>
        </w:rPr>
      </w:pPr>
      <w:r>
        <w:rPr/>
      </w:r>
    </w:p>
    <w:p>
      <w:pPr>
        <w:pStyle w:val="Standard"/>
        <w:rPr>
          <w:rFonts w:ascii="Cambria" w:hAnsi="Cambria" w:cs="Arial"/>
          <w:b/>
          <w:b/>
          <w:bCs/>
          <w:sz w:val="22"/>
          <w:szCs w:val="22"/>
        </w:rPr>
      </w:pPr>
      <w:r>
        <w:rPr>
          <w:rFonts w:cs="Arial" w:ascii="Cambria" w:hAnsi="Cambria"/>
          <w:b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</w:rPr>
        <w:t xml:space="preserve">Teleysia  Networks  Pvt. Ltd  </w:t>
      </w:r>
      <w:r>
        <w:rPr>
          <w:rFonts w:cs="Cambria" w:ascii="Cambria" w:hAnsi="Cambria"/>
          <w:b/>
          <w:bCs/>
          <w:color w:val="444444"/>
        </w:rPr>
        <w:t xml:space="preserve">                                                                          </w:t>
      </w:r>
      <w:r>
        <w:rPr>
          <w:rFonts w:cs="Cambria" w:ascii="Cambria" w:hAnsi="Cambria"/>
          <w:b/>
          <w:bCs/>
          <w:color w:val="000000"/>
        </w:rPr>
        <w:t xml:space="preserve">Sep 2015 </w:t>
      </w:r>
      <w:r>
        <w:rPr>
          <w:rFonts w:cs="Cambria" w:ascii="Cambria" w:hAnsi="Cambria"/>
          <w:b/>
          <w:color w:val="000000"/>
        </w:rPr>
        <w:t xml:space="preserve"> -  Till Date </w:t>
      </w:r>
    </w:p>
    <w:p>
      <w:pPr>
        <w:pStyle w:val="Standard"/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  <w:sz w:val="20"/>
          <w:szCs w:val="20"/>
          <w:u w:val="single"/>
        </w:rPr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  <w:b/>
          <w:bCs/>
        </w:rPr>
        <w:t xml:space="preserve">              </w:t>
      </w:r>
      <w:r>
        <w:rPr>
          <w:rFonts w:cs="Cambria" w:ascii="Cambria" w:hAnsi="Cambria"/>
          <w:b/>
          <w:bCs/>
        </w:rPr>
        <w:t xml:space="preserve">Client </w:t>
      </w:r>
      <w:r>
        <w:rPr>
          <w:rFonts w:cs="Cambria" w:ascii="Cambria" w:hAnsi="Cambria"/>
          <w:b/>
        </w:rPr>
        <w:t xml:space="preserve">Project : </w:t>
      </w:r>
      <w:r>
        <w:rPr>
          <w:rFonts w:cs="Cambria" w:ascii="Cambria" w:hAnsi="Cambria"/>
        </w:rPr>
        <w:t xml:space="preserve"> NSN </w:t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color w:val="444444"/>
        </w:rPr>
        <w:t xml:space="preserve">              </w:t>
      </w:r>
      <w:r>
        <w:rPr>
          <w:rFonts w:cs="Cambria" w:ascii="Cambria" w:hAnsi="Cambria"/>
          <w:b/>
          <w:bCs/>
        </w:rPr>
        <w:t>Role                    :</w:t>
      </w:r>
      <w:r>
        <w:rPr>
          <w:rFonts w:cs="Cambria" w:ascii="Cambria" w:hAnsi="Cambria"/>
          <w:bCs/>
        </w:rPr>
        <w:t xml:space="preserve">  Coordinator &amp; </w:t>
      </w:r>
      <w:r>
        <w:rPr>
          <w:rFonts w:cs="Cambria" w:ascii="Cambria" w:hAnsi="Cambria"/>
        </w:rPr>
        <w:t>Drive Test &amp; Optimization Engg.</w:t>
      </w:r>
    </w:p>
    <w:p>
      <w:pPr>
        <w:pStyle w:val="Normal"/>
        <w:rPr/>
      </w:pPr>
      <w:r>
        <w:rPr>
          <w:rFonts w:eastAsia="Cambria" w:cs="Cambria" w:ascii="Cambria" w:hAnsi="Cambria"/>
        </w:rPr>
        <w:t xml:space="preserve">             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cs="Cambria" w:ascii="Cambria" w:hAnsi="Cambria"/>
          <w:b/>
        </w:rPr>
        <w:t xml:space="preserve">Operator          :  </w:t>
      </w:r>
      <w:r>
        <w:rPr>
          <w:rFonts w:cs="Cambria" w:ascii="Cambria" w:hAnsi="Cambria"/>
        </w:rPr>
        <w:t>Vodafone 4G (Gujrat)</w:t>
      </w:r>
    </w:p>
    <w:p>
      <w:pPr>
        <w:pStyle w:val="Normal"/>
        <w:tabs>
          <w:tab w:val="left" w:pos="945" w:leader="none"/>
          <w:tab w:val="left" w:pos="4455" w:leader="none"/>
        </w:tabs>
        <w:rPr>
          <w:rFonts w:ascii="Cambria" w:hAnsi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        </w:t>
      </w:r>
      <w:r>
        <w:rPr>
          <w:rFonts w:cs="Cambria" w:ascii="Cambria" w:hAnsi="Cambria"/>
          <w:b/>
          <w:bCs/>
        </w:rPr>
        <w:t xml:space="preserve">Tools                  :  TEMS 17.2.5 v , NEMO OUTDOOR </w:t>
      </w:r>
    </w:p>
    <w:p>
      <w:pPr>
        <w:pStyle w:val="Normal"/>
        <w:tabs>
          <w:tab w:val="left" w:pos="945" w:leader="none"/>
          <w:tab w:val="left" w:pos="4455" w:leader="none"/>
        </w:tabs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left" w:pos="945" w:leader="none"/>
          <w:tab w:val="left" w:pos="4455" w:leader="none"/>
        </w:tabs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b/>
          <w:color w:val="000000"/>
        </w:rPr>
        <w:t xml:space="preserve">I Have </w:t>
      </w:r>
      <w:r>
        <w:rPr>
          <w:rFonts w:cs="Arial" w:ascii="Arial" w:hAnsi="Arial"/>
          <w:b/>
          <w:color w:val="000000"/>
          <w:sz w:val="18"/>
          <w:szCs w:val="18"/>
          <w:shd w:fill="FFFFFF" w:val="clear"/>
        </w:rPr>
        <w:t>CBTHR</w:t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 xml:space="preserve"> </w:t>
      </w:r>
    </w:p>
    <w:p>
      <w:pPr>
        <w:pStyle w:val="Normal"/>
        <w:tabs>
          <w:tab w:val="left" w:pos="945" w:leader="none"/>
          <w:tab w:val="left" w:pos="4455" w:leader="none"/>
        </w:tabs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 xml:space="preserve">Perform Drive Test for 4G (LTE) Services by using </w:t>
      </w:r>
      <w:r>
        <w:rPr>
          <w:rFonts w:cs="Cambria" w:ascii="Cambria" w:hAnsi="Cambria"/>
          <w:b/>
          <w:bCs/>
        </w:rPr>
        <w:t>TEMS 18.1.6 v , NEMO OUTDOOR</w:t>
      </w:r>
      <w:r>
        <w:rPr>
          <w:rFonts w:cs="Cambria" w:ascii="Cambria" w:hAnsi="Cambria"/>
          <w:color w:val="000000"/>
        </w:rPr>
        <w:br/>
        <w:t xml:space="preserve">• Perform Special Testing for 4G (LTE) Services by using </w:t>
      </w:r>
      <w:r>
        <w:rPr>
          <w:rFonts w:cs="Cambria" w:ascii="Cambria" w:hAnsi="Cambria"/>
          <w:b/>
          <w:color w:val="000000"/>
        </w:rPr>
        <w:t>Samsung S5, A5, NOTE 4,s7,s6</w:t>
      </w:r>
      <w:r>
        <w:rPr>
          <w:rFonts w:cs="Cambria" w:ascii="Cambria" w:hAnsi="Cambria"/>
          <w:color w:val="000000"/>
        </w:rPr>
        <w:br/>
        <w:t>• By using Samsung S5 A5,Note 4 we performed the following test.</w:t>
        <w:br/>
        <w:t>• CSFB Performance Test.</w:t>
        <w:br/>
        <w:t>• LTE IRAT Performance Test.</w:t>
        <w:br/>
        <w:t>• LTE Data Performance Test.</w:t>
        <w:br/>
        <w:t>• LTE Functional Test.</w:t>
        <w:br/>
      </w:r>
      <w:r>
        <w:rPr>
          <w:rFonts w:cs="Cambria" w:ascii="Cambria" w:hAnsi="Cambria"/>
          <w:b/>
          <w:color w:val="000000"/>
        </w:rPr>
        <w:t>• IBS ,TDD,FDD</w:t>
      </w:r>
      <w:r>
        <w:rPr>
          <w:rFonts w:cs="Cambria" w:ascii="Cambria" w:hAnsi="Cambria"/>
          <w:color w:val="000000"/>
        </w:rPr>
        <w:t xml:space="preserve"> TESTING</w:t>
        <w:br/>
        <w:t>• Swap Check Test.</w:t>
        <w:br/>
        <w:t>• Speed Check Test.</w:t>
        <w:br/>
        <w:t>• Throughput Check Test.</w:t>
        <w:br/>
        <w:t>• Ping Test.</w:t>
        <w:br/>
        <w:t>• CSFB Test (call switch fall back) Call Origination, Call termination.</w:t>
        <w:br/>
        <w:t>• Inter RAT Test.</w:t>
        <w:br/>
        <w:t>• Handover Check Test.</w:t>
        <w:br/>
        <w:t>• Cell re selection Test.</w:t>
        <w:br/>
        <w:t>• Radio Parameters Check.</w:t>
        <w:br/>
        <w:t>• Coverage Check Test.</w:t>
        <w:br/>
        <w:t>• Attend customer complains.</w:t>
        <w:br/>
        <w:t>• Walk test of Metro and Malls.</w:t>
        <w:br/>
        <w:t>• Neighbor Deletion and keep monitoring of HO Performance. </w:t>
        <w:br/>
        <w:t>• Check out the coverage problems and resolves the issues regarding to poor coverage.</w:t>
        <w:br/>
        <w:br/>
      </w:r>
    </w:p>
    <w:p>
      <w:pPr>
        <w:pStyle w:val="Normal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Standard"/>
        <w:rPr>
          <w:rFonts w:ascii="Cambria" w:hAnsi="Cambria" w:cs="Arial"/>
          <w:b/>
          <w:b/>
          <w:bCs/>
          <w:sz w:val="22"/>
          <w:szCs w:val="22"/>
        </w:rPr>
      </w:pPr>
      <w:r>
        <w:rPr>
          <w:rFonts w:cs="Arial" w:ascii="Cambria" w:hAnsi="Cambria"/>
          <w:b/>
          <w:bCs/>
          <w:sz w:val="22"/>
          <w:szCs w:val="22"/>
        </w:rPr>
      </w:r>
    </w:p>
    <w:p>
      <w:pPr>
        <w:pStyle w:val="Standard"/>
        <w:rPr>
          <w:rFonts w:ascii="Cambria" w:hAnsi="Cambria" w:cs="Arial"/>
          <w:b/>
          <w:b/>
          <w:bCs/>
          <w:sz w:val="22"/>
          <w:szCs w:val="22"/>
        </w:rPr>
      </w:pPr>
      <w:r>
        <w:rPr>
          <w:rFonts w:cs="Arial" w:ascii="Cambria" w:hAnsi="Cambria"/>
          <w:b/>
          <w:bCs/>
          <w:sz w:val="22"/>
          <w:szCs w:val="22"/>
        </w:rPr>
      </w:r>
    </w:p>
    <w:p>
      <w:pPr>
        <w:pStyle w:val="Standard"/>
        <w:rPr>
          <w:rFonts w:ascii="Cambria" w:hAnsi="Cambria" w:cs="Arial"/>
          <w:b/>
          <w:b/>
          <w:bCs/>
          <w:sz w:val="22"/>
          <w:szCs w:val="22"/>
        </w:rPr>
      </w:pPr>
      <w:r>
        <w:rPr>
          <w:rFonts w:cs="Arial" w:ascii="Cambria" w:hAnsi="Cambria"/>
          <w:b/>
          <w:bCs/>
          <w:sz w:val="22"/>
          <w:szCs w:val="22"/>
        </w:rPr>
      </w:r>
    </w:p>
    <w:p>
      <w:pPr>
        <w:pStyle w:val="Standard"/>
        <w:rPr>
          <w:rFonts w:ascii="Cambria" w:hAnsi="Cambria" w:cs="Arial"/>
          <w:b/>
          <w:b/>
          <w:bCs/>
          <w:sz w:val="22"/>
          <w:szCs w:val="22"/>
        </w:rPr>
      </w:pPr>
      <w:r>
        <w:rPr>
          <w:rFonts w:cs="Arial" w:ascii="Cambria" w:hAnsi="Cambria"/>
          <w:b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</w:rPr>
        <w:t xml:space="preserve">Nokia Solution And Networks    </w:t>
      </w:r>
      <w:r>
        <w:rPr>
          <w:rFonts w:cs="Cambria" w:ascii="Cambria" w:hAnsi="Cambria"/>
          <w:b/>
          <w:bCs/>
          <w:color w:val="444444"/>
        </w:rPr>
        <w:t xml:space="preserve">                                                                     </w:t>
      </w:r>
      <w:r>
        <w:rPr>
          <w:rFonts w:cs="Cambria" w:ascii="Cambria" w:hAnsi="Cambria"/>
          <w:b/>
          <w:bCs/>
          <w:color w:val="000000"/>
        </w:rPr>
        <w:t xml:space="preserve">Dec 2015 </w:t>
      </w:r>
      <w:r>
        <w:rPr>
          <w:rFonts w:cs="Cambria" w:ascii="Cambria" w:hAnsi="Cambria"/>
          <w:b/>
          <w:color w:val="000000"/>
        </w:rPr>
        <w:t xml:space="preserve"> -  Sep2016</w:t>
      </w:r>
    </w:p>
    <w:p>
      <w:pPr>
        <w:pStyle w:val="Standard"/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  <w:sz w:val="20"/>
          <w:szCs w:val="20"/>
          <w:u w:val="single"/>
        </w:rPr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  <w:b/>
          <w:bCs/>
        </w:rPr>
        <w:t xml:space="preserve">              </w:t>
      </w:r>
      <w:r>
        <w:rPr>
          <w:rFonts w:cs="Cambria" w:ascii="Cambria" w:hAnsi="Cambria"/>
          <w:b/>
          <w:bCs/>
        </w:rPr>
        <w:t xml:space="preserve">Client </w:t>
      </w:r>
      <w:r>
        <w:rPr>
          <w:rFonts w:cs="Cambria" w:ascii="Cambria" w:hAnsi="Cambria"/>
          <w:b/>
        </w:rPr>
        <w:t xml:space="preserve">Project : </w:t>
      </w:r>
      <w:r>
        <w:rPr>
          <w:rFonts w:cs="Cambria" w:ascii="Cambria" w:hAnsi="Cambria"/>
        </w:rPr>
        <w:t xml:space="preserve"> NSN (off roll)</w:t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  <w:b/>
          <w:bCs/>
          <w:color w:val="444444"/>
        </w:rPr>
        <w:t xml:space="preserve">              </w:t>
      </w:r>
      <w:r>
        <w:rPr>
          <w:rFonts w:cs="Cambria" w:ascii="Cambria" w:hAnsi="Cambria"/>
          <w:b/>
          <w:bCs/>
        </w:rPr>
        <w:t>Role                    :</w:t>
      </w:r>
      <w:r>
        <w:rPr>
          <w:rFonts w:cs="Cambria" w:ascii="Cambria" w:hAnsi="Cambria"/>
          <w:bCs/>
        </w:rPr>
        <w:t xml:space="preserve"> </w:t>
      </w:r>
      <w:r>
        <w:rPr>
          <w:rFonts w:cs="Cambria" w:ascii="Cambria" w:hAnsi="Cambria"/>
        </w:rPr>
        <w:t xml:space="preserve"> RNO </w:t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            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cs="Cambria" w:ascii="Cambria" w:hAnsi="Cambria"/>
          <w:b/>
        </w:rPr>
        <w:t xml:space="preserve">Operator          :  </w:t>
      </w:r>
      <w:r>
        <w:rPr>
          <w:rFonts w:cs="Cambria" w:ascii="Cambria" w:hAnsi="Cambria"/>
        </w:rPr>
        <w:t>Vodafone 4G (Kolkata)</w:t>
      </w:r>
    </w:p>
    <w:p>
      <w:pPr>
        <w:pStyle w:val="Normal"/>
        <w:tabs>
          <w:tab w:val="left" w:pos="945" w:leader="none"/>
        </w:tabs>
        <w:rPr>
          <w:rFonts w:ascii="Cambria" w:hAnsi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        </w:t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</w:rPr>
        <w:t xml:space="preserve">Ahead Industries Private Limited  </w:t>
      </w:r>
      <w:r>
        <w:rPr>
          <w:rFonts w:cs="Cambria" w:ascii="Cambria" w:hAnsi="Cambria"/>
          <w:b/>
          <w:bCs/>
          <w:color w:val="444444"/>
        </w:rPr>
        <w:t xml:space="preserve">                                                             </w:t>
      </w:r>
      <w:r>
        <w:rPr>
          <w:rFonts w:cs="Cambria" w:ascii="Cambria" w:hAnsi="Cambria"/>
          <w:b/>
          <w:bCs/>
          <w:color w:val="000000"/>
        </w:rPr>
        <w:t xml:space="preserve">Dec 2014 </w:t>
      </w:r>
      <w:r>
        <w:rPr>
          <w:rFonts w:cs="Cambria" w:ascii="Cambria" w:hAnsi="Cambria"/>
          <w:b/>
          <w:color w:val="000000"/>
        </w:rPr>
        <w:t xml:space="preserve"> -  Sep 2015</w:t>
      </w:r>
    </w:p>
    <w:p>
      <w:pPr>
        <w:pStyle w:val="Standard"/>
        <w:rPr>
          <w:rFonts w:ascii="Cambria" w:hAnsi="Cambria" w:cs="Cambria"/>
          <w:b/>
          <w:b/>
          <w:bCs/>
          <w:sz w:val="20"/>
          <w:szCs w:val="20"/>
          <w:u w:val="single"/>
        </w:rPr>
      </w:pPr>
      <w:r>
        <w:rPr>
          <w:rFonts w:cs="Cambria" w:ascii="Cambria" w:hAnsi="Cambria"/>
          <w:b/>
          <w:bCs/>
          <w:sz w:val="20"/>
          <w:szCs w:val="20"/>
          <w:u w:val="single"/>
        </w:rPr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  <w:bCs/>
        </w:rPr>
        <w:t xml:space="preserve">              </w:t>
      </w:r>
      <w:r>
        <w:rPr>
          <w:rFonts w:cs="Cambria" w:ascii="Cambria" w:hAnsi="Cambria"/>
          <w:b/>
          <w:bCs/>
        </w:rPr>
        <w:t xml:space="preserve">Client </w:t>
      </w:r>
      <w:r>
        <w:rPr>
          <w:rFonts w:cs="Cambria" w:ascii="Cambria" w:hAnsi="Cambria"/>
          <w:b/>
        </w:rPr>
        <w:t>Project  :</w:t>
      </w:r>
      <w:r>
        <w:rPr>
          <w:rFonts w:cs="Cambria" w:ascii="Cambria" w:hAnsi="Cambria"/>
        </w:rPr>
        <w:t xml:space="preserve"> </w:t>
      </w:r>
      <w:r>
        <w:rPr>
          <w:rFonts w:cs="Cambria" w:ascii="Cambria" w:hAnsi="Cambria"/>
          <w:color w:val="000000"/>
        </w:rPr>
        <w:t>Reliance Jio Infocomm Ltd</w:t>
      </w:r>
    </w:p>
    <w:p>
      <w:pPr>
        <w:pStyle w:val="Normal"/>
        <w:rPr/>
      </w:pPr>
      <w:r>
        <w:rPr>
          <w:rFonts w:eastAsia="Cambria" w:cs="Cambria" w:ascii="Cambria" w:hAnsi="Cambria"/>
          <w:bCs/>
        </w:rPr>
        <w:t xml:space="preserve">              </w:t>
      </w:r>
      <w:r>
        <w:rPr>
          <w:rFonts w:cs="Cambria" w:ascii="Cambria" w:hAnsi="Cambria"/>
          <w:b/>
          <w:bCs/>
        </w:rPr>
        <w:t>Role                     :</w:t>
      </w:r>
      <w:r>
        <w:rPr>
          <w:rFonts w:cs="Cambria" w:ascii="Cambria" w:hAnsi="Cambria"/>
          <w:bCs/>
        </w:rPr>
        <w:t xml:space="preserve"> </w:t>
      </w:r>
      <w:r>
        <w:rPr>
          <w:rFonts w:cs="Cambria" w:ascii="Cambria" w:hAnsi="Cambria"/>
        </w:rPr>
        <w:t>Drive Test &amp; Optimization Engg.</w:t>
      </w:r>
    </w:p>
    <w:p>
      <w:pPr>
        <w:pStyle w:val="Standard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             </w:t>
      </w:r>
      <w:r>
        <w:rPr>
          <w:rFonts w:cs="Cambria" w:ascii="Cambria" w:hAnsi="Cambria"/>
          <w:b/>
          <w:bCs/>
        </w:rPr>
        <w:t xml:space="preserve">Tools                    : </w:t>
      </w:r>
      <w:r>
        <w:rPr>
          <w:rFonts w:cs="Cambria" w:ascii="Cambria" w:hAnsi="Cambria"/>
          <w:b/>
          <w:color w:val="000000"/>
        </w:rPr>
        <w:t>XCal software version v4.09.492</w:t>
      </w:r>
    </w:p>
    <w:p>
      <w:pPr>
        <w:pStyle w:val="Normal"/>
        <w:rPr>
          <w:rFonts w:ascii="Cambria" w:hAnsi="Cambria" w:cs="Cambria"/>
          <w:color w:val="000000"/>
          <w:sz w:val="17"/>
          <w:szCs w:val="17"/>
        </w:rPr>
      </w:pPr>
      <w:r>
        <w:rPr>
          <w:rFonts w:cs="Cambria" w:ascii="Cambria" w:hAnsi="Cambria"/>
          <w:color w:val="000000"/>
          <w:sz w:val="17"/>
          <w:szCs w:val="17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17"/>
          <w:szCs w:val="17"/>
        </w:rPr>
        <w:br/>
      </w:r>
      <w:r>
        <w:rPr>
          <w:rFonts w:cs="Cambria" w:ascii="Cambria" w:hAnsi="Cambria"/>
          <w:color w:val="000000"/>
        </w:rPr>
        <w:t>Description: On 4G (LTE) project of Reliance Jio Infocomm Ltd.  </w:t>
        <w:br/>
        <w:br/>
        <w:t>• Drive test on XCal software version v4.09.492.</w:t>
        <w:br/>
        <w:t>• Field or Physical Optimization.</w:t>
        <w:br/>
        <w:t>• Customer Complaints.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SCFT 1800/2300 Band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 xml:space="preserve">Culster Drive 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Work on Sitefoce , check Report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ATP 11 B 1800 / 2300 Band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Net Velocity version 2.6.5</w:t>
      </w:r>
    </w:p>
    <w:p>
      <w:pPr>
        <w:pStyle w:val="Normal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Network coverage optimization by analysis of RF parameters in drive test, GSM antenna tilts and        orientation changes. </w:t>
      </w:r>
    </w:p>
    <w:p>
      <w:pPr>
        <w:pStyle w:val="Normal"/>
        <w:rPr>
          <w:rFonts w:ascii="Cambria" w:hAnsi="Cambria" w:cs="Cambria"/>
          <w:color w:val="000000"/>
          <w:sz w:val="17"/>
          <w:szCs w:val="17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Rectifying customer complaints regarding coverage and quality and providing feedback to the operator.</w:t>
      </w:r>
      <w:r>
        <w:rPr>
          <w:rFonts w:cs="Cambria" w:ascii="Cambria" w:hAnsi="Cambria"/>
          <w:color w:val="000000"/>
          <w:sz w:val="17"/>
          <w:szCs w:val="17"/>
        </w:rPr>
        <w:br/>
        <w:br/>
      </w:r>
    </w:p>
    <w:p>
      <w:pPr>
        <w:pStyle w:val="Normal"/>
        <w:numPr>
          <w:ilvl w:val="0"/>
          <w:numId w:val="3"/>
        </w:numPr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  <w:bCs/>
        </w:rPr>
        <w:t xml:space="preserve">TERACOM  PVT  LTD   </w:t>
      </w:r>
      <w:r>
        <w:rPr>
          <w:rFonts w:cs="Cambria" w:ascii="Cambria" w:hAnsi="Cambria"/>
          <w:b/>
          <w:bCs/>
          <w:color w:val="444444"/>
        </w:rPr>
        <w:t xml:space="preserve">                                                                                      </w:t>
      </w:r>
      <w:r>
        <w:rPr>
          <w:rFonts w:cs="Cambria" w:ascii="Cambria" w:hAnsi="Cambria"/>
          <w:b/>
          <w:bCs/>
          <w:color w:val="000000"/>
        </w:rPr>
        <w:t xml:space="preserve">May 2010  </w:t>
      </w:r>
      <w:r>
        <w:rPr>
          <w:rFonts w:cs="Cambria" w:ascii="Cambria" w:hAnsi="Cambria"/>
          <w:b/>
          <w:color w:val="000000"/>
        </w:rPr>
        <w:t>-   July 2012</w:t>
      </w:r>
    </w:p>
    <w:p>
      <w:pPr>
        <w:pStyle w:val="Standard"/>
        <w:tabs>
          <w:tab w:val="left" w:pos="3795" w:leader="none"/>
        </w:tabs>
        <w:rPr>
          <w:rFonts w:ascii="Cambria" w:hAnsi="Cambria" w:cs="Cambria"/>
          <w:b/>
          <w:b/>
          <w:bCs/>
          <w:sz w:val="22"/>
          <w:szCs w:val="22"/>
          <w:u w:val="single"/>
        </w:rPr>
      </w:pPr>
      <w:r>
        <w:rPr>
          <w:rFonts w:cs="Cambria" w:ascii="Cambria" w:hAnsi="Cambria"/>
          <w:b/>
          <w:bCs/>
          <w:sz w:val="22"/>
          <w:szCs w:val="22"/>
          <w:u w:val="single"/>
        </w:rPr>
      </w:r>
    </w:p>
    <w:p>
      <w:pPr>
        <w:pStyle w:val="Normal"/>
        <w:rPr>
          <w:rFonts w:ascii="Cambria" w:hAnsi="Cambria" w:cs="Arial"/>
          <w:bCs/>
          <w:sz w:val="22"/>
          <w:szCs w:val="22"/>
          <w:u w:val="single"/>
        </w:rPr>
      </w:pPr>
      <w:r>
        <w:rPr>
          <w:rFonts w:eastAsia="Cambria" w:cs="Cambria" w:ascii="Cambria" w:hAnsi="Cambria"/>
          <w:bCs/>
        </w:rPr>
        <w:t xml:space="preserve">               </w:t>
      </w:r>
      <w:r>
        <w:rPr>
          <w:rFonts w:cs="Cambria" w:ascii="Cambria" w:hAnsi="Cambria"/>
          <w:b/>
          <w:bCs/>
        </w:rPr>
        <w:t xml:space="preserve">Client </w:t>
      </w:r>
      <w:r>
        <w:rPr>
          <w:rFonts w:cs="Cambria" w:ascii="Cambria" w:hAnsi="Cambria"/>
          <w:b/>
        </w:rPr>
        <w:t>Project :</w:t>
      </w:r>
      <w:r>
        <w:rPr>
          <w:rFonts w:cs="Cambria" w:ascii="Cambria" w:hAnsi="Cambria"/>
        </w:rPr>
        <w:t xml:space="preserve"> BSNL ( M.P. )</w:t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  <w:bCs/>
          <w:color w:val="444444"/>
        </w:rPr>
        <w:t xml:space="preserve">               </w:t>
      </w:r>
      <w:r>
        <w:rPr>
          <w:rFonts w:cs="Cambria" w:ascii="Cambria" w:hAnsi="Cambria"/>
          <w:b/>
          <w:bCs/>
          <w:color w:val="444444"/>
        </w:rPr>
        <w:t>Time Period    :</w:t>
      </w:r>
      <w:r>
        <w:rPr>
          <w:rFonts w:cs="Cambria" w:ascii="Cambria" w:hAnsi="Cambria"/>
          <w:bCs/>
          <w:color w:val="000000"/>
        </w:rPr>
        <w:t xml:space="preserve"> May 2010 </w:t>
      </w:r>
      <w:r>
        <w:rPr>
          <w:rFonts w:cs="Cambria" w:ascii="Cambria" w:hAnsi="Cambria"/>
          <w:color w:val="000000"/>
        </w:rPr>
        <w:t>to July 2012</w:t>
      </w:r>
    </w:p>
    <w:p>
      <w:pPr>
        <w:pStyle w:val="Normal"/>
        <w:rPr>
          <w:rFonts w:ascii="Cambria" w:hAnsi="Cambria" w:cs="Cambria"/>
          <w:bCs/>
        </w:rPr>
      </w:pPr>
      <w:r>
        <w:rPr>
          <w:rFonts w:eastAsia="Cambria" w:cs="Cambria" w:ascii="Cambria" w:hAnsi="Cambria"/>
          <w:bCs/>
        </w:rPr>
        <w:t xml:space="preserve">               </w:t>
      </w:r>
      <w:r>
        <w:rPr>
          <w:rFonts w:cs="Cambria" w:ascii="Cambria" w:hAnsi="Cambria"/>
          <w:b/>
          <w:bCs/>
        </w:rPr>
        <w:t>Designation     :</w:t>
      </w:r>
      <w:r>
        <w:rPr>
          <w:rFonts w:cs="Cambria" w:ascii="Cambria" w:hAnsi="Cambria"/>
          <w:bCs/>
        </w:rPr>
        <w:t xml:space="preserve"> Electrical Enginer</w:t>
      </w:r>
    </w:p>
    <w:p>
      <w:pPr>
        <w:pStyle w:val="Normal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              </w:t>
      </w:r>
      <w:r>
        <w:rPr>
          <w:rFonts w:cs="Cambria" w:ascii="Cambria" w:hAnsi="Cambria"/>
          <w:b/>
        </w:rPr>
        <w:t>Operator           :</w:t>
      </w:r>
      <w:r>
        <w:rPr>
          <w:rFonts w:cs="Cambria" w:ascii="Cambria" w:hAnsi="Cambria"/>
        </w:rPr>
        <w:t xml:space="preserve"> BSNL</w:t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Subtitle"/>
        <w:numPr>
          <w:ilvl w:val="0"/>
          <w:numId w:val="0"/>
        </w:numPr>
        <w:pBdr>
          <w:bottom w:val="single" w:sz="8" w:space="0" w:color="000000"/>
        </w:pBdr>
        <w:outlineLvl w:val="0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>TOOLS Responsibility as RF Engineer</w:t>
      </w:r>
    </w:p>
    <w:p>
      <w:pPr>
        <w:pStyle w:val="Normal"/>
        <w:ind w:left="720" w:hanging="0"/>
        <w:rPr>
          <w:rFonts w:ascii="Cambria" w:hAnsi="Cambria" w:cs="Cambria"/>
          <w:bCs/>
          <w:sz w:val="22"/>
          <w:szCs w:val="22"/>
          <w:lang w:val="pt-BR"/>
        </w:rPr>
      </w:pPr>
      <w:r>
        <w:rPr>
          <w:rFonts w:cs="Cambria" w:ascii="Cambria" w:hAnsi="Cambria"/>
          <w:bCs/>
          <w:sz w:val="22"/>
          <w:szCs w:val="22"/>
          <w:lang w:val="pt-BR"/>
        </w:rPr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</w:rPr>
        <w:t>•</w:t>
      </w: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>Performing drive test and optimization using</w:t>
      </w:r>
      <w:r>
        <w:rPr>
          <w:rFonts w:cs="Cambria" w:ascii="Cambria" w:hAnsi="Cambria"/>
          <w:b/>
          <w:bCs/>
        </w:rPr>
        <w:t xml:space="preserve"> </w:t>
      </w:r>
      <w:r>
        <w:rPr>
          <w:rFonts w:cs="Cambria" w:ascii="Cambria" w:hAnsi="Cambria"/>
          <w:bCs/>
        </w:rPr>
        <w:t>TEMS 17.2,16.3.6 v</w:t>
      </w:r>
      <w:r>
        <w:rPr>
          <w:rFonts w:cs="Cambria" w:ascii="Cambria" w:hAnsi="Cambria"/>
          <w:b/>
          <w:bCs/>
        </w:rPr>
        <w:t>,</w:t>
      </w:r>
      <w:r>
        <w:rPr>
          <w:rFonts w:cs="Cambria" w:ascii="Cambria" w:hAnsi="Cambria"/>
          <w:color w:val="000000"/>
        </w:rPr>
        <w:t xml:space="preserve"> XCal ,NEMO OUTDOOR         software version v4.09.492. Studying log files and analyzing reasons for call drops, handover failure, detecting SWAP.</w:t>
        <w:br/>
        <w:t>• Performing physical optimization like changing Orientation depending upon the clutter, Tilt, and verifying SWAP and rectified it by manual tracing,</w:t>
        <w:br/>
        <w:t>• Preparing power point presentation plots for the radio parameter like Rx Level, Rx Quality, C/I, SQI, MNC.</w:t>
        <w:br/>
        <w:t>• Performing various types of drive test like SCFT ,IBS TESTING , Cluster Drive.</w:t>
        <w:br/>
        <w:t>• Can efficiently work on Company so as to perform operations like checking of the interference, Handover neighbor relations and planning site optimization.</w:t>
        <w:br/>
        <w:t>• Acceptance test of new site in Network</w:t>
      </w:r>
      <w:r>
        <w:rPr>
          <w:rFonts w:cs="Cambria" w:ascii="Cambria" w:hAnsi="Cambria"/>
          <w:color w:val="000000"/>
          <w:sz w:val="17"/>
          <w:szCs w:val="17"/>
        </w:rPr>
        <w:t>.</w:t>
      </w:r>
      <w:r>
        <w:rPr>
          <w:rFonts w:cs="Cambria" w:ascii="Cambria" w:hAnsi="Cambria"/>
          <w:color w:val="000000"/>
          <w:sz w:val="17"/>
        </w:rPr>
        <w:t> </w:t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  <w:sz w:val="17"/>
        </w:rPr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  <w:sz w:val="17"/>
        </w:rPr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  <w:sz w:val="17"/>
        </w:rPr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  <w:sz w:val="17"/>
        </w:rPr>
      </w:r>
    </w:p>
    <w:p>
      <w:pPr>
        <w:pStyle w:val="Normal"/>
        <w:rPr>
          <w:rFonts w:ascii="Cambria" w:hAnsi="Cambria" w:cs="Cambria"/>
          <w:color w:val="000000"/>
          <w:sz w:val="17"/>
        </w:rPr>
      </w:pPr>
      <w:r>
        <w:rPr>
          <w:rFonts w:cs="Cambria" w:ascii="Cambria" w:hAnsi="Cambria"/>
          <w:color w:val="000000"/>
          <w:sz w:val="17"/>
        </w:rPr>
      </w:r>
    </w:p>
    <w:p>
      <w:pPr>
        <w:pStyle w:val="Normal"/>
        <w:rPr>
          <w:rFonts w:ascii="Cambria" w:hAnsi="Cambria" w:cs="Cambria"/>
          <w:b/>
          <w:b/>
          <w:bCs/>
          <w:color w:val="000000"/>
          <w:sz w:val="17"/>
        </w:rPr>
      </w:pPr>
      <w:r>
        <w:rPr>
          <w:rFonts w:cs="Cambria" w:ascii="Cambria" w:hAnsi="Cambria"/>
          <w:b/>
          <w:bCs/>
          <w:color w:val="000000"/>
          <w:sz w:val="17"/>
        </w:rPr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Subtitle"/>
        <w:numPr>
          <w:ilvl w:val="0"/>
          <w:numId w:val="0"/>
        </w:numPr>
        <w:pBdr>
          <w:bottom w:val="single" w:sz="8" w:space="0" w:color="000000"/>
        </w:pBdr>
        <w:outlineLvl w:val="0"/>
        <w:rPr>
          <w:rFonts w:ascii="Cambria" w:hAnsi="Cambria" w:cs="Arial"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>TOOLS &amp; INSTRUMENTS USED</w:t>
      </w:r>
    </w:p>
    <w:p>
      <w:pPr>
        <w:pStyle w:val="Normal"/>
        <w:ind w:left="720" w:hanging="0"/>
        <w:rPr>
          <w:rFonts w:ascii="Cambria" w:hAnsi="Cambria" w:cs="Cambria"/>
          <w:bCs/>
          <w:sz w:val="22"/>
          <w:szCs w:val="22"/>
          <w:lang w:val="pt-BR"/>
        </w:rPr>
      </w:pPr>
      <w:r>
        <w:rPr>
          <w:rFonts w:cs="Cambria" w:ascii="Cambria" w:hAnsi="Cambria"/>
          <w:bCs/>
          <w:sz w:val="22"/>
          <w:szCs w:val="22"/>
          <w:lang w:val="pt-BR"/>
        </w:rPr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  <w:lang w:val="pt-BR"/>
        </w:rPr>
      </w:pPr>
      <w:r>
        <w:rPr>
          <w:rFonts w:cs="Cambria" w:ascii="Cambria" w:hAnsi="Cambria"/>
          <w:bCs/>
          <w:sz w:val="22"/>
          <w:szCs w:val="22"/>
          <w:lang w:val="pt-BR"/>
        </w:rPr>
        <w:t xml:space="preserve">Map-Info, 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>NOTE OUTDOOR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color w:val="000000"/>
        </w:rPr>
        <w:t>XCal software version v4.09.492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 xml:space="preserve">TEMS-17.2,16.3.6, 8.1, 8.0, 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>Net -Monitor.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  <w:t>GOOGLE EARTH.</w:t>
      </w:r>
    </w:p>
    <w:p>
      <w:pPr>
        <w:pStyle w:val="Normal"/>
        <w:ind w:left="360" w:hanging="0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</w:r>
    </w:p>
    <w:p>
      <w:pPr>
        <w:pStyle w:val="Normal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</w:r>
    </w:p>
    <w:p>
      <w:pPr>
        <w:pStyle w:val="Subtitle"/>
        <w:numPr>
          <w:ilvl w:val="0"/>
          <w:numId w:val="0"/>
        </w:numPr>
        <w:pBdr>
          <w:bottom w:val="single" w:sz="8" w:space="0" w:color="000000"/>
        </w:pBdr>
        <w:outlineLvl w:val="0"/>
        <w:rPr/>
      </w:pPr>
      <w:r>
        <w:rPr>
          <w:rFonts w:cs="Cambria" w:ascii="Cambria" w:hAnsi="Cambria"/>
          <w:bCs/>
          <w:sz w:val="22"/>
          <w:szCs w:val="22"/>
        </w:rPr>
        <w:t>Academic Profile</w:t>
      </w:r>
      <w:r>
        <w:rPr>
          <w:rFonts w:cs="Arial" w:ascii="Cambria" w:hAnsi="Cambria"/>
          <w:sz w:val="20"/>
          <w:szCs w:val="22"/>
        </w:rPr>
        <w:t>: -</w:t>
      </w:r>
    </w:p>
    <w:p>
      <w:pPr>
        <w:pStyle w:val="Normal"/>
        <w:rPr>
          <w:rFonts w:ascii="Cambria" w:hAnsi="Cambria" w:cs="Cambria"/>
          <w:b/>
          <w:b/>
          <w:bCs/>
          <w:sz w:val="20"/>
          <w:szCs w:val="20"/>
        </w:rPr>
      </w:pPr>
      <w:r>
        <w:rPr>
          <w:rFonts w:cs="Cambria" w:ascii="Cambria" w:hAnsi="Cambria"/>
          <w:b/>
          <w:bCs/>
          <w:sz w:val="20"/>
          <w:szCs w:val="20"/>
        </w:rPr>
      </w:r>
    </w:p>
    <w:p>
      <w:pPr>
        <w:pStyle w:val="Normal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jc w:val="both"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</w:rPr>
        <w:t xml:space="preserve">Completed B. Tech in Electronics and Communication (2008 Batch) from </w:t>
      </w:r>
      <w:r>
        <w:rPr>
          <w:rFonts w:cs="Cambria" w:ascii="Cambria" w:hAnsi="Cambria"/>
          <w:b/>
          <w:bCs/>
        </w:rPr>
        <w:t>GEC, situated at Gwalior (M.P)</w:t>
      </w:r>
    </w:p>
    <w:p>
      <w:pPr>
        <w:pStyle w:val="BodyText2"/>
        <w:rPr/>
      </w:pPr>
      <w:r>
        <w:rPr>
          <w:rFonts w:eastAsia="Cambria" w:cs="Cambria" w:ascii="Cambria" w:hAnsi="Cambria"/>
          <w:color w:val="000000"/>
          <w:sz w:val="24"/>
        </w:rPr>
        <w:t xml:space="preserve">              </w:t>
      </w:r>
      <w:r>
        <w:rPr>
          <w:rFonts w:cs="Cambria" w:ascii="Cambria" w:hAnsi="Cambria"/>
          <w:color w:val="000000"/>
          <w:sz w:val="24"/>
        </w:rPr>
        <w:t>Passed Intermediate from M.P. Board, Bhopal in year 2004.</w:t>
      </w:r>
    </w:p>
    <w:p>
      <w:pPr>
        <w:pStyle w:val="BodyText2"/>
        <w:rPr/>
      </w:pPr>
      <w:r>
        <w:rPr>
          <w:rFonts w:eastAsia="Cambria" w:cs="Cambria" w:ascii="Cambria" w:hAnsi="Cambria"/>
          <w:color w:val="000000"/>
          <w:sz w:val="24"/>
        </w:rPr>
        <w:t xml:space="preserve">              </w:t>
      </w:r>
      <w:r>
        <w:rPr>
          <w:rFonts w:cs="Cambria" w:ascii="Cambria" w:hAnsi="Cambria"/>
          <w:color w:val="000000"/>
          <w:sz w:val="24"/>
        </w:rPr>
        <w:t>Passed High School from M.P. Board, Bhopal in year 2002.</w:t>
      </w:r>
    </w:p>
    <w:p>
      <w:pPr>
        <w:pStyle w:val="Subtitle"/>
        <w:numPr>
          <w:ilvl w:val="0"/>
          <w:numId w:val="0"/>
        </w:numPr>
        <w:pBdr>
          <w:bottom w:val="single" w:sz="8" w:space="3" w:color="000000"/>
        </w:pBdr>
        <w:outlineLvl w:val="0"/>
        <w:rPr>
          <w:rFonts w:ascii="Cambria" w:hAnsi="Cambria" w:cs="Arial"/>
          <w:color w:val="000000"/>
          <w:sz w:val="22"/>
          <w:szCs w:val="22"/>
        </w:rPr>
      </w:pPr>
      <w:r>
        <w:rPr>
          <w:rFonts w:cs="Arial" w:ascii="Cambria" w:hAnsi="Cambria"/>
          <w:color w:val="000000"/>
          <w:sz w:val="22"/>
          <w:szCs w:val="22"/>
        </w:rPr>
      </w:r>
    </w:p>
    <w:p>
      <w:pPr>
        <w:pStyle w:val="Subtitle"/>
        <w:numPr>
          <w:ilvl w:val="0"/>
          <w:numId w:val="0"/>
        </w:numPr>
        <w:pBdr>
          <w:bottom w:val="single" w:sz="8" w:space="3" w:color="000000"/>
        </w:pBdr>
        <w:outlineLvl w:val="0"/>
        <w:rPr>
          <w:rFonts w:ascii="Cambria" w:hAnsi="Cambria" w:cs="Cambria"/>
          <w:b w:val="false"/>
          <w:b w:val="false"/>
          <w:color w:val="000000"/>
          <w:sz w:val="22"/>
          <w:szCs w:val="24"/>
        </w:rPr>
      </w:pPr>
      <w:r>
        <w:rPr>
          <w:rFonts w:cs="Cambria" w:ascii="Cambria" w:hAnsi="Cambria"/>
          <w:b w:val="false"/>
          <w:color w:val="000000"/>
          <w:sz w:val="22"/>
          <w:szCs w:val="24"/>
        </w:rPr>
      </w:r>
    </w:p>
    <w:p>
      <w:pPr>
        <w:pStyle w:val="Subtitle"/>
        <w:numPr>
          <w:ilvl w:val="0"/>
          <w:numId w:val="0"/>
        </w:numPr>
        <w:pBdr>
          <w:bottom w:val="single" w:sz="8" w:space="3" w:color="000000"/>
        </w:pBdr>
        <w:outlineLvl w:val="0"/>
        <w:rPr>
          <w:rFonts w:ascii="Cambria" w:hAnsi="Cambria" w:cs="Cambria"/>
          <w:color w:val="000000"/>
          <w:szCs w:val="24"/>
        </w:rPr>
      </w:pPr>
      <w:r>
        <w:rPr>
          <w:rFonts w:cs="Cambria" w:ascii="Cambria" w:hAnsi="Cambria"/>
          <w:color w:val="000000"/>
          <w:szCs w:val="24"/>
        </w:rPr>
        <w:t>References</w:t>
      </w:r>
    </w:p>
    <w:p>
      <w:pPr>
        <w:pStyle w:val="Caption"/>
        <w:rPr>
          <w:rFonts w:ascii="Cambria" w:hAnsi="Cambria" w:cs="Cambria"/>
          <w:color w:val="000000"/>
          <w:szCs w:val="24"/>
        </w:rPr>
      </w:pPr>
      <w:r>
        <w:rPr>
          <w:rFonts w:cs="Cambria" w:ascii="Cambria" w:hAnsi="Cambria"/>
          <w:color w:val="000000"/>
          <w:szCs w:val="24"/>
        </w:rPr>
      </w:r>
    </w:p>
    <w:p>
      <w:pPr>
        <w:pStyle w:val="Normal"/>
        <w:rPr>
          <w:rFonts w:ascii="Cambria" w:hAnsi="Cambria" w:cs="Cambria"/>
          <w:sz w:val="21"/>
          <w:szCs w:val="21"/>
        </w:rPr>
      </w:pPr>
      <w:r>
        <w:rPr>
          <w:rFonts w:cs="Cambria" w:ascii="Cambria" w:hAnsi="Cambria"/>
        </w:rPr>
        <w:t xml:space="preserve">Referencce </w:t>
      </w:r>
      <w:r>
        <w:rPr>
          <w:rFonts w:cs="Cambria" w:ascii="Cambria" w:hAnsi="Cambria"/>
          <w:color w:val="212121"/>
          <w:spacing w:val="-2"/>
          <w:w w:val="112"/>
          <w:sz w:val="21"/>
          <w:szCs w:val="21"/>
        </w:rPr>
        <w:t>R</w:t>
      </w:r>
      <w:r>
        <w:rPr>
          <w:rFonts w:cs="Cambria" w:ascii="Cambria" w:hAnsi="Cambria"/>
          <w:color w:val="212121"/>
          <w:spacing w:val="15"/>
          <w:w w:val="112"/>
          <w:sz w:val="21"/>
          <w:szCs w:val="21"/>
        </w:rPr>
        <w:t>e</w:t>
      </w:r>
      <w:r>
        <w:rPr>
          <w:rFonts w:cs="Cambria" w:ascii="Cambria" w:hAnsi="Cambria"/>
          <w:color w:val="212121"/>
          <w:spacing w:val="8"/>
          <w:w w:val="112"/>
          <w:sz w:val="21"/>
          <w:szCs w:val="21"/>
        </w:rPr>
        <w:t>f</w:t>
      </w:r>
      <w:r>
        <w:rPr>
          <w:rFonts w:cs="Cambria" w:ascii="Cambria" w:hAnsi="Cambria"/>
          <w:color w:val="212121"/>
          <w:spacing w:val="15"/>
          <w:w w:val="112"/>
          <w:sz w:val="21"/>
          <w:szCs w:val="21"/>
        </w:rPr>
        <w:t>e</w:t>
      </w:r>
      <w:r>
        <w:rPr>
          <w:rFonts w:cs="Cambria" w:ascii="Cambria" w:hAnsi="Cambria"/>
          <w:color w:val="212121"/>
          <w:spacing w:val="4"/>
          <w:w w:val="112"/>
          <w:sz w:val="21"/>
          <w:szCs w:val="21"/>
        </w:rPr>
        <w:t>r</w:t>
      </w:r>
      <w:r>
        <w:rPr>
          <w:rFonts w:cs="Cambria" w:ascii="Cambria" w:hAnsi="Cambria"/>
          <w:color w:val="212121"/>
          <w:spacing w:val="15"/>
          <w:w w:val="112"/>
          <w:sz w:val="21"/>
          <w:szCs w:val="21"/>
        </w:rPr>
        <w:t>e</w:t>
      </w:r>
      <w:r>
        <w:rPr>
          <w:rFonts w:cs="Cambria" w:ascii="Cambria" w:hAnsi="Cambria"/>
          <w:color w:val="212121"/>
          <w:spacing w:val="4"/>
          <w:w w:val="112"/>
          <w:sz w:val="21"/>
          <w:szCs w:val="21"/>
        </w:rPr>
        <w:t>n</w:t>
      </w:r>
      <w:r>
        <w:rPr>
          <w:rFonts w:cs="Cambria" w:ascii="Cambria" w:hAnsi="Cambria"/>
          <w:color w:val="212121"/>
          <w:spacing w:val="13"/>
          <w:w w:val="112"/>
          <w:sz w:val="21"/>
          <w:szCs w:val="21"/>
        </w:rPr>
        <w:t>c</w:t>
      </w:r>
      <w:r>
        <w:rPr>
          <w:rFonts w:cs="Cambria" w:ascii="Cambria" w:hAnsi="Cambria"/>
          <w:color w:val="212121"/>
          <w:spacing w:val="15"/>
          <w:w w:val="112"/>
          <w:sz w:val="21"/>
          <w:szCs w:val="21"/>
        </w:rPr>
        <w:t>e</w:t>
      </w:r>
      <w:r>
        <w:rPr>
          <w:rFonts w:cs="Cambria" w:ascii="Cambria" w:hAnsi="Cambria"/>
          <w:color w:val="212121"/>
          <w:w w:val="112"/>
          <w:sz w:val="21"/>
          <w:szCs w:val="21"/>
        </w:rPr>
        <w:t>s</w:t>
      </w:r>
      <w:r>
        <w:rPr>
          <w:rFonts w:cs="Cambria" w:ascii="Cambria" w:hAnsi="Cambria"/>
          <w:color w:val="212121"/>
          <w:spacing w:val="6"/>
          <w:w w:val="112"/>
          <w:sz w:val="21"/>
          <w:szCs w:val="21"/>
        </w:rPr>
        <w:t xml:space="preserve"> </w:t>
      </w:r>
      <w:r>
        <w:rPr>
          <w:rFonts w:cs="Cambria" w:ascii="Cambria" w:hAnsi="Cambria"/>
          <w:color w:val="212121"/>
          <w:spacing w:val="8"/>
          <w:w w:val="123"/>
          <w:sz w:val="21"/>
          <w:szCs w:val="21"/>
        </w:rPr>
        <w:t>a</w:t>
      </w:r>
      <w:r>
        <w:rPr>
          <w:rFonts w:cs="Cambria" w:ascii="Cambria" w:hAnsi="Cambria"/>
          <w:color w:val="212121"/>
          <w:spacing w:val="3"/>
          <w:w w:val="99"/>
          <w:sz w:val="21"/>
          <w:szCs w:val="21"/>
        </w:rPr>
        <w:t>v</w:t>
      </w:r>
      <w:r>
        <w:rPr>
          <w:rFonts w:cs="Cambria" w:ascii="Cambria" w:hAnsi="Cambria"/>
          <w:color w:val="212121"/>
          <w:spacing w:val="8"/>
          <w:w w:val="123"/>
          <w:sz w:val="21"/>
          <w:szCs w:val="21"/>
        </w:rPr>
        <w:t>a</w:t>
      </w:r>
      <w:r>
        <w:rPr>
          <w:rFonts w:cs="Cambria" w:ascii="Cambria" w:hAnsi="Cambria"/>
          <w:color w:val="212121"/>
          <w:spacing w:val="-2"/>
          <w:w w:val="83"/>
          <w:sz w:val="21"/>
          <w:szCs w:val="21"/>
        </w:rPr>
        <w:t>il</w:t>
      </w:r>
      <w:r>
        <w:rPr>
          <w:rFonts w:cs="Cambria" w:ascii="Cambria" w:hAnsi="Cambria"/>
          <w:color w:val="212121"/>
          <w:spacing w:val="8"/>
          <w:w w:val="123"/>
          <w:sz w:val="21"/>
          <w:szCs w:val="21"/>
        </w:rPr>
        <w:t>a</w:t>
      </w:r>
      <w:r>
        <w:rPr>
          <w:rFonts w:cs="Cambria" w:ascii="Cambria" w:hAnsi="Cambria"/>
          <w:color w:val="212121"/>
          <w:spacing w:val="4"/>
          <w:w w:val="113"/>
          <w:sz w:val="21"/>
          <w:szCs w:val="21"/>
        </w:rPr>
        <w:t>b</w:t>
      </w:r>
      <w:r>
        <w:rPr>
          <w:rFonts w:cs="Cambria" w:ascii="Cambria" w:hAnsi="Cambria"/>
          <w:color w:val="212121"/>
          <w:spacing w:val="-2"/>
          <w:w w:val="83"/>
          <w:sz w:val="21"/>
          <w:szCs w:val="21"/>
        </w:rPr>
        <w:t>l</w:t>
      </w:r>
      <w:r>
        <w:rPr>
          <w:rFonts w:cs="Cambria" w:ascii="Cambria" w:hAnsi="Cambria"/>
          <w:color w:val="212121"/>
          <w:w w:val="118"/>
          <w:sz w:val="21"/>
          <w:szCs w:val="21"/>
        </w:rPr>
        <w:t>e</w:t>
      </w:r>
      <w:r>
        <w:rPr>
          <w:rFonts w:cs="Cambria" w:ascii="Cambria" w:hAnsi="Cambria"/>
          <w:color w:val="212121"/>
          <w:spacing w:val="7"/>
          <w:sz w:val="21"/>
          <w:szCs w:val="21"/>
        </w:rPr>
        <w:t xml:space="preserve"> </w:t>
      </w:r>
      <w:r>
        <w:rPr>
          <w:rFonts w:cs="Cambria" w:ascii="Cambria" w:hAnsi="Cambria"/>
          <w:color w:val="212121"/>
          <w:spacing w:val="4"/>
          <w:sz w:val="21"/>
          <w:szCs w:val="21"/>
        </w:rPr>
        <w:t>up</w:t>
      </w:r>
      <w:r>
        <w:rPr>
          <w:rFonts w:cs="Cambria" w:ascii="Cambria" w:hAnsi="Cambria"/>
          <w:color w:val="212121"/>
          <w:sz w:val="21"/>
          <w:szCs w:val="21"/>
        </w:rPr>
        <w:t>o</w:t>
      </w:r>
      <w:r>
        <w:rPr>
          <w:rFonts w:cs="Cambria" w:ascii="Cambria" w:hAnsi="Cambria"/>
          <w:color w:val="212121"/>
          <w:spacing w:val="8"/>
          <w:sz w:val="21"/>
          <w:szCs w:val="21"/>
        </w:rPr>
        <w:t xml:space="preserve"> </w:t>
      </w:r>
      <w:r>
        <w:rPr>
          <w:rFonts w:cs="Cambria" w:ascii="Cambria" w:hAnsi="Cambria"/>
          <w:color w:val="212121"/>
          <w:sz w:val="21"/>
          <w:szCs w:val="21"/>
        </w:rPr>
        <w:t>n</w:t>
      </w:r>
      <w:r>
        <w:rPr>
          <w:rFonts w:cs="Cambria" w:ascii="Cambria" w:hAnsi="Cambria"/>
          <w:color w:val="212121"/>
          <w:spacing w:val="12"/>
          <w:sz w:val="21"/>
          <w:szCs w:val="21"/>
        </w:rPr>
        <w:t xml:space="preserve"> </w:t>
      </w:r>
      <w:r>
        <w:rPr>
          <w:rFonts w:cs="Cambria" w:ascii="Cambria" w:hAnsi="Cambria"/>
          <w:color w:val="212121"/>
          <w:spacing w:val="4"/>
          <w:w w:val="103"/>
          <w:sz w:val="21"/>
          <w:szCs w:val="21"/>
        </w:rPr>
        <w:t>r</w:t>
      </w:r>
      <w:r>
        <w:rPr>
          <w:rFonts w:cs="Cambria" w:ascii="Cambria" w:hAnsi="Cambria"/>
          <w:color w:val="212121"/>
          <w:spacing w:val="13"/>
          <w:w w:val="118"/>
          <w:sz w:val="21"/>
          <w:szCs w:val="21"/>
        </w:rPr>
        <w:t>e</w:t>
      </w:r>
      <w:r>
        <w:rPr>
          <w:rFonts w:cs="Cambria" w:ascii="Cambria" w:hAnsi="Cambria"/>
          <w:color w:val="212121"/>
          <w:spacing w:val="4"/>
          <w:w w:val="113"/>
          <w:sz w:val="21"/>
          <w:szCs w:val="21"/>
        </w:rPr>
        <w:t>qu</w:t>
      </w:r>
      <w:r>
        <w:rPr>
          <w:rFonts w:cs="Cambria" w:ascii="Cambria" w:hAnsi="Cambria"/>
          <w:color w:val="212121"/>
          <w:spacing w:val="13"/>
          <w:w w:val="118"/>
          <w:sz w:val="21"/>
          <w:szCs w:val="21"/>
        </w:rPr>
        <w:t>e</w:t>
      </w:r>
      <w:r>
        <w:rPr>
          <w:rFonts w:cs="Cambria" w:ascii="Cambria" w:hAnsi="Cambria"/>
          <w:color w:val="212121"/>
          <w:w w:val="132"/>
          <w:sz w:val="21"/>
          <w:szCs w:val="21"/>
        </w:rPr>
        <w:t>s</w:t>
      </w:r>
      <w:r>
        <w:rPr>
          <w:rFonts w:cs="Cambria" w:ascii="Cambria" w:hAnsi="Cambria"/>
          <w:color w:val="212121"/>
          <w:spacing w:val="-38"/>
          <w:sz w:val="21"/>
          <w:szCs w:val="21"/>
        </w:rPr>
        <w:t xml:space="preserve"> </w:t>
      </w:r>
      <w:r>
        <w:rPr>
          <w:rFonts w:cs="Cambria" w:ascii="Cambria" w:hAnsi="Cambria"/>
          <w:color w:val="212121"/>
          <w:spacing w:val="6"/>
          <w:w w:val="121"/>
          <w:sz w:val="21"/>
          <w:szCs w:val="21"/>
        </w:rPr>
        <w:t>t</w:t>
      </w:r>
      <w:r>
        <w:rPr>
          <w:rFonts w:cs="Cambria" w:ascii="Cambria" w:hAnsi="Cambria"/>
          <w:color w:val="212121"/>
          <w:w w:val="97"/>
          <w:sz w:val="21"/>
          <w:szCs w:val="21"/>
        </w:rPr>
        <w:t>.</w:t>
      </w:r>
    </w:p>
    <w:p>
      <w:pPr>
        <w:pStyle w:val="Caption"/>
        <w:rPr>
          <w:rFonts w:ascii="Cambria" w:hAnsi="Cambria" w:cs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Subtitle"/>
        <w:numPr>
          <w:ilvl w:val="0"/>
          <w:numId w:val="0"/>
        </w:numPr>
        <w:pBdr>
          <w:bottom w:val="single" w:sz="8" w:space="3" w:color="000000"/>
        </w:pBdr>
        <w:outlineLvl w:val="0"/>
        <w:rPr>
          <w:rFonts w:ascii="Cambria" w:hAnsi="Cambria" w:cs="Cambria"/>
          <w:color w:val="000000"/>
          <w:szCs w:val="24"/>
        </w:rPr>
      </w:pPr>
      <w:r>
        <w:rPr>
          <w:rFonts w:cs="Cambria" w:ascii="Cambria" w:hAnsi="Cambria"/>
          <w:color w:val="000000"/>
          <w:szCs w:val="24"/>
        </w:rPr>
        <w:t>Declaratios</w:t>
      </w:r>
    </w:p>
    <w:p>
      <w:pPr>
        <w:pStyle w:val="Normal"/>
        <w:rPr>
          <w:rFonts w:ascii="Cambria" w:hAnsi="Cambria" w:cs="Cambria"/>
          <w:b/>
          <w:b/>
          <w:color w:val="000000"/>
          <w:szCs w:val="24"/>
        </w:rPr>
      </w:pPr>
      <w:r>
        <w:rPr>
          <w:rFonts w:cs="Cambria" w:ascii="Cambria" w:hAnsi="Cambria"/>
          <w:b/>
          <w:color w:val="000000"/>
          <w:szCs w:val="24"/>
        </w:rPr>
      </w:r>
    </w:p>
    <w:p>
      <w:pPr>
        <w:pStyle w:val="Normal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color w:val="000000"/>
        </w:rPr>
        <w:t>I hereby declare that all the details furnished above are true to the best of my knowledge and belief</w:t>
      </w:r>
      <w:r>
        <w:rPr>
          <w:rFonts w:cs="Cambria" w:ascii="Cambria" w:hAnsi="Cambria"/>
          <w:b/>
          <w:i/>
        </w:rPr>
        <w:t xml:space="preserve">                       </w:t>
      </w:r>
    </w:p>
    <w:p>
      <w:pPr>
        <w:pStyle w:val="Normal"/>
        <w:rPr>
          <w:rFonts w:ascii="Cambria" w:hAnsi="Cambria" w:cs="Cambria"/>
          <w:b/>
          <w:b/>
          <w:i/>
          <w:i/>
          <w:szCs w:val="22"/>
        </w:rPr>
      </w:pPr>
      <w:r>
        <w:rPr>
          <w:rFonts w:cs="Cambria" w:ascii="Cambria" w:hAnsi="Cambria"/>
          <w:b/>
          <w:i/>
          <w:szCs w:val="22"/>
        </w:rPr>
      </w:r>
    </w:p>
    <w:p>
      <w:pPr>
        <w:pStyle w:val="Normal"/>
        <w:rPr>
          <w:rFonts w:ascii="Cambria" w:hAnsi="Cambria" w:cs="Cambria"/>
          <w:b/>
          <w:b/>
          <w:i/>
          <w:i/>
          <w:color w:val="000000"/>
          <w:sz w:val="20"/>
          <w:szCs w:val="22"/>
        </w:rPr>
      </w:pPr>
      <w:r>
        <w:rPr>
          <w:rFonts w:cs="Cambria" w:ascii="Cambria" w:hAnsi="Cambria"/>
          <w:b/>
          <w:i/>
          <w:color w:val="000000"/>
          <w:sz w:val="20"/>
          <w:szCs w:val="22"/>
        </w:rPr>
      </w:r>
    </w:p>
    <w:p>
      <w:pPr>
        <w:pStyle w:val="Normal"/>
        <w:rPr>
          <w:vanish/>
          <w:sz w:val="20"/>
          <w:szCs w:val="20"/>
        </w:rPr>
      </w:pPr>
      <w:r>
        <w:rPr>
          <w:rFonts w:eastAsia="Cambria" w:cs="Cambria" w:ascii="Cambria" w:hAnsi="Cambria"/>
        </w:rPr>
        <w:t xml:space="preserve">                                                                                                                                                       </w:t>
      </w:r>
      <w:r>
        <w:rPr>
          <w:rFonts w:cs="Cambria" w:ascii="Cambria" w:hAnsi="Cambria"/>
        </w:rPr>
        <w:t>Gaurav Kumar Jain</w:t>
      </w:r>
      <w:bookmarkStart w:id="0" w:name="_PictureBullets"/>
      <w:bookmarkEnd w:id="0"/>
    </w:p>
    <w:sectPr>
      <w:type w:val="nextPage"/>
      <w:pgSz w:w="12240" w:h="15840"/>
      <w:pgMar w:left="993" w:right="1080" w:header="0" w:top="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Georgia Ref">
    <w:altName w:val="Georgia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1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"/>
        </w:tabs>
        <w:ind w:left="1987" w:hanging="36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rebuchet MS" w:hAnsi="Trebuchet MS" w:cs="Trebuchet MS"/>
      <w:b/>
      <w:bCs/>
      <w:sz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rebuchet MS" w:hAnsi="Trebuchet MS" w:cs="Arial"/>
      <w:b/>
      <w:bCs/>
      <w:color w:val="333399"/>
      <w:sz w:val="22"/>
      <w:szCs w:val="20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  <w:color w:val="000000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1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  <w:sz w:val="12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b/>
      <w:bCs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  <w:sz w:val="20"/>
      <w:szCs w:val="20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66FF"/>
      <w:u w:val="single"/>
    </w:rPr>
  </w:style>
  <w:style w:type="character" w:styleId="Style10pt">
    <w:name w:val="Style 10 pt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FooterChar">
    <w:name w:val="Footer Char"/>
    <w:qFormat/>
    <w:rPr>
      <w:sz w:val="24"/>
      <w:szCs w:val="24"/>
      <w:lang w:val="en-US" w:bidi="ar-SA"/>
    </w:rPr>
  </w:style>
  <w:style w:type="character" w:styleId="HeaderChar">
    <w:name w:val="Header Char"/>
    <w:qFormat/>
    <w:rPr>
      <w:sz w:val="24"/>
      <w:szCs w:val="24"/>
      <w:lang w:val="en-US" w:bidi="ar-SA"/>
    </w:rPr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Ilad">
    <w:name w:val="il_ad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color w:val="000000"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>
      <w:pBdr>
        <w:bottom w:val="single" w:sz="12" w:space="1" w:color="000000"/>
      </w:pBdr>
      <w:jc w:val="both"/>
    </w:pPr>
    <w:rPr>
      <w:b/>
      <w:szCs w:val="20"/>
    </w:rPr>
  </w:style>
  <w:style w:type="paragraph" w:styleId="BodyText2">
    <w:name w:val="Body Text 2"/>
    <w:basedOn w:val="Normal"/>
    <w:qFormat/>
    <w:pPr/>
    <w:rPr>
      <w:rFonts w:ascii="Trebuchet MS" w:hAnsi="Trebuchet MS" w:cs="Trebuchet MS"/>
      <w:color w:val="333399"/>
      <w:sz w:val="22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Bullet">
    <w:name w:val="Normal Bullet"/>
    <w:basedOn w:val="Normal"/>
    <w:qFormat/>
    <w:pPr>
      <w:numPr>
        <w:ilvl w:val="0"/>
        <w:numId w:val="6"/>
      </w:numPr>
    </w:pPr>
    <w:rPr/>
  </w:style>
  <w:style w:type="paragraph" w:styleId="BodyText3">
    <w:name w:val="Body Text 3"/>
    <w:basedOn w:val="Normal"/>
    <w:qFormat/>
    <w:pPr>
      <w:spacing w:before="280" w:after="280"/>
    </w:pPr>
    <w:rPr>
      <w:rFonts w:ascii="Trebuchet MS" w:hAnsi="Trebuchet MS" w:cs="Arial"/>
      <w:color w:val="000000"/>
      <w:sz w:val="22"/>
      <w:szCs w:val="22"/>
    </w:rPr>
  </w:style>
  <w:style w:type="paragraph" w:styleId="Char">
    <w:name w:val=" Char"/>
    <w:basedOn w:val="Normal"/>
    <w:qFormat/>
    <w:pPr>
      <w:spacing w:lineRule="exact" w:line="240" w:before="60" w:after="160"/>
      <w:jc w:val="both"/>
    </w:pPr>
    <w:rPr>
      <w:rFonts w:ascii="Verdana" w:hAnsi="Verdana" w:cs="Verdana"/>
      <w:color w:val="FF00FF"/>
      <w:sz w:val="20"/>
      <w:szCs w:val="20"/>
    </w:rPr>
  </w:style>
  <w:style w:type="paragraph" w:styleId="Bullets">
    <w:name w:val="Bullets"/>
    <w:basedOn w:val="Normal"/>
    <w:qFormat/>
    <w:pPr>
      <w:numPr>
        <w:ilvl w:val="0"/>
        <w:numId w:val="7"/>
      </w:numPr>
      <w:spacing w:before="40" w:after="40"/>
      <w:jc w:val="both"/>
    </w:pPr>
    <w:rPr>
      <w:rFonts w:ascii="Georgia Ref;Georgia" w:hAnsi="Georgia Ref;Georgia" w:cs="Georgia Ref;Georgia"/>
      <w:sz w:val="19"/>
      <w:szCs w:val="20"/>
    </w:rPr>
  </w:style>
  <w:style w:type="paragraph" w:styleId="DefaultParagraphFont1">
    <w:name w:val="Default Paragraph Font1"/>
    <w:basedOn w:val="Normal"/>
    <w:qFormat/>
    <w:pPr>
      <w:widowControl w:val="false"/>
    </w:pPr>
    <w:rPr>
      <w:rFonts w:cs="Wingdings"/>
      <w:sz w:val="20"/>
      <w:szCs w:val="20"/>
      <w:lang w:bidi="hi-IN"/>
    </w:rPr>
  </w:style>
  <w:style w:type="paragraph" w:styleId="Note">
    <w:name w:val="Note"/>
    <w:basedOn w:val="TextBody"/>
    <w:qFormat/>
    <w:pPr>
      <w:numPr>
        <w:ilvl w:val="0"/>
        <w:numId w:val="2"/>
      </w:numPr>
      <w:pBdr>
        <w:top w:val="single" w:sz="8" w:space="1" w:color="000000"/>
        <w:bottom w:val="single" w:sz="8" w:space="1" w:color="000000"/>
      </w:pBdr>
      <w:shd w:fill="E6E6E6" w:val="clear"/>
      <w:jc w:val="both"/>
    </w:pPr>
    <w:rPr>
      <w:rFonts w:ascii="Verdana" w:hAnsi="Verdana" w:cs="Verdana"/>
      <w:sz w:val="20"/>
      <w:lang w:val="en-GB"/>
    </w:rPr>
  </w:style>
  <w:style w:type="paragraph" w:styleId="Default">
    <w:name w:val="Default"/>
    <w:qFormat/>
    <w:pPr>
      <w:widowControl/>
      <w:autoSpaceDE w:val="false"/>
    </w:pPr>
    <w:rPr>
      <w:rFonts w:ascii="Garamond" w:hAnsi="Garamond" w:eastAsia="Times New Roman" w:cs="Garamond"/>
      <w:color w:val="000000"/>
      <w:sz w:val="24"/>
      <w:szCs w:val="24"/>
      <w:lang w:val="en-US" w:bidi="ar-SA" w:eastAsia="zh-CN"/>
    </w:rPr>
  </w:style>
  <w:style w:type="paragraph" w:styleId="List2">
    <w:name w:val="List Bullet 3"/>
    <w:basedOn w:val="Default"/>
    <w:next w:val="Default"/>
    <w:pPr/>
    <w:rPr>
      <w:rFonts w:cs="Times New Roman"/>
      <w:color w:val="00000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paragraph" w:styleId="NormalWeb7">
    <w:name w:val="Normal (Web)7"/>
    <w:basedOn w:val="Normal"/>
    <w:qFormat/>
    <w:pPr/>
    <w:rPr>
      <w:rFonts w:ascii="Arial" w:hAnsi="Arial" w:cs="Arial"/>
      <w:color w:val="000000"/>
      <w:sz w:val="18"/>
      <w:szCs w:val="18"/>
    </w:rPr>
  </w:style>
  <w:style w:type="paragraph" w:styleId="Cogbody">
    <w:name w:val="Cog-body"/>
    <w:basedOn w:val="Normal"/>
    <w:qFormat/>
    <w:pPr>
      <w:keepNext w:val="true"/>
      <w:spacing w:lineRule="atLeast" w:line="260" w:before="60" w:after="60"/>
      <w:ind w:left="720" w:hanging="0"/>
      <w:jc w:val="both"/>
    </w:pPr>
    <w:rPr>
      <w:rFonts w:ascii="Arial" w:hAnsi="Arial" w:cs="Arial"/>
      <w:sz w:val="20"/>
      <w:szCs w:val="20"/>
    </w:rPr>
  </w:style>
  <w:style w:type="paragraph" w:styleId="NormalVerdana">
    <w:name w:val="Normal + Verdana"/>
    <w:basedOn w:val="Cogbody"/>
    <w:qFormat/>
    <w:pPr>
      <w:ind w:left="0" w:hanging="0"/>
    </w:pPr>
    <w:rPr>
      <w:rFonts w:ascii="Verdana" w:hAnsi="Verdana" w:cs="Verdana"/>
      <w:sz w:val="18"/>
    </w:rPr>
  </w:style>
  <w:style w:type="paragraph" w:styleId="Index1">
    <w:name w:val="Index 1"/>
    <w:basedOn w:val="Normal"/>
    <w:next w:val="Normal"/>
    <w:pPr>
      <w:ind w:left="240" w:hanging="240"/>
    </w:pPr>
    <w:rPr/>
  </w:style>
  <w:style w:type="paragraph" w:styleId="Index2">
    <w:name w:val="Index 2"/>
    <w:basedOn w:val="Normal"/>
    <w:next w:val="Normal"/>
    <w:pPr>
      <w:ind w:left="480" w:hanging="240"/>
    </w:pPr>
    <w:rPr/>
  </w:style>
  <w:style w:type="paragraph" w:styleId="Index3">
    <w:name w:val="Index 3"/>
    <w:basedOn w:val="Normal"/>
    <w:next w:val="Normal"/>
    <w:pPr>
      <w:ind w:left="720" w:hanging="240"/>
    </w:pPr>
    <w:rPr/>
  </w:style>
  <w:style w:type="paragraph" w:styleId="Index4">
    <w:name w:val="Index 4"/>
    <w:basedOn w:val="Normal"/>
    <w:next w:val="Normal"/>
    <w:qFormat/>
    <w:pPr>
      <w:ind w:left="960" w:hanging="240"/>
    </w:pPr>
    <w:rPr/>
  </w:style>
  <w:style w:type="paragraph" w:styleId="Index5">
    <w:name w:val="Index 5"/>
    <w:basedOn w:val="Normal"/>
    <w:next w:val="Normal"/>
    <w:qFormat/>
    <w:pPr>
      <w:ind w:left="1200" w:hanging="240"/>
    </w:pPr>
    <w:rPr/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Index7">
    <w:name w:val="Index 7"/>
    <w:basedOn w:val="Normal"/>
    <w:next w:val="Normal"/>
    <w:qFormat/>
    <w:pPr>
      <w:ind w:left="1680" w:hanging="240"/>
    </w:pPr>
    <w:rPr/>
  </w:style>
  <w:style w:type="paragraph" w:styleId="Index8">
    <w:name w:val="Index 8"/>
    <w:basedOn w:val="Normal"/>
    <w:next w:val="Normal"/>
    <w:qFormat/>
    <w:pPr>
      <w:ind w:left="1920" w:hanging="240"/>
    </w:pPr>
    <w:rPr/>
  </w:style>
  <w:style w:type="paragraph" w:styleId="Index9">
    <w:name w:val="Index 9"/>
    <w:basedOn w:val="Normal"/>
    <w:next w:val="Normal"/>
    <w:qFormat/>
    <w:pPr>
      <w:ind w:left="2160" w:hanging="240"/>
    </w:pPr>
    <w:rPr/>
  </w:style>
  <w:style w:type="paragraph" w:styleId="IndexHeading">
    <w:name w:val="Index Heading"/>
    <w:basedOn w:val="Normal"/>
    <w:next w:val="Index1"/>
    <w:pPr/>
    <w:rPr/>
  </w:style>
  <w:style w:type="paragraph" w:styleId="Normal11pt">
    <w:name w:val="Normal+11pt"/>
    <w:basedOn w:val="Normal"/>
    <w:qFormat/>
    <w:pPr/>
    <w:rPr/>
  </w:style>
  <w:style w:type="paragraph" w:styleId="BulletedList">
    <w:name w:val="Bulleted List"/>
    <w:basedOn w:val="Normal"/>
    <w:qFormat/>
    <w:pPr>
      <w:numPr>
        <w:ilvl w:val="0"/>
        <w:numId w:val="4"/>
      </w:numPr>
      <w:spacing w:before="100" w:after="0"/>
    </w:pPr>
    <w:rPr>
      <w:rFonts w:ascii="Garamond" w:hAnsi="Garamond" w:cs="Garamond"/>
      <w:sz w:val="20"/>
    </w:rPr>
  </w:style>
  <w:style w:type="paragraph" w:styleId="Standard">
    <w:name w:val="Standard"/>
    <w:qFormat/>
    <w:pPr>
      <w:widowControl/>
      <w:suppressAutoHyphens w:val="true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2016-02-19T10:23:00Z</dcterms:created>
  <dc:creator>sumit</dc:creator>
  <dc:description/>
  <cp:keywords/>
  <dc:language>en-US</dc:language>
  <cp:lastModifiedBy>Administrator</cp:lastModifiedBy>
  <cp:lastPrinted>2009-08-08T20:03:00Z</cp:lastPrinted>
  <dcterms:modified xsi:type="dcterms:W3CDTF">2017-10-29T13:56:00Z</dcterms:modified>
  <cp:revision>368</cp:revision>
  <dc:subject/>
  <dc:title> </dc:title>
</cp:coreProperties>
</file>