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7" w:lineRule="auto" w:before="41"/>
        <w:ind w:left="4510" w:right="2827" w:firstLine="703"/>
        <w:jc w:val="left"/>
        <w:rPr>
          <w:sz w:val="24"/>
        </w:rPr>
      </w:pPr>
      <w:r>
        <w:rPr/>
        <w:drawing>
          <wp:anchor distT="0" distB="0" distL="0" distR="0" allowOverlap="1" layoutInCell="1" locked="0" behindDoc="0" simplePos="0" relativeHeight="1216">
            <wp:simplePos x="0" y="0"/>
            <wp:positionH relativeFrom="page">
              <wp:posOffset>452437</wp:posOffset>
            </wp:positionH>
            <wp:positionV relativeFrom="paragraph">
              <wp:posOffset>30435</wp:posOffset>
            </wp:positionV>
            <wp:extent cx="907415" cy="107442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07415" cy="1074420"/>
                    </a:xfrm>
                    <a:prstGeom prst="rect">
                      <a:avLst/>
                    </a:prstGeom>
                  </pic:spPr>
                </pic:pic>
              </a:graphicData>
            </a:graphic>
          </wp:anchor>
        </w:drawing>
      </w:r>
      <w:r>
        <w:rPr>
          <w:b/>
          <w:sz w:val="24"/>
        </w:rPr>
        <w:t>MOHD JUNAID KHAN Contact</w:t>
      </w:r>
      <w:r>
        <w:rPr>
          <w:sz w:val="24"/>
        </w:rPr>
        <w:t>: 7860503784 / 9568953098</w:t>
      </w:r>
    </w:p>
    <w:p>
      <w:pPr>
        <w:spacing w:before="23" w:after="17"/>
        <w:ind w:left="4769" w:right="0" w:firstLine="0"/>
        <w:jc w:val="left"/>
        <w:rPr>
          <w:sz w:val="24"/>
        </w:rPr>
      </w:pPr>
      <w:r>
        <w:rPr>
          <w:b/>
          <w:sz w:val="24"/>
        </w:rPr>
        <w:t>E-Mail: junaidcps</w:t>
      </w:r>
      <w:hyperlink r:id="rId6">
        <w:r>
          <w:rPr>
            <w:sz w:val="24"/>
          </w:rPr>
          <w:t>@yahoo.com</w:t>
        </w:r>
      </w:hyperlink>
    </w:p>
    <w:p>
      <w:pPr>
        <w:pStyle w:val="BodyText"/>
        <w:spacing w:line="30" w:lineRule="exact"/>
        <w:ind w:left="1787"/>
        <w:rPr>
          <w:sz w:val="3"/>
        </w:rPr>
      </w:pPr>
      <w:r>
        <w:rPr>
          <w:position w:val="0"/>
          <w:sz w:val="3"/>
        </w:rPr>
        <w:pict>
          <v:group style="width:446.85pt;height:1.45pt;mso-position-horizontal-relative:char;mso-position-vertical-relative:line" coordorigin="0,0" coordsize="8937,29">
            <v:line style="position:absolute" from="0,14" to="8937,14" stroked="true" strokeweight="1.44pt" strokecolor="#000000">
              <v:stroke dashstyle="solid"/>
            </v:line>
          </v:group>
        </w:pict>
      </w:r>
      <w:r>
        <w:rPr>
          <w:position w:val="0"/>
          <w:sz w:val="3"/>
        </w:rPr>
      </w:r>
    </w:p>
    <w:p>
      <w:pPr>
        <w:pStyle w:val="BodyText"/>
        <w:ind w:left="0"/>
        <w:rPr>
          <w:sz w:val="20"/>
        </w:rPr>
      </w:pPr>
    </w:p>
    <w:p>
      <w:pPr>
        <w:pStyle w:val="BodyText"/>
        <w:ind w:left="0"/>
        <w:rPr>
          <w:sz w:val="20"/>
        </w:rPr>
      </w:pPr>
    </w:p>
    <w:p>
      <w:pPr>
        <w:pStyle w:val="BodyText"/>
        <w:spacing w:before="3"/>
        <w:ind w:left="0"/>
        <w:rPr>
          <w:sz w:val="27"/>
        </w:rPr>
      </w:pPr>
      <w:r>
        <w:rPr/>
        <w:pict>
          <v:line style="position:absolute;mso-position-horizontal-relative:page;mso-position-vertical-relative:paragraph;z-index:-1000;mso-wrap-distance-left:0;mso-wrap-distance-right:0" from="34.549999pt,18.835938pt" to="560.899999pt,18.835938pt" stroked="true" strokeweight=".48pt" strokecolor="#000000">
            <v:stroke dashstyle="solid"/>
            <w10:wrap type="topAndBottom"/>
          </v:line>
        </w:pict>
      </w:r>
    </w:p>
    <w:p>
      <w:pPr>
        <w:pStyle w:val="Heading1"/>
        <w:spacing w:after="23"/>
        <w:ind w:left="4699" w:right="4617"/>
        <w:jc w:val="center"/>
      </w:pPr>
      <w:r>
        <w:rPr/>
        <w:t>Profile Summary</w:t>
      </w:r>
    </w:p>
    <w:p>
      <w:pPr>
        <w:pStyle w:val="BodyText"/>
        <w:spacing w:line="20" w:lineRule="exact"/>
        <w:ind w:left="216"/>
        <w:rPr>
          <w:sz w:val="2"/>
        </w:rPr>
      </w:pPr>
      <w:r>
        <w:rPr>
          <w:sz w:val="2"/>
        </w:rPr>
        <w:pict>
          <v:group style="width:526.3pt;height:.5pt;mso-position-horizontal-relative:char;mso-position-vertical-relative:line" coordorigin="0,0" coordsize="10526,10">
            <v:line style="position:absolute" from="0,5" to="10526,5" stroked="true" strokeweight=".48pt" strokecolor="#000000">
              <v:stroke dashstyle="solid"/>
            </v:line>
          </v:group>
        </w:pict>
      </w:r>
      <w:r>
        <w:rPr>
          <w:sz w:val="2"/>
        </w:rPr>
      </w:r>
    </w:p>
    <w:p>
      <w:pPr>
        <w:pStyle w:val="BodyText"/>
        <w:spacing w:before="5"/>
        <w:ind w:left="0"/>
        <w:rPr>
          <w:b/>
          <w:sz w:val="12"/>
        </w:rPr>
      </w:pPr>
    </w:p>
    <w:p>
      <w:pPr>
        <w:pStyle w:val="ListParagraph"/>
        <w:numPr>
          <w:ilvl w:val="0"/>
          <w:numId w:val="1"/>
        </w:numPr>
        <w:tabs>
          <w:tab w:pos="599" w:val="left" w:leader="none"/>
          <w:tab w:pos="600" w:val="left" w:leader="none"/>
        </w:tabs>
        <w:spacing w:line="237" w:lineRule="auto" w:before="103" w:after="0"/>
        <w:ind w:left="600" w:right="795" w:hanging="360"/>
        <w:jc w:val="left"/>
        <w:rPr>
          <w:sz w:val="22"/>
        </w:rPr>
      </w:pPr>
      <w:r>
        <w:rPr>
          <w:sz w:val="22"/>
        </w:rPr>
        <w:t>Successfully completed master degree in Petroleum Exploration from University of petroleum and Energy Studies Dehradun, Uttarakhand,</w:t>
      </w:r>
      <w:r>
        <w:rPr>
          <w:spacing w:val="-5"/>
          <w:sz w:val="22"/>
        </w:rPr>
        <w:t> </w:t>
      </w:r>
      <w:r>
        <w:rPr>
          <w:sz w:val="22"/>
        </w:rPr>
        <w:t>India.</w:t>
      </w:r>
    </w:p>
    <w:p>
      <w:pPr>
        <w:pStyle w:val="ListParagraph"/>
        <w:numPr>
          <w:ilvl w:val="0"/>
          <w:numId w:val="1"/>
        </w:numPr>
        <w:tabs>
          <w:tab w:pos="599" w:val="left" w:leader="none"/>
          <w:tab w:pos="600" w:val="left" w:leader="none"/>
        </w:tabs>
        <w:spacing w:line="240" w:lineRule="auto" w:before="100" w:after="0"/>
        <w:ind w:left="600" w:right="890" w:hanging="360"/>
        <w:jc w:val="left"/>
        <w:rPr>
          <w:sz w:val="22"/>
        </w:rPr>
      </w:pPr>
      <w:r>
        <w:rPr>
          <w:sz w:val="22"/>
        </w:rPr>
        <w:t>Completing 6- month master’s thesis in </w:t>
      </w:r>
      <w:r>
        <w:rPr>
          <w:b/>
          <w:sz w:val="22"/>
        </w:rPr>
        <w:t>KDMIPE, ONGC India</w:t>
      </w:r>
      <w:r>
        <w:rPr>
          <w:sz w:val="22"/>
        </w:rPr>
        <w:t>. Tittle of thesis is “identification of Bypassed oil in water drive matured reservoir” and prepared a research paper to be</w:t>
      </w:r>
      <w:r>
        <w:rPr>
          <w:spacing w:val="-31"/>
          <w:sz w:val="22"/>
        </w:rPr>
        <w:t> </w:t>
      </w:r>
      <w:r>
        <w:rPr>
          <w:sz w:val="22"/>
        </w:rPr>
        <w:t>published.</w:t>
      </w:r>
    </w:p>
    <w:p>
      <w:pPr>
        <w:pStyle w:val="ListParagraph"/>
        <w:numPr>
          <w:ilvl w:val="0"/>
          <w:numId w:val="1"/>
        </w:numPr>
        <w:tabs>
          <w:tab w:pos="599" w:val="left" w:leader="none"/>
          <w:tab w:pos="600" w:val="left" w:leader="none"/>
        </w:tabs>
        <w:spacing w:line="237" w:lineRule="auto" w:before="104" w:after="0"/>
        <w:ind w:left="600" w:right="575" w:hanging="360"/>
        <w:jc w:val="left"/>
        <w:rPr>
          <w:sz w:val="22"/>
        </w:rPr>
      </w:pPr>
      <w:r>
        <w:rPr>
          <w:sz w:val="22"/>
        </w:rPr>
        <w:t>Teaching Assistant (TA) under Associate Prof. Dr. Pankaj Srivastava at University of Petroleum and Energy Studies,</w:t>
      </w:r>
      <w:r>
        <w:rPr>
          <w:spacing w:val="-1"/>
          <w:sz w:val="22"/>
        </w:rPr>
        <w:t> </w:t>
      </w:r>
      <w:r>
        <w:rPr>
          <w:sz w:val="22"/>
        </w:rPr>
        <w:t>Dehradun.</w:t>
      </w:r>
    </w:p>
    <w:p>
      <w:pPr>
        <w:pStyle w:val="ListParagraph"/>
        <w:numPr>
          <w:ilvl w:val="0"/>
          <w:numId w:val="1"/>
        </w:numPr>
        <w:tabs>
          <w:tab w:pos="599" w:val="left" w:leader="none"/>
          <w:tab w:pos="600" w:val="left" w:leader="none"/>
        </w:tabs>
        <w:spacing w:line="240" w:lineRule="auto" w:before="102" w:after="0"/>
        <w:ind w:left="600" w:right="0" w:hanging="360"/>
        <w:jc w:val="left"/>
        <w:rPr>
          <w:sz w:val="22"/>
        </w:rPr>
      </w:pPr>
      <w:r>
        <w:rPr>
          <w:sz w:val="22"/>
        </w:rPr>
        <w:t>Teach as reasoning teacher at KIM India coaching Institute</w:t>
      </w:r>
      <w:r>
        <w:rPr>
          <w:spacing w:val="-8"/>
          <w:sz w:val="22"/>
        </w:rPr>
        <w:t> </w:t>
      </w:r>
      <w:r>
        <w:rPr>
          <w:sz w:val="22"/>
        </w:rPr>
        <w:t>Dehradun.</w:t>
      </w:r>
    </w:p>
    <w:p>
      <w:pPr>
        <w:pStyle w:val="ListParagraph"/>
        <w:numPr>
          <w:ilvl w:val="0"/>
          <w:numId w:val="1"/>
        </w:numPr>
        <w:tabs>
          <w:tab w:pos="599" w:val="left" w:leader="none"/>
          <w:tab w:pos="600" w:val="left" w:leader="none"/>
        </w:tabs>
        <w:spacing w:line="240" w:lineRule="auto" w:before="98" w:after="0"/>
        <w:ind w:left="600" w:right="0" w:hanging="360"/>
        <w:jc w:val="left"/>
        <w:rPr>
          <w:sz w:val="22"/>
        </w:rPr>
      </w:pPr>
      <w:r>
        <w:rPr>
          <w:sz w:val="22"/>
        </w:rPr>
        <w:t>One research paper has been published IJESM, another is prepared to be</w:t>
      </w:r>
      <w:r>
        <w:rPr>
          <w:spacing w:val="-18"/>
          <w:sz w:val="22"/>
        </w:rPr>
        <w:t> </w:t>
      </w:r>
      <w:r>
        <w:rPr>
          <w:sz w:val="22"/>
        </w:rPr>
        <w:t>submitted.</w:t>
      </w:r>
    </w:p>
    <w:p>
      <w:pPr>
        <w:pStyle w:val="ListParagraph"/>
        <w:numPr>
          <w:ilvl w:val="0"/>
          <w:numId w:val="1"/>
        </w:numPr>
        <w:tabs>
          <w:tab w:pos="599" w:val="left" w:leader="none"/>
          <w:tab w:pos="600" w:val="left" w:leader="none"/>
        </w:tabs>
        <w:spacing w:line="240" w:lineRule="auto" w:before="100" w:after="0"/>
        <w:ind w:left="600" w:right="0" w:hanging="360"/>
        <w:jc w:val="left"/>
        <w:rPr>
          <w:sz w:val="22"/>
        </w:rPr>
      </w:pPr>
      <w:r>
        <w:rPr>
          <w:sz w:val="22"/>
        </w:rPr>
        <w:t>Second research paper is prepared and submitted to</w:t>
      </w:r>
      <w:r>
        <w:rPr>
          <w:spacing w:val="-6"/>
          <w:sz w:val="22"/>
        </w:rPr>
        <w:t> </w:t>
      </w:r>
      <w:r>
        <w:rPr>
          <w:sz w:val="22"/>
        </w:rPr>
        <w:t>publish.</w:t>
      </w:r>
    </w:p>
    <w:p>
      <w:pPr>
        <w:pStyle w:val="ListParagraph"/>
        <w:numPr>
          <w:ilvl w:val="0"/>
          <w:numId w:val="1"/>
        </w:numPr>
        <w:tabs>
          <w:tab w:pos="599" w:val="left" w:leader="none"/>
          <w:tab w:pos="600" w:val="left" w:leader="none"/>
        </w:tabs>
        <w:spacing w:line="237" w:lineRule="auto" w:before="64" w:after="0"/>
        <w:ind w:left="600" w:right="1008" w:hanging="360"/>
        <w:jc w:val="left"/>
        <w:rPr>
          <w:sz w:val="22"/>
        </w:rPr>
      </w:pPr>
      <w:r>
        <w:rPr>
          <w:sz w:val="22"/>
        </w:rPr>
        <w:t>Extensive work experience of more than 1- years in Oil and Gas industries including installation and monitoring of pumping units and hydraulic recovery systems site visit and repair and maintenances of accessories of</w:t>
      </w:r>
      <w:r>
        <w:rPr>
          <w:spacing w:val="1"/>
          <w:sz w:val="22"/>
        </w:rPr>
        <w:t> </w:t>
      </w:r>
      <w:r>
        <w:rPr>
          <w:sz w:val="22"/>
        </w:rPr>
        <w:t>plants.</w:t>
      </w:r>
    </w:p>
    <w:p>
      <w:pPr>
        <w:pStyle w:val="ListParagraph"/>
        <w:numPr>
          <w:ilvl w:val="0"/>
          <w:numId w:val="1"/>
        </w:numPr>
        <w:tabs>
          <w:tab w:pos="599" w:val="left" w:leader="none"/>
          <w:tab w:pos="600" w:val="left" w:leader="none"/>
        </w:tabs>
        <w:spacing w:line="237" w:lineRule="auto" w:before="68" w:after="0"/>
        <w:ind w:left="600" w:right="871" w:hanging="360"/>
        <w:jc w:val="left"/>
        <w:rPr>
          <w:sz w:val="22"/>
        </w:rPr>
      </w:pPr>
      <w:r>
        <w:rPr>
          <w:sz w:val="22"/>
        </w:rPr>
        <w:t>More than 8-year experience in paint industries had worked for Asian Paints as exclusive service engineer including the Installation and maintenance of color dispensing machines, Training and customer</w:t>
      </w:r>
      <w:r>
        <w:rPr>
          <w:spacing w:val="-2"/>
          <w:sz w:val="22"/>
        </w:rPr>
        <w:t> </w:t>
      </w:r>
      <w:r>
        <w:rPr>
          <w:sz w:val="22"/>
        </w:rPr>
        <w:t>supports.</w:t>
      </w:r>
    </w:p>
    <w:p>
      <w:pPr>
        <w:pStyle w:val="ListParagraph"/>
        <w:numPr>
          <w:ilvl w:val="0"/>
          <w:numId w:val="1"/>
        </w:numPr>
        <w:tabs>
          <w:tab w:pos="599" w:val="left" w:leader="none"/>
          <w:tab w:pos="600" w:val="left" w:leader="none"/>
        </w:tabs>
        <w:spacing w:line="242" w:lineRule="auto" w:before="55" w:after="0"/>
        <w:ind w:left="600" w:right="602" w:hanging="360"/>
        <w:jc w:val="left"/>
        <w:rPr>
          <w:sz w:val="22"/>
        </w:rPr>
      </w:pPr>
      <w:r>
        <w:rPr>
          <w:spacing w:val="-4"/>
          <w:sz w:val="22"/>
        </w:rPr>
        <w:t>Operated </w:t>
      </w:r>
      <w:r>
        <w:rPr>
          <w:sz w:val="22"/>
        </w:rPr>
        <w:t>as a Mechanical Engineer for </w:t>
      </w:r>
      <w:r>
        <w:rPr>
          <w:b/>
          <w:sz w:val="22"/>
        </w:rPr>
        <w:t>Saudi Aramco</w:t>
      </w:r>
      <w:r>
        <w:rPr>
          <w:sz w:val="22"/>
        </w:rPr>
        <w:t>, Al-Hasa Dammam in </w:t>
      </w:r>
      <w:r>
        <w:rPr>
          <w:spacing w:val="-3"/>
          <w:sz w:val="22"/>
        </w:rPr>
        <w:t>2011; </w:t>
      </w:r>
      <w:r>
        <w:rPr>
          <w:spacing w:val="-4"/>
          <w:sz w:val="22"/>
        </w:rPr>
        <w:t>coordinating </w:t>
      </w:r>
      <w:r>
        <w:rPr>
          <w:spacing w:val="-3"/>
          <w:sz w:val="22"/>
        </w:rPr>
        <w:t>the service and </w:t>
      </w:r>
      <w:r>
        <w:rPr>
          <w:spacing w:val="-4"/>
          <w:sz w:val="22"/>
        </w:rPr>
        <w:t>repair work </w:t>
      </w:r>
      <w:r>
        <w:rPr>
          <w:spacing w:val="-3"/>
          <w:sz w:val="22"/>
        </w:rPr>
        <w:t>at </w:t>
      </w:r>
      <w:r>
        <w:rPr>
          <w:spacing w:val="-4"/>
          <w:sz w:val="22"/>
        </w:rPr>
        <w:t>plant</w:t>
      </w:r>
      <w:r>
        <w:rPr>
          <w:spacing w:val="-16"/>
          <w:sz w:val="22"/>
        </w:rPr>
        <w:t> </w:t>
      </w:r>
      <w:r>
        <w:rPr>
          <w:spacing w:val="-4"/>
          <w:sz w:val="22"/>
        </w:rPr>
        <w:t>site.</w:t>
      </w:r>
    </w:p>
    <w:p>
      <w:pPr>
        <w:pStyle w:val="ListParagraph"/>
        <w:numPr>
          <w:ilvl w:val="0"/>
          <w:numId w:val="1"/>
        </w:numPr>
        <w:tabs>
          <w:tab w:pos="599" w:val="left" w:leader="none"/>
          <w:tab w:pos="600" w:val="left" w:leader="none"/>
        </w:tabs>
        <w:spacing w:line="237" w:lineRule="auto" w:before="63" w:after="0"/>
        <w:ind w:left="600" w:right="1362" w:hanging="360"/>
        <w:jc w:val="left"/>
        <w:rPr>
          <w:sz w:val="22"/>
        </w:rPr>
      </w:pPr>
      <w:r>
        <w:rPr>
          <w:sz w:val="22"/>
        </w:rPr>
        <w:t>Making site visit and participating in service and repair meetings and coordinate the team to accomplish the</w:t>
      </w:r>
      <w:r>
        <w:rPr>
          <w:spacing w:val="-3"/>
          <w:sz w:val="22"/>
        </w:rPr>
        <w:t> </w:t>
      </w:r>
      <w:r>
        <w:rPr>
          <w:sz w:val="22"/>
        </w:rPr>
        <w:t>work.</w:t>
      </w:r>
    </w:p>
    <w:p>
      <w:pPr>
        <w:pStyle w:val="ListParagraph"/>
        <w:numPr>
          <w:ilvl w:val="0"/>
          <w:numId w:val="1"/>
        </w:numPr>
        <w:tabs>
          <w:tab w:pos="599" w:val="left" w:leader="none"/>
          <w:tab w:pos="600" w:val="left" w:leader="none"/>
        </w:tabs>
        <w:spacing w:line="242" w:lineRule="auto" w:before="57" w:after="0"/>
        <w:ind w:left="600" w:right="926" w:hanging="360"/>
        <w:jc w:val="left"/>
        <w:rPr>
          <w:sz w:val="22"/>
        </w:rPr>
      </w:pPr>
      <w:r>
        <w:rPr>
          <w:sz w:val="22"/>
        </w:rPr>
        <w:t>Certified by </w:t>
      </w:r>
      <w:r>
        <w:rPr>
          <w:b/>
          <w:spacing w:val="-3"/>
          <w:sz w:val="22"/>
        </w:rPr>
        <w:t>IIT’s </w:t>
      </w:r>
      <w:r>
        <w:rPr>
          <w:sz w:val="22"/>
        </w:rPr>
        <w:t>in </w:t>
      </w:r>
      <w:r>
        <w:rPr>
          <w:spacing w:val="-4"/>
          <w:sz w:val="22"/>
        </w:rPr>
        <w:t>Geo-technical Laboratories, Geo Environmental Engineering </w:t>
      </w:r>
      <w:r>
        <w:rPr>
          <w:spacing w:val="-3"/>
          <w:sz w:val="22"/>
        </w:rPr>
        <w:t>and </w:t>
      </w:r>
      <w:r>
        <w:rPr>
          <w:spacing w:val="-4"/>
          <w:sz w:val="22"/>
        </w:rPr>
        <w:t>Modeling </w:t>
      </w:r>
      <w:r>
        <w:rPr>
          <w:sz w:val="22"/>
        </w:rPr>
        <w:t>and </w:t>
      </w:r>
      <w:r>
        <w:rPr>
          <w:spacing w:val="-4"/>
          <w:sz w:val="22"/>
        </w:rPr>
        <w:t>Simulation </w:t>
      </w:r>
      <w:r>
        <w:rPr>
          <w:spacing w:val="-3"/>
          <w:sz w:val="22"/>
        </w:rPr>
        <w:t>of </w:t>
      </w:r>
      <w:r>
        <w:rPr>
          <w:spacing w:val="-4"/>
          <w:sz w:val="22"/>
        </w:rPr>
        <w:t>dynamic</w:t>
      </w:r>
      <w:r>
        <w:rPr>
          <w:spacing w:val="-14"/>
          <w:sz w:val="22"/>
        </w:rPr>
        <w:t> </w:t>
      </w:r>
      <w:r>
        <w:rPr>
          <w:spacing w:val="-4"/>
          <w:sz w:val="22"/>
        </w:rPr>
        <w:t>systems.</w:t>
      </w:r>
    </w:p>
    <w:p>
      <w:pPr>
        <w:pStyle w:val="ListParagraph"/>
        <w:numPr>
          <w:ilvl w:val="0"/>
          <w:numId w:val="1"/>
        </w:numPr>
        <w:tabs>
          <w:tab w:pos="599" w:val="left" w:leader="none"/>
          <w:tab w:pos="600" w:val="left" w:leader="none"/>
        </w:tabs>
        <w:spacing w:line="242" w:lineRule="auto" w:before="53" w:after="0"/>
        <w:ind w:left="600" w:right="416" w:hanging="360"/>
        <w:jc w:val="left"/>
        <w:rPr>
          <w:sz w:val="22"/>
        </w:rPr>
      </w:pPr>
      <w:r>
        <w:rPr>
          <w:spacing w:val="-3"/>
          <w:sz w:val="22"/>
        </w:rPr>
        <w:t>Also </w:t>
      </w:r>
      <w:r>
        <w:rPr>
          <w:spacing w:val="-4"/>
          <w:sz w:val="22"/>
        </w:rPr>
        <w:t>certified </w:t>
      </w:r>
      <w:r>
        <w:rPr>
          <w:spacing w:val="-3"/>
          <w:sz w:val="22"/>
        </w:rPr>
        <w:t>in some </w:t>
      </w:r>
      <w:r>
        <w:rPr>
          <w:spacing w:val="-4"/>
          <w:sz w:val="22"/>
        </w:rPr>
        <w:t>petroleum software </w:t>
      </w:r>
      <w:r>
        <w:rPr>
          <w:spacing w:val="-3"/>
          <w:sz w:val="22"/>
        </w:rPr>
        <w:t>such </w:t>
      </w:r>
      <w:r>
        <w:rPr>
          <w:sz w:val="22"/>
        </w:rPr>
        <w:t>as </w:t>
      </w:r>
      <w:r>
        <w:rPr>
          <w:b/>
          <w:spacing w:val="-3"/>
          <w:sz w:val="22"/>
        </w:rPr>
        <w:t>CMG </w:t>
      </w:r>
      <w:r>
        <w:rPr>
          <w:b/>
          <w:sz w:val="22"/>
        </w:rPr>
        <w:t>and </w:t>
      </w:r>
      <w:r>
        <w:rPr>
          <w:b/>
          <w:spacing w:val="-4"/>
          <w:sz w:val="22"/>
        </w:rPr>
        <w:t>PETREL</w:t>
      </w:r>
      <w:r>
        <w:rPr>
          <w:spacing w:val="-4"/>
          <w:sz w:val="22"/>
        </w:rPr>
        <w:t>. </w:t>
      </w:r>
      <w:r>
        <w:rPr>
          <w:spacing w:val="-3"/>
          <w:sz w:val="22"/>
        </w:rPr>
        <w:t>Soft skills </w:t>
      </w:r>
      <w:r>
        <w:rPr>
          <w:spacing w:val="-4"/>
          <w:sz w:val="22"/>
        </w:rPr>
        <w:t>MATLAB, SUFER, Ms. Word, </w:t>
      </w:r>
      <w:r>
        <w:rPr>
          <w:spacing w:val="-3"/>
          <w:sz w:val="22"/>
        </w:rPr>
        <w:t>Excel </w:t>
      </w:r>
      <w:r>
        <w:rPr>
          <w:sz w:val="22"/>
        </w:rPr>
        <w:t>and </w:t>
      </w:r>
      <w:r>
        <w:rPr>
          <w:spacing w:val="-4"/>
          <w:sz w:val="22"/>
        </w:rPr>
        <w:t>power</w:t>
      </w:r>
      <w:r>
        <w:rPr>
          <w:spacing w:val="-18"/>
          <w:sz w:val="22"/>
        </w:rPr>
        <w:t> </w:t>
      </w:r>
      <w:r>
        <w:rPr>
          <w:spacing w:val="-4"/>
          <w:sz w:val="22"/>
        </w:rPr>
        <w:t>point.</w:t>
      </w:r>
    </w:p>
    <w:p>
      <w:pPr>
        <w:pStyle w:val="ListParagraph"/>
        <w:numPr>
          <w:ilvl w:val="0"/>
          <w:numId w:val="1"/>
        </w:numPr>
        <w:tabs>
          <w:tab w:pos="599" w:val="left" w:leader="none"/>
          <w:tab w:pos="600" w:val="left" w:leader="none"/>
        </w:tabs>
        <w:spacing w:line="240" w:lineRule="auto" w:before="55" w:after="0"/>
        <w:ind w:left="600" w:right="0" w:hanging="360"/>
        <w:jc w:val="left"/>
        <w:rPr>
          <w:sz w:val="22"/>
        </w:rPr>
      </w:pPr>
      <w:r>
        <w:rPr>
          <w:sz w:val="22"/>
        </w:rPr>
        <w:t>Team work, under pressure working capability and enterprising</w:t>
      </w:r>
      <w:r>
        <w:rPr>
          <w:spacing w:val="-3"/>
          <w:sz w:val="22"/>
        </w:rPr>
        <w:t> </w:t>
      </w:r>
      <w:r>
        <w:rPr>
          <w:sz w:val="22"/>
        </w:rPr>
        <w:t>leader.</w:t>
      </w:r>
    </w:p>
    <w:p>
      <w:pPr>
        <w:pStyle w:val="ListParagraph"/>
        <w:numPr>
          <w:ilvl w:val="0"/>
          <w:numId w:val="1"/>
        </w:numPr>
        <w:tabs>
          <w:tab w:pos="599" w:val="left" w:leader="none"/>
          <w:tab w:pos="600" w:val="left" w:leader="none"/>
        </w:tabs>
        <w:spacing w:line="240" w:lineRule="auto" w:before="62" w:after="0"/>
        <w:ind w:left="600" w:right="0" w:hanging="360"/>
        <w:jc w:val="left"/>
        <w:rPr>
          <w:sz w:val="22"/>
        </w:rPr>
      </w:pPr>
      <w:r>
        <w:rPr>
          <w:sz w:val="22"/>
        </w:rPr>
        <w:t>Sensitive to the dynamics of cross-cultural workspaces; open to worldwide</w:t>
      </w:r>
      <w:r>
        <w:rPr>
          <w:spacing w:val="-18"/>
          <w:sz w:val="22"/>
        </w:rPr>
        <w:t> </w:t>
      </w:r>
      <w:r>
        <w:rPr>
          <w:sz w:val="22"/>
        </w:rPr>
        <w:t>relocation.</w:t>
      </w:r>
    </w:p>
    <w:p>
      <w:pPr>
        <w:pStyle w:val="BodyText"/>
        <w:ind w:left="0"/>
        <w:rPr>
          <w:rFonts w:ascii="Arial"/>
          <w:sz w:val="20"/>
        </w:rPr>
      </w:pPr>
    </w:p>
    <w:p>
      <w:pPr>
        <w:pStyle w:val="BodyText"/>
        <w:ind w:left="0"/>
        <w:rPr>
          <w:rFonts w:ascii="Arial"/>
          <w:sz w:val="20"/>
        </w:rPr>
      </w:pPr>
    </w:p>
    <w:p>
      <w:pPr>
        <w:pStyle w:val="BodyText"/>
        <w:spacing w:before="8"/>
        <w:ind w:left="0"/>
        <w:rPr>
          <w:rFonts w:ascii="Arial"/>
          <w:sz w:val="12"/>
        </w:rPr>
      </w:pPr>
      <w:r>
        <w:rPr/>
        <w:pict>
          <v:line style="position:absolute;mso-position-horizontal-relative:page;mso-position-vertical-relative:paragraph;z-index:-952;mso-wrap-distance-left:0;mso-wrap-distance-right:0" from="34.549999pt,9.51999pt" to="560.899999pt,9.51999pt" stroked="true" strokeweight=".48pt" strokecolor="#000000">
            <v:stroke dashstyle="solid"/>
            <w10:wrap type="topAndBottom"/>
          </v:line>
        </w:pict>
      </w:r>
    </w:p>
    <w:p>
      <w:pPr>
        <w:pStyle w:val="Heading1"/>
        <w:spacing w:after="21"/>
        <w:ind w:left="4699" w:right="4614"/>
        <w:jc w:val="center"/>
      </w:pPr>
      <w:r>
        <w:rPr/>
        <w:t>Education</w:t>
      </w:r>
    </w:p>
    <w:p>
      <w:pPr>
        <w:pStyle w:val="BodyText"/>
        <w:spacing w:line="20" w:lineRule="exact"/>
        <w:ind w:left="216"/>
        <w:rPr>
          <w:sz w:val="2"/>
        </w:rPr>
      </w:pPr>
      <w:r>
        <w:rPr>
          <w:sz w:val="2"/>
        </w:rPr>
        <w:pict>
          <v:group style="width:526.3pt;height:.5pt;mso-position-horizontal-relative:char;mso-position-vertical-relative:line" coordorigin="0,0" coordsize="10526,10">
            <v:line style="position:absolute" from="0,5" to="10526,5" stroked="true" strokeweight=".48pt" strokecolor="#000000">
              <v:stroke dashstyle="solid"/>
            </v:line>
          </v:group>
        </w:pict>
      </w:r>
      <w:r>
        <w:rPr>
          <w:sz w:val="2"/>
        </w:rPr>
      </w:r>
    </w:p>
    <w:p>
      <w:pPr>
        <w:pStyle w:val="BodyText"/>
        <w:spacing w:before="9"/>
        <w:ind w:left="0"/>
        <w:rPr>
          <w:b/>
          <w:sz w:val="20"/>
        </w:rPr>
      </w:pPr>
    </w:p>
    <w:p>
      <w:pPr>
        <w:pStyle w:val="BodyText"/>
        <w:tabs>
          <w:tab w:pos="960" w:val="left" w:leader="none"/>
        </w:tabs>
        <w:spacing w:line="290" w:lineRule="auto" w:before="1"/>
        <w:ind w:left="240" w:right="1070"/>
      </w:pPr>
      <w:r>
        <w:rPr/>
        <w:t>2018</w:t>
        <w:tab/>
        <w:t>M.Tech (Petroleum Exploration) from University of Petroleum Energy and studies, Dehradun, India 2007</w:t>
        <w:tab/>
        <w:t>B.Tech. (Mechanical Engineering) from United college of Engineering and Research Allahabad,</w:t>
      </w:r>
      <w:r>
        <w:rPr>
          <w:spacing w:val="-14"/>
        </w:rPr>
        <w:t> </w:t>
      </w:r>
      <w:r>
        <w:rPr>
          <w:spacing w:val="-9"/>
        </w:rPr>
        <w:t>India</w:t>
      </w:r>
    </w:p>
    <w:p>
      <w:pPr>
        <w:pStyle w:val="BodyText"/>
        <w:spacing w:before="6"/>
        <w:ind w:left="0"/>
        <w:rPr>
          <w:sz w:val="14"/>
        </w:rPr>
      </w:pPr>
      <w:r>
        <w:rPr/>
        <w:pict>
          <v:line style="position:absolute;mso-position-horizontal-relative:page;mso-position-vertical-relative:paragraph;z-index:-904;mso-wrap-distance-left:0;mso-wrap-distance-right:0" from="34.549999pt,11.067852pt" to="560.899999pt,11.067852pt" stroked="true" strokeweight=".48pt" strokecolor="#000000">
            <v:stroke dashstyle="solid"/>
            <w10:wrap type="topAndBottom"/>
          </v:line>
        </w:pict>
      </w:r>
    </w:p>
    <w:p>
      <w:pPr>
        <w:pStyle w:val="Heading1"/>
        <w:spacing w:after="19"/>
        <w:ind w:left="4697" w:right="4617"/>
        <w:jc w:val="center"/>
      </w:pPr>
      <w:r>
        <w:rPr/>
        <w:t>Certifications</w:t>
      </w:r>
    </w:p>
    <w:p>
      <w:pPr>
        <w:pStyle w:val="BodyText"/>
        <w:spacing w:line="20" w:lineRule="exact"/>
        <w:ind w:left="216"/>
        <w:rPr>
          <w:sz w:val="2"/>
        </w:rPr>
      </w:pPr>
      <w:r>
        <w:rPr>
          <w:sz w:val="2"/>
        </w:rPr>
        <w:pict>
          <v:group style="width:526.3pt;height:.5pt;mso-position-horizontal-relative:char;mso-position-vertical-relative:line" coordorigin="0,0" coordsize="10526,10">
            <v:line style="position:absolute" from="0,5" to="10526,5" stroked="true" strokeweight=".48pt" strokecolor="#000000">
              <v:stroke dashstyle="solid"/>
            </v:line>
          </v:group>
        </w:pict>
      </w:r>
      <w:r>
        <w:rPr>
          <w:sz w:val="2"/>
        </w:rPr>
      </w:r>
    </w:p>
    <w:p>
      <w:pPr>
        <w:pStyle w:val="BodyText"/>
        <w:spacing w:before="8"/>
        <w:ind w:left="0"/>
        <w:rPr>
          <w:b/>
          <w:sz w:val="20"/>
        </w:rPr>
      </w:pPr>
    </w:p>
    <w:p>
      <w:pPr>
        <w:pStyle w:val="ListParagraph"/>
        <w:numPr>
          <w:ilvl w:val="0"/>
          <w:numId w:val="1"/>
        </w:numPr>
        <w:tabs>
          <w:tab w:pos="599" w:val="left" w:leader="none"/>
          <w:tab w:pos="600" w:val="left" w:leader="none"/>
        </w:tabs>
        <w:spacing w:line="240" w:lineRule="auto" w:before="0" w:after="0"/>
        <w:ind w:left="600" w:right="0" w:hanging="360"/>
        <w:jc w:val="left"/>
        <w:rPr>
          <w:sz w:val="22"/>
        </w:rPr>
      </w:pPr>
      <w:r>
        <w:rPr>
          <w:sz w:val="22"/>
        </w:rPr>
        <w:t>Modeling and Simulation of Dynamic systems, IIT Roorkee, India</w:t>
      </w:r>
      <w:r>
        <w:rPr>
          <w:spacing w:val="-5"/>
          <w:sz w:val="22"/>
        </w:rPr>
        <w:t> </w:t>
      </w:r>
      <w:r>
        <w:rPr>
          <w:sz w:val="22"/>
        </w:rPr>
        <w:t>(2018)</w:t>
      </w:r>
    </w:p>
    <w:p>
      <w:pPr>
        <w:pStyle w:val="ListParagraph"/>
        <w:numPr>
          <w:ilvl w:val="0"/>
          <w:numId w:val="1"/>
        </w:numPr>
        <w:tabs>
          <w:tab w:pos="599" w:val="left" w:leader="none"/>
          <w:tab w:pos="600" w:val="left" w:leader="none"/>
        </w:tabs>
        <w:spacing w:line="240" w:lineRule="auto" w:before="4" w:after="0"/>
        <w:ind w:left="600" w:right="0" w:hanging="360"/>
        <w:jc w:val="left"/>
        <w:rPr>
          <w:sz w:val="22"/>
        </w:rPr>
      </w:pPr>
      <w:r>
        <w:rPr>
          <w:sz w:val="22"/>
        </w:rPr>
        <w:t>Geo- technical Laboratory, IIT Bombay</w:t>
      </w:r>
      <w:r>
        <w:rPr>
          <w:spacing w:val="-5"/>
          <w:sz w:val="22"/>
        </w:rPr>
        <w:t> </w:t>
      </w:r>
      <w:r>
        <w:rPr>
          <w:sz w:val="22"/>
        </w:rPr>
        <w:t>(2017)</w:t>
      </w:r>
    </w:p>
    <w:p>
      <w:pPr>
        <w:pStyle w:val="ListParagraph"/>
        <w:numPr>
          <w:ilvl w:val="0"/>
          <w:numId w:val="1"/>
        </w:numPr>
        <w:tabs>
          <w:tab w:pos="599" w:val="left" w:leader="none"/>
          <w:tab w:pos="600" w:val="left" w:leader="none"/>
        </w:tabs>
        <w:spacing w:line="240" w:lineRule="auto" w:before="12" w:after="0"/>
        <w:ind w:left="600" w:right="0" w:hanging="360"/>
        <w:jc w:val="left"/>
        <w:rPr>
          <w:sz w:val="22"/>
        </w:rPr>
      </w:pPr>
      <w:r>
        <w:rPr>
          <w:sz w:val="22"/>
        </w:rPr>
        <w:t>Geo Environmental Engineering, IIT Madras</w:t>
      </w:r>
      <w:r>
        <w:rPr>
          <w:spacing w:val="-8"/>
          <w:sz w:val="22"/>
        </w:rPr>
        <w:t> </w:t>
      </w:r>
      <w:r>
        <w:rPr>
          <w:sz w:val="22"/>
        </w:rPr>
        <w:t>(2017)</w:t>
      </w:r>
    </w:p>
    <w:p>
      <w:pPr>
        <w:pStyle w:val="ListParagraph"/>
        <w:numPr>
          <w:ilvl w:val="0"/>
          <w:numId w:val="1"/>
        </w:numPr>
        <w:tabs>
          <w:tab w:pos="599" w:val="left" w:leader="none"/>
          <w:tab w:pos="600" w:val="left" w:leader="none"/>
        </w:tabs>
        <w:spacing w:line="240" w:lineRule="auto" w:before="9" w:after="0"/>
        <w:ind w:left="600" w:right="0" w:hanging="360"/>
        <w:jc w:val="left"/>
        <w:rPr>
          <w:sz w:val="22"/>
        </w:rPr>
      </w:pPr>
      <w:r>
        <w:rPr>
          <w:sz w:val="22"/>
        </w:rPr>
        <w:t>CMG reservoir simulation software. (2017)</w:t>
      </w:r>
    </w:p>
    <w:p>
      <w:pPr>
        <w:pStyle w:val="ListParagraph"/>
        <w:numPr>
          <w:ilvl w:val="0"/>
          <w:numId w:val="1"/>
        </w:numPr>
        <w:tabs>
          <w:tab w:pos="599" w:val="left" w:leader="none"/>
          <w:tab w:pos="600" w:val="left" w:leader="none"/>
        </w:tabs>
        <w:spacing w:line="240" w:lineRule="auto" w:before="8" w:after="0"/>
        <w:ind w:left="600" w:right="0" w:hanging="360"/>
        <w:jc w:val="left"/>
        <w:rPr>
          <w:sz w:val="22"/>
        </w:rPr>
      </w:pPr>
      <w:r>
        <w:rPr>
          <w:sz w:val="22"/>
        </w:rPr>
        <w:t>IoT application in multiphase flow systems of Oil and Gas. NEXUS DEEP WATER Ltd.</w:t>
      </w:r>
      <w:r>
        <w:rPr>
          <w:spacing w:val="-22"/>
          <w:sz w:val="22"/>
        </w:rPr>
        <w:t> </w:t>
      </w:r>
      <w:r>
        <w:rPr>
          <w:sz w:val="22"/>
        </w:rPr>
        <w:t>(2017)</w:t>
      </w:r>
    </w:p>
    <w:p>
      <w:pPr>
        <w:pStyle w:val="ListParagraph"/>
        <w:numPr>
          <w:ilvl w:val="0"/>
          <w:numId w:val="1"/>
        </w:numPr>
        <w:tabs>
          <w:tab w:pos="599" w:val="left" w:leader="none"/>
          <w:tab w:pos="600" w:val="left" w:leader="none"/>
        </w:tabs>
        <w:spacing w:line="264" w:lineRule="auto" w:before="9" w:after="0"/>
        <w:ind w:left="600" w:right="613" w:hanging="360"/>
        <w:jc w:val="left"/>
        <w:rPr>
          <w:sz w:val="22"/>
        </w:rPr>
      </w:pPr>
      <w:r>
        <w:rPr>
          <w:sz w:val="22"/>
        </w:rPr>
        <w:t>Paper Presentation, “Horizontal well plugging and abandonment. Ministry of Agriculture and HSE of India.</w:t>
      </w:r>
    </w:p>
    <w:p>
      <w:pPr>
        <w:pStyle w:val="BodyText"/>
        <w:spacing w:before="6"/>
        <w:ind w:left="0"/>
        <w:rPr>
          <w:rFonts w:ascii="Arial"/>
          <w:sz w:val="18"/>
        </w:rPr>
      </w:pPr>
      <w:r>
        <w:rPr/>
        <w:pict>
          <v:line style="position:absolute;mso-position-horizontal-relative:page;mso-position-vertical-relative:paragraph;z-index:-856;mso-wrap-distance-left:0;mso-wrap-distance-right:0" from="34.549999pt,12.895098pt" to="560.899999pt,12.895098pt" stroked="true" strokeweight=".48pt" strokecolor="#000000">
            <v:stroke dashstyle="solid"/>
            <w10:wrap type="topAndBottom"/>
          </v:line>
        </w:pict>
      </w:r>
    </w:p>
    <w:p>
      <w:pPr>
        <w:spacing w:after="0"/>
        <w:rPr>
          <w:rFonts w:ascii="Arial"/>
          <w:sz w:val="18"/>
        </w:rPr>
        <w:sectPr>
          <w:type w:val="continuous"/>
          <w:pgSz w:w="11920" w:h="16850"/>
          <w:pgMar w:top="660" w:bottom="280" w:left="480" w:right="560"/>
        </w:sectPr>
      </w:pPr>
    </w:p>
    <w:p>
      <w:pPr>
        <w:pStyle w:val="Heading1"/>
        <w:spacing w:before="38"/>
        <w:ind w:left="4592"/>
      </w:pPr>
      <w:r>
        <w:rPr/>
        <w:pict>
          <v:line style="position:absolute;mso-position-horizontal-relative:page;mso-position-vertical-relative:paragraph;z-index:-808;mso-wrap-distance-left:0;mso-wrap-distance-right:0" from="35.049999pt,16.763609pt" to="561.349999pt,16.763609pt" stroked="true" strokeweight=".48pt" strokecolor="#000000">
            <v:stroke dashstyle="solid"/>
            <w10:wrap type="topAndBottom"/>
          </v:line>
        </w:pict>
      </w:r>
      <w:r>
        <w:rPr/>
        <w:t>Core Competencies</w:t>
      </w:r>
    </w:p>
    <w:p>
      <w:pPr>
        <w:pStyle w:val="BodyText"/>
        <w:spacing w:before="8"/>
        <w:ind w:left="0"/>
        <w:rPr>
          <w:b/>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9"/>
        <w:gridCol w:w="3168"/>
        <w:gridCol w:w="4143"/>
      </w:tblGrid>
      <w:tr>
        <w:trPr>
          <w:trHeight w:val="273" w:hRule="atLeast"/>
        </w:trPr>
        <w:tc>
          <w:tcPr>
            <w:tcW w:w="3259" w:type="dxa"/>
          </w:tcPr>
          <w:p>
            <w:pPr>
              <w:pStyle w:val="TableParagraph"/>
              <w:spacing w:line="225" w:lineRule="exact" w:before="0"/>
              <w:rPr>
                <w:sz w:val="22"/>
              </w:rPr>
            </w:pPr>
            <w:r>
              <w:rPr>
                <w:sz w:val="22"/>
              </w:rPr>
              <w:t>Project research fellow</w:t>
            </w:r>
          </w:p>
        </w:tc>
        <w:tc>
          <w:tcPr>
            <w:tcW w:w="3168" w:type="dxa"/>
          </w:tcPr>
          <w:p>
            <w:pPr>
              <w:pStyle w:val="TableParagraph"/>
              <w:spacing w:line="225" w:lineRule="exact" w:before="0"/>
              <w:ind w:left="392"/>
              <w:rPr>
                <w:sz w:val="22"/>
              </w:rPr>
            </w:pPr>
            <w:r>
              <w:rPr>
                <w:sz w:val="22"/>
              </w:rPr>
              <w:t>PVT analysis of crude samples</w:t>
            </w:r>
          </w:p>
        </w:tc>
        <w:tc>
          <w:tcPr>
            <w:tcW w:w="4143" w:type="dxa"/>
          </w:tcPr>
          <w:p>
            <w:pPr>
              <w:pStyle w:val="TableParagraph"/>
              <w:spacing w:line="225" w:lineRule="exact" w:before="0"/>
              <w:ind w:left="157"/>
              <w:rPr>
                <w:sz w:val="22"/>
              </w:rPr>
            </w:pPr>
            <w:r>
              <w:rPr>
                <w:sz w:val="22"/>
              </w:rPr>
              <w:t>Resource revitalization &amp; Utilization</w:t>
            </w:r>
          </w:p>
        </w:tc>
      </w:tr>
      <w:tr>
        <w:trPr>
          <w:trHeight w:val="326" w:hRule="atLeast"/>
        </w:trPr>
        <w:tc>
          <w:tcPr>
            <w:tcW w:w="3259" w:type="dxa"/>
          </w:tcPr>
          <w:p>
            <w:pPr>
              <w:pStyle w:val="TableParagraph"/>
              <w:rPr>
                <w:sz w:val="22"/>
              </w:rPr>
            </w:pPr>
            <w:r>
              <w:rPr>
                <w:sz w:val="22"/>
              </w:rPr>
              <w:t>Inventory &amp; stock management</w:t>
            </w:r>
          </w:p>
        </w:tc>
        <w:tc>
          <w:tcPr>
            <w:tcW w:w="3168" w:type="dxa"/>
          </w:tcPr>
          <w:p>
            <w:pPr>
              <w:pStyle w:val="TableParagraph"/>
              <w:ind w:left="392"/>
              <w:rPr>
                <w:sz w:val="22"/>
              </w:rPr>
            </w:pPr>
            <w:r>
              <w:rPr>
                <w:sz w:val="22"/>
              </w:rPr>
              <w:t>Electrical profiling survey</w:t>
            </w:r>
          </w:p>
        </w:tc>
        <w:tc>
          <w:tcPr>
            <w:tcW w:w="4143" w:type="dxa"/>
          </w:tcPr>
          <w:p>
            <w:pPr>
              <w:pStyle w:val="TableParagraph"/>
              <w:ind w:left="113"/>
              <w:rPr>
                <w:sz w:val="22"/>
              </w:rPr>
            </w:pPr>
            <w:r>
              <w:rPr>
                <w:sz w:val="22"/>
              </w:rPr>
              <w:t>Seismic Survey</w:t>
            </w:r>
          </w:p>
        </w:tc>
      </w:tr>
      <w:tr>
        <w:trPr>
          <w:trHeight w:val="430" w:hRule="atLeast"/>
        </w:trPr>
        <w:tc>
          <w:tcPr>
            <w:tcW w:w="3259" w:type="dxa"/>
          </w:tcPr>
          <w:p>
            <w:pPr>
              <w:pStyle w:val="TableParagraph"/>
              <w:rPr>
                <w:sz w:val="22"/>
              </w:rPr>
            </w:pPr>
            <w:r>
              <w:rPr>
                <w:sz w:val="22"/>
              </w:rPr>
              <w:t>Installation and maintenance</w:t>
            </w:r>
          </w:p>
        </w:tc>
        <w:tc>
          <w:tcPr>
            <w:tcW w:w="3168" w:type="dxa"/>
          </w:tcPr>
          <w:p>
            <w:pPr>
              <w:pStyle w:val="TableParagraph"/>
              <w:ind w:left="394"/>
              <w:rPr>
                <w:sz w:val="22"/>
              </w:rPr>
            </w:pPr>
            <w:r>
              <w:rPr>
                <w:sz w:val="22"/>
              </w:rPr>
              <w:t>Automatic machines servicing</w:t>
            </w:r>
          </w:p>
        </w:tc>
        <w:tc>
          <w:tcPr>
            <w:tcW w:w="4143" w:type="dxa"/>
          </w:tcPr>
          <w:p>
            <w:pPr>
              <w:pStyle w:val="TableParagraph"/>
              <w:ind w:left="141"/>
              <w:rPr>
                <w:sz w:val="22"/>
              </w:rPr>
            </w:pPr>
            <w:r>
              <w:rPr>
                <w:sz w:val="22"/>
              </w:rPr>
              <w:t>Teaching Assistance ship</w:t>
            </w:r>
          </w:p>
        </w:tc>
      </w:tr>
      <w:tr>
        <w:trPr>
          <w:trHeight w:val="377" w:hRule="atLeast"/>
        </w:trPr>
        <w:tc>
          <w:tcPr>
            <w:tcW w:w="3259" w:type="dxa"/>
          </w:tcPr>
          <w:p>
            <w:pPr>
              <w:pStyle w:val="TableParagraph"/>
              <w:spacing w:line="245" w:lineRule="exact" w:before="113"/>
              <w:rPr>
                <w:sz w:val="22"/>
              </w:rPr>
            </w:pPr>
            <w:r>
              <w:rPr>
                <w:sz w:val="22"/>
              </w:rPr>
              <w:t>Documentation &amp; MIS</w:t>
            </w:r>
          </w:p>
        </w:tc>
        <w:tc>
          <w:tcPr>
            <w:tcW w:w="3168" w:type="dxa"/>
          </w:tcPr>
          <w:p>
            <w:pPr>
              <w:pStyle w:val="TableParagraph"/>
              <w:spacing w:line="245" w:lineRule="exact" w:before="113"/>
              <w:ind w:left="392"/>
              <w:rPr>
                <w:sz w:val="22"/>
              </w:rPr>
            </w:pPr>
            <w:r>
              <w:rPr>
                <w:sz w:val="22"/>
              </w:rPr>
              <w:t>Site Operations and visit</w:t>
            </w:r>
          </w:p>
        </w:tc>
        <w:tc>
          <w:tcPr>
            <w:tcW w:w="4143" w:type="dxa"/>
          </w:tcPr>
          <w:p>
            <w:pPr>
              <w:pStyle w:val="TableParagraph"/>
              <w:spacing w:line="245" w:lineRule="exact" w:before="113"/>
              <w:ind w:left="106"/>
              <w:rPr>
                <w:sz w:val="22"/>
              </w:rPr>
            </w:pPr>
            <w:r>
              <w:rPr>
                <w:sz w:val="22"/>
              </w:rPr>
              <w:t>Tracking Service and Material Costs of plants</w:t>
            </w:r>
          </w:p>
        </w:tc>
      </w:tr>
    </w:tbl>
    <w:p>
      <w:pPr>
        <w:pStyle w:val="BodyText"/>
        <w:spacing w:before="6"/>
        <w:ind w:left="0"/>
        <w:rPr>
          <w:b/>
          <w:sz w:val="19"/>
        </w:rPr>
      </w:pPr>
      <w:r>
        <w:rPr/>
        <w:pict>
          <v:line style="position:absolute;mso-position-horizontal-relative:page;mso-position-vertical-relative:paragraph;z-index:-784;mso-wrap-distance-left:0;mso-wrap-distance-right:0" from="34.549999pt,14.13pt" to="560.899999pt,14.13pt" stroked="true" strokeweight=".48pt" strokecolor="#000000">
            <v:stroke dashstyle="solid"/>
            <w10:wrap type="topAndBottom"/>
          </v:line>
        </w:pict>
      </w:r>
    </w:p>
    <w:p>
      <w:pPr>
        <w:spacing w:line="506" w:lineRule="auto" w:before="0"/>
        <w:ind w:left="240" w:right="4540" w:firstLine="4462"/>
        <w:jc w:val="left"/>
        <w:rPr>
          <w:b/>
          <w:sz w:val="22"/>
        </w:rPr>
      </w:pPr>
      <w:r>
        <w:rPr>
          <w:b/>
          <w:sz w:val="22"/>
        </w:rPr>
        <w:t>Work Experience (Dec. 2017 to June 2018) Project Trainee, KDMIPE ONGC Dehradun</w:t>
      </w:r>
    </w:p>
    <w:p>
      <w:pPr>
        <w:pStyle w:val="BodyText"/>
        <w:spacing w:line="237" w:lineRule="exact"/>
        <w:ind w:left="290"/>
      </w:pPr>
      <w:r>
        <w:rPr/>
        <w:pict>
          <v:line style="position:absolute;mso-position-horizontal-relative:page;mso-position-vertical-relative:paragraph;z-index:-5560" from="35.049999pt,-41.811390pt" to="561.349999pt,-41.811390pt" stroked="true" strokeweight=".48008pt" strokecolor="#000000">
            <v:stroke dashstyle="solid"/>
            <w10:wrap type="none"/>
          </v:line>
        </w:pict>
      </w:r>
      <w:r>
        <w:rPr/>
        <w:t>Project tittle; “Identification of Bypassed Oil in water drive Matured Reservoir”</w:t>
      </w:r>
    </w:p>
    <w:p>
      <w:pPr>
        <w:pStyle w:val="BodyText"/>
        <w:spacing w:line="237" w:lineRule="auto" w:before="2"/>
        <w:ind w:left="240"/>
      </w:pPr>
      <w:r>
        <w:rPr/>
        <w:t>Worked as a Project fellow for six month, Responsibility to identify the oil bypassed area of an old matured field of India.</w:t>
      </w:r>
    </w:p>
    <w:p>
      <w:pPr>
        <w:pStyle w:val="BodyText"/>
        <w:spacing w:before="4"/>
        <w:ind w:left="0"/>
      </w:pPr>
    </w:p>
    <w:p>
      <w:pPr>
        <w:pStyle w:val="Heading1"/>
        <w:spacing w:before="1"/>
      </w:pPr>
      <w:r>
        <w:rPr/>
        <w:t>Highlights:</w:t>
      </w:r>
    </w:p>
    <w:p>
      <w:pPr>
        <w:pStyle w:val="ListParagraph"/>
        <w:numPr>
          <w:ilvl w:val="0"/>
          <w:numId w:val="1"/>
        </w:numPr>
        <w:tabs>
          <w:tab w:pos="599" w:val="left" w:leader="none"/>
          <w:tab w:pos="600" w:val="left" w:leader="none"/>
        </w:tabs>
        <w:spacing w:line="235" w:lineRule="auto" w:before="4" w:after="0"/>
        <w:ind w:left="600" w:right="626" w:hanging="360"/>
        <w:jc w:val="left"/>
        <w:rPr>
          <w:rFonts w:ascii="Calibri" w:hAnsi="Calibri"/>
          <w:sz w:val="22"/>
        </w:rPr>
      </w:pPr>
      <w:r>
        <w:rPr>
          <w:rFonts w:ascii="Calibri" w:hAnsi="Calibri"/>
          <w:sz w:val="22"/>
        </w:rPr>
        <w:t>Going through research paper and matured field reports to comprehend the field performance and recently drilled wells’</w:t>
      </w:r>
      <w:r>
        <w:rPr>
          <w:rFonts w:ascii="Calibri" w:hAnsi="Calibri"/>
          <w:spacing w:val="-4"/>
          <w:sz w:val="22"/>
        </w:rPr>
        <w:t> </w:t>
      </w:r>
      <w:r>
        <w:rPr>
          <w:rFonts w:ascii="Calibri" w:hAnsi="Calibri"/>
          <w:sz w:val="22"/>
        </w:rPr>
        <w:t>performance.</w:t>
      </w:r>
    </w:p>
    <w:p>
      <w:pPr>
        <w:pStyle w:val="ListParagraph"/>
        <w:numPr>
          <w:ilvl w:val="0"/>
          <w:numId w:val="1"/>
        </w:numPr>
        <w:tabs>
          <w:tab w:pos="552" w:val="left" w:leader="none"/>
        </w:tabs>
        <w:spacing w:line="240" w:lineRule="auto" w:before="5" w:after="0"/>
        <w:ind w:left="552" w:right="0" w:hanging="272"/>
        <w:jc w:val="left"/>
        <w:rPr>
          <w:rFonts w:ascii="Calibri" w:hAnsi="Calibri"/>
          <w:sz w:val="22"/>
        </w:rPr>
      </w:pPr>
      <w:r>
        <w:rPr>
          <w:rFonts w:ascii="Calibri" w:hAnsi="Calibri"/>
          <w:sz w:val="22"/>
        </w:rPr>
        <w:t>Collecting data and parameters of reservoir from field</w:t>
      </w:r>
      <w:r>
        <w:rPr>
          <w:rFonts w:ascii="Calibri" w:hAnsi="Calibri"/>
          <w:spacing w:val="-11"/>
          <w:sz w:val="22"/>
        </w:rPr>
        <w:t> </w:t>
      </w:r>
      <w:r>
        <w:rPr>
          <w:rFonts w:ascii="Calibri" w:hAnsi="Calibri"/>
          <w:sz w:val="22"/>
        </w:rPr>
        <w:t>reports.</w:t>
      </w:r>
    </w:p>
    <w:p>
      <w:pPr>
        <w:pStyle w:val="ListParagraph"/>
        <w:numPr>
          <w:ilvl w:val="0"/>
          <w:numId w:val="1"/>
        </w:numPr>
        <w:tabs>
          <w:tab w:pos="552" w:val="left" w:leader="none"/>
        </w:tabs>
        <w:spacing w:line="240" w:lineRule="auto" w:before="1" w:after="0"/>
        <w:ind w:left="552" w:right="0" w:hanging="272"/>
        <w:jc w:val="left"/>
        <w:rPr>
          <w:rFonts w:ascii="Calibri" w:hAnsi="Calibri"/>
          <w:sz w:val="22"/>
        </w:rPr>
      </w:pPr>
      <w:r>
        <w:rPr>
          <w:rFonts w:ascii="Calibri" w:hAnsi="Calibri"/>
          <w:sz w:val="22"/>
        </w:rPr>
        <w:t>Using excel, Petrel, and surfer to prepare the map and mathematical</w:t>
      </w:r>
      <w:r>
        <w:rPr>
          <w:rFonts w:ascii="Calibri" w:hAnsi="Calibri"/>
          <w:spacing w:val="-14"/>
          <w:sz w:val="22"/>
        </w:rPr>
        <w:t> </w:t>
      </w:r>
      <w:r>
        <w:rPr>
          <w:rFonts w:ascii="Calibri" w:hAnsi="Calibri"/>
          <w:sz w:val="22"/>
        </w:rPr>
        <w:t>calculations.</w:t>
      </w:r>
    </w:p>
    <w:p>
      <w:pPr>
        <w:pStyle w:val="ListParagraph"/>
        <w:numPr>
          <w:ilvl w:val="0"/>
          <w:numId w:val="1"/>
        </w:numPr>
        <w:tabs>
          <w:tab w:pos="552" w:val="left" w:leader="none"/>
        </w:tabs>
        <w:spacing w:line="240" w:lineRule="auto" w:before="3" w:after="0"/>
        <w:ind w:left="552" w:right="0" w:hanging="272"/>
        <w:jc w:val="left"/>
        <w:rPr>
          <w:rFonts w:ascii="Calibri" w:hAnsi="Calibri"/>
          <w:sz w:val="22"/>
        </w:rPr>
      </w:pPr>
      <w:r>
        <w:rPr>
          <w:rFonts w:ascii="Calibri" w:hAnsi="Calibri"/>
          <w:sz w:val="22"/>
        </w:rPr>
        <w:t>PVT analysis of crude oil samples from IRS</w:t>
      </w:r>
      <w:r>
        <w:rPr>
          <w:rFonts w:ascii="Calibri" w:hAnsi="Calibri"/>
          <w:spacing w:val="-5"/>
          <w:sz w:val="22"/>
        </w:rPr>
        <w:t> </w:t>
      </w:r>
      <w:r>
        <w:rPr>
          <w:rFonts w:ascii="Calibri" w:hAnsi="Calibri"/>
          <w:sz w:val="22"/>
        </w:rPr>
        <w:t>Ahmadabad.</w:t>
      </w:r>
    </w:p>
    <w:p>
      <w:pPr>
        <w:pStyle w:val="ListParagraph"/>
        <w:numPr>
          <w:ilvl w:val="0"/>
          <w:numId w:val="1"/>
        </w:numPr>
        <w:tabs>
          <w:tab w:pos="552" w:val="left" w:leader="none"/>
        </w:tabs>
        <w:spacing w:line="240" w:lineRule="auto" w:before="3" w:after="0"/>
        <w:ind w:left="552" w:right="0" w:hanging="272"/>
        <w:jc w:val="left"/>
        <w:rPr>
          <w:rFonts w:ascii="Calibri" w:hAnsi="Calibri"/>
          <w:sz w:val="22"/>
        </w:rPr>
      </w:pPr>
      <w:r>
        <w:rPr>
          <w:rFonts w:ascii="Calibri" w:hAnsi="Calibri"/>
          <w:sz w:val="22"/>
        </w:rPr>
        <w:t>Reporting and filing the PVT</w:t>
      </w:r>
      <w:r>
        <w:rPr>
          <w:rFonts w:ascii="Calibri" w:hAnsi="Calibri"/>
          <w:spacing w:val="-7"/>
          <w:sz w:val="22"/>
        </w:rPr>
        <w:t> </w:t>
      </w:r>
      <w:r>
        <w:rPr>
          <w:rFonts w:ascii="Calibri" w:hAnsi="Calibri"/>
          <w:sz w:val="22"/>
        </w:rPr>
        <w:t>reports.</w:t>
      </w:r>
    </w:p>
    <w:p>
      <w:pPr>
        <w:pStyle w:val="Heading1"/>
        <w:spacing w:line="648" w:lineRule="exact" w:before="65"/>
        <w:ind w:right="4385" w:firstLine="4239"/>
      </w:pPr>
      <w:r>
        <w:rPr/>
        <w:pict>
          <v:line style="position:absolute;mso-position-horizontal-relative:page;mso-position-vertical-relative:paragraph;z-index:-5584" from="34.549999pt,17.830006pt" to="560.899999pt,17.830006pt" stroked="true" strokeweight=".48pt" strokecolor="#000000">
            <v:stroke dashstyle="solid"/>
            <w10:wrap type="none"/>
          </v:line>
        </w:pict>
      </w:r>
      <w:r>
        <w:rPr/>
        <w:pict>
          <v:line style="position:absolute;mso-position-horizontal-relative:page;mso-position-vertical-relative:paragraph;z-index:-5536" from="35.049999pt,33.560005pt" to="561.349999pt,33.560005pt" stroked="true" strokeweight=".48pt" strokecolor="#000000">
            <v:stroke dashstyle="solid"/>
            <w10:wrap type="none"/>
          </v:line>
        </w:pict>
      </w:r>
      <w:r>
        <w:rPr/>
        <w:t>Previous Assignments (Aug’ 2011 – Aug’ 2016) Senior service Engineer; Corob (i) Pvt. Ltd.</w:t>
      </w:r>
    </w:p>
    <w:p>
      <w:pPr>
        <w:pStyle w:val="BodyText"/>
        <w:spacing w:line="232" w:lineRule="exact"/>
        <w:ind w:left="240"/>
        <w:rPr>
          <w:rFonts w:ascii="Times New Roman"/>
        </w:rPr>
      </w:pPr>
      <w:r>
        <w:rPr>
          <w:rFonts w:ascii="Times New Roman"/>
        </w:rPr>
        <w:t>Worked as senior service engineer for 5 year, Corob is a company which provides complete color solution to paints</w:t>
      </w:r>
    </w:p>
    <w:p>
      <w:pPr>
        <w:pStyle w:val="BodyText"/>
        <w:spacing w:before="2"/>
        <w:ind w:left="240" w:right="561"/>
        <w:rPr>
          <w:rFonts w:ascii="Times New Roman"/>
        </w:rPr>
      </w:pPr>
      <w:r>
        <w:rPr>
          <w:rFonts w:ascii="Times New Roman"/>
        </w:rPr>
        <w:t>industries. Its big business partners are ASIAN PAINTS, AKZO NOBLE, JOTUN PAINTS, NIPPON PAINTS &amp; BRITISH PAINTS and many others big brands.</w:t>
      </w:r>
    </w:p>
    <w:p>
      <w:pPr>
        <w:pStyle w:val="BodyText"/>
        <w:spacing w:before="7"/>
        <w:ind w:left="0"/>
        <w:rPr>
          <w:rFonts w:ascii="Times New Roman"/>
          <w:sz w:val="30"/>
        </w:rPr>
      </w:pPr>
    </w:p>
    <w:p>
      <w:pPr>
        <w:pStyle w:val="Heading1"/>
      </w:pPr>
      <w:r>
        <w:rPr/>
        <w:t>Highlights:</w:t>
      </w:r>
    </w:p>
    <w:p>
      <w:pPr>
        <w:pStyle w:val="ListParagraph"/>
        <w:numPr>
          <w:ilvl w:val="0"/>
          <w:numId w:val="1"/>
        </w:numPr>
        <w:tabs>
          <w:tab w:pos="599" w:val="left" w:leader="none"/>
          <w:tab w:pos="600" w:val="left" w:leader="none"/>
        </w:tabs>
        <w:spacing w:line="237" w:lineRule="auto" w:before="41" w:after="0"/>
        <w:ind w:left="600" w:right="512" w:hanging="360"/>
        <w:jc w:val="left"/>
        <w:rPr>
          <w:rFonts w:ascii="Calibri" w:hAnsi="Calibri"/>
          <w:sz w:val="22"/>
        </w:rPr>
      </w:pPr>
      <w:r>
        <w:rPr>
          <w:rFonts w:ascii="Calibri" w:hAnsi="Calibri"/>
          <w:sz w:val="22"/>
        </w:rPr>
        <w:t>Successfully supervised 3 maintenance team members assisting with the system installation, repair &amp; testing, and 100 contractor mechanical and electrical</w:t>
      </w:r>
      <w:r>
        <w:rPr>
          <w:rFonts w:ascii="Calibri" w:hAnsi="Calibri"/>
          <w:spacing w:val="-15"/>
          <w:sz w:val="22"/>
        </w:rPr>
        <w:t> </w:t>
      </w:r>
      <w:r>
        <w:rPr>
          <w:rFonts w:ascii="Calibri" w:hAnsi="Calibri"/>
          <w:sz w:val="22"/>
        </w:rPr>
        <w:t>employees.</w:t>
      </w:r>
    </w:p>
    <w:p>
      <w:pPr>
        <w:pStyle w:val="ListParagraph"/>
        <w:numPr>
          <w:ilvl w:val="0"/>
          <w:numId w:val="1"/>
        </w:numPr>
        <w:tabs>
          <w:tab w:pos="599" w:val="left" w:leader="none"/>
          <w:tab w:pos="600" w:val="left" w:leader="none"/>
        </w:tabs>
        <w:spacing w:line="240" w:lineRule="auto" w:before="4" w:after="0"/>
        <w:ind w:left="600" w:right="0" w:hanging="360"/>
        <w:jc w:val="left"/>
        <w:rPr>
          <w:rFonts w:ascii="Calibri" w:hAnsi="Calibri"/>
          <w:sz w:val="22"/>
        </w:rPr>
      </w:pPr>
      <w:r>
        <w:rPr>
          <w:rFonts w:ascii="Calibri" w:hAnsi="Calibri"/>
          <w:sz w:val="22"/>
        </w:rPr>
        <w:t>Trained 5 training engineers and many Dealers shop</w:t>
      </w:r>
      <w:r>
        <w:rPr>
          <w:rFonts w:ascii="Calibri" w:hAnsi="Calibri"/>
          <w:spacing w:val="-11"/>
          <w:sz w:val="22"/>
        </w:rPr>
        <w:t> </w:t>
      </w:r>
      <w:r>
        <w:rPr>
          <w:rFonts w:ascii="Calibri" w:hAnsi="Calibri"/>
          <w:sz w:val="22"/>
        </w:rPr>
        <w:t>boy.</w:t>
      </w:r>
    </w:p>
    <w:p>
      <w:pPr>
        <w:pStyle w:val="ListParagraph"/>
        <w:numPr>
          <w:ilvl w:val="0"/>
          <w:numId w:val="1"/>
        </w:numPr>
        <w:tabs>
          <w:tab w:pos="599" w:val="left" w:leader="none"/>
          <w:tab w:pos="600" w:val="left" w:leader="none"/>
        </w:tabs>
        <w:spacing w:line="279" w:lineRule="exact" w:before="5" w:after="0"/>
        <w:ind w:left="600" w:right="0" w:hanging="360"/>
        <w:jc w:val="left"/>
        <w:rPr>
          <w:rFonts w:ascii="Calibri" w:hAnsi="Calibri"/>
          <w:sz w:val="22"/>
        </w:rPr>
      </w:pPr>
      <w:r>
        <w:rPr>
          <w:rFonts w:ascii="Calibri" w:hAnsi="Calibri"/>
          <w:sz w:val="22"/>
        </w:rPr>
        <w:t>Supervised technical and non-technical staff as required for successfully of company’s</w:t>
      </w:r>
      <w:r>
        <w:rPr>
          <w:rFonts w:ascii="Calibri" w:hAnsi="Calibri"/>
          <w:spacing w:val="-14"/>
          <w:sz w:val="22"/>
        </w:rPr>
        <w:t> </w:t>
      </w:r>
      <w:r>
        <w:rPr>
          <w:rFonts w:ascii="Calibri" w:hAnsi="Calibri"/>
          <w:sz w:val="22"/>
        </w:rPr>
        <w:t>business.</w:t>
      </w:r>
    </w:p>
    <w:p>
      <w:pPr>
        <w:pStyle w:val="ListParagraph"/>
        <w:numPr>
          <w:ilvl w:val="0"/>
          <w:numId w:val="1"/>
        </w:numPr>
        <w:tabs>
          <w:tab w:pos="599" w:val="left" w:leader="none"/>
          <w:tab w:pos="600" w:val="left" w:leader="none"/>
        </w:tabs>
        <w:spacing w:line="278" w:lineRule="exact" w:before="0" w:after="0"/>
        <w:ind w:left="600" w:right="0" w:hanging="360"/>
        <w:jc w:val="left"/>
        <w:rPr>
          <w:rFonts w:ascii="Calibri" w:hAnsi="Calibri"/>
          <w:sz w:val="22"/>
        </w:rPr>
      </w:pPr>
      <w:r>
        <w:rPr>
          <w:rFonts w:ascii="Calibri" w:hAnsi="Calibri"/>
          <w:sz w:val="22"/>
        </w:rPr>
        <w:t>Plan and search better way to achieve the service goal on</w:t>
      </w:r>
      <w:r>
        <w:rPr>
          <w:rFonts w:ascii="Calibri" w:hAnsi="Calibri"/>
          <w:spacing w:val="-14"/>
          <w:sz w:val="22"/>
        </w:rPr>
        <w:t> </w:t>
      </w:r>
      <w:r>
        <w:rPr>
          <w:rFonts w:ascii="Calibri" w:hAnsi="Calibri"/>
          <w:sz w:val="22"/>
        </w:rPr>
        <w:t>time.</w:t>
      </w:r>
    </w:p>
    <w:p>
      <w:pPr>
        <w:pStyle w:val="ListParagraph"/>
        <w:numPr>
          <w:ilvl w:val="0"/>
          <w:numId w:val="1"/>
        </w:numPr>
        <w:tabs>
          <w:tab w:pos="599" w:val="left" w:leader="none"/>
          <w:tab w:pos="600" w:val="left" w:leader="none"/>
        </w:tabs>
        <w:spacing w:line="279" w:lineRule="exact" w:before="0" w:after="0"/>
        <w:ind w:left="600" w:right="0" w:hanging="360"/>
        <w:jc w:val="left"/>
        <w:rPr>
          <w:rFonts w:ascii="Calibri" w:hAnsi="Calibri"/>
          <w:sz w:val="22"/>
        </w:rPr>
      </w:pPr>
      <w:r>
        <w:rPr>
          <w:rFonts w:ascii="Calibri" w:hAnsi="Calibri"/>
          <w:sz w:val="22"/>
        </w:rPr>
        <w:t>Handling inventory control and stock</w:t>
      </w:r>
      <w:r>
        <w:rPr>
          <w:rFonts w:ascii="Calibri" w:hAnsi="Calibri"/>
          <w:spacing w:val="-4"/>
          <w:sz w:val="22"/>
        </w:rPr>
        <w:t> </w:t>
      </w:r>
      <w:r>
        <w:rPr>
          <w:rFonts w:ascii="Calibri" w:hAnsi="Calibri"/>
          <w:sz w:val="22"/>
        </w:rPr>
        <w:t>records.</w:t>
      </w:r>
    </w:p>
    <w:p>
      <w:pPr>
        <w:pStyle w:val="ListParagraph"/>
        <w:numPr>
          <w:ilvl w:val="0"/>
          <w:numId w:val="1"/>
        </w:numPr>
        <w:tabs>
          <w:tab w:pos="599" w:val="left" w:leader="none"/>
          <w:tab w:pos="600" w:val="left" w:leader="none"/>
        </w:tabs>
        <w:spacing w:line="240" w:lineRule="auto" w:before="1" w:after="0"/>
        <w:ind w:left="600" w:right="0" w:hanging="360"/>
        <w:jc w:val="left"/>
        <w:rPr>
          <w:rFonts w:ascii="Calibri" w:hAnsi="Calibri"/>
          <w:sz w:val="22"/>
        </w:rPr>
      </w:pPr>
      <w:r>
        <w:rPr>
          <w:rFonts w:ascii="Calibri" w:hAnsi="Calibri"/>
          <w:sz w:val="22"/>
        </w:rPr>
        <w:t>Meetings with sales executives and area manger</w:t>
      </w:r>
      <w:r>
        <w:rPr>
          <w:rFonts w:ascii="Calibri" w:hAnsi="Calibri"/>
          <w:spacing w:val="-11"/>
          <w:sz w:val="22"/>
        </w:rPr>
        <w:t> </w:t>
      </w:r>
      <w:r>
        <w:rPr>
          <w:rFonts w:ascii="Calibri" w:hAnsi="Calibri"/>
          <w:sz w:val="22"/>
        </w:rPr>
        <w:t>weekly.</w:t>
      </w:r>
    </w:p>
    <w:p>
      <w:pPr>
        <w:pStyle w:val="BodyText"/>
        <w:spacing w:before="12"/>
        <w:ind w:left="0"/>
        <w:rPr>
          <w:sz w:val="27"/>
        </w:rPr>
      </w:pPr>
    </w:p>
    <w:p>
      <w:pPr>
        <w:pStyle w:val="Heading1"/>
      </w:pPr>
      <w:r>
        <w:rPr/>
        <w:t>Feb’11 – July’ 11 with MSG Estates collaboration with Saudi ARAMCO Oil and Gas, as Mechanical Engineer</w:t>
      </w:r>
    </w:p>
    <w:p>
      <w:pPr>
        <w:pStyle w:val="BodyText"/>
        <w:spacing w:before="9"/>
        <w:ind w:left="0"/>
        <w:rPr>
          <w:b/>
          <w:sz w:val="28"/>
        </w:rPr>
      </w:pPr>
    </w:p>
    <w:p>
      <w:pPr>
        <w:pStyle w:val="BodyText"/>
        <w:ind w:left="100" w:right="147" w:firstLine="50"/>
        <w:jc w:val="both"/>
      </w:pPr>
      <w:r>
        <w:rPr/>
        <w:t>Participating in service related Aramco meetings, site visit, estimating, costing and submits the bid. Maintained daily reports in. Interfaced and monitored all the site activities along with subcontractor supervisors and FW supervisors for the smooth running of the project. Coordinating and monitoring the plant’s service work.</w:t>
      </w:r>
    </w:p>
    <w:p>
      <w:pPr>
        <w:pStyle w:val="BodyText"/>
        <w:ind w:left="0"/>
      </w:pPr>
    </w:p>
    <w:p>
      <w:pPr>
        <w:pStyle w:val="BodyText"/>
        <w:ind w:left="0"/>
      </w:pPr>
    </w:p>
    <w:p>
      <w:pPr>
        <w:pStyle w:val="BodyText"/>
        <w:ind w:left="0"/>
      </w:pPr>
    </w:p>
    <w:p>
      <w:pPr>
        <w:pStyle w:val="Heading1"/>
        <w:spacing w:before="160"/>
      </w:pPr>
      <w:r>
        <w:rPr/>
        <w:t>Highlights:</w:t>
      </w:r>
    </w:p>
    <w:p>
      <w:pPr>
        <w:pStyle w:val="BodyText"/>
        <w:spacing w:before="4"/>
        <w:ind w:left="0"/>
        <w:rPr>
          <w:b/>
          <w:sz w:val="25"/>
        </w:rPr>
      </w:pPr>
    </w:p>
    <w:p>
      <w:pPr>
        <w:pStyle w:val="ListParagraph"/>
        <w:numPr>
          <w:ilvl w:val="0"/>
          <w:numId w:val="1"/>
        </w:numPr>
        <w:tabs>
          <w:tab w:pos="599" w:val="left" w:leader="none"/>
          <w:tab w:pos="600" w:val="left" w:leader="none"/>
        </w:tabs>
        <w:spacing w:line="240" w:lineRule="auto" w:before="0" w:after="0"/>
        <w:ind w:left="600" w:right="0" w:hanging="360"/>
        <w:jc w:val="left"/>
        <w:rPr>
          <w:rFonts w:ascii="Calibri" w:hAnsi="Calibri"/>
          <w:sz w:val="22"/>
        </w:rPr>
      </w:pPr>
      <w:r>
        <w:rPr>
          <w:rFonts w:ascii="Calibri" w:hAnsi="Calibri"/>
          <w:sz w:val="22"/>
        </w:rPr>
        <w:t>Worked as Mechanical engineer in Saudi Aramco Oil and</w:t>
      </w:r>
      <w:r>
        <w:rPr>
          <w:rFonts w:ascii="Calibri" w:hAnsi="Calibri"/>
          <w:spacing w:val="-6"/>
          <w:sz w:val="22"/>
        </w:rPr>
        <w:t> </w:t>
      </w:r>
      <w:r>
        <w:rPr>
          <w:rFonts w:ascii="Calibri" w:hAnsi="Calibri"/>
          <w:sz w:val="22"/>
        </w:rPr>
        <w:t>Gas.</w:t>
      </w:r>
    </w:p>
    <w:p>
      <w:pPr>
        <w:pStyle w:val="ListParagraph"/>
        <w:numPr>
          <w:ilvl w:val="0"/>
          <w:numId w:val="1"/>
        </w:numPr>
        <w:tabs>
          <w:tab w:pos="599" w:val="left" w:leader="none"/>
          <w:tab w:pos="600" w:val="left" w:leader="none"/>
        </w:tabs>
        <w:spacing w:line="240" w:lineRule="auto" w:before="39" w:after="0"/>
        <w:ind w:left="600" w:right="0" w:hanging="360"/>
        <w:jc w:val="left"/>
        <w:rPr>
          <w:rFonts w:ascii="Calibri" w:hAnsi="Calibri"/>
          <w:sz w:val="22"/>
        </w:rPr>
      </w:pPr>
      <w:r>
        <w:rPr>
          <w:rFonts w:ascii="Calibri" w:hAnsi="Calibri"/>
          <w:sz w:val="22"/>
        </w:rPr>
        <w:t>Responsible for execute and monitoring the plant’s service work and</w:t>
      </w:r>
      <w:r>
        <w:rPr>
          <w:rFonts w:ascii="Calibri" w:hAnsi="Calibri"/>
          <w:spacing w:val="-20"/>
          <w:sz w:val="22"/>
        </w:rPr>
        <w:t> </w:t>
      </w:r>
      <w:r>
        <w:rPr>
          <w:rFonts w:ascii="Calibri" w:hAnsi="Calibri"/>
          <w:sz w:val="22"/>
        </w:rPr>
        <w:t>maintenance.</w:t>
      </w:r>
    </w:p>
    <w:p>
      <w:pPr>
        <w:pStyle w:val="ListParagraph"/>
        <w:numPr>
          <w:ilvl w:val="0"/>
          <w:numId w:val="1"/>
        </w:numPr>
        <w:tabs>
          <w:tab w:pos="599" w:val="left" w:leader="none"/>
          <w:tab w:pos="600" w:val="left" w:leader="none"/>
        </w:tabs>
        <w:spacing w:line="240" w:lineRule="auto" w:before="42" w:after="0"/>
        <w:ind w:left="600" w:right="0" w:hanging="360"/>
        <w:jc w:val="left"/>
        <w:rPr>
          <w:rFonts w:ascii="Calibri" w:hAnsi="Calibri"/>
          <w:sz w:val="22"/>
        </w:rPr>
      </w:pPr>
      <w:r>
        <w:rPr>
          <w:rFonts w:ascii="Calibri" w:hAnsi="Calibri"/>
          <w:sz w:val="22"/>
        </w:rPr>
        <w:t>Proactively managed, supported and facilitated internal and external workflow to project completion</w:t>
      </w:r>
      <w:r>
        <w:rPr>
          <w:rFonts w:ascii="Calibri" w:hAnsi="Calibri"/>
          <w:spacing w:val="-20"/>
          <w:sz w:val="22"/>
        </w:rPr>
        <w:t> </w:t>
      </w:r>
      <w:r>
        <w:rPr>
          <w:rFonts w:ascii="Calibri" w:hAnsi="Calibri"/>
          <w:sz w:val="22"/>
        </w:rPr>
        <w:t>and</w:t>
      </w:r>
    </w:p>
    <w:p>
      <w:pPr>
        <w:spacing w:after="0" w:line="240" w:lineRule="auto"/>
        <w:jc w:val="left"/>
        <w:rPr>
          <w:rFonts w:ascii="Calibri" w:hAnsi="Calibri"/>
          <w:sz w:val="22"/>
        </w:rPr>
        <w:sectPr>
          <w:pgSz w:w="11920" w:h="16850"/>
          <w:pgMar w:top="620" w:bottom="280" w:left="480" w:right="560"/>
        </w:sectPr>
      </w:pPr>
    </w:p>
    <w:p>
      <w:pPr>
        <w:pStyle w:val="BodyText"/>
        <w:spacing w:before="36"/>
      </w:pPr>
      <w:r>
        <w:rPr/>
        <w:t>customer satisfaction</w:t>
      </w:r>
    </w:p>
    <w:p>
      <w:pPr>
        <w:pStyle w:val="ListParagraph"/>
        <w:numPr>
          <w:ilvl w:val="0"/>
          <w:numId w:val="1"/>
        </w:numPr>
        <w:tabs>
          <w:tab w:pos="599" w:val="left" w:leader="none"/>
          <w:tab w:pos="600" w:val="left" w:leader="none"/>
        </w:tabs>
        <w:spacing w:line="240" w:lineRule="auto" w:before="3" w:after="0"/>
        <w:ind w:left="600" w:right="0" w:hanging="360"/>
        <w:jc w:val="left"/>
        <w:rPr>
          <w:rFonts w:ascii="Calibri" w:hAnsi="Calibri"/>
          <w:sz w:val="22"/>
        </w:rPr>
      </w:pPr>
      <w:r>
        <w:rPr>
          <w:rFonts w:ascii="Calibri" w:hAnsi="Calibri"/>
          <w:sz w:val="22"/>
        </w:rPr>
        <w:t>Successfully executed multiple projects from concept to</w:t>
      </w:r>
      <w:r>
        <w:rPr>
          <w:rFonts w:ascii="Calibri" w:hAnsi="Calibri"/>
          <w:spacing w:val="-9"/>
          <w:sz w:val="22"/>
        </w:rPr>
        <w:t> </w:t>
      </w:r>
      <w:r>
        <w:rPr>
          <w:rFonts w:ascii="Calibri" w:hAnsi="Calibri"/>
          <w:sz w:val="22"/>
        </w:rPr>
        <w:t>installation</w:t>
      </w:r>
    </w:p>
    <w:p>
      <w:pPr>
        <w:pStyle w:val="BodyText"/>
        <w:spacing w:before="6"/>
        <w:ind w:left="0"/>
        <w:rPr>
          <w:sz w:val="28"/>
        </w:rPr>
      </w:pPr>
    </w:p>
    <w:p>
      <w:pPr>
        <w:pStyle w:val="Heading1"/>
        <w:spacing w:before="1"/>
      </w:pPr>
      <w:r>
        <w:rPr/>
        <w:t>(Nov. 2007 – Feb. 2011) Service Engineer, CPS COLOR (I) PVT LTD.</w:t>
      </w:r>
    </w:p>
    <w:p>
      <w:pPr>
        <w:pStyle w:val="BodyText"/>
        <w:spacing w:before="4"/>
        <w:ind w:left="0"/>
        <w:rPr>
          <w:b/>
        </w:rPr>
      </w:pPr>
    </w:p>
    <w:p>
      <w:pPr>
        <w:pStyle w:val="BodyText"/>
        <w:spacing w:line="237" w:lineRule="auto" w:before="1"/>
        <w:ind w:left="240" w:right="913"/>
      </w:pPr>
      <w:r>
        <w:rPr/>
        <w:t>Worked as a service engineer, CPS COLOR provides engineering, color and pigment solution to leading paints industries.</w:t>
      </w:r>
    </w:p>
    <w:p>
      <w:pPr>
        <w:pStyle w:val="BodyText"/>
        <w:ind w:left="0"/>
      </w:pPr>
    </w:p>
    <w:p>
      <w:pPr>
        <w:pStyle w:val="BodyText"/>
        <w:spacing w:before="1"/>
        <w:ind w:left="0"/>
      </w:pPr>
    </w:p>
    <w:p>
      <w:pPr>
        <w:pStyle w:val="Heading1"/>
      </w:pPr>
      <w:r>
        <w:rPr/>
        <w:t>Highlights:</w:t>
      </w:r>
    </w:p>
    <w:p>
      <w:pPr>
        <w:pStyle w:val="ListParagraph"/>
        <w:numPr>
          <w:ilvl w:val="0"/>
          <w:numId w:val="1"/>
        </w:numPr>
        <w:tabs>
          <w:tab w:pos="599" w:val="left" w:leader="none"/>
          <w:tab w:pos="600" w:val="left" w:leader="none"/>
        </w:tabs>
        <w:spacing w:line="240" w:lineRule="auto" w:before="42" w:after="0"/>
        <w:ind w:left="600" w:right="0" w:hanging="360"/>
        <w:jc w:val="left"/>
        <w:rPr>
          <w:rFonts w:ascii="Calibri" w:hAnsi="Calibri"/>
          <w:sz w:val="22"/>
        </w:rPr>
      </w:pPr>
      <w:r>
        <w:rPr>
          <w:rFonts w:ascii="Calibri" w:hAnsi="Calibri"/>
          <w:sz w:val="22"/>
        </w:rPr>
        <w:t>Responsibility to install and provide service and calibration to color tinting machines on</w:t>
      </w:r>
      <w:r>
        <w:rPr>
          <w:rFonts w:ascii="Calibri" w:hAnsi="Calibri"/>
          <w:spacing w:val="-6"/>
          <w:sz w:val="22"/>
        </w:rPr>
        <w:t> </w:t>
      </w:r>
      <w:r>
        <w:rPr>
          <w:rFonts w:ascii="Calibri" w:hAnsi="Calibri"/>
          <w:sz w:val="22"/>
        </w:rPr>
        <w:t>AMC.</w:t>
      </w:r>
    </w:p>
    <w:p>
      <w:pPr>
        <w:pStyle w:val="ListParagraph"/>
        <w:numPr>
          <w:ilvl w:val="0"/>
          <w:numId w:val="1"/>
        </w:numPr>
        <w:tabs>
          <w:tab w:pos="650" w:val="left" w:leader="none"/>
          <w:tab w:pos="651" w:val="left" w:leader="none"/>
        </w:tabs>
        <w:spacing w:line="240" w:lineRule="auto" w:before="0" w:after="0"/>
        <w:ind w:left="650" w:right="0" w:hanging="410"/>
        <w:jc w:val="left"/>
        <w:rPr>
          <w:rFonts w:ascii="Calibri" w:hAnsi="Calibri"/>
          <w:sz w:val="22"/>
        </w:rPr>
      </w:pPr>
      <w:r>
        <w:rPr>
          <w:rFonts w:ascii="Calibri" w:hAnsi="Calibri"/>
          <w:sz w:val="22"/>
        </w:rPr>
        <w:t>Software installation and price updating of Asian</w:t>
      </w:r>
      <w:r>
        <w:rPr>
          <w:rFonts w:ascii="Calibri" w:hAnsi="Calibri"/>
          <w:spacing w:val="-10"/>
          <w:sz w:val="22"/>
        </w:rPr>
        <w:t> </w:t>
      </w:r>
      <w:r>
        <w:rPr>
          <w:rFonts w:ascii="Calibri" w:hAnsi="Calibri"/>
          <w:sz w:val="22"/>
        </w:rPr>
        <w:t>Paints.</w:t>
      </w:r>
    </w:p>
    <w:p>
      <w:pPr>
        <w:pStyle w:val="ListParagraph"/>
        <w:numPr>
          <w:ilvl w:val="0"/>
          <w:numId w:val="1"/>
        </w:numPr>
        <w:tabs>
          <w:tab w:pos="599" w:val="left" w:leader="none"/>
          <w:tab w:pos="600" w:val="left" w:leader="none"/>
        </w:tabs>
        <w:spacing w:line="279" w:lineRule="exact" w:before="6" w:after="0"/>
        <w:ind w:left="600" w:right="0" w:hanging="360"/>
        <w:jc w:val="left"/>
        <w:rPr>
          <w:rFonts w:ascii="Calibri" w:hAnsi="Calibri"/>
          <w:sz w:val="22"/>
        </w:rPr>
      </w:pPr>
      <w:r>
        <w:rPr>
          <w:rFonts w:ascii="Calibri" w:hAnsi="Calibri"/>
          <w:sz w:val="22"/>
        </w:rPr>
        <w:t>Supervised technical and non-technical staff as required for successfully of company’s</w:t>
      </w:r>
      <w:r>
        <w:rPr>
          <w:rFonts w:ascii="Calibri" w:hAnsi="Calibri"/>
          <w:spacing w:val="-14"/>
          <w:sz w:val="22"/>
        </w:rPr>
        <w:t> </w:t>
      </w:r>
      <w:r>
        <w:rPr>
          <w:rFonts w:ascii="Calibri" w:hAnsi="Calibri"/>
          <w:sz w:val="22"/>
        </w:rPr>
        <w:t>business.</w:t>
      </w:r>
    </w:p>
    <w:p>
      <w:pPr>
        <w:pStyle w:val="ListParagraph"/>
        <w:numPr>
          <w:ilvl w:val="0"/>
          <w:numId w:val="1"/>
        </w:numPr>
        <w:tabs>
          <w:tab w:pos="599" w:val="left" w:leader="none"/>
          <w:tab w:pos="600" w:val="left" w:leader="none"/>
        </w:tabs>
        <w:spacing w:line="279" w:lineRule="exact" w:before="0" w:after="0"/>
        <w:ind w:left="600" w:right="0" w:hanging="360"/>
        <w:jc w:val="left"/>
        <w:rPr>
          <w:rFonts w:ascii="Calibri" w:hAnsi="Calibri"/>
          <w:sz w:val="22"/>
        </w:rPr>
      </w:pPr>
      <w:r>
        <w:rPr>
          <w:rFonts w:ascii="Calibri" w:hAnsi="Calibri"/>
          <w:sz w:val="22"/>
        </w:rPr>
        <w:t>Plan and search better way to achieve the service goal on</w:t>
      </w:r>
      <w:r>
        <w:rPr>
          <w:rFonts w:ascii="Calibri" w:hAnsi="Calibri"/>
          <w:spacing w:val="-14"/>
          <w:sz w:val="22"/>
        </w:rPr>
        <w:t> </w:t>
      </w:r>
      <w:r>
        <w:rPr>
          <w:rFonts w:ascii="Calibri" w:hAnsi="Calibri"/>
          <w:sz w:val="22"/>
        </w:rPr>
        <w:t>time.</w:t>
      </w:r>
    </w:p>
    <w:p>
      <w:pPr>
        <w:pStyle w:val="ListParagraph"/>
        <w:numPr>
          <w:ilvl w:val="0"/>
          <w:numId w:val="1"/>
        </w:numPr>
        <w:tabs>
          <w:tab w:pos="599" w:val="left" w:leader="none"/>
          <w:tab w:pos="600" w:val="left" w:leader="none"/>
        </w:tabs>
        <w:spacing w:line="279" w:lineRule="exact" w:before="0" w:after="0"/>
        <w:ind w:left="600" w:right="0" w:hanging="360"/>
        <w:jc w:val="left"/>
        <w:rPr>
          <w:rFonts w:ascii="Calibri" w:hAnsi="Calibri"/>
          <w:sz w:val="22"/>
        </w:rPr>
      </w:pPr>
      <w:r>
        <w:rPr>
          <w:rFonts w:ascii="Calibri" w:hAnsi="Calibri"/>
          <w:sz w:val="22"/>
        </w:rPr>
        <w:t>Handling inventory control and stock</w:t>
      </w:r>
      <w:r>
        <w:rPr>
          <w:rFonts w:ascii="Calibri" w:hAnsi="Calibri"/>
          <w:spacing w:val="-4"/>
          <w:sz w:val="22"/>
        </w:rPr>
        <w:t> </w:t>
      </w:r>
      <w:r>
        <w:rPr>
          <w:rFonts w:ascii="Calibri" w:hAnsi="Calibri"/>
          <w:sz w:val="22"/>
        </w:rPr>
        <w:t>records.</w:t>
      </w:r>
    </w:p>
    <w:p>
      <w:pPr>
        <w:pStyle w:val="ListParagraph"/>
        <w:numPr>
          <w:ilvl w:val="0"/>
          <w:numId w:val="1"/>
        </w:numPr>
        <w:tabs>
          <w:tab w:pos="599" w:val="left" w:leader="none"/>
          <w:tab w:pos="600" w:val="left" w:leader="none"/>
        </w:tabs>
        <w:spacing w:line="279" w:lineRule="exact" w:before="0" w:after="0"/>
        <w:ind w:left="600" w:right="0" w:hanging="360"/>
        <w:jc w:val="left"/>
        <w:rPr>
          <w:rFonts w:ascii="Calibri" w:hAnsi="Calibri"/>
          <w:sz w:val="22"/>
        </w:rPr>
      </w:pPr>
      <w:r>
        <w:rPr>
          <w:rFonts w:ascii="Calibri" w:hAnsi="Calibri"/>
          <w:sz w:val="22"/>
        </w:rPr>
        <w:t>Meetings with sales executives and area manger</w:t>
      </w:r>
      <w:r>
        <w:rPr>
          <w:rFonts w:ascii="Calibri" w:hAnsi="Calibri"/>
          <w:spacing w:val="-11"/>
          <w:sz w:val="22"/>
        </w:rPr>
        <w:t> </w:t>
      </w:r>
      <w:r>
        <w:rPr>
          <w:rFonts w:ascii="Calibri" w:hAnsi="Calibri"/>
          <w:sz w:val="22"/>
        </w:rPr>
        <w:t>weekly.</w:t>
      </w:r>
    </w:p>
    <w:p>
      <w:pPr>
        <w:pStyle w:val="BodyText"/>
        <w:ind w:left="0"/>
        <w:rPr>
          <w:sz w:val="28"/>
        </w:rPr>
      </w:pPr>
    </w:p>
    <w:p>
      <w:pPr>
        <w:pStyle w:val="Heading1"/>
        <w:spacing w:before="214"/>
      </w:pPr>
      <w:r>
        <w:rPr/>
        <w:t>(June. 2007 – Oct. 2007) Sales and Service Engineer, ERAM Engineers Pvt. Ltd.</w:t>
      </w:r>
    </w:p>
    <w:p>
      <w:pPr>
        <w:pStyle w:val="BodyText"/>
        <w:spacing w:before="2"/>
        <w:ind w:left="0"/>
        <w:rPr>
          <w:b/>
        </w:rPr>
      </w:pPr>
    </w:p>
    <w:p>
      <w:pPr>
        <w:pStyle w:val="BodyText"/>
        <w:spacing w:line="237" w:lineRule="auto"/>
        <w:ind w:left="240" w:right="322"/>
      </w:pPr>
      <w:r>
        <w:rPr/>
        <w:t>Eram Engineers deals in silent diesel Engine sets. Greaves, ESCORT AND PERKINS engines and Crompton alternators are used to make silent DG sets.</w:t>
      </w:r>
    </w:p>
    <w:p>
      <w:pPr>
        <w:pStyle w:val="BodyText"/>
        <w:spacing w:before="2"/>
        <w:ind w:left="0"/>
      </w:pPr>
    </w:p>
    <w:p>
      <w:pPr>
        <w:pStyle w:val="Heading1"/>
      </w:pPr>
      <w:r>
        <w:rPr/>
        <w:t>Highlights:</w:t>
      </w:r>
    </w:p>
    <w:p>
      <w:pPr>
        <w:pStyle w:val="BodyText"/>
        <w:spacing w:before="3"/>
        <w:ind w:left="0"/>
        <w:rPr>
          <w:b/>
        </w:rPr>
      </w:pPr>
    </w:p>
    <w:p>
      <w:pPr>
        <w:pStyle w:val="ListParagraph"/>
        <w:numPr>
          <w:ilvl w:val="0"/>
          <w:numId w:val="1"/>
        </w:numPr>
        <w:tabs>
          <w:tab w:pos="599" w:val="left" w:leader="none"/>
          <w:tab w:pos="600" w:val="left" w:leader="none"/>
        </w:tabs>
        <w:spacing w:line="240" w:lineRule="auto" w:before="0" w:after="0"/>
        <w:ind w:left="600" w:right="0" w:hanging="360"/>
        <w:jc w:val="left"/>
        <w:rPr>
          <w:rFonts w:ascii="Calibri" w:hAnsi="Calibri"/>
          <w:sz w:val="22"/>
        </w:rPr>
      </w:pPr>
      <w:r>
        <w:rPr>
          <w:rFonts w:ascii="Calibri" w:hAnsi="Calibri"/>
          <w:sz w:val="22"/>
        </w:rPr>
        <w:t>One month attaining training in Greaves cotton ltd. Chinchwad Pune</w:t>
      </w:r>
      <w:r>
        <w:rPr>
          <w:rFonts w:ascii="Calibri" w:hAnsi="Calibri"/>
          <w:spacing w:val="-12"/>
          <w:sz w:val="22"/>
        </w:rPr>
        <w:t> </w:t>
      </w:r>
      <w:r>
        <w:rPr>
          <w:rFonts w:ascii="Calibri" w:hAnsi="Calibri"/>
          <w:sz w:val="22"/>
        </w:rPr>
        <w:t>Maharashtra.</w:t>
      </w:r>
    </w:p>
    <w:p>
      <w:pPr>
        <w:pStyle w:val="ListParagraph"/>
        <w:numPr>
          <w:ilvl w:val="0"/>
          <w:numId w:val="1"/>
        </w:numPr>
        <w:tabs>
          <w:tab w:pos="599" w:val="left" w:leader="none"/>
          <w:tab w:pos="600" w:val="left" w:leader="none"/>
        </w:tabs>
        <w:spacing w:line="240" w:lineRule="auto" w:before="3" w:after="0"/>
        <w:ind w:left="600" w:right="0" w:hanging="360"/>
        <w:jc w:val="left"/>
        <w:rPr>
          <w:rFonts w:ascii="Calibri" w:hAnsi="Calibri"/>
          <w:sz w:val="22"/>
        </w:rPr>
      </w:pPr>
      <w:r>
        <w:rPr>
          <w:rFonts w:ascii="Calibri" w:hAnsi="Calibri"/>
          <w:sz w:val="22"/>
        </w:rPr>
        <w:t>One month Training attained at Production and assembly plant Silvasa Dadra nagar</w:t>
      </w:r>
      <w:r>
        <w:rPr>
          <w:rFonts w:ascii="Calibri" w:hAnsi="Calibri"/>
          <w:spacing w:val="-21"/>
          <w:sz w:val="22"/>
        </w:rPr>
        <w:t> </w:t>
      </w:r>
      <w:r>
        <w:rPr>
          <w:rFonts w:ascii="Calibri" w:hAnsi="Calibri"/>
          <w:sz w:val="22"/>
        </w:rPr>
        <w:t>haveli.</w:t>
      </w:r>
    </w:p>
    <w:p>
      <w:pPr>
        <w:pStyle w:val="ListParagraph"/>
        <w:numPr>
          <w:ilvl w:val="0"/>
          <w:numId w:val="1"/>
        </w:numPr>
        <w:tabs>
          <w:tab w:pos="599" w:val="left" w:leader="none"/>
          <w:tab w:pos="600" w:val="left" w:leader="none"/>
        </w:tabs>
        <w:spacing w:line="240" w:lineRule="auto" w:before="1" w:after="0"/>
        <w:ind w:left="600" w:right="0" w:hanging="360"/>
        <w:jc w:val="left"/>
        <w:rPr>
          <w:rFonts w:ascii="Calibri" w:hAnsi="Calibri"/>
          <w:sz w:val="22"/>
        </w:rPr>
      </w:pPr>
      <w:r>
        <w:rPr>
          <w:rFonts w:ascii="Calibri" w:hAnsi="Calibri"/>
          <w:sz w:val="22"/>
        </w:rPr>
        <w:t>Worked with Marketing and service supervisor and</w:t>
      </w:r>
      <w:r>
        <w:rPr>
          <w:rFonts w:ascii="Calibri" w:hAnsi="Calibri"/>
          <w:spacing w:val="-4"/>
          <w:sz w:val="22"/>
        </w:rPr>
        <w:t> </w:t>
      </w:r>
      <w:r>
        <w:rPr>
          <w:rFonts w:ascii="Calibri" w:hAnsi="Calibri"/>
          <w:sz w:val="22"/>
        </w:rPr>
        <w:t>team.</w:t>
      </w:r>
    </w:p>
    <w:p>
      <w:pPr>
        <w:pStyle w:val="BodyText"/>
        <w:ind w:left="0"/>
        <w:rPr>
          <w:sz w:val="28"/>
        </w:rPr>
      </w:pPr>
    </w:p>
    <w:p>
      <w:pPr>
        <w:pStyle w:val="BodyText"/>
        <w:ind w:left="0"/>
        <w:rPr>
          <w:sz w:val="28"/>
        </w:rPr>
      </w:pPr>
    </w:p>
    <w:p>
      <w:pPr>
        <w:pStyle w:val="BodyText"/>
        <w:spacing w:before="1"/>
        <w:ind w:left="0"/>
      </w:pPr>
    </w:p>
    <w:p>
      <w:pPr>
        <w:pStyle w:val="BodyText"/>
        <w:spacing w:line="357" w:lineRule="auto"/>
        <w:ind w:left="100" w:right="1070"/>
        <w:rPr>
          <w:rFonts w:ascii="Times New Roman"/>
        </w:rPr>
      </w:pPr>
      <w:r>
        <w:rPr>
          <w:b/>
          <w:sz w:val="28"/>
        </w:rPr>
        <w:t>Declaration: </w:t>
      </w:r>
      <w:r>
        <w:rPr>
          <w:rFonts w:ascii="Times New Roman"/>
        </w:rPr>
        <w:t>I hereby declare </w:t>
      </w:r>
      <w:r>
        <w:rPr>
          <w:rFonts w:ascii="Times New Roman"/>
          <w:spacing w:val="-3"/>
        </w:rPr>
        <w:t>that </w:t>
      </w:r>
      <w:r>
        <w:rPr>
          <w:rFonts w:ascii="Times New Roman"/>
        </w:rPr>
        <w:t>the </w:t>
      </w:r>
      <w:r>
        <w:rPr>
          <w:rFonts w:ascii="Times New Roman"/>
          <w:spacing w:val="-3"/>
        </w:rPr>
        <w:t>information given </w:t>
      </w:r>
      <w:r>
        <w:rPr>
          <w:rFonts w:ascii="Times New Roman"/>
        </w:rPr>
        <w:t>above </w:t>
      </w:r>
      <w:r>
        <w:rPr>
          <w:rFonts w:ascii="Times New Roman"/>
          <w:spacing w:val="16"/>
        </w:rPr>
        <w:t>is </w:t>
      </w:r>
      <w:r>
        <w:rPr>
          <w:rFonts w:ascii="Times New Roman"/>
        </w:rPr>
        <w:t>true and </w:t>
      </w:r>
      <w:r>
        <w:rPr>
          <w:rFonts w:ascii="Times New Roman"/>
          <w:spacing w:val="-3"/>
        </w:rPr>
        <w:t>correct </w:t>
      </w:r>
      <w:r>
        <w:rPr>
          <w:rFonts w:ascii="Times New Roman"/>
        </w:rPr>
        <w:t>to the </w:t>
      </w:r>
      <w:r>
        <w:rPr>
          <w:rFonts w:ascii="Times New Roman"/>
          <w:spacing w:val="-3"/>
        </w:rPr>
        <w:t>best </w:t>
      </w:r>
      <w:r>
        <w:rPr>
          <w:rFonts w:ascii="Times New Roman"/>
        </w:rPr>
        <w:t>of my </w:t>
      </w:r>
      <w:r>
        <w:rPr>
          <w:rFonts w:ascii="Times New Roman"/>
          <w:spacing w:val="-3"/>
        </w:rPr>
        <w:t>knowledge.</w:t>
      </w:r>
    </w:p>
    <w:p>
      <w:pPr>
        <w:pStyle w:val="BodyText"/>
        <w:spacing w:before="21"/>
        <w:ind w:left="100"/>
      </w:pPr>
      <w:r>
        <w:rPr/>
        <w:t>Name: M.JUNAID KHAN</w:t>
      </w:r>
    </w:p>
    <w:p>
      <w:pPr>
        <w:pStyle w:val="BodyText"/>
        <w:spacing w:line="252" w:lineRule="auto" w:before="10"/>
        <w:ind w:left="100" w:right="7441"/>
      </w:pPr>
      <w:r>
        <w:rPr/>
        <w:t>Current Location: Pune, Maharashtra Date:</w:t>
      </w:r>
    </w:p>
    <w:p>
      <w:pPr>
        <w:spacing w:after="0" w:line="252" w:lineRule="auto"/>
        <w:sectPr>
          <w:pgSz w:w="11920" w:h="16850"/>
          <w:pgMar w:top="620" w:bottom="280" w:left="480" w:right="560"/>
        </w:sectPr>
      </w:pPr>
    </w:p>
    <w:p>
      <w:pPr>
        <w:pStyle w:val="BodyText"/>
        <w:spacing w:before="4"/>
        <w:ind w:left="0"/>
        <w:rPr>
          <w:rFonts w:ascii="Times New Roman"/>
          <w:sz w:val="17"/>
        </w:rPr>
      </w:pPr>
    </w:p>
    <w:sectPr>
      <w:pgSz w:w="11920" w:h="16850"/>
      <w:pgMar w:top="1600" w:bottom="280" w:left="4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00" w:hanging="360"/>
      </w:pPr>
      <w:rPr>
        <w:rFonts w:hint="default" w:ascii="Symbol" w:hAnsi="Symbol" w:eastAsia="Symbol" w:cs="Symbol"/>
        <w:w w:val="100"/>
        <w:sz w:val="22"/>
        <w:szCs w:val="22"/>
        <w:lang w:val="en-us" w:eastAsia="en-us" w:bidi="en-us"/>
      </w:rPr>
    </w:lvl>
    <w:lvl w:ilvl="1">
      <w:start w:val="0"/>
      <w:numFmt w:val="bullet"/>
      <w:lvlText w:val="•"/>
      <w:lvlJc w:val="left"/>
      <w:pPr>
        <w:ind w:left="1627" w:hanging="360"/>
      </w:pPr>
      <w:rPr>
        <w:rFonts w:hint="default"/>
        <w:lang w:val="en-us" w:eastAsia="en-us" w:bidi="en-us"/>
      </w:rPr>
    </w:lvl>
    <w:lvl w:ilvl="2">
      <w:start w:val="0"/>
      <w:numFmt w:val="bullet"/>
      <w:lvlText w:val="•"/>
      <w:lvlJc w:val="left"/>
      <w:pPr>
        <w:ind w:left="2654" w:hanging="360"/>
      </w:pPr>
      <w:rPr>
        <w:rFonts w:hint="default"/>
        <w:lang w:val="en-us" w:eastAsia="en-us" w:bidi="en-us"/>
      </w:rPr>
    </w:lvl>
    <w:lvl w:ilvl="3">
      <w:start w:val="0"/>
      <w:numFmt w:val="bullet"/>
      <w:lvlText w:val="•"/>
      <w:lvlJc w:val="left"/>
      <w:pPr>
        <w:ind w:left="3681" w:hanging="360"/>
      </w:pPr>
      <w:rPr>
        <w:rFonts w:hint="default"/>
        <w:lang w:val="en-us" w:eastAsia="en-us" w:bidi="en-us"/>
      </w:rPr>
    </w:lvl>
    <w:lvl w:ilvl="4">
      <w:start w:val="0"/>
      <w:numFmt w:val="bullet"/>
      <w:lvlText w:val="•"/>
      <w:lvlJc w:val="left"/>
      <w:pPr>
        <w:ind w:left="4708" w:hanging="360"/>
      </w:pPr>
      <w:rPr>
        <w:rFonts w:hint="default"/>
        <w:lang w:val="en-us" w:eastAsia="en-us" w:bidi="en-us"/>
      </w:rPr>
    </w:lvl>
    <w:lvl w:ilvl="5">
      <w:start w:val="0"/>
      <w:numFmt w:val="bullet"/>
      <w:lvlText w:val="•"/>
      <w:lvlJc w:val="left"/>
      <w:pPr>
        <w:ind w:left="5735" w:hanging="360"/>
      </w:pPr>
      <w:rPr>
        <w:rFonts w:hint="default"/>
        <w:lang w:val="en-us" w:eastAsia="en-us" w:bidi="en-us"/>
      </w:rPr>
    </w:lvl>
    <w:lvl w:ilvl="6">
      <w:start w:val="0"/>
      <w:numFmt w:val="bullet"/>
      <w:lvlText w:val="•"/>
      <w:lvlJc w:val="left"/>
      <w:pPr>
        <w:ind w:left="6762" w:hanging="360"/>
      </w:pPr>
      <w:rPr>
        <w:rFonts w:hint="default"/>
        <w:lang w:val="en-us" w:eastAsia="en-us" w:bidi="en-us"/>
      </w:rPr>
    </w:lvl>
    <w:lvl w:ilvl="7">
      <w:start w:val="0"/>
      <w:numFmt w:val="bullet"/>
      <w:lvlText w:val="•"/>
      <w:lvlJc w:val="left"/>
      <w:pPr>
        <w:ind w:left="7789" w:hanging="360"/>
      </w:pPr>
      <w:rPr>
        <w:rFonts w:hint="default"/>
        <w:lang w:val="en-us" w:eastAsia="en-us" w:bidi="en-us"/>
      </w:rPr>
    </w:lvl>
    <w:lvl w:ilvl="8">
      <w:start w:val="0"/>
      <w:numFmt w:val="bullet"/>
      <w:lvlText w:val="•"/>
      <w:lvlJc w:val="left"/>
      <w:pPr>
        <w:ind w:left="881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600"/>
    </w:pPr>
    <w:rPr>
      <w:rFonts w:ascii="Calibri" w:hAnsi="Calibri" w:eastAsia="Calibri" w:cs="Calibri"/>
      <w:sz w:val="22"/>
      <w:szCs w:val="22"/>
      <w:lang w:val="en-us" w:eastAsia="en-us" w:bidi="en-us"/>
    </w:rPr>
  </w:style>
  <w:style w:styleId="Heading1" w:type="paragraph">
    <w:name w:val="Heading 1"/>
    <w:basedOn w:val="Normal"/>
    <w:uiPriority w:val="1"/>
    <w:qFormat/>
    <w:pPr>
      <w:ind w:left="240"/>
      <w:outlineLvl w:val="1"/>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600" w:hanging="360"/>
    </w:pPr>
    <w:rPr>
      <w:rFonts w:ascii="Arial" w:hAnsi="Arial" w:eastAsia="Arial" w:cs="Arial"/>
      <w:lang w:val="en-us" w:eastAsia="en-us" w:bidi="en-us"/>
    </w:rPr>
  </w:style>
  <w:style w:styleId="TableParagraph" w:type="paragraph">
    <w:name w:val="Table Paragraph"/>
    <w:basedOn w:val="Normal"/>
    <w:uiPriority w:val="1"/>
    <w:qFormat/>
    <w:pPr>
      <w:spacing w:before="9"/>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xxxx@abc.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NISHANT JAYAN</dc:title>
  <dcterms:created xsi:type="dcterms:W3CDTF">2019-02-19T23:39:45Z</dcterms:created>
  <dcterms:modified xsi:type="dcterms:W3CDTF">2019-02-19T23:39:45Z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2018-07-11T00:00:00Z</vt:filetime>
  </property>
  <property fmtid="{D5CDD505-2E9C-101B-9397-08002B2CF9AE}" pid="3" name="Creator">
    <vt:lpwstr>Microsoft® Word 2010</vt:lpwstr>
  </property>
  <property fmtid="{D5CDD505-2E9C-101B-9397-08002B2CF9AE}" pid="4" name="LastSaved">
    <vt:filetime>2019-02-19T00:00:00Z</vt:filetime>
  </property>
</Properties>
</file>