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  <w:lang w:val="en-GB"/>
        </w:rPr>
      </w:pPr>
      <w:r>
        <w:rPr>
          <w:b/>
          <w:bCs/>
          <w:caps/>
          <w:sz w:val="52"/>
          <w:szCs w:val="52"/>
          <w:u w:val="single"/>
          <w:lang w:val="en-GB"/>
        </w:rPr>
        <w:t>RESUME</w:t>
      </w:r>
    </w:p>
    <w:p>
      <w:pPr>
        <w:pStyle w:val="Normal"/>
        <w:rPr>
          <w:sz w:val="28"/>
          <w:szCs w:val="52"/>
          <w:lang w:val="en-GB"/>
        </w:rPr>
      </w:pPr>
      <w:r>
        <w:rPr>
          <w:sz w:val="28"/>
          <w:szCs w:val="52"/>
          <w:lang w:val="en-GB"/>
        </w:rPr>
      </w:r>
    </w:p>
    <w:p>
      <w:pPr>
        <w:pStyle w:val="Normal"/>
        <w:rPr>
          <w:lang w:val="en-GB"/>
        </w:rPr>
      </w:pPr>
      <w:r>
        <w:rPr>
          <w:b/>
          <w:sz w:val="52"/>
          <w:szCs w:val="52"/>
          <w:lang w:val="en-GB"/>
        </w:rPr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                                                                      PRINCE GUPTA          </w:t>
      </w:r>
    </w:p>
    <w:tbl>
      <w:tblPr>
        <w:tblW w:w="10817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75"/>
        <w:gridCol w:w="7467"/>
      </w:tblGrid>
      <w:tr>
        <w:trPr>
          <w:trHeight w:val="8371" w:hRule="atLeast"/>
        </w:trPr>
        <w:tc>
          <w:tcPr>
            <w:tcW w:w="3350" w:type="dxa"/>
            <w:gridSpan w:val="2"/>
            <w:tcBorders/>
            <w:shd w:fill="92CDDC" w:val="clea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  <w:p>
            <w:pPr>
              <w:pStyle w:val="Normal"/>
              <w:rPr>
                <w:rFonts w:ascii="Verdana" w:hAnsi="Verdana" w:eastAsia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  <w:lang w:val="en-GB"/>
              </w:rPr>
              <w:t xml:space="preserve">        </w:t>
            </w:r>
          </w:p>
          <w:p>
            <w:pPr>
              <w:pStyle w:val="Normal"/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Father’s Name :Prince Gupta</w:t>
            </w:r>
          </w:p>
          <w:p>
            <w:pPr>
              <w:pStyle w:val="Normal"/>
              <w:rPr>
                <w:rFonts w:ascii="Verdana" w:hAnsi="Verdana" w:eastAsia="Verdana" w:cs="Verdana"/>
                <w:sz w:val="18"/>
                <w:szCs w:val="18"/>
                <w:lang w:val="en-GB"/>
              </w:rPr>
            </w:pPr>
            <w:r>
              <w:rPr>
                <w:rFonts w:eastAsia="Verdana" w:cs="Verdana" w:ascii="Verdana" w:hAnsi="Verdana"/>
                <w:sz w:val="18"/>
                <w:szCs w:val="18"/>
                <w:lang w:val="en-GB"/>
              </w:rPr>
              <w:t xml:space="preserve">   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Permanent Address: Town+Post=Usawan Dist-Badaun (U.P)-243631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Local Address: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61/2 Sainik Vihar Khara Calony –GHZ(U.P)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201309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Mob No.08802383259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E-mail: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guptaprince814@gmail.com</w:t>
            </w:r>
          </w:p>
          <w:p>
            <w:pPr>
              <w:pStyle w:val="Normal"/>
              <w:spacing w:lineRule="auto" w:line="36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princegoyal977@gmail.com</w:t>
            </w:r>
          </w:p>
          <w:p>
            <w:pPr>
              <w:pStyle w:val="Normal"/>
              <w:tabs>
                <w:tab w:val="left" w:pos="1680" w:leader="none"/>
              </w:tabs>
              <w:rPr/>
            </w:pPr>
            <w:r>
              <w:rPr>
                <w:rFonts w:cs="Verdana" w:ascii="Verdana" w:hAnsi="Verdana"/>
                <w:b/>
                <w:bCs/>
                <w:sz w:val="18"/>
                <w:szCs w:val="18"/>
                <w:lang w:val="en-GB"/>
              </w:rPr>
              <w:t>Languages known:</w:t>
            </w:r>
            <w:r>
              <w:rPr>
                <w:rFonts w:cs="Verdana" w:ascii="Verdana" w:hAnsi="Verdana"/>
                <w:sz w:val="18"/>
                <w:szCs w:val="18"/>
                <w:lang w:val="en-GB"/>
              </w:rPr>
              <w:t xml:space="preserve"> Hindi&amp;Englis</w:t>
            </w:r>
          </w:p>
          <w:p>
            <w:pPr>
              <w:pStyle w:val="Normal"/>
              <w:tabs>
                <w:tab w:val="left" w:pos="1680" w:leader="none"/>
              </w:tabs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 xml:space="preserve">Strengths: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Excellent command over language as per requirements of electronic media.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Strength and ability to work on variety of subjects from politicaly, national, regional issues to Bollywood.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Ability to work under high degree of pressure and deadlines.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Mastery of multitasking</w:t>
            </w:r>
          </w:p>
        </w:tc>
        <w:tc>
          <w:tcPr>
            <w:tcW w:w="7467" w:type="dxa"/>
            <w:tcBorders/>
            <w:shd w:fill="C00000" w:val="clear"/>
          </w:tcPr>
          <w:p>
            <w:pPr>
              <w:pStyle w:val="Normal"/>
              <w:pBdr>
                <w:bottom w:val="single" w:sz="4" w:space="1" w:color="000000"/>
              </w:pBdr>
              <w:shd w:fill="CCCCCC" w:val="clear"/>
              <w:ind w:left="210" w:hanging="0"/>
              <w:rPr>
                <w:rFonts w:ascii="Verdana" w:hAnsi="Verdana" w:cs="Verdana"/>
                <w:b/>
                <w:b/>
                <w:sz w:val="18"/>
                <w:szCs w:val="18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shd w:fill="CCCCCC" w:val="clear"/>
                <w:lang w:val="en-GB"/>
              </w:rPr>
              <w:t>Objective:</w:t>
            </w:r>
          </w:p>
          <w:p>
            <w:pPr>
              <w:pStyle w:val="Normal"/>
              <w:ind w:right="-108" w:firstLine="720"/>
              <w:rPr>
                <w:rFonts w:ascii="Verdana" w:hAnsi="Verdana" w:cs="Verdana"/>
                <w:b/>
                <w:b/>
                <w:sz w:val="18"/>
                <w:szCs w:val="18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shd w:fill="CCCCCC" w:val="clear"/>
                <w:lang w:val="en-GB"/>
              </w:rPr>
            </w:r>
          </w:p>
          <w:p>
            <w:pPr>
              <w:pStyle w:val="Normal"/>
              <w:ind w:left="210" w:hanging="0"/>
              <w:rPr/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     </w:t>
            </w:r>
            <w:r>
              <w:rPr/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To work in an organization of innovative and progressive ideas, that is action-oriented and driven by a desire to be the best. I want to work on a challenging position which encourages growth and excellence in the performance is rewarded with higher responsibilities</w:t>
            </w:r>
            <w:r>
              <w:rPr/>
              <w:t>.</w:t>
            </w:r>
          </w:p>
          <w:p>
            <w:pPr>
              <w:pStyle w:val="Normal"/>
              <w:ind w:left="210" w:hanging="0"/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hd w:fill="CCCCCC" w:val="clear"/>
              <w:ind w:left="210" w:hanging="0"/>
              <w:rPr>
                <w:rFonts w:ascii="Verdana" w:hAnsi="Verdana" w:cs="Verdana"/>
                <w:b/>
                <w:b/>
                <w:sz w:val="18"/>
                <w:szCs w:val="18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highlight w:val="lightGray"/>
                <w:lang w:val="en-GB"/>
              </w:rPr>
              <w:t>Education (Academic and Professional):</w:t>
            </w:r>
          </w:p>
          <w:p>
            <w:pPr>
              <w:pStyle w:val="Normal"/>
              <w:ind w:left="450" w:hanging="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Graduation     :  B.Sc (math) from Dr B.R ambedkar university Agra</w:t>
            </w:r>
          </w:p>
          <w:p>
            <w:pPr>
              <w:pStyle w:val="Normal"/>
              <w:ind w:left="450" w:hanging="0"/>
              <w:rPr/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 xml:space="preserve">RHL                 :  Research of human life from social activity 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  <w:lang w:val="en-GB"/>
              </w:rPr>
              <w:t xml:space="preserve">    </w:t>
            </w: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Intermediate     :  12</w:t>
            </w:r>
            <w:r>
              <w:rPr>
                <w:rFonts w:cs="Verdana" w:ascii="Verdana" w:hAnsi="Verdana"/>
                <w:b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 xml:space="preserve"> (science)from U.P Board</w:t>
            </w:r>
          </w:p>
          <w:p>
            <w:pPr>
              <w:pStyle w:val="Normal"/>
              <w:ind w:left="450" w:hanging="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High School    :  10</w:t>
            </w:r>
            <w:r>
              <w:rPr>
                <w:rFonts w:cs="Verdana" w:ascii="Verdana" w:hAnsi="Verdana"/>
                <w:b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 xml:space="preserve"> (science) from U.P Board </w:t>
            </w:r>
          </w:p>
          <w:p>
            <w:pPr>
              <w:pStyle w:val="Normal"/>
              <w:ind w:left="450" w:hanging="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IT                    : Networking from jetking</w:t>
            </w:r>
          </w:p>
          <w:p>
            <w:pPr>
              <w:pStyle w:val="Normal"/>
              <w:ind w:left="450" w:hanging="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hd w:fill="CCCCCC" w:val="clear"/>
              <w:rPr>
                <w:rFonts w:ascii="Verdana" w:hAnsi="Verdana" w:cs="Verdana"/>
                <w:b/>
                <w:b/>
                <w:sz w:val="18"/>
                <w:szCs w:val="18"/>
                <w:highlight w:val="lightGray"/>
                <w:lang w:val="en-GB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Experience</w:t>
            </w:r>
            <w:r>
              <w:rPr>
                <w:rFonts w:cs="Verdana" w:ascii="Verdana" w:hAnsi="Verdana"/>
                <w:b/>
                <w:sz w:val="18"/>
                <w:szCs w:val="18"/>
                <w:shd w:fill="CCCCCC" w:val="clear"/>
                <w:lang w:val="en-GB"/>
              </w:rPr>
              <w:t xml:space="preserve"> : 6 month</w:t>
            </w:r>
          </w:p>
          <w:p>
            <w:pPr>
              <w:pStyle w:val="Normal"/>
              <w:ind w:left="732" w:hanging="0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  <w:t>(A)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    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>Organization  : Reliance telecoms</w:t>
            </w:r>
            <w:r>
              <w:rPr>
                <w:rFonts w:cs="Verdana" w:ascii="Verdana" w:hAnsi="Verdana"/>
                <w:sz w:val="20"/>
                <w:szCs w:val="20"/>
              </w:rPr>
              <w:tab/>
              <w:t xml:space="preserve">  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    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Duration        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: oct15-2014=Mar20-2015</w:t>
              <w:tab/>
              <w:tab/>
              <w:t xml:space="preserve">  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    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Designation    : RSO 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ind w:left="2590" w:hanging="259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   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>Work profile   :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sales office &amp; implement basic requirement through marketing teams and executive, Local area marketing (LAM) &amp; brands marketing activities &amp; Achieving monthly targets.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hd w:fill="CCCCCC" w:val="clear"/>
              <w:ind w:left="210" w:hanging="0"/>
              <w:rPr>
                <w:rFonts w:ascii="Verdana" w:hAnsi="Verdana" w:cs="Verdana"/>
                <w:b/>
                <w:b/>
                <w:sz w:val="18"/>
                <w:szCs w:val="18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highlight w:val="lightGray"/>
                <w:lang w:val="en-GB"/>
              </w:rPr>
              <w:t>Executive Summary:</w:t>
            </w:r>
          </w:p>
          <w:p>
            <w:pPr>
              <w:pStyle w:val="Normal"/>
              <w:tabs>
                <w:tab w:val="right" w:pos="9360" w:leader="dot"/>
              </w:tabs>
              <w:ind w:left="720" w:hanging="0"/>
              <w:jc w:val="both"/>
              <w:rPr>
                <w:rFonts w:ascii="Verdana" w:hAnsi="Verdana" w:cs="Verdana"/>
                <w:b/>
                <w:b/>
                <w:sz w:val="20"/>
                <w:szCs w:val="20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shd w:fill="CCCCCC" w:val="clear"/>
                <w:lang w:val="en-GB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right" w:pos="9360" w:leader="dot"/>
              </w:tabs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Strong presence of mind and a quick responder ability to meet deadlines and deliver facts </w:t>
            </w:r>
          </w:p>
          <w:p>
            <w:pPr>
              <w:pStyle w:val="Normal"/>
              <w:tabs>
                <w:tab w:val="right" w:pos="9360" w:leader="dot"/>
              </w:tabs>
              <w:ind w:left="720" w:hanging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right" w:pos="9360" w:leader="dot"/>
              </w:tabs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Good memory and a strong determination to collect facts and figiress</w:t>
            </w:r>
          </w:p>
          <w:p>
            <w:pPr>
              <w:pStyle w:val="Normal"/>
              <w:tabs>
                <w:tab w:val="right" w:pos="9360" w:leader="dot"/>
              </w:tabs>
              <w:ind w:left="720" w:hanging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right" w:pos="9360" w:leader="dot"/>
              </w:tabs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Excellent oral and writing skills </w:t>
            </w:r>
          </w:p>
          <w:p>
            <w:pPr>
              <w:pStyle w:val="Normal"/>
              <w:tabs>
                <w:tab w:val="right" w:pos="9360" w:leader="dot"/>
              </w:tabs>
              <w:ind w:left="720" w:hanging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right" w:pos="9360" w:leader="dot"/>
              </w:tabs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Clear voice clarity and fluency in spoken HINDI</w:t>
            </w:r>
          </w:p>
        </w:tc>
      </w:tr>
      <w:tr>
        <w:trPr>
          <w:trHeight w:val="887" w:hRule="atLeast"/>
        </w:trPr>
        <w:tc>
          <w:tcPr>
            <w:tcW w:w="3350" w:type="dxa"/>
            <w:gridSpan w:val="2"/>
            <w:tcBorders/>
            <w:shd w:fill="92CDDC" w:val="clea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  <w:tc>
          <w:tcPr>
            <w:tcW w:w="7467" w:type="dxa"/>
            <w:tcBorders/>
            <w:shd w:fill="C00000" w:val="clear"/>
          </w:tcPr>
          <w:p>
            <w:pPr>
              <w:pStyle w:val="Normal"/>
              <w:pBdr>
                <w:bottom w:val="single" w:sz="4" w:space="1" w:color="000000"/>
              </w:pBdr>
              <w:shd w:fill="CCCCCC" w:val="clear"/>
              <w:rPr>
                <w:rFonts w:ascii="Verdana" w:hAnsi="Verdana" w:cs="Verdana"/>
                <w:b/>
                <w:b/>
                <w:sz w:val="18"/>
                <w:szCs w:val="18"/>
                <w:highlight w:val="lightGray"/>
                <w:lang w:val="en-GB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  <w:shd w:fill="CCCCCC" w:val="clear"/>
                <w:lang w:val="en-GB"/>
              </w:rPr>
              <w:t xml:space="preserve"> </w:t>
            </w:r>
            <w:r>
              <w:rPr>
                <w:rFonts w:cs="Verdana" w:ascii="Verdana" w:hAnsi="Verdana"/>
                <w:b/>
                <w:sz w:val="18"/>
                <w:szCs w:val="18"/>
                <w:shd w:fill="CCCCCC" w:val="clear"/>
                <w:lang w:val="en-GB"/>
              </w:rPr>
              <w:t>Profile SKILLS :NEWS Channel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  <w:t>Proficiency in content management system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  <w:t>Excellent news sense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  <w:t>Editorial  judgement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  <w:t>News and visual sense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  <w:t xml:space="preserve">Writing skills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sz w:val="18"/>
                <w:szCs w:val="18"/>
                <w:lang w:val="en-GB"/>
              </w:rPr>
              <w:t>Artificial thinking</w:t>
            </w:r>
          </w:p>
          <w:p>
            <w:pPr>
              <w:pStyle w:val="Normal"/>
              <w:tabs>
                <w:tab w:val="right" w:pos="9360" w:leader="dot"/>
              </w:tabs>
              <w:jc w:val="both"/>
              <w:rPr>
                <w:rFonts w:ascii="Verdana" w:hAnsi="Verdana" w:cs="Verdana"/>
                <w:sz w:val="20"/>
                <w:szCs w:val="20"/>
                <w:lang w:val="en-GB"/>
              </w:rPr>
            </w:pPr>
            <w:r>
              <w:rPr>
                <w:rFonts w:cs="Verdana" w:ascii="Verdana" w:hAnsi="Verdana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right" w:pos="9360" w:leader="dot"/>
              </w:tabs>
              <w:ind w:left="630" w:hanging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left" w:pos="1740" w:leader="none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trHeight w:val="80" w:hRule="atLeast"/>
        </w:trPr>
        <w:tc>
          <w:tcPr>
            <w:tcW w:w="1675" w:type="dxa"/>
            <w:tcBorders/>
            <w:shd w:fill="CCCCCC" w:val="clea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  <w:tc>
          <w:tcPr>
            <w:tcW w:w="1675" w:type="dxa"/>
            <w:tcBorders/>
            <w:shd w:fill="CCCCCC" w:val="clea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  <w:tc>
          <w:tcPr>
            <w:tcW w:w="746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</w:tr>
      <w:tr>
        <w:trPr>
          <w:trHeight w:val="80" w:hRule="atLeast"/>
        </w:trPr>
        <w:tc>
          <w:tcPr>
            <w:tcW w:w="1675" w:type="dxa"/>
            <w:tcBorders/>
            <w:shd w:fill="CCCCCC" w:val="clea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  <w:tc>
          <w:tcPr>
            <w:tcW w:w="1675" w:type="dxa"/>
            <w:tcBorders/>
            <w:shd w:fill="CCCCCC" w:val="clea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  <w:tc>
          <w:tcPr>
            <w:tcW w:w="746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lang w:val="en-GB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lang w:val="en-GB"/>
              </w:rPr>
            </w:r>
          </w:p>
        </w:tc>
      </w:tr>
    </w:tbl>
    <w:p>
      <w:pPr>
        <w:pStyle w:val="Normal"/>
        <w:rPr>
          <w:rFonts w:ascii="Verdana" w:hAnsi="Verdana" w:cs="Verdana"/>
          <w:sz w:val="18"/>
          <w:szCs w:val="18"/>
          <w:lang w:val="en-GB"/>
        </w:rPr>
      </w:pPr>
      <w:r>
        <w:rPr>
          <w:rFonts w:cs="Verdana" w:ascii="Verdana" w:hAnsi="Verdana"/>
          <w:sz w:val="18"/>
          <w:szCs w:val="18"/>
          <w:lang w:val="en-GB"/>
        </w:rPr>
      </w:r>
    </w:p>
    <w:p>
      <w:pPr>
        <w:pStyle w:val="Normal"/>
        <w:rPr>
          <w:rFonts w:ascii="Verdana" w:hAnsi="Verdana" w:cs="Verdana"/>
          <w:i/>
          <w:i/>
          <w:sz w:val="20"/>
          <w:szCs w:val="20"/>
          <w:lang w:val="en-GB"/>
        </w:rPr>
      </w:pPr>
      <w:r>
        <w:rPr>
          <w:rFonts w:cs="Verdana" w:ascii="Verdana" w:hAnsi="Verdana"/>
          <w:i/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-542925</wp:posOffset>
                </wp:positionH>
                <wp:positionV relativeFrom="paragraph">
                  <wp:posOffset>7274560</wp:posOffset>
                </wp:positionV>
                <wp:extent cx="7115175" cy="13798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379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Date: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>Place:</w:t>
                              <w:tab/>
                              <w:t>New Delhi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Cs w:val="18"/>
                              </w:rPr>
                              <w:t xml:space="preserve">                                       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Cs w:val="18"/>
                              </w:rPr>
                              <w:t xml:space="preserve">                                                                                                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Cs w:val="18"/>
                              </w:rPr>
                              <w:t>PRINCE GUPTA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60.25pt;height:108.65pt;mso-wrap-distance-left:9.05pt;mso-wrap-distance-right:9.05pt;mso-wrap-distance-top:0pt;mso-wrap-distance-bottom:0pt;margin-top:572.8pt;mso-position-vertical-relative:text;margin-left:-42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360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 w:val="18"/>
                          <w:szCs w:val="18"/>
                        </w:rPr>
                        <w:t xml:space="preserve">Date: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 w:val="18"/>
                          <w:szCs w:val="18"/>
                        </w:rPr>
                        <w:t>Place:</w:t>
                        <w:tab/>
                        <w:t>New Delhi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cs="Verdana" w:ascii="Verdana" w:hAnsi="Verdana"/>
                          <w:b/>
                          <w:szCs w:val="18"/>
                        </w:rPr>
                        <w:t xml:space="preserve">                                       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szCs w:val="18"/>
                        </w:rPr>
                        <w:t xml:space="preserve">                                                                                                 </w:t>
                      </w:r>
                      <w:r>
                        <w:rPr>
                          <w:rFonts w:cs="Verdana" w:ascii="Verdana" w:hAnsi="Verdana"/>
                          <w:b/>
                          <w:szCs w:val="18"/>
                        </w:rPr>
                        <w:t>PRINCE GUPTA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54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  <w:lang w:val="en-GB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18"/>
      <w:szCs w:val="18"/>
      <w:lang w:val="en-GB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20"/>
      <w:jc w:val="both"/>
    </w:pPr>
    <w:rPr>
      <w:rFonts w:ascii="Garamond" w:hAnsi="Garamond" w:cs="Garamond"/>
      <w:sz w:val="22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0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2015-05-26T21:04:00Z</dcterms:created>
  <dc:creator>jetking</dc:creator>
  <dc:description/>
  <dc:language>en-US</dc:language>
  <cp:lastModifiedBy>pr</cp:lastModifiedBy>
  <dcterms:modified xsi:type="dcterms:W3CDTF">2015-05-26T21:04:00Z</dcterms:modified>
  <cp:revision>2</cp:revision>
  <dc:subject/>
  <dc:title>RESUME</dc:title>
</cp:coreProperties>
</file>