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3"/>
        <w:ind w:left="3723"/>
      </w:pPr>
      <w:r>
        <w:rPr/>
        <w:t>S. THIRUMALAI</w:t>
      </w:r>
    </w:p>
    <w:p>
      <w:pPr>
        <w:pStyle w:val="BodyText"/>
        <w:spacing w:before="13"/>
        <w:ind w:left="1450"/>
      </w:pPr>
      <w:r>
        <w:rPr/>
        <w:pict>
          <v:line style="position:absolute;mso-position-horizontal-relative:page;mso-position-vertical-relative:paragraph;z-index:-1024;mso-wrap-distance-left:0;mso-wrap-distance-right:0" from="92.280006pt,13.765926pt" to="519.240024pt,13.765926pt" stroked="true" strokeweight=".840002pt" strokecolor="#000000">
            <v:stroke dashstyle="solid"/>
            <w10:wrap type="topAndBottom"/>
          </v:line>
        </w:pict>
      </w:r>
      <w:r>
        <w:rPr>
          <w:w w:val="110"/>
        </w:rPr>
        <w:t>Contact: +91-94895 38055 ~ E-Mail: </w:t>
      </w:r>
      <w:hyperlink r:id="rId5">
        <w:r>
          <w:rPr>
            <w:w w:val="110"/>
          </w:rPr>
          <w:t>thirumalai1969@yahoo.co.in</w:t>
        </w:r>
      </w:hyperlink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98"/>
        <w:ind w:left="2616"/>
      </w:pPr>
      <w:r>
        <w:rPr/>
        <w:t>SENIOR MANAGEMENT PROFESSIONAL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2" w:lineRule="auto"/>
        <w:ind w:left="396" w:right="1310" w:firstLine="4"/>
        <w:jc w:val="center"/>
      </w:pPr>
      <w:r>
        <w:rPr>
          <w:w w:val="115"/>
        </w:rPr>
        <w:t>Multi-faceted professional in quest of challenging assignments in Project </w:t>
      </w:r>
      <w:r>
        <w:rPr>
          <w:w w:val="98"/>
        </w:rPr>
        <w:t>M</w:t>
      </w:r>
      <w:r>
        <w:rPr>
          <w:spacing w:val="-2"/>
          <w:w w:val="124"/>
        </w:rPr>
        <w:t>a</w:t>
      </w:r>
      <w:r>
        <w:rPr>
          <w:w w:val="124"/>
        </w:rPr>
        <w:t>n</w:t>
      </w:r>
      <w:r>
        <w:rPr>
          <w:spacing w:val="-2"/>
          <w:w w:val="124"/>
        </w:rPr>
        <w:t>a</w:t>
      </w:r>
      <w:r>
        <w:rPr>
          <w:w w:val="107"/>
        </w:rPr>
        <w:t>g</w:t>
      </w:r>
      <w:r>
        <w:rPr>
          <w:w w:val="123"/>
        </w:rPr>
        <w:t>e</w:t>
      </w:r>
      <w:r>
        <w:rPr>
          <w:spacing w:val="2"/>
          <w:w w:val="118"/>
        </w:rPr>
        <w:t>m</w:t>
      </w:r>
      <w:r>
        <w:rPr>
          <w:spacing w:val="2"/>
          <w:w w:val="123"/>
        </w:rPr>
        <w:t>e</w:t>
      </w:r>
      <w:r>
        <w:rPr>
          <w:spacing w:val="-5"/>
          <w:w w:val="124"/>
        </w:rPr>
        <w:t>n</w:t>
      </w:r>
      <w:r>
        <w:rPr>
          <w:w w:val="136"/>
        </w:rPr>
        <w:t>t</w:t>
      </w:r>
      <w:r>
        <w:rPr>
          <w:w w:val="188"/>
        </w:rPr>
        <w:t>/</w:t>
      </w:r>
      <w:r>
        <w:rPr>
          <w:w w:val="88"/>
        </w:rPr>
        <w:t>C</w:t>
      </w:r>
      <w:r>
        <w:rPr>
          <w:w w:val="117"/>
        </w:rPr>
        <w:t>o</w:t>
      </w:r>
      <w:r>
        <w:rPr>
          <w:w w:val="124"/>
        </w:rPr>
        <w:t>n</w:t>
      </w:r>
      <w:r>
        <w:rPr>
          <w:spacing w:val="-2"/>
          <w:w w:val="121"/>
        </w:rPr>
        <w:t>s</w:t>
      </w:r>
      <w:r>
        <w:rPr>
          <w:w w:val="136"/>
        </w:rPr>
        <w:t>t</w:t>
      </w:r>
      <w:r>
        <w:rPr>
          <w:spacing w:val="1"/>
          <w:w w:val="143"/>
        </w:rPr>
        <w:t>r</w:t>
      </w:r>
      <w:r>
        <w:rPr>
          <w:spacing w:val="-2"/>
          <w:w w:val="123"/>
        </w:rPr>
        <w:t>u</w:t>
      </w:r>
      <w:r>
        <w:rPr>
          <w:w w:val="109"/>
        </w:rPr>
        <w:t>c</w:t>
      </w:r>
      <w:r>
        <w:rPr>
          <w:spacing w:val="-2"/>
          <w:w w:val="136"/>
        </w:rPr>
        <w:t>t</w:t>
      </w:r>
      <w:r>
        <w:rPr>
          <w:spacing w:val="-1"/>
          <w:w w:val="117"/>
        </w:rPr>
        <w:t>i</w:t>
      </w:r>
      <w:r>
        <w:rPr>
          <w:w w:val="117"/>
        </w:rPr>
        <w:t>o</w:t>
      </w:r>
      <w:r>
        <w:rPr>
          <w:w w:val="124"/>
        </w:rPr>
        <w:t>n</w:t>
      </w:r>
      <w:r>
        <w:rPr>
          <w:spacing w:val="-5"/>
        </w:rPr>
        <w:t> </w:t>
      </w:r>
      <w:r>
        <w:rPr>
          <w:spacing w:val="-2"/>
          <w:w w:val="98"/>
        </w:rPr>
        <w:t>M</w:t>
      </w:r>
      <w:r>
        <w:rPr>
          <w:w w:val="124"/>
        </w:rPr>
        <w:t>a</w:t>
      </w:r>
      <w:r>
        <w:rPr>
          <w:w w:val="124"/>
        </w:rPr>
        <w:t>n</w:t>
      </w:r>
      <w:r>
        <w:rPr>
          <w:spacing w:val="-2"/>
          <w:w w:val="124"/>
        </w:rPr>
        <w:t>a</w:t>
      </w:r>
      <w:r>
        <w:rPr>
          <w:w w:val="107"/>
        </w:rPr>
        <w:t>g</w:t>
      </w:r>
      <w:r>
        <w:rPr>
          <w:w w:val="123"/>
        </w:rPr>
        <w:t>e</w:t>
      </w:r>
      <w:r>
        <w:rPr>
          <w:w w:val="118"/>
        </w:rPr>
        <w:t>m</w:t>
      </w:r>
      <w:r>
        <w:rPr>
          <w:spacing w:val="2"/>
          <w:w w:val="123"/>
        </w:rPr>
        <w:t>e</w:t>
      </w:r>
      <w:r>
        <w:rPr>
          <w:w w:val="124"/>
        </w:rPr>
        <w:t>n</w:t>
      </w:r>
      <w:r>
        <w:rPr>
          <w:spacing w:val="-4"/>
          <w:w w:val="136"/>
        </w:rPr>
        <w:t>t</w:t>
      </w:r>
      <w:r>
        <w:rPr>
          <w:w w:val="188"/>
        </w:rPr>
        <w:t>/</w:t>
      </w:r>
      <w:r>
        <w:rPr>
          <w:spacing w:val="1"/>
          <w:w w:val="95"/>
        </w:rPr>
        <w:t>S</w:t>
      </w:r>
      <w:r>
        <w:rPr>
          <w:spacing w:val="-1"/>
          <w:w w:val="117"/>
        </w:rPr>
        <w:t>i</w:t>
      </w:r>
      <w:r>
        <w:rPr>
          <w:spacing w:val="-2"/>
          <w:w w:val="136"/>
        </w:rPr>
        <w:t>t</w:t>
      </w:r>
      <w:r>
        <w:rPr>
          <w:w w:val="123"/>
        </w:rPr>
        <w:t>e</w:t>
      </w:r>
      <w:r>
        <w:rPr>
          <w:spacing w:val="-5"/>
        </w:rPr>
        <w:t> </w:t>
      </w:r>
      <w:r>
        <w:rPr>
          <w:spacing w:val="-2"/>
          <w:w w:val="98"/>
        </w:rPr>
        <w:t>M</w:t>
      </w:r>
      <w:r>
        <w:rPr>
          <w:w w:val="124"/>
        </w:rPr>
        <w:t>a</w:t>
      </w:r>
      <w:r>
        <w:rPr>
          <w:spacing w:val="-3"/>
          <w:w w:val="124"/>
        </w:rPr>
        <w:t>n</w:t>
      </w:r>
      <w:r>
        <w:rPr>
          <w:w w:val="124"/>
        </w:rPr>
        <w:t>a</w:t>
      </w:r>
      <w:r>
        <w:rPr>
          <w:spacing w:val="2"/>
          <w:w w:val="107"/>
        </w:rPr>
        <w:t>g</w:t>
      </w:r>
      <w:r>
        <w:rPr>
          <w:w w:val="123"/>
        </w:rPr>
        <w:t>e</w:t>
      </w:r>
      <w:r>
        <w:rPr>
          <w:w w:val="118"/>
        </w:rPr>
        <w:t>m</w:t>
      </w:r>
      <w:r>
        <w:rPr>
          <w:spacing w:val="2"/>
          <w:w w:val="123"/>
        </w:rPr>
        <w:t>e</w:t>
      </w:r>
      <w:r>
        <w:rPr>
          <w:w w:val="124"/>
        </w:rPr>
        <w:t>n</w:t>
      </w:r>
      <w:r>
        <w:rPr>
          <w:w w:val="136"/>
        </w:rPr>
        <w:t>t</w:t>
      </w:r>
      <w:r>
        <w:rPr>
          <w:spacing w:val="-1"/>
        </w:rPr>
        <w:t> </w:t>
      </w:r>
      <w:r>
        <w:rPr>
          <w:spacing w:val="-3"/>
          <w:w w:val="111"/>
        </w:rPr>
        <w:t>w</w:t>
      </w:r>
      <w:r>
        <w:rPr>
          <w:spacing w:val="2"/>
          <w:w w:val="103"/>
        </w:rPr>
        <w:t>i</w:t>
      </w:r>
      <w:r>
        <w:rPr>
          <w:w w:val="126"/>
        </w:rPr>
        <w:t>t</w:t>
      </w:r>
      <w:r>
        <w:rPr>
          <w:w w:val="114"/>
        </w:rPr>
        <w:t>h</w:t>
      </w:r>
      <w:r>
        <w:rPr>
          <w:spacing w:val="-9"/>
        </w:rPr>
        <w:t> </w:t>
      </w:r>
      <w:r>
        <w:rPr>
          <w:spacing w:val="2"/>
          <w:w w:val="113"/>
        </w:rPr>
        <w:t>a</w:t>
      </w:r>
      <w:r>
        <w:rPr>
          <w:w w:val="115"/>
        </w:rPr>
        <w:t>n</w:t>
      </w:r>
      <w:r>
        <w:rPr>
          <w:spacing w:val="-5"/>
        </w:rPr>
        <w:t> </w:t>
      </w:r>
      <w:r>
        <w:rPr>
          <w:w w:val="109"/>
        </w:rPr>
        <w:t>o</w:t>
      </w:r>
      <w:r>
        <w:rPr>
          <w:spacing w:val="-3"/>
          <w:w w:val="128"/>
        </w:rPr>
        <w:t>r</w:t>
      </w:r>
      <w:r>
        <w:rPr>
          <w:spacing w:val="3"/>
          <w:w w:val="102"/>
        </w:rPr>
        <w:t>g</w:t>
      </w:r>
      <w:r>
        <w:rPr>
          <w:spacing w:val="-2"/>
          <w:w w:val="113"/>
        </w:rPr>
        <w:t>a</w:t>
      </w:r>
      <w:r>
        <w:rPr>
          <w:spacing w:val="-2"/>
          <w:w w:val="115"/>
        </w:rPr>
        <w:t>n</w:t>
      </w:r>
      <w:r>
        <w:rPr>
          <w:w w:val="103"/>
        </w:rPr>
        <w:t>i</w:t>
      </w:r>
      <w:r>
        <w:rPr>
          <w:w w:val="105"/>
        </w:rPr>
        <w:t>z</w:t>
      </w:r>
      <w:r>
        <w:rPr>
          <w:w w:val="113"/>
        </w:rPr>
        <w:t>a</w:t>
      </w:r>
      <w:r>
        <w:rPr>
          <w:spacing w:val="-2"/>
          <w:w w:val="126"/>
        </w:rPr>
        <w:t>t</w:t>
      </w:r>
      <w:r>
        <w:rPr>
          <w:spacing w:val="2"/>
          <w:w w:val="103"/>
        </w:rPr>
        <w:t>i</w:t>
      </w:r>
      <w:r>
        <w:rPr>
          <w:spacing w:val="2"/>
          <w:w w:val="109"/>
        </w:rPr>
        <w:t>o</w:t>
      </w:r>
      <w:r>
        <w:rPr>
          <w:w w:val="115"/>
        </w:rPr>
        <w:t>n</w:t>
      </w:r>
      <w:r>
        <w:rPr>
          <w:spacing w:val="-9"/>
        </w:rPr>
        <w:t> </w:t>
      </w:r>
      <w:r>
        <w:rPr>
          <w:spacing w:val="2"/>
          <w:w w:val="109"/>
        </w:rPr>
        <w:t>o</w:t>
      </w:r>
      <w:r>
        <w:rPr>
          <w:w w:val="93"/>
        </w:rPr>
        <w:t>f</w:t>
      </w:r>
      <w:r>
        <w:rPr>
          <w:spacing w:val="-3"/>
        </w:rPr>
        <w:t> </w:t>
      </w:r>
      <w:r>
        <w:rPr>
          <w:spacing w:val="-3"/>
          <w:w w:val="114"/>
        </w:rPr>
        <w:t>h</w:t>
      </w:r>
      <w:r>
        <w:rPr>
          <w:w w:val="103"/>
        </w:rPr>
        <w:t>i</w:t>
      </w:r>
      <w:r>
        <w:rPr>
          <w:w w:val="102"/>
        </w:rPr>
        <w:t>g</w:t>
      </w:r>
      <w:r>
        <w:rPr>
          <w:w w:val="114"/>
        </w:rPr>
        <w:t>h </w:t>
      </w:r>
      <w:r>
        <w:rPr>
          <w:w w:val="115"/>
        </w:rPr>
        <w:t>repute in Construction</w:t>
      </w:r>
      <w:r>
        <w:rPr>
          <w:spacing w:val="-39"/>
          <w:w w:val="115"/>
        </w:rPr>
        <w:t> </w:t>
      </w:r>
      <w:r>
        <w:rPr>
          <w:w w:val="115"/>
        </w:rPr>
        <w:t>industry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tabs>
          <w:tab w:pos="3521" w:val="left" w:leader="none"/>
          <w:tab w:pos="8724" w:val="left" w:leader="none"/>
        </w:tabs>
        <w:spacing w:before="98"/>
        <w:ind w:left="185"/>
      </w:pPr>
      <w:r>
        <w:rPr/>
        <w:pict>
          <v:group style="position:absolute;margin-left:79.560005pt;margin-top:28.635923pt;width:498.5pt;height:252pt;mso-position-horizontal-relative:page;mso-position-vertical-relative:paragraph;z-index:-19840" coordorigin="1591,573" coordsize="9970,5040">
            <v:shape style="position:absolute;left:1646;top:630;width:9860;height:4928" coordorigin="1646,630" coordsize="9860,4928" path="m11506,630l11364,630,1788,630,1646,630,1646,5558,1788,5558,11364,5558,11506,5558,11506,630e" filled="true" fillcolor="#f2f2f2" stroked="false">
              <v:path arrowok="t"/>
              <v:fill type="solid"/>
            </v:shape>
            <v:rect style="position:absolute;left:1591;top:572;width:53;height:20" filled="true" fillcolor="#000000" stroked="false">
              <v:fill type="solid"/>
            </v:rect>
            <v:line style="position:absolute" from="1644,582" to="11508,582" stroked="true" strokeweight=".959999pt" strokecolor="#000000">
              <v:stroke dashstyle="solid"/>
            </v:line>
            <v:shape style="position:absolute;left:1644;top:608;width:9864;height:22" type="#_x0000_t75" stroked="false">
              <v:imagedata r:id="rId6" o:title=""/>
            </v:shape>
            <v:rect style="position:absolute;left:11508;top:572;width:53;height:20" filled="true" fillcolor="#000000" stroked="false">
              <v:fill type="solid"/>
            </v:rect>
            <v:line style="position:absolute" from="1636,609" to="1636,5558" stroked="true" strokeweight=".839996pt" strokecolor="#000000">
              <v:stroke dashstyle="solid"/>
            </v:line>
            <v:line style="position:absolute" from="1600,573" to="1600,5613" stroked="true" strokeweight=".839996pt" strokecolor="#000000">
              <v:stroke dashstyle="solid"/>
            </v:line>
            <v:shape style="position:absolute;left:1591;top:5557;width:53;height:56" coordorigin="1591,5558" coordsize="53,56" path="m1644,5613l1591,5613,1591,5596,1644,5596,1644,5613xm1644,5577l1627,5577,1627,5558,1644,5558,1644,5577xe" filled="true" fillcolor="#000000" stroked="false">
              <v:path arrowok="t"/>
              <v:fill type="solid"/>
            </v:shape>
            <v:line style="position:absolute" from="1644,5604" to="11508,5604" stroked="true" strokeweight=".839997pt" strokecolor="#000000">
              <v:stroke dashstyle="solid"/>
            </v:line>
            <v:rect style="position:absolute;left:1644;top:5557;width:9864;height:20" filled="true" fillcolor="#000000" stroked="false">
              <v:fill type="solid"/>
            </v:rect>
            <v:line style="position:absolute" from="11552,573" to="11552,5613" stroked="true" strokeweight=".839996pt" strokecolor="#000000">
              <v:stroke dashstyle="solid"/>
            </v:line>
            <v:line style="position:absolute" from="11516,609" to="11516,5558" stroked="true" strokeweight=".839996pt" strokecolor="#000000">
              <v:stroke dashstyle="solid"/>
            </v:line>
            <v:shape style="position:absolute;left:11508;top:5557;width:53;height:56" coordorigin="11508,5558" coordsize="53,56" path="m11561,5613l11508,5613,11508,5596,11561,5596,11561,5613xm11525,5577l11508,5577,11508,5558,11525,5558,11525,5577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88;top:1864;width:9445;height:3240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8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 </w:t>
                    </w:r>
                    <w:r>
                      <w:rPr>
                        <w:w w:val="110"/>
                        <w:sz w:val="20"/>
                      </w:rPr>
                      <w:t>Currently associated with ETA ASCON, DUBAI as Sr.Project Engineer</w:t>
                    </w:r>
                  </w:p>
                  <w:p>
                    <w:pPr>
                      <w:spacing w:line="252" w:lineRule="auto" w:before="24"/>
                      <w:ind w:left="424" w:right="0" w:hanging="339"/>
                      <w:jc w:val="left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</w:t>
                    </w:r>
                    <w:r>
                      <w:rPr>
                        <w:spacing w:val="27"/>
                        <w:w w:val="8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Hand-on</w:t>
                    </w:r>
                    <w:r>
                      <w:rPr>
                        <w:spacing w:val="-23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experience</w:t>
                    </w:r>
                    <w:r>
                      <w:rPr>
                        <w:spacing w:val="-23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in</w:t>
                    </w:r>
                    <w:r>
                      <w:rPr>
                        <w:spacing w:val="-2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conducting</w:t>
                    </w:r>
                    <w:r>
                      <w:rPr>
                        <w:spacing w:val="-2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construction</w:t>
                    </w:r>
                    <w:r>
                      <w:rPr>
                        <w:spacing w:val="-23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&amp;</w:t>
                    </w:r>
                    <w:r>
                      <w:rPr>
                        <w:spacing w:val="-23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maintenance</w:t>
                    </w:r>
                    <w:r>
                      <w:rPr>
                        <w:spacing w:val="-2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of</w:t>
                    </w:r>
                    <w:r>
                      <w:rPr>
                        <w:spacing w:val="-2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buildings,</w:t>
                    </w:r>
                    <w:r>
                      <w:rPr>
                        <w:spacing w:val="-23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right</w:t>
                    </w:r>
                    <w:r>
                      <w:rPr>
                        <w:spacing w:val="-1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from</w:t>
                    </w:r>
                    <w:r>
                      <w:rPr>
                        <w:spacing w:val="-2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quality</w:t>
                    </w:r>
                    <w:r>
                      <w:rPr>
                        <w:spacing w:val="-22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-15"/>
                        <w:w w:val="115"/>
                        <w:sz w:val="20"/>
                      </w:rPr>
                      <w:t>and </w:t>
                    </w:r>
                    <w:r>
                      <w:rPr>
                        <w:w w:val="115"/>
                        <w:sz w:val="20"/>
                      </w:rPr>
                      <w:t>progress monitoring,</w:t>
                    </w:r>
                    <w:r>
                      <w:rPr>
                        <w:spacing w:val="-3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etc.</w:t>
                    </w:r>
                  </w:p>
                  <w:p>
                    <w:pPr>
                      <w:spacing w:before="14"/>
                      <w:ind w:left="8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 </w:t>
                    </w:r>
                    <w:r>
                      <w:rPr>
                        <w:w w:val="105"/>
                        <w:sz w:val="20"/>
                      </w:rPr>
                      <w:t>Demonstrated excellence in: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101" w:val="left" w:leader="none"/>
                        <w:tab w:pos="1102" w:val="left" w:leader="none"/>
                      </w:tabs>
                      <w:spacing w:before="12"/>
                      <w:ind w:left="1101" w:right="0" w:hanging="338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Executing</w:t>
                    </w:r>
                    <w:r>
                      <w:rPr>
                        <w:spacing w:val="-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entire</w:t>
                    </w:r>
                    <w:r>
                      <w:rPr>
                        <w:spacing w:val="-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project</w:t>
                    </w:r>
                    <w:r>
                      <w:rPr>
                        <w:spacing w:val="-1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right</w:t>
                    </w:r>
                    <w:r>
                      <w:rPr>
                        <w:spacing w:val="-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from</w:t>
                    </w:r>
                    <w:r>
                      <w:rPr>
                        <w:spacing w:val="-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scratch</w:t>
                    </w:r>
                    <w:r>
                      <w:rPr>
                        <w:spacing w:val="-1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to</w:t>
                    </w:r>
                    <w:r>
                      <w:rPr>
                        <w:spacing w:val="-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its</w:t>
                    </w:r>
                    <w:r>
                      <w:rPr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completion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101" w:val="left" w:leader="none"/>
                        <w:tab w:pos="1102" w:val="left" w:leader="none"/>
                      </w:tabs>
                      <w:spacing w:before="30"/>
                      <w:ind w:left="1101" w:right="0" w:hanging="338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Ensuring</w:t>
                    </w:r>
                    <w:r>
                      <w:rPr>
                        <w:spacing w:val="-6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compliance</w:t>
                    </w:r>
                    <w:r>
                      <w:rPr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and</w:t>
                    </w:r>
                    <w:r>
                      <w:rPr>
                        <w:spacing w:val="-1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respect</w:t>
                    </w:r>
                    <w:r>
                      <w:rPr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for</w:t>
                    </w:r>
                    <w:r>
                      <w:rPr>
                        <w:spacing w:val="-6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community</w:t>
                    </w:r>
                    <w:r>
                      <w:rPr>
                        <w:spacing w:val="-1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and</w:t>
                    </w:r>
                    <w:r>
                      <w:rPr>
                        <w:spacing w:val="-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legal</w:t>
                    </w:r>
                    <w:r>
                      <w:rPr>
                        <w:spacing w:val="-1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requirements</w:t>
                    </w:r>
                  </w:p>
                  <w:p>
                    <w:pPr>
                      <w:spacing w:line="254" w:lineRule="auto" w:before="36"/>
                      <w:ind w:left="424" w:right="0" w:hanging="339"/>
                      <w:jc w:val="left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 </w:t>
                    </w:r>
                    <w:r>
                      <w:rPr>
                        <w:w w:val="110"/>
                        <w:sz w:val="20"/>
                      </w:rPr>
                      <w:t>A strategic planner with expertise in planning and executing construction projects with a flair for adopting modern construction methodologies; complying with quality standards</w:t>
                    </w:r>
                  </w:p>
                  <w:p>
                    <w:pPr>
                      <w:spacing w:before="9"/>
                      <w:ind w:left="8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 </w:t>
                    </w:r>
                    <w:r>
                      <w:rPr>
                        <w:w w:val="105"/>
                        <w:sz w:val="20"/>
                      </w:rPr>
                      <w:t>Championed in operating civil engineering works with specialization in construction of highways,</w:t>
                    </w:r>
                  </w:p>
                  <w:p>
                    <w:pPr>
                      <w:spacing w:before="15"/>
                      <w:ind w:left="4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commercial buildings, residential buildings, etc.</w:t>
                    </w:r>
                  </w:p>
                  <w:p>
                    <w:pPr>
                      <w:spacing w:line="254" w:lineRule="auto" w:before="22"/>
                      <w:ind w:left="424" w:right="71" w:hanging="339"/>
                      <w:jc w:val="left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 </w:t>
                    </w:r>
                    <w:r>
                      <w:rPr>
                        <w:w w:val="110"/>
                        <w:sz w:val="20"/>
                      </w:rPr>
                      <w:t>Successfully managed multiple projects and milestones while ensuring projects complied with all cost and scope specifications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w w:val="61"/>
                        <w:sz w:val="20"/>
                      </w:rPr>
                      <w:t></w:t>
                    </w:r>
                    <w:r>
                      <w:rPr>
                        <w:w w:val="33"/>
                        <w:sz w:val="20"/>
                      </w:rPr>
                      <w:t></w:t>
                    </w:r>
                    <w:r>
                      <w:rPr>
                        <w:spacing w:val="1"/>
                        <w:w w:val="33"/>
                        <w:sz w:val="20"/>
                      </w:rPr>
                      <w:t></w:t>
                    </w:r>
                    <w:r>
                      <w:rPr>
                        <w:spacing w:val="-3"/>
                        <w:w w:val="89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w w:val="113"/>
                        <w:sz w:val="20"/>
                      </w:rPr>
                      <w:t>e</w:t>
                    </w:r>
                    <w:r>
                      <w:rPr>
                        <w:w w:val="93"/>
                        <w:sz w:val="20"/>
                      </w:rPr>
                      <w:t>f</w:t>
                    </w:r>
                    <w:r>
                      <w:rPr>
                        <w:spacing w:val="1"/>
                        <w:w w:val="93"/>
                        <w:sz w:val="20"/>
                      </w:rPr>
                      <w:t>f</w:t>
                    </w:r>
                    <w:r>
                      <w:rPr>
                        <w:w w:val="113"/>
                        <w:sz w:val="20"/>
                      </w:rPr>
                      <w:t>e</w:t>
                    </w:r>
                    <w:r>
                      <w:rPr>
                        <w:w w:val="102"/>
                        <w:sz w:val="20"/>
                      </w:rPr>
                      <w:t>c</w:t>
                    </w:r>
                    <w:r>
                      <w:rPr>
                        <w:spacing w:val="-2"/>
                        <w:w w:val="126"/>
                        <w:sz w:val="20"/>
                      </w:rPr>
                      <w:t>t</w:t>
                    </w:r>
                    <w:r>
                      <w:rPr>
                        <w:w w:val="103"/>
                        <w:sz w:val="20"/>
                      </w:rPr>
                      <w:t>i</w:t>
                    </w:r>
                    <w:r>
                      <w:rPr>
                        <w:spacing w:val="1"/>
                        <w:w w:val="104"/>
                        <w:sz w:val="20"/>
                      </w:rPr>
                      <w:t>v</w:t>
                    </w:r>
                    <w:r>
                      <w:rPr>
                        <w:w w:val="113"/>
                        <w:sz w:val="20"/>
                      </w:rPr>
                      <w:t>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3"/>
                        <w:w w:val="102"/>
                        <w:sz w:val="20"/>
                      </w:rPr>
                      <w:t>c</w:t>
                    </w:r>
                    <w:r>
                      <w:rPr>
                        <w:w w:val="109"/>
                        <w:sz w:val="20"/>
                      </w:rPr>
                      <w:t>o</w:t>
                    </w:r>
                    <w:r>
                      <w:rPr>
                        <w:spacing w:val="1"/>
                        <w:w w:val="110"/>
                        <w:sz w:val="20"/>
                      </w:rPr>
                      <w:t>m</w:t>
                    </w:r>
                    <w:r>
                      <w:rPr>
                        <w:w w:val="110"/>
                        <w:sz w:val="20"/>
                      </w:rPr>
                      <w:t>m</w:t>
                    </w:r>
                    <w:r>
                      <w:rPr>
                        <w:w w:val="114"/>
                        <w:sz w:val="20"/>
                      </w:rPr>
                      <w:t>u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n</w:t>
                    </w:r>
                    <w:r>
                      <w:rPr>
                        <w:w w:val="103"/>
                        <w:sz w:val="20"/>
                      </w:rPr>
                      <w:t>i</w:t>
                    </w:r>
                    <w:r>
                      <w:rPr>
                        <w:w w:val="102"/>
                        <w:sz w:val="20"/>
                      </w:rPr>
                      <w:t>c</w:t>
                    </w:r>
                    <w:r>
                      <w:rPr>
                        <w:w w:val="113"/>
                        <w:sz w:val="20"/>
                      </w:rPr>
                      <w:t>a</w:t>
                    </w:r>
                    <w:r>
                      <w:rPr>
                        <w:spacing w:val="-2"/>
                        <w:w w:val="126"/>
                        <w:sz w:val="20"/>
                      </w:rPr>
                      <w:t>t</w:t>
                    </w:r>
                    <w:r>
                      <w:rPr>
                        <w:spacing w:val="4"/>
                        <w:w w:val="109"/>
                        <w:sz w:val="20"/>
                      </w:rPr>
                      <w:t>o</w:t>
                    </w:r>
                    <w:r>
                      <w:rPr>
                        <w:w w:val="128"/>
                        <w:sz w:val="20"/>
                      </w:rPr>
                      <w:t>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w w:val="111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i</w:t>
                    </w:r>
                    <w:r>
                      <w:rPr>
                        <w:w w:val="126"/>
                        <w:sz w:val="20"/>
                      </w:rPr>
                      <w:t>t</w:t>
                    </w:r>
                    <w:r>
                      <w:rPr>
                        <w:w w:val="114"/>
                        <w:sz w:val="20"/>
                      </w:rPr>
                      <w:t>h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g</w:t>
                    </w:r>
                    <w:r>
                      <w:rPr>
                        <w:spacing w:val="2"/>
                        <w:w w:val="109"/>
                        <w:sz w:val="20"/>
                      </w:rPr>
                      <w:t>o</w:t>
                    </w:r>
                    <w:r>
                      <w:rPr>
                        <w:w w:val="109"/>
                        <w:sz w:val="20"/>
                      </w:rPr>
                      <w:t>o</w:t>
                    </w:r>
                    <w:r>
                      <w:rPr>
                        <w:w w:val="114"/>
                        <w:sz w:val="20"/>
                      </w:rPr>
                      <w:t>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p</w:t>
                    </w:r>
                    <w:r>
                      <w:rPr>
                        <w:spacing w:val="-3"/>
                        <w:w w:val="101"/>
                        <w:sz w:val="20"/>
                      </w:rPr>
                      <w:t>l</w:t>
                    </w:r>
                    <w:r>
                      <w:rPr>
                        <w:w w:val="113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nn</w:t>
                    </w:r>
                    <w:r>
                      <w:rPr>
                        <w:spacing w:val="-2"/>
                        <w:w w:val="103"/>
                        <w:sz w:val="20"/>
                      </w:rPr>
                      <w:t>i</w:t>
                    </w:r>
                    <w:r>
                      <w:rPr>
                        <w:w w:val="115"/>
                        <w:sz w:val="20"/>
                      </w:rPr>
                      <w:t>n</w:t>
                    </w:r>
                    <w:r>
                      <w:rPr>
                        <w:w w:val="102"/>
                        <w:sz w:val="20"/>
                      </w:rPr>
                      <w:t>g</w:t>
                    </w:r>
                    <w:r>
                      <w:rPr>
                        <w:w w:val="84"/>
                        <w:sz w:val="20"/>
                      </w:rPr>
                      <w:t>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c</w:t>
                    </w:r>
                    <w:r>
                      <w:rPr>
                        <w:w w:val="109"/>
                        <w:sz w:val="20"/>
                      </w:rPr>
                      <w:t>oo</w:t>
                    </w:r>
                    <w:r>
                      <w:rPr>
                        <w:w w:val="128"/>
                        <w:sz w:val="20"/>
                      </w:rPr>
                      <w:t>r</w:t>
                    </w:r>
                    <w:r>
                      <w:rPr>
                        <w:spacing w:val="-1"/>
                        <w:w w:val="114"/>
                        <w:sz w:val="20"/>
                      </w:rPr>
                      <w:t>d</w:t>
                    </w:r>
                    <w:r>
                      <w:rPr>
                        <w:w w:val="103"/>
                        <w:sz w:val="20"/>
                      </w:rPr>
                      <w:t>i</w:t>
                    </w:r>
                    <w:r>
                      <w:rPr>
                        <w:w w:val="115"/>
                        <w:sz w:val="20"/>
                      </w:rPr>
                      <w:t>n</w:t>
                    </w:r>
                    <w:r>
                      <w:rPr>
                        <w:w w:val="113"/>
                        <w:sz w:val="20"/>
                      </w:rPr>
                      <w:t>a</w:t>
                    </w:r>
                    <w:r>
                      <w:rPr>
                        <w:spacing w:val="-2"/>
                        <w:w w:val="126"/>
                        <w:sz w:val="20"/>
                      </w:rPr>
                      <w:t>t</w:t>
                    </w:r>
                    <w:r>
                      <w:rPr>
                        <w:w w:val="103"/>
                        <w:sz w:val="20"/>
                      </w:rPr>
                      <w:t>i</w:t>
                    </w:r>
                    <w:r>
                      <w:rPr>
                        <w:spacing w:val="2"/>
                        <w:w w:val="109"/>
                        <w:sz w:val="20"/>
                      </w:rPr>
                      <w:t>o</w:t>
                    </w:r>
                    <w:r>
                      <w:rPr>
                        <w:w w:val="115"/>
                        <w:sz w:val="20"/>
                      </w:rPr>
                      <w:t>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w w:val="113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n</w:t>
                    </w:r>
                    <w:r>
                      <w:rPr>
                        <w:w w:val="114"/>
                        <w:sz w:val="20"/>
                      </w:rPr>
                      <w:t>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w w:val="113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n</w:t>
                    </w:r>
                    <w:r>
                      <w:rPr>
                        <w:spacing w:val="-2"/>
                        <w:w w:val="113"/>
                        <w:sz w:val="20"/>
                      </w:rPr>
                      <w:t>a</w:t>
                    </w:r>
                    <w:r>
                      <w:rPr>
                        <w:w w:val="101"/>
                        <w:sz w:val="20"/>
                      </w:rPr>
                      <w:t>l</w:t>
                    </w:r>
                    <w:r>
                      <w:rPr>
                        <w:w w:val="104"/>
                        <w:sz w:val="20"/>
                      </w:rPr>
                      <w:t>y</w:t>
                    </w:r>
                    <w:r>
                      <w:rPr>
                        <w:spacing w:val="-2"/>
                        <w:w w:val="126"/>
                        <w:sz w:val="20"/>
                      </w:rPr>
                      <w:t>t</w:t>
                    </w:r>
                    <w:r>
                      <w:rPr>
                        <w:spacing w:val="2"/>
                        <w:w w:val="103"/>
                        <w:sz w:val="20"/>
                      </w:rPr>
                      <w:t>i</w:t>
                    </w:r>
                    <w:r>
                      <w:rPr>
                        <w:spacing w:val="-3"/>
                        <w:w w:val="102"/>
                        <w:sz w:val="20"/>
                      </w:rPr>
                      <w:t>c</w:t>
                    </w:r>
                    <w:r>
                      <w:rPr>
                        <w:w w:val="113"/>
                        <w:sz w:val="20"/>
                      </w:rPr>
                      <w:t>a</w:t>
                    </w:r>
                    <w:r>
                      <w:rPr>
                        <w:w w:val="101"/>
                        <w:sz w:val="20"/>
                      </w:rPr>
                      <w:t>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w w:val="114"/>
                        <w:sz w:val="20"/>
                      </w:rPr>
                      <w:t>s</w:t>
                    </w:r>
                    <w:r>
                      <w:rPr>
                        <w:spacing w:val="-1"/>
                        <w:w w:val="108"/>
                        <w:sz w:val="20"/>
                      </w:rPr>
                      <w:t>k</w:t>
                    </w:r>
                    <w:r>
                      <w:rPr>
                        <w:w w:val="103"/>
                        <w:sz w:val="20"/>
                      </w:rPr>
                      <w:t>i</w:t>
                    </w:r>
                    <w:r>
                      <w:rPr>
                        <w:spacing w:val="1"/>
                        <w:w w:val="101"/>
                        <w:sz w:val="20"/>
                      </w:rPr>
                      <w:t>l</w:t>
                    </w:r>
                    <w:r>
                      <w:rPr>
                        <w:spacing w:val="-5"/>
                        <w:w w:val="101"/>
                        <w:sz w:val="20"/>
                      </w:rPr>
                      <w:t>l</w:t>
                    </w:r>
                    <w:r>
                      <w:rPr>
                        <w:w w:val="114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9228;top:1124;width:2149;height:472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~ Site Managem ent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~</w:t>
                    </w:r>
                    <w:r>
                      <w:rPr>
                        <w:spacing w:val="-4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Material</w:t>
                    </w:r>
                    <w:r>
                      <w:rPr>
                        <w:spacing w:val="-4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Management</w:t>
                    </w:r>
                  </w:p>
                </w:txbxContent>
              </v:textbox>
              <w10:wrap type="none"/>
            </v:shape>
            <v:shape style="position:absolute;left:5845;top:1124;width:2548;height:717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~ Construction Management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~ Vendor Development</w:t>
                    </w:r>
                  </w:p>
                  <w:p>
                    <w:pPr>
                      <w:spacing w:before="15"/>
                      <w:ind w:left="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~ Team Management</w:t>
                    </w:r>
                  </w:p>
                </w:txbxContent>
              </v:textbox>
              <w10:wrap type="none"/>
            </v:shape>
            <v:shape style="position:absolute;left:2212;top:1124;width:2251;height:717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~ Project Management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~ Resource Planning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~</w:t>
                    </w:r>
                    <w:r>
                      <w:rPr>
                        <w:spacing w:val="-1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Liaison</w:t>
                    </w:r>
                    <w:r>
                      <w:rPr>
                        <w:spacing w:val="-16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&amp;</w:t>
                    </w:r>
                    <w:r>
                      <w:rPr>
                        <w:spacing w:val="-16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Coordination</w:t>
                    </w:r>
                  </w:p>
                </w:txbxContent>
              </v:textbox>
              <w10:wrap type="none"/>
            </v:shape>
            <v:shape style="position:absolute;left:3580;top:640;width:6437;height:472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19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A dynamic &amp; result oriented professional Totally 25 years.</w:t>
                    </w:r>
                  </w:p>
                  <w:p>
                    <w:pPr>
                      <w:spacing w:before="12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With</w:t>
                    </w:r>
                    <w:r>
                      <w:rPr>
                        <w:spacing w:val="-19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17</w:t>
                    </w:r>
                    <w:r>
                      <w:rPr>
                        <w:spacing w:val="-2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years</w:t>
                    </w:r>
                    <w:r>
                      <w:rPr>
                        <w:spacing w:val="-1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of</w:t>
                    </w:r>
                    <w:r>
                      <w:rPr>
                        <w:spacing w:val="-19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gulf</w:t>
                    </w:r>
                    <w:r>
                      <w:rPr>
                        <w:spacing w:val="-1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experience</w:t>
                    </w:r>
                    <w:r>
                      <w:rPr>
                        <w:spacing w:val="-1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and</w:t>
                    </w:r>
                    <w:r>
                      <w:rPr>
                        <w:spacing w:val="-19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8</w:t>
                    </w:r>
                    <w:r>
                      <w:rPr>
                        <w:spacing w:val="-20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Years</w:t>
                    </w:r>
                    <w:r>
                      <w:rPr>
                        <w:spacing w:val="-1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of</w:t>
                    </w:r>
                    <w:r>
                      <w:rPr>
                        <w:spacing w:val="-20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India</w:t>
                    </w:r>
                    <w:r>
                      <w:rPr>
                        <w:spacing w:val="-19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experience</w:t>
                    </w:r>
                    <w:r>
                      <w:rPr>
                        <w:spacing w:val="2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in: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  <w:w w:val="103"/>
          <w:shd w:fill="000000" w:color="auto" w:val="clear"/>
        </w:rPr>
        <w:t> </w:t>
      </w:r>
      <w:r>
        <w:rPr>
          <w:color w:val="FFFFFF"/>
          <w:shd w:fill="000000" w:color="auto" w:val="clear"/>
        </w:rPr>
        <w:tab/>
      </w:r>
      <w:r>
        <w:rPr>
          <w:color w:val="FFFFFF"/>
          <w:w w:val="95"/>
          <w:shd w:fill="000000" w:color="auto" w:val="clear"/>
        </w:rPr>
        <w:t>PROFILE </w:t>
      </w:r>
      <w:r>
        <w:rPr>
          <w:color w:val="FFFFFF"/>
          <w:spacing w:val="11"/>
          <w:w w:val="95"/>
          <w:shd w:fill="000000" w:color="auto" w:val="clear"/>
        </w:rPr>
        <w:t> </w:t>
      </w:r>
      <w:r>
        <w:rPr>
          <w:color w:val="FFFFFF"/>
          <w:w w:val="95"/>
          <w:shd w:fill="000000" w:color="auto" w:val="clear"/>
        </w:rPr>
        <w:t>SUMMARY</w:t>
      </w:r>
      <w:r>
        <w:rPr>
          <w:color w:val="FFFFFF"/>
          <w:shd w:fill="000000" w:color="auto" w:val="clear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3212" w:val="left" w:leader="none"/>
        </w:tabs>
        <w:spacing w:line="254" w:lineRule="auto"/>
        <w:ind w:left="665" w:right="3404" w:hanging="409"/>
      </w:pPr>
      <w:r>
        <w:rPr>
          <w:w w:val="115"/>
        </w:rPr>
        <w:t>MAY</w:t>
      </w:r>
      <w:r>
        <w:rPr>
          <w:spacing w:val="-37"/>
          <w:w w:val="115"/>
        </w:rPr>
        <w:t> </w:t>
      </w:r>
      <w:r>
        <w:rPr>
          <w:w w:val="115"/>
        </w:rPr>
        <w:t>2014</w:t>
      </w:r>
      <w:r>
        <w:rPr>
          <w:spacing w:val="-36"/>
          <w:w w:val="115"/>
        </w:rPr>
        <w:t> </w:t>
      </w:r>
      <w:r>
        <w:rPr>
          <w:w w:val="115"/>
        </w:rPr>
        <w:t>to</w:t>
      </w:r>
      <w:r>
        <w:rPr>
          <w:spacing w:val="-35"/>
          <w:w w:val="115"/>
        </w:rPr>
        <w:t> </w:t>
      </w:r>
      <w:r>
        <w:rPr>
          <w:w w:val="115"/>
        </w:rPr>
        <w:t>TILL</w:t>
        <w:tab/>
      </w:r>
      <w:r>
        <w:rPr>
          <w:w w:val="110"/>
        </w:rPr>
        <w:t>ETA</w:t>
      </w:r>
      <w:r>
        <w:rPr>
          <w:spacing w:val="-10"/>
          <w:w w:val="110"/>
        </w:rPr>
        <w:t> </w:t>
      </w:r>
      <w:r>
        <w:rPr>
          <w:w w:val="110"/>
        </w:rPr>
        <w:t>ASCON</w:t>
      </w:r>
      <w:r>
        <w:rPr>
          <w:spacing w:val="-9"/>
          <w:w w:val="110"/>
        </w:rPr>
        <w:t> </w:t>
      </w:r>
      <w:r>
        <w:rPr>
          <w:w w:val="110"/>
        </w:rPr>
        <w:t>Construction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Dubai </w:t>
      </w:r>
      <w:r>
        <w:rPr>
          <w:w w:val="115"/>
        </w:rPr>
        <w:t>Sr.Project</w:t>
      </w:r>
      <w:r>
        <w:rPr>
          <w:spacing w:val="-10"/>
          <w:w w:val="115"/>
        </w:rPr>
        <w:t> </w:t>
      </w:r>
      <w:r>
        <w:rPr>
          <w:w w:val="115"/>
        </w:rPr>
        <w:t>Engineer</w:t>
      </w:r>
    </w:p>
    <w:p>
      <w:pPr>
        <w:pStyle w:val="BodyText"/>
        <w:tabs>
          <w:tab w:pos="3139" w:val="left" w:leader="none"/>
        </w:tabs>
        <w:spacing w:line="230" w:lineRule="exact"/>
        <w:ind w:left="212"/>
      </w:pPr>
      <w:r>
        <w:rPr>
          <w:w w:val="120"/>
        </w:rPr>
        <w:t>Jun</w:t>
      </w:r>
      <w:r>
        <w:rPr>
          <w:spacing w:val="-21"/>
          <w:w w:val="120"/>
        </w:rPr>
        <w:t> </w:t>
      </w:r>
      <w:r>
        <w:rPr>
          <w:w w:val="120"/>
        </w:rPr>
        <w:t>2010</w:t>
      </w:r>
      <w:r>
        <w:rPr>
          <w:spacing w:val="-19"/>
          <w:w w:val="120"/>
        </w:rPr>
        <w:t> </w:t>
      </w:r>
      <w:r>
        <w:rPr>
          <w:w w:val="120"/>
        </w:rPr>
        <w:t>to</w:t>
      </w:r>
      <w:r>
        <w:rPr>
          <w:spacing w:val="-17"/>
          <w:w w:val="120"/>
        </w:rPr>
        <w:t> </w:t>
      </w:r>
      <w:r>
        <w:rPr>
          <w:w w:val="120"/>
        </w:rPr>
        <w:t>April</w:t>
      </w:r>
      <w:r>
        <w:rPr>
          <w:spacing w:val="-14"/>
          <w:w w:val="120"/>
        </w:rPr>
        <w:t> </w:t>
      </w:r>
      <w:r>
        <w:rPr>
          <w:w w:val="120"/>
        </w:rPr>
        <w:t>2014</w:t>
        <w:tab/>
        <w:t>Sonee</w:t>
      </w:r>
      <w:r>
        <w:rPr>
          <w:spacing w:val="-16"/>
          <w:w w:val="120"/>
        </w:rPr>
        <w:t> </w:t>
      </w:r>
      <w:r>
        <w:rPr>
          <w:w w:val="120"/>
        </w:rPr>
        <w:t>infra</w:t>
      </w:r>
      <w:r>
        <w:rPr>
          <w:spacing w:val="-17"/>
          <w:w w:val="120"/>
        </w:rPr>
        <w:t> </w:t>
      </w:r>
      <w:r>
        <w:rPr>
          <w:w w:val="120"/>
        </w:rPr>
        <w:t>Structure</w:t>
      </w:r>
      <w:r>
        <w:rPr>
          <w:spacing w:val="-14"/>
          <w:w w:val="120"/>
        </w:rPr>
        <w:t> </w:t>
      </w:r>
      <w:r>
        <w:rPr>
          <w:w w:val="120"/>
        </w:rPr>
        <w:t>pvt.ltd</w:t>
      </w:r>
      <w:r>
        <w:rPr>
          <w:spacing w:val="-16"/>
          <w:w w:val="120"/>
        </w:rPr>
        <w:t> </w:t>
      </w:r>
      <w:r>
        <w:rPr>
          <w:w w:val="120"/>
        </w:rPr>
        <w:t>,Chennai</w:t>
      </w:r>
      <w:r>
        <w:rPr>
          <w:spacing w:val="-17"/>
          <w:w w:val="120"/>
        </w:rPr>
        <w:t> </w:t>
      </w:r>
      <w:r>
        <w:rPr>
          <w:w w:val="120"/>
        </w:rPr>
        <w:t>,India.</w:t>
      </w:r>
    </w:p>
    <w:p>
      <w:pPr>
        <w:pStyle w:val="BodyText"/>
        <w:spacing w:before="13"/>
        <w:ind w:left="665"/>
      </w:pPr>
      <w:r>
        <w:rPr>
          <w:w w:val="120"/>
        </w:rPr>
        <w:t>Project in-charge</w:t>
      </w:r>
    </w:p>
    <w:p>
      <w:pPr>
        <w:pStyle w:val="BodyText"/>
        <w:tabs>
          <w:tab w:pos="3097" w:val="left" w:leader="none"/>
        </w:tabs>
        <w:spacing w:line="252" w:lineRule="auto" w:before="12"/>
        <w:ind w:left="620" w:right="2000" w:hanging="409"/>
      </w:pPr>
      <w:r>
        <w:rPr>
          <w:w w:val="115"/>
        </w:rPr>
        <w:t>Nov’2009</w:t>
      </w:r>
      <w:r>
        <w:rPr>
          <w:spacing w:val="-23"/>
          <w:w w:val="115"/>
        </w:rPr>
        <w:t> </w:t>
      </w:r>
      <w:r>
        <w:rPr>
          <w:w w:val="115"/>
        </w:rPr>
        <w:t>to</w:t>
      </w:r>
      <w:r>
        <w:rPr>
          <w:spacing w:val="-24"/>
          <w:w w:val="115"/>
        </w:rPr>
        <w:t> </w:t>
      </w:r>
      <w:r>
        <w:rPr>
          <w:w w:val="115"/>
        </w:rPr>
        <w:t>May’2010</w:t>
        <w:tab/>
        <w:t>Oman</w:t>
      </w:r>
      <w:r>
        <w:rPr>
          <w:spacing w:val="-31"/>
          <w:w w:val="115"/>
        </w:rPr>
        <w:t> </w:t>
      </w:r>
      <w:r>
        <w:rPr>
          <w:w w:val="115"/>
        </w:rPr>
        <w:t>Oryx</w:t>
      </w:r>
      <w:r>
        <w:rPr>
          <w:spacing w:val="-31"/>
          <w:w w:val="115"/>
        </w:rPr>
        <w:t> </w:t>
      </w:r>
      <w:r>
        <w:rPr>
          <w:w w:val="115"/>
        </w:rPr>
        <w:t>Trading</w:t>
      </w:r>
      <w:r>
        <w:rPr>
          <w:spacing w:val="-30"/>
          <w:w w:val="115"/>
        </w:rPr>
        <w:t> </w:t>
      </w:r>
      <w:r>
        <w:rPr>
          <w:w w:val="115"/>
        </w:rPr>
        <w:t>&amp;</w:t>
      </w:r>
      <w:r>
        <w:rPr>
          <w:spacing w:val="-31"/>
          <w:w w:val="115"/>
        </w:rPr>
        <w:t> </w:t>
      </w:r>
      <w:r>
        <w:rPr>
          <w:w w:val="115"/>
        </w:rPr>
        <w:t>Contracting</w:t>
      </w:r>
      <w:r>
        <w:rPr>
          <w:spacing w:val="-30"/>
          <w:w w:val="115"/>
        </w:rPr>
        <w:t> </w:t>
      </w:r>
      <w:r>
        <w:rPr>
          <w:w w:val="115"/>
        </w:rPr>
        <w:t>Co.</w:t>
      </w:r>
      <w:r>
        <w:rPr>
          <w:spacing w:val="-31"/>
          <w:w w:val="115"/>
        </w:rPr>
        <w:t> </w:t>
      </w:r>
      <w:r>
        <w:rPr>
          <w:w w:val="115"/>
        </w:rPr>
        <w:t>LLC,</w:t>
      </w:r>
      <w:r>
        <w:rPr>
          <w:spacing w:val="-29"/>
          <w:w w:val="115"/>
        </w:rPr>
        <w:t> </w:t>
      </w:r>
      <w:r>
        <w:rPr>
          <w:w w:val="115"/>
        </w:rPr>
        <w:t>Muscat Construction</w:t>
      </w:r>
      <w:r>
        <w:rPr>
          <w:spacing w:val="-16"/>
          <w:w w:val="115"/>
        </w:rPr>
        <w:t> </w:t>
      </w:r>
      <w:r>
        <w:rPr>
          <w:w w:val="115"/>
        </w:rPr>
        <w:t>Manager</w:t>
      </w:r>
    </w:p>
    <w:p>
      <w:pPr>
        <w:pStyle w:val="BodyText"/>
        <w:tabs>
          <w:tab w:pos="3097" w:val="left" w:leader="none"/>
        </w:tabs>
        <w:spacing w:line="252" w:lineRule="auto" w:before="2"/>
        <w:ind w:left="574" w:right="3521" w:hanging="363"/>
      </w:pPr>
      <w:r>
        <w:rPr>
          <w:w w:val="115"/>
        </w:rPr>
        <w:t>Mar’2004</w:t>
      </w:r>
      <w:r>
        <w:rPr>
          <w:spacing w:val="-20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Nov’2008</w:t>
        <w:tab/>
      </w:r>
      <w:r>
        <w:rPr>
          <w:w w:val="110"/>
        </w:rPr>
        <w:t>ETA</w:t>
      </w:r>
      <w:r>
        <w:rPr>
          <w:spacing w:val="-9"/>
          <w:w w:val="110"/>
        </w:rPr>
        <w:t> </w:t>
      </w:r>
      <w:r>
        <w:rPr>
          <w:w w:val="110"/>
        </w:rPr>
        <w:t>ASCON</w:t>
      </w:r>
      <w:r>
        <w:rPr>
          <w:spacing w:val="-12"/>
          <w:w w:val="110"/>
        </w:rPr>
        <w:t> </w:t>
      </w:r>
      <w:r>
        <w:rPr>
          <w:w w:val="110"/>
        </w:rPr>
        <w:t>Construction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Dubai </w:t>
      </w:r>
      <w:r>
        <w:rPr>
          <w:w w:val="115"/>
        </w:rPr>
        <w:t>Project</w:t>
      </w:r>
      <w:r>
        <w:rPr>
          <w:spacing w:val="-10"/>
          <w:w w:val="115"/>
        </w:rPr>
        <w:t> </w:t>
      </w:r>
      <w:r>
        <w:rPr>
          <w:w w:val="115"/>
        </w:rPr>
        <w:t>Engineer</w:t>
      </w:r>
    </w:p>
    <w:p>
      <w:pPr>
        <w:pStyle w:val="BodyText"/>
        <w:tabs>
          <w:tab w:pos="3063" w:val="left" w:leader="none"/>
        </w:tabs>
        <w:spacing w:line="252" w:lineRule="auto" w:before="2"/>
        <w:ind w:left="574" w:right="3765" w:hanging="363"/>
      </w:pPr>
      <w:r>
        <w:rPr>
          <w:w w:val="115"/>
        </w:rPr>
        <w:t>Apr’1995</w:t>
      </w:r>
      <w:r>
        <w:rPr>
          <w:spacing w:val="-20"/>
          <w:w w:val="115"/>
        </w:rPr>
        <w:t> </w:t>
      </w:r>
      <w:r>
        <w:rPr>
          <w:w w:val="115"/>
        </w:rPr>
        <w:t>to</w:t>
      </w:r>
      <w:r>
        <w:rPr>
          <w:spacing w:val="-16"/>
          <w:w w:val="115"/>
        </w:rPr>
        <w:t> </w:t>
      </w:r>
      <w:r>
        <w:rPr>
          <w:w w:val="115"/>
        </w:rPr>
        <w:t>Aug’2003</w:t>
        <w:tab/>
        <w:t>Besix</w:t>
      </w:r>
      <w:r>
        <w:rPr>
          <w:spacing w:val="-33"/>
          <w:w w:val="115"/>
        </w:rPr>
        <w:t> </w:t>
      </w:r>
      <w:r>
        <w:rPr>
          <w:w w:val="115"/>
        </w:rPr>
        <w:t>Construct</w:t>
      </w:r>
      <w:r>
        <w:rPr>
          <w:spacing w:val="-34"/>
          <w:w w:val="115"/>
        </w:rPr>
        <w:t> </w:t>
      </w:r>
      <w:r>
        <w:rPr>
          <w:w w:val="115"/>
        </w:rPr>
        <w:t>Ltd.,</w:t>
      </w:r>
      <w:r>
        <w:rPr>
          <w:spacing w:val="-33"/>
          <w:w w:val="115"/>
        </w:rPr>
        <w:t> </w:t>
      </w:r>
      <w:r>
        <w:rPr>
          <w:w w:val="115"/>
        </w:rPr>
        <w:t>Dubai</w:t>
      </w:r>
      <w:r>
        <w:rPr>
          <w:spacing w:val="-33"/>
          <w:w w:val="115"/>
        </w:rPr>
        <w:t> </w:t>
      </w:r>
      <w:r>
        <w:rPr>
          <w:w w:val="115"/>
        </w:rPr>
        <w:t>UAE Foreman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212"/>
      </w:pPr>
      <w:r>
        <w:rPr>
          <w:w w:val="120"/>
        </w:rPr>
        <w:t>Key Result Areas</w:t>
      </w:r>
    </w:p>
    <w:p>
      <w:pPr>
        <w:pStyle w:val="BodyText"/>
        <w:tabs>
          <w:tab w:pos="550" w:val="left" w:leader="none"/>
        </w:tabs>
        <w:spacing w:line="252" w:lineRule="auto" w:before="12"/>
        <w:ind w:left="550" w:right="1858" w:hanging="339"/>
      </w:pPr>
      <w:r>
        <w:rPr>
          <w:w w:val="65"/>
          <w:sz w:val="18"/>
        </w:rPr>
        <w:t></w:t>
        <w:tab/>
      </w:r>
      <w:r>
        <w:rPr>
          <w:w w:val="110"/>
        </w:rPr>
        <w:t>Developing</w:t>
      </w:r>
      <w:r>
        <w:rPr>
          <w:spacing w:val="-7"/>
          <w:w w:val="110"/>
        </w:rPr>
        <w:t> </w:t>
      </w:r>
      <w:r>
        <w:rPr>
          <w:w w:val="110"/>
        </w:rPr>
        <w:t>project</w:t>
      </w:r>
      <w:r>
        <w:rPr>
          <w:spacing w:val="-9"/>
          <w:w w:val="110"/>
        </w:rPr>
        <w:t> </w:t>
      </w:r>
      <w:r>
        <w:rPr>
          <w:w w:val="110"/>
        </w:rPr>
        <w:t>baselines;</w:t>
      </w:r>
      <w:r>
        <w:rPr>
          <w:spacing w:val="-5"/>
          <w:w w:val="110"/>
        </w:rPr>
        <w:t> </w:t>
      </w:r>
      <w:r>
        <w:rPr>
          <w:w w:val="110"/>
        </w:rPr>
        <w:t>monitoring</w:t>
      </w:r>
      <w:r>
        <w:rPr>
          <w:spacing w:val="-7"/>
          <w:w w:val="110"/>
        </w:rPr>
        <w:t> </w:t>
      </w:r>
      <w:r>
        <w:rPr>
          <w:w w:val="110"/>
        </w:rPr>
        <w:t>&amp;</w:t>
      </w:r>
      <w:r>
        <w:rPr>
          <w:spacing w:val="-8"/>
          <w:w w:val="110"/>
        </w:rPr>
        <w:t> </w:t>
      </w:r>
      <w:r>
        <w:rPr>
          <w:w w:val="110"/>
        </w:rPr>
        <w:t>controlling</w:t>
      </w:r>
      <w:r>
        <w:rPr>
          <w:spacing w:val="-7"/>
          <w:w w:val="110"/>
        </w:rPr>
        <w:t> </w:t>
      </w:r>
      <w:r>
        <w:rPr>
          <w:w w:val="110"/>
        </w:rPr>
        <w:t>projects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respect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cost, resource deployment, time over-runs and quality compliance to ensure satisfactory execution of</w:t>
      </w:r>
      <w:r>
        <w:rPr>
          <w:spacing w:val="-22"/>
          <w:w w:val="110"/>
        </w:rPr>
        <w:t> </w:t>
      </w:r>
      <w:r>
        <w:rPr>
          <w:w w:val="110"/>
        </w:rPr>
        <w:t>projects</w:t>
      </w:r>
    </w:p>
    <w:p>
      <w:pPr>
        <w:pStyle w:val="BodyText"/>
        <w:spacing w:line="254" w:lineRule="auto" w:before="12"/>
        <w:ind w:left="550" w:right="1387" w:hanging="339"/>
      </w:pPr>
      <w:r>
        <w:rPr>
          <w:w w:val="85"/>
        </w:rPr>
        <w:t> </w:t>
      </w:r>
      <w:r>
        <w:rPr>
          <w:w w:val="105"/>
        </w:rPr>
        <w:t>Formulating operating budgets and managing overall operations for executing civil projects within cost &amp; time norms</w:t>
      </w:r>
    </w:p>
    <w:p>
      <w:pPr>
        <w:pStyle w:val="BodyText"/>
        <w:spacing w:line="254" w:lineRule="auto" w:before="10"/>
        <w:ind w:left="550" w:right="1387" w:hanging="339"/>
      </w:pPr>
      <w:r>
        <w:rPr>
          <w:w w:val="85"/>
        </w:rPr>
        <w:t> </w:t>
      </w:r>
      <w:r>
        <w:rPr>
          <w:w w:val="110"/>
        </w:rPr>
        <w:t>Interacting with vendors for achieving cost effective purchase of equipment, accessories, material with timely delivery so as to minimize the project cost</w:t>
      </w:r>
    </w:p>
    <w:p>
      <w:pPr>
        <w:pStyle w:val="BodyText"/>
        <w:spacing w:line="254" w:lineRule="auto" w:before="9"/>
        <w:ind w:left="550" w:right="656" w:hanging="339"/>
      </w:pPr>
      <w:r>
        <w:rPr>
          <w:w w:val="85"/>
        </w:rPr>
        <w:t> </w:t>
      </w:r>
      <w:r>
        <w:rPr>
          <w:w w:val="110"/>
        </w:rPr>
        <w:t>Responsible for implementing QA </w:t>
      </w:r>
      <w:r>
        <w:rPr>
          <w:w w:val="155"/>
        </w:rPr>
        <w:t>/ </w:t>
      </w:r>
      <w:r>
        <w:rPr>
          <w:w w:val="110"/>
        </w:rPr>
        <w:t>QC procedures, Total Quality Management principles; conducting audits to ensure adherence to quality and safety norms during project execution</w:t>
      </w:r>
    </w:p>
    <w:p>
      <w:pPr>
        <w:spacing w:after="0" w:line="254" w:lineRule="auto"/>
        <w:sectPr>
          <w:type w:val="continuous"/>
          <w:pgSz w:w="12240" w:h="15840"/>
          <w:pgMar w:top="1280" w:bottom="280" w:left="1660" w:right="760"/>
        </w:sectPr>
      </w:pPr>
    </w:p>
    <w:p>
      <w:pPr>
        <w:pStyle w:val="BodyText"/>
        <w:spacing w:line="252" w:lineRule="auto" w:before="75"/>
        <w:ind w:left="550" w:right="2000" w:hanging="339"/>
      </w:pPr>
      <w:r>
        <w:rPr>
          <w:w w:val="85"/>
        </w:rPr>
        <w:t> </w:t>
      </w:r>
      <w:r>
        <w:rPr>
          <w:w w:val="105"/>
        </w:rPr>
        <w:t>Supervising all construction activities including providing technical inputs for methodologies of construction &amp; coordination with site management activities</w:t>
      </w:r>
    </w:p>
    <w:p>
      <w:pPr>
        <w:pStyle w:val="BodyText"/>
        <w:spacing w:line="254" w:lineRule="auto" w:before="12"/>
        <w:ind w:left="550" w:right="1202" w:hanging="339"/>
      </w:pPr>
      <w:r>
        <w:rPr>
          <w:w w:val="85"/>
        </w:rPr>
        <w:t> </w:t>
      </w:r>
      <w:r>
        <w:rPr>
          <w:w w:val="110"/>
        </w:rPr>
        <w:t>Anchoring on-site construction activities to ensure completion of project within the time &amp; cost parameters and effective resource utilization to maximize the output</w:t>
      </w:r>
    </w:p>
    <w:p>
      <w:pPr>
        <w:pStyle w:val="BodyText"/>
        <w:spacing w:line="254" w:lineRule="auto" w:before="9"/>
        <w:ind w:left="550" w:right="656" w:hanging="339"/>
      </w:pPr>
      <w:r>
        <w:rPr>
          <w:w w:val="85"/>
        </w:rPr>
        <w:t> </w:t>
      </w:r>
      <w:r>
        <w:rPr>
          <w:w w:val="110"/>
        </w:rPr>
        <w:t>Formulating &amp; implementing stringent systems and quality plans </w:t>
      </w:r>
      <w:r>
        <w:rPr>
          <w:w w:val="155"/>
        </w:rPr>
        <w:t>/ </w:t>
      </w:r>
      <w:r>
        <w:rPr>
          <w:w w:val="110"/>
        </w:rPr>
        <w:t>manuals to ensure high quality standards during all stages of project</w:t>
      </w:r>
    </w:p>
    <w:p>
      <w:pPr>
        <w:pStyle w:val="BodyText"/>
        <w:spacing w:line="249" w:lineRule="auto" w:before="9"/>
        <w:ind w:left="550" w:right="1387" w:hanging="339"/>
      </w:pPr>
      <w:r>
        <w:rPr>
          <w:w w:val="85"/>
        </w:rPr>
        <w:t> </w:t>
      </w:r>
      <w:r>
        <w:rPr>
          <w:w w:val="105"/>
        </w:rPr>
        <w:t>Leading a team of professionals; ensuring suitable deployment and timely availability of manpower (designers &amp; engineers)</w:t>
      </w:r>
    </w:p>
    <w:p>
      <w:pPr>
        <w:pStyle w:val="BodyText"/>
        <w:spacing w:line="252" w:lineRule="auto" w:before="19"/>
        <w:ind w:left="550" w:right="1884" w:hanging="339"/>
        <w:jc w:val="both"/>
      </w:pPr>
      <w:r>
        <w:rPr>
          <w:w w:val="85"/>
        </w:rPr>
        <w:t></w:t>
      </w:r>
      <w:r>
        <w:rPr>
          <w:spacing w:val="33"/>
          <w:w w:val="85"/>
        </w:rPr>
        <w:t> </w:t>
      </w:r>
      <w:r>
        <w:rPr>
          <w:w w:val="110"/>
        </w:rPr>
        <w:t>Liaising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8"/>
          <w:w w:val="110"/>
        </w:rPr>
        <w:t> </w:t>
      </w:r>
      <w:r>
        <w:rPr>
          <w:w w:val="110"/>
        </w:rPr>
        <w:t>clients,</w:t>
      </w:r>
      <w:r>
        <w:rPr>
          <w:spacing w:val="-16"/>
          <w:w w:val="110"/>
        </w:rPr>
        <w:t> </w:t>
      </w:r>
      <w:r>
        <w:rPr>
          <w:w w:val="110"/>
        </w:rPr>
        <w:t>architects,</w:t>
      </w:r>
      <w:r>
        <w:rPr>
          <w:spacing w:val="-19"/>
          <w:w w:val="110"/>
        </w:rPr>
        <w:t> </w:t>
      </w:r>
      <w:r>
        <w:rPr>
          <w:w w:val="110"/>
        </w:rPr>
        <w:t>consultants,</w:t>
      </w:r>
      <w:r>
        <w:rPr>
          <w:spacing w:val="-17"/>
          <w:w w:val="110"/>
        </w:rPr>
        <w:t> </w:t>
      </w:r>
      <w:r>
        <w:rPr>
          <w:w w:val="110"/>
        </w:rPr>
        <w:t>contractors,</w:t>
      </w:r>
      <w:r>
        <w:rPr>
          <w:spacing w:val="-19"/>
          <w:w w:val="110"/>
        </w:rPr>
        <w:t> </w:t>
      </w:r>
      <w:r>
        <w:rPr>
          <w:w w:val="110"/>
        </w:rPr>
        <w:t>sub-contractors</w:t>
      </w:r>
      <w:r>
        <w:rPr>
          <w:spacing w:val="-17"/>
          <w:w w:val="110"/>
        </w:rPr>
        <w:t> </w:t>
      </w:r>
      <w:r>
        <w:rPr>
          <w:w w:val="110"/>
        </w:rPr>
        <w:t>&amp;</w:t>
      </w:r>
      <w:r>
        <w:rPr>
          <w:spacing w:val="-18"/>
          <w:w w:val="110"/>
        </w:rPr>
        <w:t> </w:t>
      </w:r>
      <w:r>
        <w:rPr>
          <w:spacing w:val="-6"/>
          <w:w w:val="110"/>
        </w:rPr>
        <w:t>external </w:t>
      </w:r>
      <w:r>
        <w:rPr>
          <w:w w:val="110"/>
        </w:rPr>
        <w:t>agencies for determining technical specifications, approvals and obtaining statutory clearances</w:t>
      </w:r>
    </w:p>
    <w:p>
      <w:pPr>
        <w:pStyle w:val="BodyText"/>
        <w:ind w:left="212"/>
      </w:pPr>
      <w:r>
        <w:rPr>
          <w:w w:val="115"/>
        </w:rPr>
        <w:t>Highlights:</w:t>
      </w:r>
    </w:p>
    <w:p>
      <w:pPr>
        <w:pStyle w:val="BodyText"/>
        <w:spacing w:before="27"/>
        <w:ind w:left="212"/>
      </w:pPr>
      <w:r>
        <w:rPr>
          <w:w w:val="85"/>
        </w:rPr>
        <w:t> </w:t>
      </w:r>
      <w:r>
        <w:rPr>
          <w:w w:val="115"/>
        </w:rPr>
        <w:t>Instrumentally handled the Conference Palace Hotel Project (7 Star Hotel)</w:t>
      </w:r>
    </w:p>
    <w:p>
      <w:pPr>
        <w:pStyle w:val="BodyText"/>
        <w:spacing w:line="252" w:lineRule="auto" w:before="22"/>
        <w:ind w:left="550" w:right="1184" w:hanging="339"/>
      </w:pPr>
      <w:r>
        <w:rPr>
          <w:w w:val="85"/>
        </w:rPr>
        <w:t> </w:t>
      </w:r>
      <w:r>
        <w:rPr>
          <w:w w:val="110"/>
        </w:rPr>
        <w:t>Essayed a stellar role in erection of Hollow Core Slabs of 16 m length in the Emirates New Engineering Centre – Dubai International Airport Project with 2000 Car Parking Facility in 2004</w:t>
      </w:r>
    </w:p>
    <w:p>
      <w:pPr>
        <w:pStyle w:val="BodyText"/>
        <w:spacing w:line="252" w:lineRule="auto" w:before="15"/>
        <w:ind w:left="550" w:right="1309" w:hanging="339"/>
      </w:pPr>
      <w:r>
        <w:rPr>
          <w:w w:val="85"/>
        </w:rPr>
        <w:t> </w:t>
      </w:r>
      <w:r>
        <w:rPr>
          <w:w w:val="115"/>
        </w:rPr>
        <w:t>Acknowledged with certification of appreciation for the outstanding contribution &amp; successful</w:t>
      </w:r>
      <w:r>
        <w:rPr>
          <w:spacing w:val="-32"/>
          <w:w w:val="115"/>
        </w:rPr>
        <w:t> </w:t>
      </w:r>
      <w:r>
        <w:rPr>
          <w:w w:val="115"/>
        </w:rPr>
        <w:t>completion</w:t>
      </w:r>
      <w:r>
        <w:rPr>
          <w:spacing w:val="-32"/>
          <w:w w:val="115"/>
        </w:rPr>
        <w:t> </w:t>
      </w:r>
      <w:r>
        <w:rPr>
          <w:w w:val="115"/>
        </w:rPr>
        <w:t>of</w:t>
      </w:r>
      <w:r>
        <w:rPr>
          <w:spacing w:val="-31"/>
          <w:w w:val="115"/>
        </w:rPr>
        <w:t> </w:t>
      </w:r>
      <w:r>
        <w:rPr>
          <w:w w:val="115"/>
        </w:rPr>
        <w:t>the</w:t>
      </w:r>
      <w:r>
        <w:rPr>
          <w:spacing w:val="-31"/>
          <w:w w:val="115"/>
        </w:rPr>
        <w:t> </w:t>
      </w:r>
      <w:r>
        <w:rPr>
          <w:w w:val="115"/>
        </w:rPr>
        <w:t>project</w:t>
      </w:r>
      <w:r>
        <w:rPr>
          <w:spacing w:val="-31"/>
          <w:w w:val="115"/>
        </w:rPr>
        <w:t> </w:t>
      </w:r>
      <w:r>
        <w:rPr>
          <w:w w:val="115"/>
        </w:rPr>
        <w:t>within</w:t>
      </w:r>
      <w:r>
        <w:rPr>
          <w:spacing w:val="-31"/>
          <w:w w:val="115"/>
        </w:rPr>
        <w:t> </w:t>
      </w:r>
      <w:r>
        <w:rPr>
          <w:w w:val="115"/>
        </w:rPr>
        <w:t>the</w:t>
      </w:r>
      <w:r>
        <w:rPr>
          <w:spacing w:val="-31"/>
          <w:w w:val="115"/>
        </w:rPr>
        <w:t> </w:t>
      </w:r>
      <w:r>
        <w:rPr>
          <w:w w:val="115"/>
        </w:rPr>
        <w:t>deadlines</w:t>
      </w:r>
      <w:r>
        <w:rPr>
          <w:spacing w:val="-31"/>
          <w:w w:val="115"/>
        </w:rPr>
        <w:t> </w:t>
      </w:r>
      <w:r>
        <w:rPr>
          <w:w w:val="115"/>
        </w:rPr>
        <w:t>for</w:t>
      </w:r>
      <w:r>
        <w:rPr>
          <w:spacing w:val="-27"/>
          <w:w w:val="115"/>
        </w:rPr>
        <w:t> </w:t>
      </w:r>
      <w:r>
        <w:rPr>
          <w:w w:val="115"/>
        </w:rPr>
        <w:t>2B+G+M+7</w:t>
      </w:r>
      <w:r>
        <w:rPr>
          <w:spacing w:val="-32"/>
          <w:w w:val="115"/>
        </w:rPr>
        <w:t> </w:t>
      </w:r>
      <w:r>
        <w:rPr>
          <w:w w:val="115"/>
        </w:rPr>
        <w:t>Fully</w:t>
      </w:r>
      <w:r>
        <w:rPr>
          <w:spacing w:val="-29"/>
          <w:w w:val="115"/>
        </w:rPr>
        <w:t> </w:t>
      </w:r>
      <w:r>
        <w:rPr>
          <w:w w:val="115"/>
        </w:rPr>
        <w:t>Furnished Hotel</w:t>
      </w:r>
      <w:r>
        <w:rPr>
          <w:spacing w:val="-13"/>
          <w:w w:val="115"/>
        </w:rPr>
        <w:t> </w:t>
      </w:r>
      <w:r>
        <w:rPr>
          <w:w w:val="115"/>
        </w:rPr>
        <w:t>Apartment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Star</w:t>
      </w:r>
      <w:r>
        <w:rPr>
          <w:spacing w:val="-16"/>
          <w:w w:val="115"/>
        </w:rPr>
        <w:t> </w:t>
      </w:r>
      <w:r>
        <w:rPr>
          <w:w w:val="115"/>
        </w:rPr>
        <w:t>Metro</w:t>
      </w:r>
      <w:r>
        <w:rPr>
          <w:spacing w:val="-10"/>
          <w:w w:val="115"/>
        </w:rPr>
        <w:t> </w:t>
      </w:r>
      <w:r>
        <w:rPr>
          <w:w w:val="115"/>
        </w:rPr>
        <w:t>Deira</w:t>
      </w:r>
    </w:p>
    <w:p>
      <w:pPr>
        <w:pStyle w:val="BodyText"/>
        <w:tabs>
          <w:tab w:pos="1566" w:val="left" w:leader="none"/>
        </w:tabs>
        <w:spacing w:line="252" w:lineRule="auto" w:before="14"/>
        <w:ind w:left="550" w:right="1309" w:hanging="339"/>
      </w:pPr>
      <w:r>
        <w:rPr>
          <w:w w:val="85"/>
        </w:rPr>
        <w:t></w:t>
      </w:r>
      <w:r>
        <w:rPr>
          <w:spacing w:val="6"/>
          <w:w w:val="85"/>
        </w:rPr>
        <w:t> </w:t>
      </w:r>
      <w:r>
        <w:rPr>
          <w:w w:val="110"/>
        </w:rPr>
        <w:t>Dexterously</w:t>
      </w:r>
      <w:r>
        <w:rPr>
          <w:spacing w:val="-25"/>
          <w:w w:val="110"/>
        </w:rPr>
        <w:t> </w:t>
      </w:r>
      <w:r>
        <w:rPr>
          <w:w w:val="110"/>
        </w:rPr>
        <w:t>handled</w:t>
      </w:r>
      <w:r>
        <w:rPr>
          <w:spacing w:val="-23"/>
          <w:w w:val="110"/>
        </w:rPr>
        <w:t> </w:t>
      </w:r>
      <w:r>
        <w:rPr>
          <w:w w:val="110"/>
        </w:rPr>
        <w:t>&amp;</w:t>
      </w:r>
      <w:r>
        <w:rPr>
          <w:spacing w:val="-24"/>
          <w:w w:val="110"/>
        </w:rPr>
        <w:t> </w:t>
      </w:r>
      <w:r>
        <w:rPr>
          <w:w w:val="110"/>
        </w:rPr>
        <w:t>excited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construction</w:t>
      </w:r>
      <w:r>
        <w:rPr>
          <w:spacing w:val="-25"/>
          <w:w w:val="110"/>
        </w:rPr>
        <w:t> </w:t>
      </w:r>
      <w:r>
        <w:rPr>
          <w:w w:val="110"/>
        </w:rPr>
        <w:t>of</w:t>
      </w:r>
      <w:r>
        <w:rPr>
          <w:spacing w:val="-22"/>
          <w:w w:val="110"/>
        </w:rPr>
        <w:t> </w:t>
      </w:r>
      <w:r>
        <w:rPr>
          <w:w w:val="110"/>
        </w:rPr>
        <w:t>RCC</w:t>
      </w:r>
      <w:r>
        <w:rPr>
          <w:spacing w:val="-25"/>
          <w:w w:val="110"/>
        </w:rPr>
        <w:t> </w:t>
      </w:r>
      <w:r>
        <w:rPr>
          <w:w w:val="110"/>
        </w:rPr>
        <w:t>buildings,</w:t>
      </w:r>
      <w:r>
        <w:rPr>
          <w:spacing w:val="-24"/>
          <w:w w:val="110"/>
        </w:rPr>
        <w:t> </w:t>
      </w:r>
      <w:r>
        <w:rPr>
          <w:w w:val="110"/>
        </w:rPr>
        <w:t>multi-storied</w:t>
      </w:r>
      <w:r>
        <w:rPr>
          <w:spacing w:val="-24"/>
          <w:w w:val="110"/>
        </w:rPr>
        <w:t> </w:t>
      </w:r>
      <w:r>
        <w:rPr>
          <w:spacing w:val="-5"/>
          <w:w w:val="110"/>
        </w:rPr>
        <w:t>commercial </w:t>
      </w:r>
      <w:r>
        <w:rPr>
          <w:w w:val="110"/>
        </w:rPr>
        <w:t>and</w:t>
        <w:tab/>
        <w:t>residential</w:t>
      </w:r>
      <w:r>
        <w:rPr>
          <w:spacing w:val="-10"/>
          <w:w w:val="110"/>
        </w:rPr>
        <w:t> </w:t>
      </w:r>
      <w:r>
        <w:rPr>
          <w:w w:val="110"/>
        </w:rPr>
        <w:t>buildings,</w:t>
      </w:r>
      <w:r>
        <w:rPr>
          <w:spacing w:val="-9"/>
          <w:w w:val="110"/>
        </w:rPr>
        <w:t> </w:t>
      </w:r>
      <w:r>
        <w:rPr>
          <w:w w:val="110"/>
        </w:rPr>
        <w:t>hallow</w:t>
      </w:r>
      <w:r>
        <w:rPr>
          <w:spacing w:val="-11"/>
          <w:w w:val="110"/>
        </w:rPr>
        <w:t> </w:t>
      </w:r>
      <w:r>
        <w:rPr>
          <w:w w:val="110"/>
        </w:rPr>
        <w:t>core</w:t>
      </w:r>
      <w:r>
        <w:rPr>
          <w:spacing w:val="-7"/>
          <w:w w:val="110"/>
        </w:rPr>
        <w:t> </w:t>
      </w:r>
      <w:r>
        <w:rPr>
          <w:w w:val="110"/>
        </w:rPr>
        <w:t>slab</w:t>
      </w:r>
      <w:r>
        <w:rPr>
          <w:spacing w:val="-7"/>
          <w:w w:val="110"/>
        </w:rPr>
        <w:t> </w:t>
      </w:r>
      <w:r>
        <w:rPr>
          <w:w w:val="110"/>
        </w:rPr>
        <w:t>erection</w:t>
      </w:r>
      <w:r>
        <w:rPr>
          <w:spacing w:val="-12"/>
          <w:w w:val="110"/>
        </w:rPr>
        <w:t> </w:t>
      </w:r>
      <w:r>
        <w:rPr>
          <w:w w:val="110"/>
        </w:rPr>
        <w:t>car</w:t>
      </w:r>
      <w:r>
        <w:rPr>
          <w:spacing w:val="-5"/>
          <w:w w:val="110"/>
        </w:rPr>
        <w:t> </w:t>
      </w:r>
      <w:r>
        <w:rPr>
          <w:w w:val="110"/>
        </w:rPr>
        <w:t>park</w:t>
      </w:r>
      <w:r>
        <w:rPr>
          <w:spacing w:val="-9"/>
          <w:w w:val="110"/>
        </w:rPr>
        <w:t> </w:t>
      </w:r>
      <w:r>
        <w:rPr>
          <w:w w:val="110"/>
        </w:rPr>
        <w:t>&amp;</w:t>
      </w:r>
      <w:r>
        <w:rPr>
          <w:spacing w:val="-8"/>
          <w:w w:val="110"/>
        </w:rPr>
        <w:t> </w:t>
      </w:r>
      <w:r>
        <w:rPr>
          <w:w w:val="110"/>
        </w:rPr>
        <w:t>residential</w:t>
      </w:r>
    </w:p>
    <w:p>
      <w:pPr>
        <w:pStyle w:val="BodyText"/>
        <w:spacing w:before="12"/>
        <w:ind w:left="212"/>
      </w:pPr>
      <w:r>
        <w:rPr>
          <w:w w:val="85"/>
        </w:rPr>
        <w:t> </w:t>
      </w:r>
      <w:r>
        <w:rPr>
          <w:w w:val="105"/>
        </w:rPr>
        <w:t>Demonstrated excellence by supervising &amp; monitoring Structural &amp; Finishes works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tabs>
          <w:tab w:pos="3879" w:val="left" w:leader="none"/>
          <w:tab w:pos="8724" w:val="left" w:leader="none"/>
        </w:tabs>
        <w:spacing w:before="98"/>
        <w:ind w:left="185"/>
      </w:pPr>
      <w:r>
        <w:rPr>
          <w:color w:val="FFFFFF"/>
          <w:w w:val="103"/>
          <w:shd w:fill="000000" w:color="auto" w:val="clear"/>
        </w:rPr>
        <w:t> </w:t>
      </w:r>
      <w:r>
        <w:rPr>
          <w:color w:val="FFFFFF"/>
          <w:shd w:fill="000000" w:color="auto" w:val="clear"/>
        </w:rPr>
        <w:tab/>
        <w:t>EDUCATION</w:t>
        <w:tab/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54" w:lineRule="auto" w:before="1"/>
        <w:ind w:left="550" w:right="1387" w:hanging="339"/>
      </w:pPr>
      <w:r>
        <w:rPr>
          <w:w w:val="85"/>
        </w:rPr>
        <w:t> </w:t>
      </w:r>
      <w:r>
        <w:rPr>
          <w:w w:val="105"/>
        </w:rPr>
        <w:t>B.Tech.(Civil Engineering)Distance Education from Rajasthan Vidayapathy University in 2015</w:t>
      </w:r>
    </w:p>
    <w:p>
      <w:pPr>
        <w:pStyle w:val="BodyText"/>
        <w:spacing w:before="9"/>
        <w:ind w:left="212"/>
      </w:pPr>
      <w:r>
        <w:rPr>
          <w:w w:val="85"/>
        </w:rPr>
        <w:t> </w:t>
      </w:r>
      <w:r>
        <w:rPr>
          <w:w w:val="110"/>
        </w:rPr>
        <w:t>Diploma in Civil Engineering from Board of Technical Education, Tamilnadu India in 1993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tabs>
          <w:tab w:pos="3507" w:val="left" w:leader="none"/>
          <w:tab w:pos="8724" w:val="left" w:leader="none"/>
        </w:tabs>
        <w:spacing w:before="98"/>
        <w:ind w:left="185"/>
      </w:pPr>
      <w:r>
        <w:rPr>
          <w:color w:val="FFFFFF"/>
          <w:w w:val="103"/>
          <w:shd w:fill="000000" w:color="auto" w:val="clear"/>
        </w:rPr>
        <w:t> </w:t>
      </w:r>
      <w:r>
        <w:rPr>
          <w:color w:val="FFFFFF"/>
          <w:shd w:fill="000000" w:color="auto" w:val="clear"/>
        </w:rPr>
        <w:tab/>
        <w:t>PERSONAL</w:t>
      </w:r>
      <w:r>
        <w:rPr>
          <w:color w:val="FFFFFF"/>
          <w:spacing w:val="-27"/>
          <w:shd w:fill="000000" w:color="auto" w:val="clear"/>
        </w:rPr>
        <w:t> </w:t>
      </w:r>
      <w:r>
        <w:rPr>
          <w:color w:val="FFFFFF"/>
          <w:shd w:fill="000000" w:color="auto" w:val="clear"/>
        </w:rPr>
        <w:t>DETAILS</w:t>
        <w:tab/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2241" w:val="left" w:leader="none"/>
        </w:tabs>
        <w:ind w:left="212"/>
      </w:pPr>
      <w:r>
        <w:rPr>
          <w:w w:val="110"/>
        </w:rPr>
        <w:t>Date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Birth:</w:t>
        <w:tab/>
        <w:t>26</w:t>
      </w:r>
      <w:r>
        <w:rPr>
          <w:w w:val="110"/>
          <w:position w:val="5"/>
          <w:sz w:val="13"/>
        </w:rPr>
        <w:t>th </w:t>
      </w:r>
      <w:r>
        <w:rPr>
          <w:w w:val="110"/>
        </w:rPr>
        <w:t>April,</w:t>
      </w:r>
      <w:r>
        <w:rPr>
          <w:spacing w:val="-3"/>
          <w:w w:val="110"/>
        </w:rPr>
        <w:t> </w:t>
      </w:r>
      <w:r>
        <w:rPr>
          <w:w w:val="110"/>
        </w:rPr>
        <w:t>1969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2241" w:val="left" w:leader="none"/>
        </w:tabs>
        <w:spacing w:before="1"/>
        <w:ind w:left="212"/>
      </w:pPr>
      <w:r>
        <w:rPr>
          <w:spacing w:val="1"/>
          <w:w w:val="89"/>
        </w:rPr>
        <w:t>A</w:t>
      </w:r>
      <w:r>
        <w:rPr>
          <w:spacing w:val="-1"/>
          <w:w w:val="114"/>
        </w:rPr>
        <w:t>dd</w:t>
      </w:r>
      <w:r>
        <w:rPr>
          <w:w w:val="128"/>
        </w:rPr>
        <w:t>r</w:t>
      </w:r>
      <w:r>
        <w:rPr>
          <w:spacing w:val="2"/>
          <w:w w:val="113"/>
        </w:rPr>
        <w:t>e</w:t>
      </w:r>
      <w:r>
        <w:rPr>
          <w:spacing w:val="-4"/>
          <w:w w:val="114"/>
        </w:rPr>
        <w:t>s</w:t>
      </w:r>
      <w:r>
        <w:rPr>
          <w:w w:val="114"/>
        </w:rPr>
        <w:t>s</w:t>
      </w:r>
      <w:r>
        <w:rPr>
          <w:w w:val="98"/>
        </w:rPr>
        <w:t>:</w:t>
      </w:r>
      <w:r>
        <w:rPr/>
        <w:tab/>
      </w:r>
      <w:r>
        <w:rPr>
          <w:w w:val="94"/>
        </w:rPr>
        <w:t>D</w:t>
      </w:r>
      <w:r>
        <w:rPr>
          <w:w w:val="109"/>
        </w:rPr>
        <w:t>oo</w:t>
      </w:r>
      <w:r>
        <w:rPr>
          <w:w w:val="128"/>
        </w:rPr>
        <w:t>r</w:t>
      </w:r>
      <w:r>
        <w:rPr>
          <w:spacing w:val="-6"/>
        </w:rPr>
        <w:t> </w:t>
      </w:r>
      <w:r>
        <w:rPr>
          <w:w w:val="97"/>
        </w:rPr>
        <w:t>N</w:t>
      </w:r>
      <w:r>
        <w:rPr>
          <w:w w:val="109"/>
        </w:rPr>
        <w:t>o</w:t>
      </w:r>
      <w:r>
        <w:rPr>
          <w:w w:val="84"/>
        </w:rPr>
        <w:t>.</w:t>
      </w:r>
      <w:r>
        <w:rPr>
          <w:spacing w:val="-5"/>
        </w:rPr>
        <w:t> </w:t>
      </w:r>
      <w:r>
        <w:rPr>
          <w:spacing w:val="1"/>
          <w:w w:val="114"/>
        </w:rPr>
        <w:t>1</w:t>
      </w:r>
      <w:r>
        <w:rPr>
          <w:spacing w:val="-3"/>
          <w:w w:val="114"/>
        </w:rPr>
        <w:t>5</w:t>
      </w:r>
      <w:r>
        <w:rPr>
          <w:spacing w:val="1"/>
          <w:w w:val="114"/>
        </w:rPr>
        <w:t>7</w:t>
      </w:r>
      <w:r>
        <w:rPr>
          <w:w w:val="182"/>
        </w:rPr>
        <w:t>/</w:t>
      </w:r>
      <w:r>
        <w:rPr>
          <w:w w:val="114"/>
        </w:rPr>
        <w:t>14</w:t>
      </w:r>
      <w:r>
        <w:rPr>
          <w:w w:val="84"/>
        </w:rPr>
        <w:t>,</w:t>
      </w:r>
      <w:r>
        <w:rPr>
          <w:spacing w:val="-5"/>
        </w:rPr>
        <w:t> </w:t>
      </w:r>
      <w:r>
        <w:rPr>
          <w:spacing w:val="-4"/>
          <w:w w:val="90"/>
        </w:rPr>
        <w:t>K</w:t>
      </w:r>
      <w:r>
        <w:rPr>
          <w:w w:val="84"/>
        </w:rPr>
        <w:t>.</w:t>
      </w:r>
      <w:r>
        <w:rPr>
          <w:spacing w:val="-3"/>
        </w:rPr>
        <w:t> </w:t>
      </w:r>
      <w:r>
        <w:rPr>
          <w:spacing w:val="-3"/>
          <w:w w:val="96"/>
        </w:rPr>
        <w:t>R</w:t>
      </w:r>
      <w:r>
        <w:rPr>
          <w:w w:val="84"/>
        </w:rPr>
        <w:t>.</w:t>
      </w:r>
      <w:r>
        <w:rPr>
          <w:spacing w:val="-6"/>
        </w:rPr>
        <w:t> </w:t>
      </w:r>
      <w:r>
        <w:rPr>
          <w:w w:val="87"/>
        </w:rPr>
        <w:t>G</w:t>
      </w:r>
      <w:r>
        <w:rPr>
          <w:w w:val="113"/>
        </w:rPr>
        <w:t>a</w:t>
      </w:r>
      <w:r>
        <w:rPr>
          <w:w w:val="128"/>
        </w:rPr>
        <w:t>r</w:t>
      </w:r>
      <w:r>
        <w:rPr>
          <w:w w:val="114"/>
        </w:rPr>
        <w:t>d</w:t>
      </w:r>
      <w:r>
        <w:rPr>
          <w:w w:val="113"/>
        </w:rPr>
        <w:t>e</w:t>
      </w:r>
      <w:r>
        <w:rPr>
          <w:spacing w:val="-2"/>
          <w:w w:val="115"/>
        </w:rPr>
        <w:t>n</w:t>
      </w:r>
      <w:r>
        <w:rPr>
          <w:w w:val="84"/>
        </w:rPr>
        <w:t>,</w:t>
      </w:r>
      <w:r>
        <w:rPr>
          <w:spacing w:val="-3"/>
        </w:rPr>
        <w:t> </w:t>
      </w:r>
      <w:r>
        <w:rPr>
          <w:spacing w:val="-5"/>
          <w:w w:val="96"/>
        </w:rPr>
        <w:t>R</w:t>
      </w:r>
      <w:r>
        <w:rPr>
          <w:spacing w:val="2"/>
          <w:w w:val="113"/>
        </w:rPr>
        <w:t>a</w:t>
      </w:r>
      <w:r>
        <w:rPr>
          <w:w w:val="103"/>
        </w:rPr>
        <w:t>i</w:t>
      </w:r>
      <w:r>
        <w:rPr>
          <w:spacing w:val="-3"/>
          <w:w w:val="101"/>
        </w:rPr>
        <w:t>l</w:t>
      </w:r>
      <w:r>
        <w:rPr>
          <w:spacing w:val="-1"/>
          <w:w w:val="111"/>
        </w:rPr>
        <w:t>w</w:t>
      </w:r>
      <w:r>
        <w:rPr>
          <w:spacing w:val="2"/>
          <w:w w:val="113"/>
        </w:rPr>
        <w:t>a</w:t>
      </w:r>
      <w:r>
        <w:rPr>
          <w:w w:val="104"/>
        </w:rPr>
        <w:t>y</w:t>
      </w:r>
      <w:r>
        <w:rPr>
          <w:spacing w:val="-8"/>
        </w:rPr>
        <w:t> </w:t>
      </w:r>
      <w:r>
        <w:rPr>
          <w:w w:val="99"/>
        </w:rPr>
        <w:t>F</w:t>
      </w:r>
      <w:r>
        <w:rPr>
          <w:w w:val="113"/>
        </w:rPr>
        <w:t>e</w:t>
      </w:r>
      <w:r>
        <w:rPr>
          <w:spacing w:val="-2"/>
          <w:w w:val="113"/>
        </w:rPr>
        <w:t>e</w:t>
      </w:r>
      <w:r>
        <w:rPr>
          <w:w w:val="114"/>
        </w:rPr>
        <w:t>d</w:t>
      </w:r>
      <w:r>
        <w:rPr>
          <w:spacing w:val="2"/>
          <w:w w:val="113"/>
        </w:rPr>
        <w:t>e</w:t>
      </w:r>
      <w:r>
        <w:rPr>
          <w:w w:val="128"/>
        </w:rPr>
        <w:t>r</w:t>
      </w:r>
      <w:r>
        <w:rPr>
          <w:spacing w:val="-7"/>
        </w:rPr>
        <w:t> </w:t>
      </w:r>
      <w:r>
        <w:rPr>
          <w:w w:val="96"/>
        </w:rPr>
        <w:t>R</w:t>
      </w:r>
      <w:r>
        <w:rPr>
          <w:w w:val="109"/>
        </w:rPr>
        <w:t>o</w:t>
      </w:r>
      <w:r>
        <w:rPr>
          <w:spacing w:val="-2"/>
          <w:w w:val="113"/>
        </w:rPr>
        <w:t>a</w:t>
      </w:r>
      <w:r>
        <w:rPr>
          <w:w w:val="114"/>
        </w:rPr>
        <w:t>d</w:t>
      </w:r>
      <w:r>
        <w:rPr>
          <w:w w:val="84"/>
        </w:rPr>
        <w:t>,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1"/>
        <w:ind w:left="2257"/>
      </w:pPr>
      <w:r>
        <w:rPr>
          <w:w w:val="115"/>
        </w:rPr>
        <w:t>Virudhunagar –626001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1986" w:val="left" w:leader="none"/>
          <w:tab w:pos="2241" w:val="left" w:leader="none"/>
        </w:tabs>
        <w:spacing w:line="448" w:lineRule="auto"/>
        <w:ind w:left="212" w:right="3813"/>
      </w:pPr>
      <w:r>
        <w:rPr>
          <w:w w:val="110"/>
        </w:rPr>
        <w:t>Languages</w:t>
      </w:r>
      <w:r>
        <w:rPr>
          <w:spacing w:val="-23"/>
          <w:w w:val="110"/>
        </w:rPr>
        <w:t> </w:t>
      </w:r>
      <w:r>
        <w:rPr>
          <w:w w:val="110"/>
        </w:rPr>
        <w:t>Known:</w:t>
        <w:tab/>
        <w:tab/>
        <w:t>English,</w:t>
      </w:r>
      <w:r>
        <w:rPr>
          <w:spacing w:val="-33"/>
          <w:w w:val="110"/>
        </w:rPr>
        <w:t> </w:t>
      </w:r>
      <w:r>
        <w:rPr>
          <w:w w:val="110"/>
        </w:rPr>
        <w:t>Telugu,</w:t>
      </w:r>
      <w:r>
        <w:rPr>
          <w:spacing w:val="-31"/>
          <w:w w:val="110"/>
        </w:rPr>
        <w:t> </w:t>
      </w:r>
      <w:r>
        <w:rPr>
          <w:w w:val="110"/>
        </w:rPr>
        <w:t>Hindi,</w:t>
      </w:r>
      <w:r>
        <w:rPr>
          <w:spacing w:val="-32"/>
          <w:w w:val="110"/>
        </w:rPr>
        <w:t> </w:t>
      </w:r>
      <w:r>
        <w:rPr>
          <w:w w:val="110"/>
        </w:rPr>
        <w:t>Tamil,</w:t>
      </w:r>
      <w:r>
        <w:rPr>
          <w:spacing w:val="-32"/>
          <w:w w:val="110"/>
        </w:rPr>
        <w:t> </w:t>
      </w:r>
      <w:r>
        <w:rPr>
          <w:w w:val="110"/>
        </w:rPr>
        <w:t>and</w:t>
      </w:r>
      <w:r>
        <w:rPr>
          <w:spacing w:val="-31"/>
          <w:w w:val="110"/>
        </w:rPr>
        <w:t> </w:t>
      </w:r>
      <w:r>
        <w:rPr>
          <w:w w:val="110"/>
        </w:rPr>
        <w:t>Kannada Passport</w:t>
      </w:r>
      <w:r>
        <w:rPr>
          <w:spacing w:val="-3"/>
          <w:w w:val="110"/>
        </w:rPr>
        <w:t> </w:t>
      </w:r>
      <w:r>
        <w:rPr>
          <w:w w:val="110"/>
        </w:rPr>
        <w:t>Number</w:t>
        <w:tab/>
        <w:t>:</w:t>
        <w:tab/>
        <w:t>K8968281</w:t>
      </w:r>
    </w:p>
    <w:p>
      <w:pPr>
        <w:pStyle w:val="BodyText"/>
        <w:tabs>
          <w:tab w:pos="1988" w:val="left" w:leader="none"/>
          <w:tab w:pos="2268" w:val="left" w:leader="none"/>
        </w:tabs>
        <w:spacing w:line="229" w:lineRule="exact"/>
        <w:ind w:left="212"/>
      </w:pPr>
      <w:r>
        <w:rPr>
          <w:w w:val="110"/>
        </w:rPr>
        <w:t>Issue</w:t>
      </w:r>
      <w:r>
        <w:rPr>
          <w:spacing w:val="-8"/>
          <w:w w:val="110"/>
        </w:rPr>
        <w:t> </w:t>
      </w:r>
      <w:r>
        <w:rPr>
          <w:w w:val="110"/>
        </w:rPr>
        <w:t>Date</w:t>
        <w:tab/>
        <w:t>:</w:t>
        <w:tab/>
        <w:t>12-12-2012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1972" w:val="left" w:leader="none"/>
          <w:tab w:pos="2254" w:val="left" w:leader="none"/>
        </w:tabs>
        <w:ind w:left="212"/>
      </w:pPr>
      <w:r>
        <w:rPr>
          <w:w w:val="110"/>
        </w:rPr>
        <w:t>Expiry</w:t>
      </w:r>
      <w:r>
        <w:rPr>
          <w:spacing w:val="-19"/>
          <w:w w:val="110"/>
        </w:rPr>
        <w:t> </w:t>
      </w:r>
      <w:r>
        <w:rPr>
          <w:w w:val="110"/>
        </w:rPr>
        <w:t>Date</w:t>
        <w:tab/>
        <w:t>:</w:t>
        <w:tab/>
        <w:t>11-12-2022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tabs>
          <w:tab w:pos="1981" w:val="left" w:leader="none"/>
          <w:tab w:pos="2263" w:val="left" w:leader="none"/>
        </w:tabs>
        <w:ind w:left="212"/>
      </w:pPr>
      <w:r>
        <w:rPr>
          <w:w w:val="105"/>
        </w:rPr>
        <w:t>Place of issue</w:t>
        <w:tab/>
        <w:t>:</w:t>
        <w:tab/>
        <w:t>Madurai,</w:t>
      </w:r>
      <w:r>
        <w:rPr>
          <w:spacing w:val="-8"/>
          <w:w w:val="105"/>
        </w:rPr>
        <w:t> </w:t>
      </w:r>
      <w:r>
        <w:rPr>
          <w:w w:val="105"/>
        </w:rPr>
        <w:t>Tamilnadu.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8"/>
        <w:ind w:left="212"/>
      </w:pPr>
      <w:r>
        <w:rPr>
          <w:w w:val="120"/>
        </w:rPr>
        <w:t>(Refer Annexure for Projects Undertaken)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>
          <w:w w:val="115"/>
        </w:rPr>
        <w:t>Experience in Gulf</w:t>
      </w:r>
    </w:p>
    <w:p>
      <w:pPr>
        <w:pStyle w:val="BodyText"/>
        <w:rPr>
          <w:sz w:val="24"/>
        </w:rPr>
      </w:pPr>
    </w:p>
    <w:p>
      <w:pPr>
        <w:spacing w:before="1"/>
        <w:ind w:left="2195" w:right="0" w:firstLine="0"/>
        <w:jc w:val="left"/>
        <w:rPr>
          <w:sz w:val="18"/>
        </w:rPr>
      </w:pPr>
      <w:r>
        <w:rPr>
          <w:w w:val="115"/>
          <w:sz w:val="18"/>
        </w:rPr>
        <w:t>Working with ASCON, Dubai Since May” 2014 To Till Date.</w:t>
      </w:r>
    </w:p>
    <w:p>
      <w:pPr>
        <w:spacing w:after="0"/>
        <w:jc w:val="left"/>
        <w:rPr>
          <w:sz w:val="18"/>
        </w:rPr>
        <w:sectPr>
          <w:pgSz w:w="12240" w:h="15840"/>
          <w:pgMar w:top="1300" w:bottom="280" w:left="1660" w:right="76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1810"/>
        <w:gridCol w:w="756"/>
        <w:gridCol w:w="1154"/>
        <w:gridCol w:w="882"/>
        <w:gridCol w:w="1727"/>
        <w:gridCol w:w="1279"/>
        <w:gridCol w:w="1344"/>
      </w:tblGrid>
      <w:tr>
        <w:trPr>
          <w:trHeight w:val="659" w:hRule="atLeast"/>
        </w:trPr>
        <w:tc>
          <w:tcPr>
            <w:tcW w:w="593" w:type="dxa"/>
          </w:tcPr>
          <w:p>
            <w:pPr>
              <w:pStyle w:val="TableParagraph"/>
              <w:spacing w:before="3"/>
              <w:ind w:left="132" w:right="126"/>
              <w:jc w:val="center"/>
              <w:rPr>
                <w:sz w:val="18"/>
              </w:rPr>
            </w:pPr>
            <w:r>
              <w:rPr>
                <w:sz w:val="18"/>
              </w:rPr>
              <w:t>S.</w:t>
            </w:r>
          </w:p>
          <w:p>
            <w:pPr>
              <w:pStyle w:val="TableParagraph"/>
              <w:spacing w:before="13"/>
              <w:ind w:left="132" w:right="1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No.</w:t>
            </w:r>
          </w:p>
        </w:tc>
        <w:tc>
          <w:tcPr>
            <w:tcW w:w="1810" w:type="dxa"/>
          </w:tcPr>
          <w:p>
            <w:pPr>
              <w:pStyle w:val="TableParagraph"/>
              <w:spacing w:before="3"/>
              <w:ind w:left="179"/>
              <w:rPr>
                <w:sz w:val="18"/>
              </w:rPr>
            </w:pPr>
            <w:r>
              <w:rPr>
                <w:w w:val="120"/>
                <w:sz w:val="18"/>
              </w:rPr>
              <w:t>Project Executed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ind w:left="292" w:hanging="148"/>
              <w:rPr>
                <w:sz w:val="18"/>
              </w:rPr>
            </w:pPr>
            <w:r>
              <w:rPr>
                <w:w w:val="120"/>
                <w:sz w:val="18"/>
              </w:rPr>
              <w:t>Place</w:t>
            </w:r>
          </w:p>
          <w:p>
            <w:pPr>
              <w:pStyle w:val="TableParagraph"/>
              <w:spacing w:line="220" w:lineRule="atLeast"/>
              <w:ind w:left="147" w:right="141" w:firstLine="1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of </w:t>
            </w:r>
            <w:r>
              <w:rPr>
                <w:spacing w:val="-2"/>
                <w:w w:val="120"/>
                <w:sz w:val="18"/>
              </w:rPr>
              <w:t>work</w:t>
            </w:r>
          </w:p>
        </w:tc>
        <w:tc>
          <w:tcPr>
            <w:tcW w:w="1154" w:type="dxa"/>
          </w:tcPr>
          <w:p>
            <w:pPr>
              <w:pStyle w:val="TableParagraph"/>
              <w:spacing w:before="3"/>
              <w:ind w:left="376"/>
              <w:rPr>
                <w:sz w:val="18"/>
              </w:rPr>
            </w:pPr>
            <w:r>
              <w:rPr>
                <w:w w:val="120"/>
                <w:sz w:val="18"/>
              </w:rPr>
              <w:t>Year</w:t>
            </w:r>
          </w:p>
        </w:tc>
        <w:tc>
          <w:tcPr>
            <w:tcW w:w="882" w:type="dxa"/>
          </w:tcPr>
          <w:p>
            <w:pPr>
              <w:pStyle w:val="TableParagraph"/>
              <w:spacing w:line="256" w:lineRule="auto" w:before="3"/>
              <w:ind w:left="150" w:right="73" w:firstLine="42"/>
              <w:rPr>
                <w:sz w:val="18"/>
              </w:rPr>
            </w:pPr>
            <w:r>
              <w:rPr>
                <w:w w:val="110"/>
                <w:sz w:val="18"/>
              </w:rPr>
              <w:t>Value in AED</w:t>
            </w:r>
          </w:p>
        </w:tc>
        <w:tc>
          <w:tcPr>
            <w:tcW w:w="1727" w:type="dxa"/>
          </w:tcPr>
          <w:p>
            <w:pPr>
              <w:pStyle w:val="TableParagraph"/>
              <w:spacing w:before="3"/>
              <w:ind w:left="218" w:right="21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Consultant</w:t>
            </w:r>
          </w:p>
        </w:tc>
        <w:tc>
          <w:tcPr>
            <w:tcW w:w="1279" w:type="dxa"/>
          </w:tcPr>
          <w:p>
            <w:pPr>
              <w:pStyle w:val="TableParagraph"/>
              <w:spacing w:before="3"/>
              <w:ind w:left="380"/>
              <w:rPr>
                <w:sz w:val="18"/>
              </w:rPr>
            </w:pPr>
            <w:r>
              <w:rPr>
                <w:w w:val="120"/>
                <w:sz w:val="18"/>
              </w:rPr>
              <w:t>Client</w:t>
            </w:r>
          </w:p>
        </w:tc>
        <w:tc>
          <w:tcPr>
            <w:tcW w:w="1344" w:type="dxa"/>
          </w:tcPr>
          <w:p>
            <w:pPr>
              <w:pStyle w:val="TableParagraph"/>
              <w:spacing w:before="3"/>
              <w:ind w:left="152"/>
              <w:rPr>
                <w:sz w:val="18"/>
              </w:rPr>
            </w:pPr>
            <w:r>
              <w:rPr>
                <w:w w:val="120"/>
                <w:sz w:val="18"/>
              </w:rPr>
              <w:t>Designation</w:t>
            </w:r>
          </w:p>
        </w:tc>
      </w:tr>
      <w:tr>
        <w:trPr>
          <w:trHeight w:val="661" w:hRule="atLeast"/>
        </w:trPr>
        <w:tc>
          <w:tcPr>
            <w:tcW w:w="593" w:type="dxa"/>
          </w:tcPr>
          <w:p>
            <w:pPr>
              <w:pStyle w:val="TableParagraph"/>
              <w:spacing w:before="3"/>
              <w:ind w:left="132" w:right="128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810" w:type="dxa"/>
          </w:tcPr>
          <w:p>
            <w:pPr>
              <w:pStyle w:val="TableParagraph"/>
              <w:spacing w:line="256" w:lineRule="auto" w:before="3"/>
              <w:ind w:left="100" w:hanging="1"/>
              <w:rPr>
                <w:sz w:val="18"/>
              </w:rPr>
            </w:pPr>
            <w:r>
              <w:rPr>
                <w:w w:val="110"/>
                <w:sz w:val="18"/>
              </w:rPr>
              <w:t>PT-121 Villas Development</w:t>
            </w:r>
          </w:p>
        </w:tc>
        <w:tc>
          <w:tcPr>
            <w:tcW w:w="756" w:type="dxa"/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Dubai</w:t>
            </w:r>
          </w:p>
        </w:tc>
        <w:tc>
          <w:tcPr>
            <w:tcW w:w="1154" w:type="dxa"/>
          </w:tcPr>
          <w:p>
            <w:pPr>
              <w:pStyle w:val="TableParagraph"/>
              <w:spacing w:before="3"/>
              <w:ind w:left="176"/>
              <w:rPr>
                <w:sz w:val="18"/>
              </w:rPr>
            </w:pPr>
            <w:r>
              <w:rPr>
                <w:w w:val="110"/>
                <w:sz w:val="18"/>
              </w:rPr>
              <w:t>May 2014</w:t>
            </w:r>
          </w:p>
          <w:p>
            <w:pPr>
              <w:pStyle w:val="TableParagraph"/>
              <w:spacing w:line="220" w:lineRule="atLeast"/>
              <w:ind w:left="234" w:right="230" w:firstLine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To    Till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Date</w:t>
            </w:r>
          </w:p>
        </w:tc>
        <w:tc>
          <w:tcPr>
            <w:tcW w:w="882" w:type="dxa"/>
          </w:tcPr>
          <w:p>
            <w:pPr>
              <w:pStyle w:val="TableParagraph"/>
              <w:spacing w:before="3"/>
              <w:ind w:left="134" w:right="128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440</w:t>
            </w:r>
          </w:p>
          <w:p>
            <w:pPr>
              <w:pStyle w:val="TableParagraph"/>
              <w:spacing w:before="13"/>
              <w:ind w:left="134" w:right="12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Million</w:t>
            </w:r>
          </w:p>
        </w:tc>
        <w:tc>
          <w:tcPr>
            <w:tcW w:w="1727" w:type="dxa"/>
          </w:tcPr>
          <w:p>
            <w:pPr>
              <w:pStyle w:val="TableParagraph"/>
              <w:spacing w:before="3"/>
              <w:ind w:left="218" w:right="21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Khatib &amp; Alami</w:t>
            </w:r>
          </w:p>
        </w:tc>
        <w:tc>
          <w:tcPr>
            <w:tcW w:w="1279" w:type="dxa"/>
          </w:tcPr>
          <w:p>
            <w:pPr>
              <w:pStyle w:val="TableParagraph"/>
              <w:spacing w:before="3"/>
              <w:ind w:left="113" w:right="114"/>
              <w:jc w:val="center"/>
              <w:rPr>
                <w:sz w:val="18"/>
              </w:rPr>
            </w:pPr>
            <w:r>
              <w:rPr>
                <w:sz w:val="18"/>
              </w:rPr>
              <w:t>TECOM</w:t>
            </w:r>
          </w:p>
          <w:p>
            <w:pPr>
              <w:pStyle w:val="TableParagraph"/>
              <w:spacing w:before="13"/>
              <w:ind w:left="113" w:right="11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Investments</w:t>
            </w:r>
          </w:p>
        </w:tc>
        <w:tc>
          <w:tcPr>
            <w:tcW w:w="1344" w:type="dxa"/>
          </w:tcPr>
          <w:p>
            <w:pPr>
              <w:pStyle w:val="TableParagraph"/>
              <w:spacing w:before="3"/>
              <w:ind w:left="100"/>
              <w:rPr>
                <w:sz w:val="18"/>
              </w:rPr>
            </w:pPr>
            <w:r>
              <w:rPr>
                <w:sz w:val="18"/>
              </w:rPr>
              <w:t>Sr.PROJECT</w:t>
            </w:r>
          </w:p>
          <w:p>
            <w:pPr>
              <w:pStyle w:val="TableParagraph"/>
              <w:spacing w:before="13"/>
              <w:ind w:left="100"/>
              <w:rPr>
                <w:sz w:val="18"/>
              </w:rPr>
            </w:pPr>
            <w:r>
              <w:rPr>
                <w:w w:val="110"/>
                <w:sz w:val="18"/>
              </w:rPr>
              <w:t>Engineer</w:t>
            </w:r>
          </w:p>
        </w:tc>
      </w:tr>
    </w:tbl>
    <w:p>
      <w:pPr>
        <w:pStyle w:val="BodyText"/>
        <w:spacing w:before="9"/>
        <w:rPr>
          <w:sz w:val="10"/>
        </w:rPr>
      </w:pPr>
    </w:p>
    <w:p>
      <w:pPr>
        <w:spacing w:line="292" w:lineRule="auto" w:before="98"/>
        <w:ind w:left="212" w:right="1387" w:firstLine="408"/>
        <w:jc w:val="left"/>
        <w:rPr>
          <w:sz w:val="18"/>
        </w:rPr>
      </w:pPr>
      <w:r>
        <w:rPr>
          <w:w w:val="115"/>
          <w:sz w:val="18"/>
        </w:rPr>
        <w:t>Working</w:t>
      </w:r>
      <w:r>
        <w:rPr>
          <w:spacing w:val="-20"/>
          <w:w w:val="115"/>
          <w:sz w:val="18"/>
        </w:rPr>
        <w:t> </w:t>
      </w:r>
      <w:r>
        <w:rPr>
          <w:w w:val="115"/>
          <w:sz w:val="20"/>
        </w:rPr>
        <w:t>Oman</w:t>
      </w:r>
      <w:r>
        <w:rPr>
          <w:spacing w:val="-24"/>
          <w:w w:val="115"/>
          <w:sz w:val="20"/>
        </w:rPr>
        <w:t> </w:t>
      </w:r>
      <w:r>
        <w:rPr>
          <w:w w:val="115"/>
          <w:sz w:val="20"/>
        </w:rPr>
        <w:t>Oryx</w:t>
      </w:r>
      <w:r>
        <w:rPr>
          <w:spacing w:val="-25"/>
          <w:w w:val="115"/>
          <w:sz w:val="20"/>
        </w:rPr>
        <w:t> </w:t>
      </w:r>
      <w:r>
        <w:rPr>
          <w:w w:val="115"/>
          <w:sz w:val="20"/>
        </w:rPr>
        <w:t>Trading</w:t>
      </w:r>
      <w:r>
        <w:rPr>
          <w:spacing w:val="-24"/>
          <w:w w:val="115"/>
          <w:sz w:val="20"/>
        </w:rPr>
        <w:t> </w:t>
      </w:r>
      <w:r>
        <w:rPr>
          <w:w w:val="115"/>
          <w:sz w:val="20"/>
        </w:rPr>
        <w:t>&amp;</w:t>
      </w:r>
      <w:r>
        <w:rPr>
          <w:spacing w:val="-26"/>
          <w:w w:val="115"/>
          <w:sz w:val="20"/>
        </w:rPr>
        <w:t> </w:t>
      </w:r>
      <w:r>
        <w:rPr>
          <w:w w:val="115"/>
          <w:sz w:val="20"/>
        </w:rPr>
        <w:t>Contracting</w:t>
      </w:r>
      <w:r>
        <w:rPr>
          <w:spacing w:val="-25"/>
          <w:w w:val="115"/>
          <w:sz w:val="20"/>
        </w:rPr>
        <w:t> </w:t>
      </w:r>
      <w:r>
        <w:rPr>
          <w:w w:val="115"/>
          <w:sz w:val="20"/>
        </w:rPr>
        <w:t>Co.</w:t>
      </w:r>
      <w:r>
        <w:rPr>
          <w:spacing w:val="-25"/>
          <w:w w:val="115"/>
          <w:sz w:val="20"/>
        </w:rPr>
        <w:t> </w:t>
      </w:r>
      <w:r>
        <w:rPr>
          <w:w w:val="115"/>
          <w:sz w:val="20"/>
        </w:rPr>
        <w:t>LLC,</w:t>
      </w:r>
      <w:r>
        <w:rPr>
          <w:spacing w:val="-26"/>
          <w:w w:val="115"/>
          <w:sz w:val="20"/>
        </w:rPr>
        <w:t> </w:t>
      </w:r>
      <w:r>
        <w:rPr>
          <w:w w:val="115"/>
          <w:sz w:val="20"/>
        </w:rPr>
        <w:t>Muscat</w:t>
      </w:r>
      <w:r>
        <w:rPr>
          <w:spacing w:val="16"/>
          <w:w w:val="115"/>
          <w:sz w:val="20"/>
        </w:rPr>
        <w:t> </w:t>
      </w:r>
      <w:r>
        <w:rPr>
          <w:w w:val="115"/>
          <w:sz w:val="18"/>
        </w:rPr>
        <w:t>Since</w:t>
      </w:r>
      <w:r>
        <w:rPr>
          <w:spacing w:val="-20"/>
          <w:w w:val="115"/>
          <w:sz w:val="18"/>
        </w:rPr>
        <w:t> </w:t>
      </w:r>
      <w:r>
        <w:rPr>
          <w:w w:val="115"/>
          <w:sz w:val="18"/>
        </w:rPr>
        <w:t>Nov”</w:t>
      </w:r>
      <w:r>
        <w:rPr>
          <w:spacing w:val="-20"/>
          <w:w w:val="115"/>
          <w:sz w:val="18"/>
        </w:rPr>
        <w:t> </w:t>
      </w:r>
      <w:r>
        <w:rPr>
          <w:w w:val="115"/>
          <w:sz w:val="18"/>
        </w:rPr>
        <w:t>2009</w:t>
      </w:r>
      <w:r>
        <w:rPr>
          <w:spacing w:val="-20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19"/>
          <w:w w:val="115"/>
          <w:sz w:val="18"/>
        </w:rPr>
        <w:t> </w:t>
      </w:r>
      <w:r>
        <w:rPr>
          <w:w w:val="115"/>
          <w:sz w:val="18"/>
        </w:rPr>
        <w:t>May 2010.</w:t>
      </w:r>
    </w:p>
    <w:p>
      <w:pPr>
        <w:pStyle w:val="BodyText"/>
        <w:spacing w:before="5" w:after="1"/>
        <w:rPr>
          <w:sz w:val="18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1810"/>
        <w:gridCol w:w="914"/>
        <w:gridCol w:w="1101"/>
        <w:gridCol w:w="779"/>
        <w:gridCol w:w="1727"/>
        <w:gridCol w:w="1279"/>
        <w:gridCol w:w="1344"/>
      </w:tblGrid>
      <w:tr>
        <w:trPr>
          <w:trHeight w:val="661" w:hRule="atLeast"/>
        </w:trPr>
        <w:tc>
          <w:tcPr>
            <w:tcW w:w="593" w:type="dxa"/>
          </w:tcPr>
          <w:p>
            <w:pPr>
              <w:pStyle w:val="TableParagraph"/>
              <w:spacing w:before="11"/>
              <w:ind w:left="132" w:right="126"/>
              <w:jc w:val="center"/>
              <w:rPr>
                <w:sz w:val="18"/>
              </w:rPr>
            </w:pPr>
            <w:r>
              <w:rPr>
                <w:sz w:val="18"/>
              </w:rPr>
              <w:t>S.</w:t>
            </w:r>
          </w:p>
          <w:p>
            <w:pPr>
              <w:pStyle w:val="TableParagraph"/>
              <w:spacing w:before="12"/>
              <w:ind w:left="132" w:right="1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No.</w:t>
            </w:r>
          </w:p>
        </w:tc>
        <w:tc>
          <w:tcPr>
            <w:tcW w:w="1810" w:type="dxa"/>
          </w:tcPr>
          <w:p>
            <w:pPr>
              <w:pStyle w:val="TableParagraph"/>
              <w:spacing w:before="11"/>
              <w:ind w:left="179"/>
              <w:rPr>
                <w:sz w:val="18"/>
              </w:rPr>
            </w:pPr>
            <w:r>
              <w:rPr>
                <w:w w:val="120"/>
                <w:sz w:val="18"/>
              </w:rPr>
              <w:t>Project Executed</w:t>
            </w:r>
          </w:p>
        </w:tc>
        <w:tc>
          <w:tcPr>
            <w:tcW w:w="914" w:type="dxa"/>
          </w:tcPr>
          <w:p>
            <w:pPr>
              <w:pStyle w:val="TableParagraph"/>
              <w:spacing w:line="254" w:lineRule="auto" w:before="11"/>
              <w:ind w:left="227" w:hanging="107"/>
              <w:rPr>
                <w:sz w:val="18"/>
              </w:rPr>
            </w:pPr>
            <w:r>
              <w:rPr>
                <w:w w:val="120"/>
                <w:sz w:val="18"/>
              </w:rPr>
              <w:t>Place of work</w:t>
            </w:r>
          </w:p>
        </w:tc>
        <w:tc>
          <w:tcPr>
            <w:tcW w:w="1101" w:type="dxa"/>
          </w:tcPr>
          <w:p>
            <w:pPr>
              <w:pStyle w:val="TableParagraph"/>
              <w:spacing w:before="11"/>
              <w:ind w:left="347"/>
              <w:rPr>
                <w:sz w:val="18"/>
              </w:rPr>
            </w:pPr>
            <w:r>
              <w:rPr>
                <w:w w:val="120"/>
                <w:sz w:val="18"/>
              </w:rPr>
              <w:t>Year</w:t>
            </w:r>
          </w:p>
        </w:tc>
        <w:tc>
          <w:tcPr>
            <w:tcW w:w="779" w:type="dxa"/>
          </w:tcPr>
          <w:p>
            <w:pPr>
              <w:pStyle w:val="TableParagraph"/>
              <w:spacing w:line="254" w:lineRule="auto" w:before="11"/>
              <w:ind w:left="297" w:hanging="159"/>
              <w:rPr>
                <w:sz w:val="18"/>
              </w:rPr>
            </w:pPr>
            <w:r>
              <w:rPr>
                <w:w w:val="115"/>
                <w:sz w:val="18"/>
              </w:rPr>
              <w:t>Value </w:t>
            </w:r>
            <w:r>
              <w:rPr>
                <w:w w:val="120"/>
                <w:sz w:val="18"/>
              </w:rPr>
              <w:t>in</w:t>
            </w:r>
          </w:p>
          <w:p>
            <w:pPr>
              <w:pStyle w:val="TableParagraph"/>
              <w:spacing w:line="191" w:lineRule="exact" w:before="1"/>
              <w:ind w:left="204"/>
              <w:rPr>
                <w:sz w:val="18"/>
              </w:rPr>
            </w:pPr>
            <w:r>
              <w:rPr>
                <w:sz w:val="18"/>
              </w:rPr>
              <w:t>AED</w:t>
            </w:r>
          </w:p>
        </w:tc>
        <w:tc>
          <w:tcPr>
            <w:tcW w:w="1727" w:type="dxa"/>
          </w:tcPr>
          <w:p>
            <w:pPr>
              <w:pStyle w:val="TableParagraph"/>
              <w:spacing w:before="11"/>
              <w:ind w:left="218" w:right="21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Consultant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"/>
              <w:ind w:left="378"/>
              <w:rPr>
                <w:sz w:val="18"/>
              </w:rPr>
            </w:pPr>
            <w:r>
              <w:rPr>
                <w:w w:val="120"/>
                <w:sz w:val="18"/>
              </w:rPr>
              <w:t>Client</w:t>
            </w:r>
          </w:p>
        </w:tc>
        <w:tc>
          <w:tcPr>
            <w:tcW w:w="1344" w:type="dxa"/>
          </w:tcPr>
          <w:p>
            <w:pPr>
              <w:pStyle w:val="TableParagraph"/>
              <w:spacing w:before="11"/>
              <w:ind w:left="150"/>
              <w:rPr>
                <w:sz w:val="18"/>
              </w:rPr>
            </w:pPr>
            <w:r>
              <w:rPr>
                <w:w w:val="120"/>
                <w:sz w:val="18"/>
              </w:rPr>
              <w:t>Designation</w:t>
            </w:r>
          </w:p>
        </w:tc>
      </w:tr>
      <w:tr>
        <w:trPr>
          <w:trHeight w:val="659" w:hRule="atLeast"/>
        </w:trPr>
        <w:tc>
          <w:tcPr>
            <w:tcW w:w="593" w:type="dxa"/>
          </w:tcPr>
          <w:p>
            <w:pPr>
              <w:pStyle w:val="TableParagraph"/>
              <w:spacing w:before="9"/>
              <w:ind w:left="132" w:right="128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810" w:type="dxa"/>
          </w:tcPr>
          <w:p>
            <w:pPr>
              <w:pStyle w:val="TableParagraph"/>
              <w:spacing w:before="9"/>
              <w:ind w:left="99"/>
              <w:rPr>
                <w:sz w:val="18"/>
              </w:rPr>
            </w:pPr>
            <w:r>
              <w:rPr>
                <w:w w:val="110"/>
                <w:sz w:val="18"/>
              </w:rPr>
              <w:t>Dana house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7"/>
              <w:rPr>
                <w:sz w:val="18"/>
              </w:rPr>
            </w:pPr>
            <w:r>
              <w:rPr>
                <w:w w:val="110"/>
                <w:sz w:val="18"/>
              </w:rPr>
              <w:t>Oman</w:t>
            </w:r>
          </w:p>
        </w:tc>
        <w:tc>
          <w:tcPr>
            <w:tcW w:w="1101" w:type="dxa"/>
          </w:tcPr>
          <w:p>
            <w:pPr>
              <w:pStyle w:val="TableParagraph"/>
              <w:spacing w:before="9"/>
              <w:ind w:left="158"/>
              <w:rPr>
                <w:sz w:val="18"/>
              </w:rPr>
            </w:pPr>
            <w:r>
              <w:rPr>
                <w:w w:val="110"/>
                <w:sz w:val="18"/>
              </w:rPr>
              <w:t>Nov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2009</w:t>
            </w:r>
          </w:p>
          <w:p>
            <w:pPr>
              <w:pStyle w:val="TableParagraph"/>
              <w:spacing w:line="220" w:lineRule="atLeast" w:before="1"/>
              <w:ind w:left="148" w:right="88" w:firstLine="292"/>
              <w:rPr>
                <w:sz w:val="18"/>
              </w:rPr>
            </w:pPr>
            <w:r>
              <w:rPr>
                <w:w w:val="110"/>
                <w:sz w:val="18"/>
              </w:rPr>
              <w:t>To May</w:t>
            </w:r>
            <w:r>
              <w:rPr>
                <w:spacing w:val="-16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2010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before="9"/>
              <w:ind w:left="218" w:right="21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Lines &amp; Visions</w:t>
            </w:r>
          </w:p>
        </w:tc>
        <w:tc>
          <w:tcPr>
            <w:tcW w:w="1279" w:type="dxa"/>
          </w:tcPr>
          <w:p>
            <w:pPr>
              <w:pStyle w:val="TableParagraph"/>
              <w:spacing w:before="9"/>
              <w:ind w:left="220"/>
              <w:rPr>
                <w:sz w:val="18"/>
              </w:rPr>
            </w:pPr>
            <w:r>
              <w:rPr>
                <w:sz w:val="18"/>
              </w:rPr>
              <w:t>AL HOSSN</w:t>
            </w:r>
          </w:p>
          <w:p>
            <w:pPr>
              <w:pStyle w:val="TableParagraph"/>
              <w:spacing w:before="14"/>
              <w:ind w:left="177"/>
              <w:rPr>
                <w:sz w:val="18"/>
              </w:rPr>
            </w:pPr>
            <w:r>
              <w:rPr>
                <w:w w:val="115"/>
                <w:sz w:val="18"/>
              </w:rPr>
              <w:t>Investment</w:t>
            </w:r>
          </w:p>
        </w:tc>
        <w:tc>
          <w:tcPr>
            <w:tcW w:w="1344" w:type="dxa"/>
          </w:tcPr>
          <w:p>
            <w:pPr>
              <w:pStyle w:val="TableParagraph"/>
              <w:spacing w:line="256" w:lineRule="auto" w:before="9"/>
              <w:ind w:left="98" w:right="193"/>
              <w:rPr>
                <w:sz w:val="18"/>
              </w:rPr>
            </w:pPr>
            <w:r>
              <w:rPr>
                <w:w w:val="110"/>
                <w:sz w:val="18"/>
              </w:rPr>
              <w:t>Construction </w:t>
            </w:r>
            <w:r>
              <w:rPr>
                <w:w w:val="115"/>
                <w:sz w:val="18"/>
              </w:rPr>
              <w:t>Manager</w:t>
            </w:r>
          </w:p>
        </w:tc>
      </w:tr>
    </w:tbl>
    <w:p>
      <w:pPr>
        <w:pStyle w:val="BodyText"/>
        <w:spacing w:before="2"/>
      </w:pPr>
    </w:p>
    <w:p>
      <w:pPr>
        <w:spacing w:before="0"/>
        <w:ind w:left="2111" w:right="0" w:firstLine="0"/>
        <w:jc w:val="left"/>
        <w:rPr>
          <w:sz w:val="18"/>
        </w:rPr>
      </w:pPr>
      <w:r>
        <w:rPr>
          <w:w w:val="115"/>
          <w:sz w:val="18"/>
        </w:rPr>
        <w:t>Working with ASCON, Dubai Since Mar” 2004 To Nov 2008.</w:t>
      </w: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1810"/>
        <w:gridCol w:w="914"/>
        <w:gridCol w:w="1101"/>
        <w:gridCol w:w="779"/>
        <w:gridCol w:w="1727"/>
        <w:gridCol w:w="1279"/>
        <w:gridCol w:w="1344"/>
      </w:tblGrid>
      <w:tr>
        <w:trPr>
          <w:trHeight w:val="663" w:hRule="atLeast"/>
        </w:trPr>
        <w:tc>
          <w:tcPr>
            <w:tcW w:w="593" w:type="dxa"/>
          </w:tcPr>
          <w:p>
            <w:pPr>
              <w:pStyle w:val="TableParagraph"/>
              <w:spacing w:before="10"/>
              <w:ind w:left="132" w:right="126"/>
              <w:jc w:val="center"/>
              <w:rPr>
                <w:sz w:val="18"/>
              </w:rPr>
            </w:pPr>
            <w:r>
              <w:rPr>
                <w:sz w:val="18"/>
              </w:rPr>
              <w:t>S.</w:t>
            </w:r>
          </w:p>
          <w:p>
            <w:pPr>
              <w:pStyle w:val="TableParagraph"/>
              <w:spacing w:before="14"/>
              <w:ind w:left="132" w:right="1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No.</w:t>
            </w:r>
          </w:p>
        </w:tc>
        <w:tc>
          <w:tcPr>
            <w:tcW w:w="1810" w:type="dxa"/>
          </w:tcPr>
          <w:p>
            <w:pPr>
              <w:pStyle w:val="TableParagraph"/>
              <w:spacing w:before="10"/>
              <w:ind w:left="179"/>
              <w:rPr>
                <w:sz w:val="18"/>
              </w:rPr>
            </w:pPr>
            <w:r>
              <w:rPr>
                <w:w w:val="120"/>
                <w:sz w:val="18"/>
              </w:rPr>
              <w:t>Project Executed</w:t>
            </w:r>
          </w:p>
        </w:tc>
        <w:tc>
          <w:tcPr>
            <w:tcW w:w="914" w:type="dxa"/>
          </w:tcPr>
          <w:p>
            <w:pPr>
              <w:pStyle w:val="TableParagraph"/>
              <w:spacing w:line="256" w:lineRule="auto" w:before="10"/>
              <w:ind w:left="227" w:hanging="107"/>
              <w:rPr>
                <w:sz w:val="18"/>
              </w:rPr>
            </w:pPr>
            <w:r>
              <w:rPr>
                <w:w w:val="120"/>
                <w:sz w:val="18"/>
              </w:rPr>
              <w:t>Place of work</w:t>
            </w:r>
          </w:p>
        </w:tc>
        <w:tc>
          <w:tcPr>
            <w:tcW w:w="1101" w:type="dxa"/>
          </w:tcPr>
          <w:p>
            <w:pPr>
              <w:pStyle w:val="TableParagraph"/>
              <w:spacing w:before="10"/>
              <w:ind w:left="347"/>
              <w:rPr>
                <w:sz w:val="18"/>
              </w:rPr>
            </w:pPr>
            <w:r>
              <w:rPr>
                <w:w w:val="120"/>
                <w:sz w:val="18"/>
              </w:rPr>
              <w:t>Year</w:t>
            </w:r>
          </w:p>
        </w:tc>
        <w:tc>
          <w:tcPr>
            <w:tcW w:w="779" w:type="dxa"/>
          </w:tcPr>
          <w:p>
            <w:pPr>
              <w:pStyle w:val="TableParagraph"/>
              <w:spacing w:line="220" w:lineRule="exact" w:before="2"/>
              <w:ind w:left="139" w:right="13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Value in </w:t>
            </w:r>
            <w:r>
              <w:rPr>
                <w:w w:val="105"/>
                <w:sz w:val="18"/>
              </w:rPr>
              <w:t>AED</w:t>
            </w:r>
          </w:p>
        </w:tc>
        <w:tc>
          <w:tcPr>
            <w:tcW w:w="1727" w:type="dxa"/>
          </w:tcPr>
          <w:p>
            <w:pPr>
              <w:pStyle w:val="TableParagraph"/>
              <w:spacing w:before="10"/>
              <w:ind w:left="218" w:right="21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Consultant</w:t>
            </w:r>
          </w:p>
        </w:tc>
        <w:tc>
          <w:tcPr>
            <w:tcW w:w="1279" w:type="dxa"/>
          </w:tcPr>
          <w:p>
            <w:pPr>
              <w:pStyle w:val="TableParagraph"/>
              <w:spacing w:before="10"/>
              <w:ind w:left="378"/>
              <w:rPr>
                <w:sz w:val="18"/>
              </w:rPr>
            </w:pPr>
            <w:r>
              <w:rPr>
                <w:w w:val="120"/>
                <w:sz w:val="18"/>
              </w:rPr>
              <w:t>Client</w:t>
            </w:r>
          </w:p>
        </w:tc>
        <w:tc>
          <w:tcPr>
            <w:tcW w:w="1344" w:type="dxa"/>
          </w:tcPr>
          <w:p>
            <w:pPr>
              <w:pStyle w:val="TableParagraph"/>
              <w:spacing w:before="10"/>
              <w:ind w:left="110" w:right="10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Designation</w:t>
            </w:r>
          </w:p>
        </w:tc>
      </w:tr>
      <w:tr>
        <w:trPr>
          <w:trHeight w:val="1098" w:hRule="atLeast"/>
        </w:trPr>
        <w:tc>
          <w:tcPr>
            <w:tcW w:w="593" w:type="dxa"/>
          </w:tcPr>
          <w:p>
            <w:pPr>
              <w:pStyle w:val="TableParagraph"/>
              <w:spacing w:before="9"/>
              <w:ind w:left="132" w:right="128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810" w:type="dxa"/>
          </w:tcPr>
          <w:p>
            <w:pPr>
              <w:pStyle w:val="TableParagraph"/>
              <w:spacing w:before="9"/>
              <w:ind w:left="99"/>
              <w:rPr>
                <w:sz w:val="18"/>
              </w:rPr>
            </w:pPr>
            <w:r>
              <w:rPr>
                <w:spacing w:val="3"/>
                <w:w w:val="114"/>
                <w:sz w:val="18"/>
              </w:rPr>
              <w:t>2</w:t>
            </w:r>
            <w:r>
              <w:rPr>
                <w:spacing w:val="-3"/>
                <w:w w:val="95"/>
                <w:sz w:val="18"/>
              </w:rPr>
              <w:t>B</w:t>
            </w:r>
            <w:r>
              <w:rPr>
                <w:spacing w:val="3"/>
                <w:w w:val="101"/>
                <w:sz w:val="18"/>
              </w:rPr>
              <w:t>+</w:t>
            </w:r>
            <w:r>
              <w:rPr>
                <w:w w:val="87"/>
                <w:sz w:val="18"/>
              </w:rPr>
              <w:t>G</w:t>
            </w:r>
            <w:r>
              <w:rPr>
                <w:w w:val="101"/>
                <w:sz w:val="18"/>
              </w:rPr>
              <w:t>+</w:t>
            </w:r>
            <w:r>
              <w:rPr>
                <w:w w:val="114"/>
                <w:sz w:val="18"/>
              </w:rPr>
              <w:t>15</w:t>
            </w:r>
            <w:r>
              <w:rPr>
                <w:w w:val="183"/>
                <w:sz w:val="18"/>
              </w:rPr>
              <w:t>/</w:t>
            </w:r>
            <w:r>
              <w:rPr>
                <w:w w:val="114"/>
                <w:sz w:val="18"/>
              </w:rPr>
              <w:t>7</w:t>
            </w:r>
            <w:r>
              <w:rPr>
                <w:spacing w:val="1"/>
                <w:w w:val="183"/>
                <w:sz w:val="18"/>
              </w:rPr>
              <w:t>/</w:t>
            </w:r>
            <w:r>
              <w:rPr>
                <w:w w:val="114"/>
                <w:sz w:val="18"/>
              </w:rPr>
              <w:t>15</w:t>
            </w:r>
          </w:p>
          <w:p>
            <w:pPr>
              <w:pStyle w:val="TableParagraph"/>
              <w:spacing w:line="256" w:lineRule="auto" w:before="11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Storied Business &amp; Office Complex Business bay</w:t>
            </w:r>
          </w:p>
        </w:tc>
        <w:tc>
          <w:tcPr>
            <w:tcW w:w="914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92" w:right="18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Dubai</w:t>
            </w:r>
          </w:p>
        </w:tc>
        <w:tc>
          <w:tcPr>
            <w:tcW w:w="1101" w:type="dxa"/>
          </w:tcPr>
          <w:p>
            <w:pPr>
              <w:pStyle w:val="TableParagraph"/>
              <w:spacing w:line="254" w:lineRule="auto" w:before="9"/>
              <w:ind w:left="126" w:right="120" w:hanging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July 2008 To   November 2008</w:t>
            </w:r>
          </w:p>
        </w:tc>
        <w:tc>
          <w:tcPr>
            <w:tcW w:w="779" w:type="dxa"/>
          </w:tcPr>
          <w:p>
            <w:pPr>
              <w:pStyle w:val="TableParagraph"/>
              <w:spacing w:before="9"/>
              <w:ind w:left="138" w:right="13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360</w:t>
            </w:r>
          </w:p>
          <w:p>
            <w:pPr>
              <w:pStyle w:val="TableParagraph"/>
              <w:spacing w:before="11"/>
              <w:ind w:left="79" w:right="8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Million</w:t>
            </w:r>
          </w:p>
        </w:tc>
        <w:tc>
          <w:tcPr>
            <w:tcW w:w="1727" w:type="dxa"/>
          </w:tcPr>
          <w:p>
            <w:pPr>
              <w:pStyle w:val="TableParagraph"/>
              <w:spacing w:line="254" w:lineRule="auto" w:before="9"/>
              <w:ind w:left="385" w:right="165" w:hanging="212"/>
              <w:rPr>
                <w:sz w:val="18"/>
              </w:rPr>
            </w:pPr>
            <w:r>
              <w:rPr>
                <w:w w:val="95"/>
                <w:sz w:val="18"/>
              </w:rPr>
              <w:t>M</w:t>
            </w:r>
            <w:r>
              <w:rPr>
                <w:w w:val="183"/>
                <w:sz w:val="18"/>
              </w:rPr>
              <w:t>/</w:t>
            </w:r>
            <w:r>
              <w:rPr>
                <w:w w:val="92"/>
                <w:sz w:val="18"/>
              </w:rPr>
              <w:t>S</w:t>
            </w:r>
            <w:r>
              <w:rPr>
                <w:w w:val="85"/>
                <w:sz w:val="18"/>
              </w:rPr>
              <w:t>.</w:t>
            </w:r>
            <w:r>
              <w:rPr>
                <w:w w:val="105"/>
                <w:sz w:val="18"/>
              </w:rPr>
              <w:t>P</w:t>
            </w:r>
            <w:r>
              <w:rPr>
                <w:w w:val="101"/>
                <w:sz w:val="18"/>
              </w:rPr>
              <w:t>l</w:t>
            </w:r>
            <w:r>
              <w:rPr>
                <w:w w:val="114"/>
                <w:sz w:val="18"/>
              </w:rPr>
              <w:t>a</w:t>
            </w:r>
            <w:r>
              <w:rPr>
                <w:w w:val="115"/>
                <w:sz w:val="18"/>
              </w:rPr>
              <w:t>n</w:t>
            </w:r>
            <w:r>
              <w:rPr>
                <w:w w:val="113"/>
                <w:sz w:val="18"/>
              </w:rPr>
              <w:t>q</w:t>
            </w:r>
            <w:r>
              <w:rPr>
                <w:w w:val="114"/>
                <w:sz w:val="18"/>
              </w:rPr>
              <w:t>u</w:t>
            </w:r>
            <w:r>
              <w:rPr>
                <w:w w:val="114"/>
                <w:sz w:val="18"/>
              </w:rPr>
              <w:t>a</w:t>
            </w:r>
            <w:r>
              <w:rPr>
                <w:w w:val="115"/>
                <w:sz w:val="18"/>
              </w:rPr>
              <w:t>d</w:t>
            </w:r>
            <w:r>
              <w:rPr>
                <w:w w:val="128"/>
                <w:sz w:val="18"/>
              </w:rPr>
              <w:t>r</w:t>
            </w:r>
            <w:r>
              <w:rPr>
                <w:w w:val="114"/>
                <w:sz w:val="18"/>
              </w:rPr>
              <w:t>a</w:t>
            </w:r>
            <w:r>
              <w:rPr>
                <w:w w:val="126"/>
                <w:sz w:val="18"/>
              </w:rPr>
              <w:t>t </w:t>
            </w:r>
            <w:r>
              <w:rPr>
                <w:w w:val="110"/>
                <w:sz w:val="18"/>
              </w:rPr>
              <w:t>Middle East</w:t>
            </w:r>
          </w:p>
        </w:tc>
        <w:tc>
          <w:tcPr>
            <w:tcW w:w="1279" w:type="dxa"/>
          </w:tcPr>
          <w:p>
            <w:pPr>
              <w:pStyle w:val="TableParagraph"/>
              <w:spacing w:line="254" w:lineRule="auto" w:before="9"/>
              <w:ind w:left="102" w:right="106" w:firstLine="1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M</w:t>
            </w:r>
            <w:r>
              <w:rPr>
                <w:w w:val="183"/>
                <w:sz w:val="18"/>
              </w:rPr>
              <w:t>/</w:t>
            </w:r>
            <w:r>
              <w:rPr>
                <w:w w:val="92"/>
                <w:sz w:val="18"/>
              </w:rPr>
              <w:t>S</w:t>
            </w:r>
            <w:r>
              <w:rPr>
                <w:w w:val="85"/>
                <w:sz w:val="18"/>
              </w:rPr>
              <w:t>.</w:t>
            </w:r>
            <w:r>
              <w:rPr>
                <w:sz w:val="18"/>
              </w:rPr>
              <w:t> </w:t>
            </w:r>
            <w:r>
              <w:rPr>
                <w:spacing w:val="3"/>
                <w:w w:val="101"/>
                <w:sz w:val="18"/>
              </w:rPr>
              <w:t>I</w:t>
            </w:r>
            <w:r>
              <w:rPr>
                <w:w w:val="115"/>
                <w:sz w:val="18"/>
              </w:rPr>
              <w:t>n</w:t>
            </w:r>
            <w:r>
              <w:rPr>
                <w:w w:val="99"/>
                <w:sz w:val="18"/>
              </w:rPr>
              <w:t>j</w:t>
            </w:r>
            <w:r>
              <w:rPr>
                <w:w w:val="114"/>
                <w:sz w:val="18"/>
              </w:rPr>
              <w:t>a</w:t>
            </w:r>
            <w:r>
              <w:rPr>
                <w:w w:val="106"/>
                <w:sz w:val="18"/>
              </w:rPr>
              <w:t>z </w:t>
            </w:r>
            <w:r>
              <w:rPr>
                <w:w w:val="110"/>
                <w:sz w:val="18"/>
              </w:rPr>
              <w:t>(Amember </w:t>
            </w:r>
            <w:r>
              <w:rPr>
                <w:spacing w:val="-13"/>
                <w:w w:val="110"/>
                <w:sz w:val="18"/>
              </w:rPr>
              <w:t>of </w:t>
            </w:r>
            <w:r>
              <w:rPr>
                <w:w w:val="115"/>
                <w:sz w:val="18"/>
              </w:rPr>
              <w:t>Dubai Properties</w:t>
            </w:r>
          </w:p>
          <w:p>
            <w:pPr>
              <w:pStyle w:val="TableParagraph"/>
              <w:spacing w:line="189" w:lineRule="exact" w:before="3"/>
              <w:ind w:left="113" w:right="11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Group)</w:t>
            </w:r>
          </w:p>
        </w:tc>
        <w:tc>
          <w:tcPr>
            <w:tcW w:w="1344" w:type="dxa"/>
          </w:tcPr>
          <w:p>
            <w:pPr>
              <w:pStyle w:val="TableParagraph"/>
              <w:spacing w:before="9"/>
              <w:ind w:left="98"/>
              <w:rPr>
                <w:sz w:val="18"/>
              </w:rPr>
            </w:pPr>
            <w:r>
              <w:rPr>
                <w:sz w:val="18"/>
              </w:rPr>
              <w:t>PROJECT</w:t>
            </w:r>
          </w:p>
          <w:p>
            <w:pPr>
              <w:pStyle w:val="TableParagraph"/>
              <w:spacing w:before="11"/>
              <w:ind w:left="98"/>
              <w:rPr>
                <w:sz w:val="18"/>
              </w:rPr>
            </w:pPr>
            <w:r>
              <w:rPr>
                <w:w w:val="110"/>
                <w:sz w:val="18"/>
              </w:rPr>
              <w:t>Engineer</w:t>
            </w:r>
          </w:p>
        </w:tc>
      </w:tr>
      <w:tr>
        <w:trPr>
          <w:trHeight w:val="1102" w:hRule="atLeast"/>
        </w:trPr>
        <w:tc>
          <w:tcPr>
            <w:tcW w:w="593" w:type="dxa"/>
          </w:tcPr>
          <w:p>
            <w:pPr>
              <w:pStyle w:val="TableParagraph"/>
              <w:spacing w:before="9"/>
              <w:ind w:left="132" w:right="128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810" w:type="dxa"/>
          </w:tcPr>
          <w:p>
            <w:pPr>
              <w:pStyle w:val="TableParagraph"/>
              <w:spacing w:before="9"/>
              <w:ind w:left="99"/>
              <w:rPr>
                <w:sz w:val="18"/>
              </w:rPr>
            </w:pPr>
            <w:r>
              <w:rPr>
                <w:sz w:val="18"/>
              </w:rPr>
              <w:t>2B+G+M+7</w:t>
            </w:r>
          </w:p>
          <w:p>
            <w:pPr>
              <w:pStyle w:val="TableParagraph"/>
              <w:spacing w:line="220" w:lineRule="atLeast" w:before="1"/>
              <w:ind w:left="100" w:right="266"/>
              <w:rPr>
                <w:sz w:val="18"/>
              </w:rPr>
            </w:pPr>
            <w:r>
              <w:rPr>
                <w:w w:val="110"/>
                <w:sz w:val="18"/>
              </w:rPr>
              <w:t>Commercial &amp; Residential Building        at Al Muteena</w:t>
            </w:r>
            <w:r>
              <w:rPr>
                <w:spacing w:val="-3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Deira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2" w:right="18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Dubai</w:t>
            </w:r>
          </w:p>
        </w:tc>
        <w:tc>
          <w:tcPr>
            <w:tcW w:w="1101" w:type="dxa"/>
          </w:tcPr>
          <w:p>
            <w:pPr>
              <w:pStyle w:val="TableParagraph"/>
              <w:spacing w:line="256" w:lineRule="auto" w:before="9"/>
              <w:ind w:left="138" w:right="133" w:firstLine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June </w:t>
            </w:r>
            <w:r>
              <w:rPr>
                <w:spacing w:val="-5"/>
                <w:w w:val="110"/>
                <w:sz w:val="18"/>
              </w:rPr>
              <w:t>2007 </w:t>
            </w:r>
            <w:r>
              <w:rPr>
                <w:w w:val="110"/>
                <w:sz w:val="18"/>
              </w:rPr>
              <w:t>To      June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2008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8" w:right="13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120</w:t>
            </w:r>
          </w:p>
          <w:p>
            <w:pPr>
              <w:pStyle w:val="TableParagraph"/>
              <w:spacing w:before="14"/>
              <w:ind w:left="79" w:right="8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Million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7" w:right="21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Arif &amp; Bintoak</w:t>
            </w:r>
          </w:p>
        </w:tc>
        <w:tc>
          <w:tcPr>
            <w:tcW w:w="1279" w:type="dxa"/>
          </w:tcPr>
          <w:p>
            <w:pPr>
              <w:pStyle w:val="TableParagraph"/>
              <w:spacing w:line="256" w:lineRule="auto" w:before="9"/>
              <w:ind w:left="143" w:right="142" w:firstLine="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Al Ghuair investments LLC</w:t>
            </w:r>
          </w:p>
        </w:tc>
        <w:tc>
          <w:tcPr>
            <w:tcW w:w="1344" w:type="dxa"/>
          </w:tcPr>
          <w:p>
            <w:pPr>
              <w:pStyle w:val="TableParagraph"/>
              <w:spacing w:line="256" w:lineRule="auto" w:before="9"/>
              <w:ind w:left="219" w:right="380" w:firstLine="123"/>
              <w:rPr>
                <w:sz w:val="18"/>
              </w:rPr>
            </w:pPr>
            <w:r>
              <w:rPr>
                <w:w w:val="110"/>
                <w:sz w:val="18"/>
              </w:rPr>
              <w:t>Site Engineer</w:t>
            </w:r>
          </w:p>
        </w:tc>
      </w:tr>
      <w:tr>
        <w:trPr>
          <w:trHeight w:val="881" w:hRule="atLeast"/>
        </w:trPr>
        <w:tc>
          <w:tcPr>
            <w:tcW w:w="593" w:type="dxa"/>
          </w:tcPr>
          <w:p>
            <w:pPr>
              <w:pStyle w:val="TableParagraph"/>
              <w:spacing w:before="10"/>
              <w:ind w:left="132" w:right="128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810" w:type="dxa"/>
          </w:tcPr>
          <w:p>
            <w:pPr>
              <w:pStyle w:val="TableParagraph"/>
              <w:spacing w:line="254" w:lineRule="auto" w:before="10"/>
              <w:ind w:left="100" w:hanging="1"/>
              <w:rPr>
                <w:sz w:val="18"/>
              </w:rPr>
            </w:pPr>
            <w:r>
              <w:rPr>
                <w:w w:val="110"/>
                <w:sz w:val="18"/>
              </w:rPr>
              <w:t>2B+G+M+7 Fully Furnished Hotel Apartment for Star</w:t>
            </w:r>
          </w:p>
          <w:p>
            <w:pPr>
              <w:pStyle w:val="TableParagraph"/>
              <w:spacing w:line="191" w:lineRule="exact" w:before="2"/>
              <w:ind w:left="100"/>
              <w:rPr>
                <w:sz w:val="18"/>
              </w:rPr>
            </w:pPr>
            <w:r>
              <w:rPr>
                <w:w w:val="115"/>
                <w:sz w:val="18"/>
              </w:rPr>
              <w:t>Metro Deira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92" w:right="18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Dubai</w:t>
            </w:r>
          </w:p>
        </w:tc>
        <w:tc>
          <w:tcPr>
            <w:tcW w:w="1101" w:type="dxa"/>
          </w:tcPr>
          <w:p>
            <w:pPr>
              <w:pStyle w:val="TableParagraph"/>
              <w:spacing w:line="256" w:lineRule="auto" w:before="10"/>
              <w:ind w:left="121" w:right="11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March </w:t>
            </w:r>
            <w:r>
              <w:rPr>
                <w:w w:val="115"/>
                <w:sz w:val="18"/>
              </w:rPr>
              <w:t>2006</w:t>
            </w:r>
          </w:p>
          <w:p>
            <w:pPr>
              <w:pStyle w:val="TableParagraph"/>
              <w:spacing w:line="203" w:lineRule="exact"/>
              <w:ind w:left="121" w:right="11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To</w:t>
            </w:r>
          </w:p>
          <w:p>
            <w:pPr>
              <w:pStyle w:val="TableParagraph"/>
              <w:spacing w:line="191" w:lineRule="exact" w:before="14"/>
              <w:ind w:left="121" w:right="121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May 2007</w:t>
            </w:r>
          </w:p>
        </w:tc>
        <w:tc>
          <w:tcPr>
            <w:tcW w:w="779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38" w:right="13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100</w:t>
            </w:r>
          </w:p>
          <w:p>
            <w:pPr>
              <w:pStyle w:val="TableParagraph"/>
              <w:spacing w:before="11"/>
              <w:ind w:left="79" w:right="8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Million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line="254" w:lineRule="auto"/>
              <w:ind w:left="378" w:right="163" w:hanging="132"/>
              <w:rPr>
                <w:sz w:val="18"/>
              </w:rPr>
            </w:pPr>
            <w:r>
              <w:rPr>
                <w:w w:val="115"/>
                <w:sz w:val="18"/>
              </w:rPr>
              <w:t>The Fraser Nag Partnership</w:t>
            </w:r>
          </w:p>
        </w:tc>
        <w:tc>
          <w:tcPr>
            <w:tcW w:w="1279" w:type="dxa"/>
          </w:tcPr>
          <w:p>
            <w:pPr>
              <w:pStyle w:val="TableParagraph"/>
              <w:spacing w:line="256" w:lineRule="auto" w:before="10"/>
              <w:ind w:left="211" w:right="132" w:firstLine="4"/>
              <w:rPr>
                <w:sz w:val="18"/>
              </w:rPr>
            </w:pPr>
            <w:r>
              <w:rPr>
                <w:w w:val="110"/>
                <w:sz w:val="18"/>
              </w:rPr>
              <w:t>ETA – Star Properties</w:t>
            </w:r>
          </w:p>
        </w:tc>
        <w:tc>
          <w:tcPr>
            <w:tcW w:w="1344" w:type="dxa"/>
          </w:tcPr>
          <w:p>
            <w:pPr>
              <w:pStyle w:val="TableParagraph"/>
              <w:spacing w:before="10"/>
              <w:ind w:left="110" w:right="11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Site Engineer</w:t>
            </w:r>
          </w:p>
        </w:tc>
      </w:tr>
      <w:tr>
        <w:trPr>
          <w:trHeight w:val="880" w:hRule="atLeast"/>
        </w:trPr>
        <w:tc>
          <w:tcPr>
            <w:tcW w:w="593" w:type="dxa"/>
          </w:tcPr>
          <w:p>
            <w:pPr>
              <w:pStyle w:val="TableParagraph"/>
              <w:spacing w:before="9"/>
              <w:ind w:left="132" w:right="128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810" w:type="dxa"/>
          </w:tcPr>
          <w:p>
            <w:pPr>
              <w:pStyle w:val="TableParagraph"/>
              <w:spacing w:line="254" w:lineRule="auto" w:before="9"/>
              <w:ind w:left="100" w:right="28" w:hanging="1"/>
              <w:rPr>
                <w:sz w:val="18"/>
              </w:rPr>
            </w:pPr>
            <w:r>
              <w:rPr>
                <w:w w:val="115"/>
                <w:sz w:val="18"/>
              </w:rPr>
              <w:t>Emirates new </w:t>
            </w:r>
            <w:r>
              <w:rPr>
                <w:spacing w:val="-4"/>
                <w:w w:val="115"/>
                <w:sz w:val="18"/>
              </w:rPr>
              <w:t>Engg. </w:t>
            </w:r>
            <w:r>
              <w:rPr>
                <w:w w:val="115"/>
                <w:sz w:val="18"/>
              </w:rPr>
              <w:t>Centre – Dubai Internation </w:t>
            </w:r>
            <w:r>
              <w:rPr>
                <w:spacing w:val="-3"/>
                <w:w w:val="115"/>
                <w:sz w:val="18"/>
              </w:rPr>
              <w:t>Airport.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2" w:right="18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Dubai</w:t>
            </w:r>
          </w:p>
        </w:tc>
        <w:tc>
          <w:tcPr>
            <w:tcW w:w="1101" w:type="dxa"/>
          </w:tcPr>
          <w:p>
            <w:pPr>
              <w:pStyle w:val="TableParagraph"/>
              <w:spacing w:line="256" w:lineRule="auto" w:before="9"/>
              <w:ind w:left="121" w:right="11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March </w:t>
            </w:r>
            <w:r>
              <w:rPr>
                <w:w w:val="115"/>
                <w:sz w:val="18"/>
              </w:rPr>
              <w:t>2004</w:t>
            </w:r>
          </w:p>
          <w:p>
            <w:pPr>
              <w:pStyle w:val="TableParagraph"/>
              <w:spacing w:line="203" w:lineRule="exact"/>
              <w:ind w:left="121" w:right="11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To</w:t>
            </w:r>
          </w:p>
          <w:p>
            <w:pPr>
              <w:pStyle w:val="TableParagraph"/>
              <w:spacing w:line="191" w:lineRule="exact" w:before="14"/>
              <w:ind w:left="121" w:right="121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Feb 2006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8" w:right="13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127</w:t>
            </w:r>
          </w:p>
          <w:p>
            <w:pPr>
              <w:pStyle w:val="TableParagraph"/>
              <w:spacing w:before="11"/>
              <w:ind w:left="79" w:right="8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Million</w:t>
            </w:r>
          </w:p>
        </w:tc>
        <w:tc>
          <w:tcPr>
            <w:tcW w:w="1727" w:type="dxa"/>
          </w:tcPr>
          <w:p>
            <w:pPr>
              <w:pStyle w:val="TableParagraph"/>
              <w:spacing w:line="256" w:lineRule="auto" w:before="9"/>
              <w:ind w:left="378" w:right="163" w:hanging="132"/>
              <w:rPr>
                <w:sz w:val="18"/>
              </w:rPr>
            </w:pPr>
            <w:r>
              <w:rPr>
                <w:w w:val="115"/>
                <w:sz w:val="18"/>
              </w:rPr>
              <w:t>The Fraser Nag Partnership</w:t>
            </w:r>
          </w:p>
        </w:tc>
        <w:tc>
          <w:tcPr>
            <w:tcW w:w="1279" w:type="dxa"/>
          </w:tcPr>
          <w:p>
            <w:pPr>
              <w:pStyle w:val="TableParagraph"/>
              <w:spacing w:line="256" w:lineRule="auto" w:before="9"/>
              <w:ind w:left="297" w:hanging="99"/>
              <w:rPr>
                <w:sz w:val="18"/>
              </w:rPr>
            </w:pPr>
            <w:r>
              <w:rPr>
                <w:w w:val="105"/>
                <w:sz w:val="18"/>
              </w:rPr>
              <w:t>Dubai Civil Aviation</w:t>
            </w:r>
          </w:p>
        </w:tc>
        <w:tc>
          <w:tcPr>
            <w:tcW w:w="1344" w:type="dxa"/>
          </w:tcPr>
          <w:p>
            <w:pPr>
              <w:pStyle w:val="TableParagraph"/>
              <w:spacing w:before="9"/>
              <w:ind w:left="110" w:right="11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Site Engineer</w:t>
            </w:r>
          </w:p>
        </w:tc>
      </w:tr>
    </w:tbl>
    <w:p>
      <w:pPr>
        <w:spacing w:before="9"/>
        <w:ind w:left="970" w:right="0" w:firstLine="0"/>
        <w:jc w:val="left"/>
        <w:rPr>
          <w:sz w:val="18"/>
        </w:rPr>
      </w:pPr>
      <w:r>
        <w:rPr>
          <w:w w:val="115"/>
          <w:sz w:val="18"/>
        </w:rPr>
        <w:t>Working with Be SIX Construct Ltd Dubai UAE, Since April 1995 To August 2003.</w:t>
      </w: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574"/>
        <w:gridCol w:w="1050"/>
        <w:gridCol w:w="1016"/>
        <w:gridCol w:w="847"/>
        <w:gridCol w:w="1779"/>
        <w:gridCol w:w="1150"/>
        <w:gridCol w:w="1354"/>
      </w:tblGrid>
      <w:tr>
        <w:trPr>
          <w:trHeight w:val="438" w:hRule="atLeast"/>
        </w:trPr>
        <w:tc>
          <w:tcPr>
            <w:tcW w:w="694" w:type="dxa"/>
          </w:tcPr>
          <w:p>
            <w:pPr>
              <w:pStyle w:val="TableParagraph"/>
              <w:spacing w:before="9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S.No</w:t>
            </w:r>
          </w:p>
        </w:tc>
        <w:tc>
          <w:tcPr>
            <w:tcW w:w="1574" w:type="dxa"/>
          </w:tcPr>
          <w:p>
            <w:pPr>
              <w:pStyle w:val="TableParagraph"/>
              <w:spacing w:line="220" w:lineRule="exact" w:before="1"/>
              <w:ind w:left="390" w:right="383" w:firstLine="83"/>
              <w:rPr>
                <w:sz w:val="18"/>
              </w:rPr>
            </w:pPr>
            <w:r>
              <w:rPr>
                <w:w w:val="120"/>
                <w:sz w:val="18"/>
              </w:rPr>
              <w:t>Project </w:t>
            </w:r>
            <w:r>
              <w:rPr>
                <w:w w:val="115"/>
                <w:sz w:val="18"/>
              </w:rPr>
              <w:t>Executed</w:t>
            </w:r>
          </w:p>
        </w:tc>
        <w:tc>
          <w:tcPr>
            <w:tcW w:w="1050" w:type="dxa"/>
          </w:tcPr>
          <w:p>
            <w:pPr>
              <w:pStyle w:val="TableParagraph"/>
              <w:spacing w:line="220" w:lineRule="exact" w:before="1"/>
              <w:ind w:left="280" w:right="161" w:hanging="94"/>
              <w:rPr>
                <w:sz w:val="18"/>
              </w:rPr>
            </w:pPr>
            <w:r>
              <w:rPr>
                <w:w w:val="115"/>
                <w:sz w:val="18"/>
              </w:rPr>
              <w:t>Place of Work</w:t>
            </w:r>
          </w:p>
        </w:tc>
        <w:tc>
          <w:tcPr>
            <w:tcW w:w="1016" w:type="dxa"/>
          </w:tcPr>
          <w:p>
            <w:pPr>
              <w:pStyle w:val="TableParagraph"/>
              <w:spacing w:before="9"/>
              <w:ind w:left="303"/>
              <w:rPr>
                <w:sz w:val="18"/>
              </w:rPr>
            </w:pPr>
            <w:r>
              <w:rPr>
                <w:w w:val="120"/>
                <w:sz w:val="18"/>
              </w:rPr>
              <w:t>Year</w:t>
            </w:r>
          </w:p>
        </w:tc>
        <w:tc>
          <w:tcPr>
            <w:tcW w:w="847" w:type="dxa"/>
          </w:tcPr>
          <w:p>
            <w:pPr>
              <w:pStyle w:val="TableParagraph"/>
              <w:spacing w:line="220" w:lineRule="exact" w:before="1"/>
              <w:ind w:left="129" w:right="55" w:firstLine="46"/>
              <w:rPr>
                <w:sz w:val="18"/>
              </w:rPr>
            </w:pPr>
            <w:r>
              <w:rPr>
                <w:w w:val="110"/>
                <w:sz w:val="18"/>
              </w:rPr>
              <w:t>Value in AED</w:t>
            </w:r>
          </w:p>
        </w:tc>
        <w:tc>
          <w:tcPr>
            <w:tcW w:w="1779" w:type="dxa"/>
          </w:tcPr>
          <w:p>
            <w:pPr>
              <w:pStyle w:val="TableParagraph"/>
              <w:spacing w:before="9"/>
              <w:ind w:left="99" w:right="10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Consultant</w:t>
            </w:r>
          </w:p>
        </w:tc>
        <w:tc>
          <w:tcPr>
            <w:tcW w:w="1150" w:type="dxa"/>
          </w:tcPr>
          <w:p>
            <w:pPr>
              <w:pStyle w:val="TableParagraph"/>
              <w:spacing w:before="9"/>
              <w:ind w:left="237" w:right="243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Client</w:t>
            </w:r>
          </w:p>
        </w:tc>
        <w:tc>
          <w:tcPr>
            <w:tcW w:w="1354" w:type="dxa"/>
          </w:tcPr>
          <w:p>
            <w:pPr>
              <w:pStyle w:val="TableParagraph"/>
              <w:spacing w:before="9"/>
              <w:ind w:left="148"/>
              <w:rPr>
                <w:sz w:val="18"/>
              </w:rPr>
            </w:pPr>
            <w:r>
              <w:rPr>
                <w:w w:val="120"/>
                <w:sz w:val="18"/>
              </w:rPr>
              <w:t>Designation</w:t>
            </w:r>
          </w:p>
        </w:tc>
      </w:tr>
      <w:tr>
        <w:trPr>
          <w:trHeight w:val="659" w:hRule="atLeast"/>
        </w:trPr>
        <w:tc>
          <w:tcPr>
            <w:tcW w:w="694" w:type="dxa"/>
          </w:tcPr>
          <w:p>
            <w:pPr>
              <w:pStyle w:val="TableParagraph"/>
              <w:spacing w:before="9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574" w:type="dxa"/>
          </w:tcPr>
          <w:p>
            <w:pPr>
              <w:pStyle w:val="TableParagraph"/>
              <w:spacing w:before="9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Al Yasat Villas</w:t>
            </w:r>
          </w:p>
        </w:tc>
        <w:tc>
          <w:tcPr>
            <w:tcW w:w="1050" w:type="dxa"/>
          </w:tcPr>
          <w:p>
            <w:pPr>
              <w:pStyle w:val="TableParagraph"/>
              <w:spacing w:before="9"/>
              <w:ind w:left="82" w:right="76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Abudhabi</w:t>
            </w:r>
          </w:p>
        </w:tc>
        <w:tc>
          <w:tcPr>
            <w:tcW w:w="1016" w:type="dxa"/>
          </w:tcPr>
          <w:p>
            <w:pPr>
              <w:pStyle w:val="TableParagraph"/>
              <w:spacing w:line="254" w:lineRule="auto" w:before="9"/>
              <w:ind w:left="399" w:hanging="223"/>
              <w:rPr>
                <w:sz w:val="18"/>
              </w:rPr>
            </w:pPr>
            <w:r>
              <w:rPr>
                <w:w w:val="110"/>
                <w:sz w:val="18"/>
              </w:rPr>
              <w:t>April 95 To</w:t>
            </w:r>
          </w:p>
          <w:p>
            <w:pPr>
              <w:pStyle w:val="TableParagraph"/>
              <w:spacing w:line="191" w:lineRule="exact" w:before="1"/>
              <w:ind w:left="209"/>
              <w:rPr>
                <w:sz w:val="18"/>
              </w:rPr>
            </w:pPr>
            <w:r>
              <w:rPr>
                <w:w w:val="110"/>
                <w:sz w:val="18"/>
              </w:rPr>
              <w:t>May 96</w:t>
            </w:r>
          </w:p>
        </w:tc>
        <w:tc>
          <w:tcPr>
            <w:tcW w:w="847" w:type="dxa"/>
          </w:tcPr>
          <w:p>
            <w:pPr>
              <w:pStyle w:val="TableParagraph"/>
              <w:spacing w:before="9"/>
              <w:ind w:left="114" w:right="11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63</w:t>
            </w:r>
          </w:p>
          <w:p>
            <w:pPr>
              <w:pStyle w:val="TableParagraph"/>
              <w:spacing w:before="12"/>
              <w:ind w:left="114" w:right="11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Million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spacing w:before="9"/>
              <w:ind w:left="307"/>
              <w:rPr>
                <w:sz w:val="18"/>
              </w:rPr>
            </w:pPr>
            <w:r>
              <w:rPr>
                <w:w w:val="115"/>
                <w:sz w:val="18"/>
              </w:rPr>
              <w:t>Foreman</w:t>
            </w:r>
          </w:p>
        </w:tc>
      </w:tr>
      <w:tr>
        <w:trPr>
          <w:trHeight w:val="659" w:hRule="atLeast"/>
        </w:trPr>
        <w:tc>
          <w:tcPr>
            <w:tcW w:w="694" w:type="dxa"/>
          </w:tcPr>
          <w:p>
            <w:pPr>
              <w:pStyle w:val="TableParagraph"/>
              <w:spacing w:before="9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574" w:type="dxa"/>
          </w:tcPr>
          <w:p>
            <w:pPr>
              <w:pStyle w:val="TableParagraph"/>
              <w:spacing w:before="9"/>
              <w:ind w:left="100"/>
              <w:rPr>
                <w:sz w:val="18"/>
              </w:rPr>
            </w:pPr>
            <w:r>
              <w:rPr>
                <w:sz w:val="18"/>
              </w:rPr>
              <w:t>Al aweer ‘H’ Gas</w:t>
            </w:r>
          </w:p>
          <w:p>
            <w:pPr>
              <w:pStyle w:val="TableParagraph"/>
              <w:spacing w:line="220" w:lineRule="atLeast" w:before="1"/>
              <w:ind w:left="100"/>
              <w:rPr>
                <w:sz w:val="18"/>
              </w:rPr>
            </w:pPr>
            <w:r>
              <w:rPr>
                <w:w w:val="115"/>
                <w:sz w:val="18"/>
              </w:rPr>
              <w:t>based Power Station</w:t>
            </w:r>
          </w:p>
        </w:tc>
        <w:tc>
          <w:tcPr>
            <w:tcW w:w="1050" w:type="dxa"/>
          </w:tcPr>
          <w:p>
            <w:pPr>
              <w:pStyle w:val="TableParagraph"/>
              <w:spacing w:before="9"/>
              <w:ind w:left="82" w:right="7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Dubai</w:t>
            </w:r>
          </w:p>
        </w:tc>
        <w:tc>
          <w:tcPr>
            <w:tcW w:w="1016" w:type="dxa"/>
          </w:tcPr>
          <w:p>
            <w:pPr>
              <w:pStyle w:val="TableParagraph"/>
              <w:spacing w:before="9"/>
              <w:ind w:left="399" w:hanging="201"/>
              <w:rPr>
                <w:sz w:val="18"/>
              </w:rPr>
            </w:pPr>
            <w:r>
              <w:rPr>
                <w:w w:val="110"/>
                <w:sz w:val="18"/>
              </w:rPr>
              <w:t>June 96</w:t>
            </w:r>
          </w:p>
          <w:p>
            <w:pPr>
              <w:pStyle w:val="TableParagraph"/>
              <w:spacing w:line="220" w:lineRule="atLeast" w:before="1"/>
              <w:ind w:left="136" w:right="13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To  March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spacing w:val="-11"/>
                <w:w w:val="110"/>
                <w:sz w:val="18"/>
              </w:rPr>
              <w:t>98</w:t>
            </w:r>
          </w:p>
        </w:tc>
        <w:tc>
          <w:tcPr>
            <w:tcW w:w="847" w:type="dxa"/>
          </w:tcPr>
          <w:p>
            <w:pPr>
              <w:pStyle w:val="TableParagraph"/>
              <w:spacing w:before="9"/>
              <w:ind w:left="114" w:right="11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300</w:t>
            </w:r>
          </w:p>
          <w:p>
            <w:pPr>
              <w:pStyle w:val="TableParagraph"/>
              <w:spacing w:before="14"/>
              <w:ind w:left="114" w:right="11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Million</w:t>
            </w:r>
          </w:p>
        </w:tc>
        <w:tc>
          <w:tcPr>
            <w:tcW w:w="1779" w:type="dxa"/>
          </w:tcPr>
          <w:p>
            <w:pPr>
              <w:pStyle w:val="TableParagraph"/>
              <w:spacing w:before="9"/>
              <w:ind w:left="99" w:right="10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M</w:t>
            </w:r>
            <w:r>
              <w:rPr>
                <w:spacing w:val="-2"/>
                <w:w w:val="183"/>
                <w:sz w:val="18"/>
              </w:rPr>
              <w:t>/</w:t>
            </w:r>
            <w:r>
              <w:rPr>
                <w:w w:val="92"/>
                <w:sz w:val="18"/>
              </w:rPr>
              <w:t>S</w:t>
            </w:r>
            <w:r>
              <w:rPr>
                <w:w w:val="85"/>
                <w:sz w:val="18"/>
              </w:rPr>
              <w:t>.</w:t>
            </w:r>
            <w:r>
              <w:rPr>
                <w:spacing w:val="-2"/>
                <w:sz w:val="18"/>
              </w:rPr>
              <w:t> </w:t>
            </w:r>
            <w:r>
              <w:rPr>
                <w:w w:val="81"/>
                <w:sz w:val="18"/>
              </w:rPr>
              <w:t>J</w:t>
            </w:r>
            <w:r>
              <w:rPr>
                <w:spacing w:val="1"/>
                <w:w w:val="110"/>
                <w:sz w:val="18"/>
              </w:rPr>
              <w:t>o</w:t>
            </w:r>
            <w:r>
              <w:rPr>
                <w:w w:val="114"/>
                <w:sz w:val="18"/>
              </w:rPr>
              <w:t>h</w:t>
            </w:r>
            <w:r>
              <w:rPr>
                <w:w w:val="115"/>
                <w:sz w:val="18"/>
              </w:rPr>
              <w:t>n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K</w:t>
            </w:r>
            <w:r>
              <w:rPr>
                <w:spacing w:val="-2"/>
                <w:w w:val="113"/>
                <w:sz w:val="18"/>
              </w:rPr>
              <w:t>e</w:t>
            </w:r>
            <w:r>
              <w:rPr>
                <w:spacing w:val="2"/>
                <w:w w:val="115"/>
                <w:sz w:val="18"/>
              </w:rPr>
              <w:t>nn</w:t>
            </w:r>
            <w:r>
              <w:rPr>
                <w:spacing w:val="-4"/>
                <w:w w:val="113"/>
                <w:sz w:val="18"/>
              </w:rPr>
              <w:t>e</w:t>
            </w:r>
            <w:r>
              <w:rPr>
                <w:spacing w:val="4"/>
                <w:w w:val="115"/>
                <w:sz w:val="18"/>
              </w:rPr>
              <w:t>d</w:t>
            </w:r>
            <w:r>
              <w:rPr>
                <w:w w:val="104"/>
                <w:sz w:val="18"/>
              </w:rPr>
              <w:t>y</w:t>
            </w:r>
          </w:p>
        </w:tc>
        <w:tc>
          <w:tcPr>
            <w:tcW w:w="1150" w:type="dxa"/>
          </w:tcPr>
          <w:p>
            <w:pPr>
              <w:pStyle w:val="TableParagraph"/>
              <w:spacing w:before="9"/>
              <w:ind w:left="235" w:right="243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Dewa</w:t>
            </w:r>
          </w:p>
        </w:tc>
        <w:tc>
          <w:tcPr>
            <w:tcW w:w="1354" w:type="dxa"/>
          </w:tcPr>
          <w:p>
            <w:pPr>
              <w:pStyle w:val="TableParagraph"/>
              <w:spacing w:before="9"/>
              <w:ind w:left="304"/>
              <w:rPr>
                <w:sz w:val="18"/>
              </w:rPr>
            </w:pPr>
            <w:r>
              <w:rPr>
                <w:w w:val="115"/>
                <w:sz w:val="18"/>
              </w:rPr>
              <w:t>Foreman</w:t>
            </w:r>
          </w:p>
        </w:tc>
      </w:tr>
      <w:tr>
        <w:trPr>
          <w:trHeight w:val="660" w:hRule="atLeast"/>
        </w:trPr>
        <w:tc>
          <w:tcPr>
            <w:tcW w:w="694" w:type="dxa"/>
          </w:tcPr>
          <w:p>
            <w:pPr>
              <w:pStyle w:val="TableParagraph"/>
              <w:spacing w:before="9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574" w:type="dxa"/>
          </w:tcPr>
          <w:p>
            <w:pPr>
              <w:pStyle w:val="TableParagraph"/>
              <w:spacing w:line="256" w:lineRule="auto" w:before="9"/>
              <w:ind w:left="100" w:right="383"/>
              <w:rPr>
                <w:sz w:val="18"/>
              </w:rPr>
            </w:pPr>
            <w:r>
              <w:rPr>
                <w:w w:val="105"/>
                <w:sz w:val="18"/>
              </w:rPr>
              <w:t>RAK Cement Factory</w:t>
            </w:r>
          </w:p>
        </w:tc>
        <w:tc>
          <w:tcPr>
            <w:tcW w:w="1050" w:type="dxa"/>
          </w:tcPr>
          <w:p>
            <w:pPr>
              <w:pStyle w:val="TableParagraph"/>
              <w:spacing w:line="256" w:lineRule="auto" w:before="9"/>
              <w:ind w:left="138" w:firstLine="124"/>
              <w:rPr>
                <w:sz w:val="18"/>
              </w:rPr>
            </w:pPr>
            <w:r>
              <w:rPr>
                <w:w w:val="110"/>
                <w:sz w:val="18"/>
              </w:rPr>
              <w:t>Ras al </w:t>
            </w:r>
            <w:r>
              <w:rPr>
                <w:w w:val="105"/>
                <w:sz w:val="18"/>
              </w:rPr>
              <w:t>Khaimiah</w:t>
            </w:r>
          </w:p>
        </w:tc>
        <w:tc>
          <w:tcPr>
            <w:tcW w:w="1016" w:type="dxa"/>
          </w:tcPr>
          <w:p>
            <w:pPr>
              <w:pStyle w:val="TableParagraph"/>
              <w:spacing w:line="256" w:lineRule="auto" w:before="9"/>
              <w:ind w:left="399" w:hanging="221"/>
              <w:rPr>
                <w:sz w:val="18"/>
              </w:rPr>
            </w:pPr>
            <w:r>
              <w:rPr>
                <w:w w:val="110"/>
                <w:sz w:val="18"/>
              </w:rPr>
              <w:t>April 98 To</w:t>
            </w:r>
          </w:p>
          <w:p>
            <w:pPr>
              <w:pStyle w:val="TableParagraph"/>
              <w:spacing w:line="187" w:lineRule="exact" w:before="1"/>
              <w:ind w:left="231"/>
              <w:rPr>
                <w:sz w:val="18"/>
              </w:rPr>
            </w:pPr>
            <w:r>
              <w:rPr>
                <w:w w:val="110"/>
                <w:sz w:val="18"/>
              </w:rPr>
              <w:t>Feb 99</w:t>
            </w:r>
          </w:p>
        </w:tc>
        <w:tc>
          <w:tcPr>
            <w:tcW w:w="847" w:type="dxa"/>
          </w:tcPr>
          <w:p>
            <w:pPr>
              <w:pStyle w:val="TableParagraph"/>
              <w:spacing w:before="9"/>
              <w:ind w:left="114" w:right="11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180</w:t>
            </w:r>
          </w:p>
          <w:p>
            <w:pPr>
              <w:pStyle w:val="TableParagraph"/>
              <w:spacing w:before="14"/>
              <w:ind w:left="114" w:right="11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Million</w:t>
            </w:r>
          </w:p>
        </w:tc>
        <w:tc>
          <w:tcPr>
            <w:tcW w:w="1779" w:type="dxa"/>
          </w:tcPr>
          <w:p>
            <w:pPr>
              <w:pStyle w:val="TableParagraph"/>
              <w:spacing w:before="9"/>
              <w:ind w:left="97" w:right="10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Technip</w:t>
            </w:r>
          </w:p>
        </w:tc>
        <w:tc>
          <w:tcPr>
            <w:tcW w:w="1150" w:type="dxa"/>
          </w:tcPr>
          <w:p>
            <w:pPr>
              <w:pStyle w:val="TableParagraph"/>
              <w:spacing w:before="9"/>
              <w:ind w:left="237" w:right="243"/>
              <w:jc w:val="center"/>
              <w:rPr>
                <w:sz w:val="18"/>
              </w:rPr>
            </w:pPr>
            <w:r>
              <w:rPr>
                <w:sz w:val="18"/>
              </w:rPr>
              <w:t>RAK</w:t>
            </w:r>
          </w:p>
          <w:p>
            <w:pPr>
              <w:pStyle w:val="TableParagraph"/>
              <w:spacing w:before="14"/>
              <w:ind w:left="240" w:right="243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Cement</w:t>
            </w:r>
          </w:p>
        </w:tc>
        <w:tc>
          <w:tcPr>
            <w:tcW w:w="1354" w:type="dxa"/>
          </w:tcPr>
          <w:p>
            <w:pPr>
              <w:pStyle w:val="TableParagraph"/>
              <w:spacing w:before="9"/>
              <w:ind w:left="306"/>
              <w:rPr>
                <w:sz w:val="18"/>
              </w:rPr>
            </w:pPr>
            <w:r>
              <w:rPr>
                <w:w w:val="115"/>
                <w:sz w:val="18"/>
              </w:rPr>
              <w:t>Foreman</w:t>
            </w:r>
          </w:p>
        </w:tc>
      </w:tr>
      <w:tr>
        <w:trPr>
          <w:trHeight w:val="659" w:hRule="atLeast"/>
        </w:trPr>
        <w:tc>
          <w:tcPr>
            <w:tcW w:w="694" w:type="dxa"/>
          </w:tcPr>
          <w:p>
            <w:pPr>
              <w:pStyle w:val="TableParagraph"/>
              <w:spacing w:before="10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Abudhabi Mall</w:t>
            </w:r>
          </w:p>
        </w:tc>
        <w:tc>
          <w:tcPr>
            <w:tcW w:w="1050" w:type="dxa"/>
          </w:tcPr>
          <w:p>
            <w:pPr>
              <w:pStyle w:val="TableParagraph"/>
              <w:spacing w:before="10"/>
              <w:ind w:left="82" w:right="8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Abudhaibi</w:t>
            </w:r>
          </w:p>
        </w:tc>
        <w:tc>
          <w:tcPr>
            <w:tcW w:w="1016" w:type="dxa"/>
          </w:tcPr>
          <w:p>
            <w:pPr>
              <w:pStyle w:val="TableParagraph"/>
              <w:spacing w:line="256" w:lineRule="auto" w:before="10"/>
              <w:ind w:left="399" w:hanging="274"/>
              <w:rPr>
                <w:sz w:val="18"/>
              </w:rPr>
            </w:pPr>
            <w:r>
              <w:rPr>
                <w:w w:val="110"/>
                <w:sz w:val="18"/>
              </w:rPr>
              <w:t>March 99 To</w:t>
            </w:r>
          </w:p>
          <w:p>
            <w:pPr>
              <w:pStyle w:val="TableParagraph"/>
              <w:spacing w:line="186" w:lineRule="exact"/>
              <w:ind w:left="178"/>
              <w:rPr>
                <w:sz w:val="18"/>
              </w:rPr>
            </w:pPr>
            <w:r>
              <w:rPr>
                <w:w w:val="110"/>
                <w:sz w:val="18"/>
              </w:rPr>
              <w:t>April 01</w:t>
            </w:r>
          </w:p>
        </w:tc>
        <w:tc>
          <w:tcPr>
            <w:tcW w:w="847" w:type="dxa"/>
          </w:tcPr>
          <w:p>
            <w:pPr>
              <w:pStyle w:val="TableParagraph"/>
              <w:spacing w:before="10"/>
              <w:ind w:left="114" w:right="11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280</w:t>
            </w:r>
          </w:p>
          <w:p>
            <w:pPr>
              <w:pStyle w:val="TableParagraph"/>
              <w:spacing w:before="14"/>
              <w:ind w:left="114" w:right="11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Million</w:t>
            </w:r>
          </w:p>
        </w:tc>
        <w:tc>
          <w:tcPr>
            <w:tcW w:w="1779" w:type="dxa"/>
          </w:tcPr>
          <w:p>
            <w:pPr>
              <w:pStyle w:val="TableParagraph"/>
              <w:spacing w:before="10"/>
              <w:ind w:left="98" w:right="10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Cansult</w:t>
            </w:r>
          </w:p>
        </w:tc>
        <w:tc>
          <w:tcPr>
            <w:tcW w:w="1150" w:type="dxa"/>
          </w:tcPr>
          <w:p>
            <w:pPr>
              <w:pStyle w:val="TableParagraph"/>
              <w:spacing w:line="256" w:lineRule="auto" w:before="10"/>
              <w:ind w:left="333" w:right="137" w:hanging="137"/>
              <w:rPr>
                <w:sz w:val="18"/>
              </w:rPr>
            </w:pPr>
            <w:r>
              <w:rPr>
                <w:w w:val="110"/>
                <w:sz w:val="18"/>
              </w:rPr>
              <w:t>HH Sheik shour</w:t>
            </w:r>
          </w:p>
        </w:tc>
        <w:tc>
          <w:tcPr>
            <w:tcW w:w="1354" w:type="dxa"/>
          </w:tcPr>
          <w:p>
            <w:pPr>
              <w:pStyle w:val="TableParagraph"/>
              <w:spacing w:before="10"/>
              <w:ind w:left="308"/>
              <w:rPr>
                <w:sz w:val="18"/>
              </w:rPr>
            </w:pPr>
            <w:r>
              <w:rPr>
                <w:w w:val="115"/>
                <w:sz w:val="18"/>
              </w:rPr>
              <w:t>Foreman</w:t>
            </w:r>
          </w:p>
        </w:tc>
      </w:tr>
      <w:tr>
        <w:trPr>
          <w:trHeight w:val="441" w:hRule="atLeast"/>
        </w:trPr>
        <w:tc>
          <w:tcPr>
            <w:tcW w:w="694" w:type="dxa"/>
          </w:tcPr>
          <w:p>
            <w:pPr>
              <w:pStyle w:val="TableParagraph"/>
              <w:spacing w:before="13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574" w:type="dxa"/>
          </w:tcPr>
          <w:p>
            <w:pPr>
              <w:pStyle w:val="TableParagraph"/>
              <w:spacing w:line="220" w:lineRule="atLeast"/>
              <w:ind w:left="100"/>
              <w:rPr>
                <w:sz w:val="18"/>
              </w:rPr>
            </w:pPr>
            <w:r>
              <w:rPr>
                <w:w w:val="110"/>
                <w:sz w:val="18"/>
              </w:rPr>
              <w:t>Fujairaj Water &amp; Power Project</w:t>
            </w:r>
          </w:p>
        </w:tc>
        <w:tc>
          <w:tcPr>
            <w:tcW w:w="1050" w:type="dxa"/>
          </w:tcPr>
          <w:p>
            <w:pPr>
              <w:pStyle w:val="TableParagraph"/>
              <w:spacing w:before="13"/>
              <w:ind w:left="82" w:right="81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Fujairaj</w:t>
            </w:r>
          </w:p>
        </w:tc>
        <w:tc>
          <w:tcPr>
            <w:tcW w:w="1016" w:type="dxa"/>
          </w:tcPr>
          <w:p>
            <w:pPr>
              <w:pStyle w:val="TableParagraph"/>
              <w:spacing w:line="220" w:lineRule="atLeast"/>
              <w:ind w:left="399" w:right="26" w:hanging="164"/>
              <w:rPr>
                <w:sz w:val="18"/>
              </w:rPr>
            </w:pPr>
            <w:r>
              <w:rPr>
                <w:w w:val="110"/>
                <w:sz w:val="18"/>
              </w:rPr>
              <w:t>Sep 01 To</w:t>
            </w:r>
          </w:p>
        </w:tc>
        <w:tc>
          <w:tcPr>
            <w:tcW w:w="847" w:type="dxa"/>
          </w:tcPr>
          <w:p>
            <w:pPr>
              <w:pStyle w:val="TableParagraph"/>
              <w:spacing w:before="13"/>
              <w:ind w:left="114" w:right="11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300</w:t>
            </w:r>
          </w:p>
          <w:p>
            <w:pPr>
              <w:pStyle w:val="TableParagraph"/>
              <w:spacing w:line="190" w:lineRule="exact" w:before="11"/>
              <w:ind w:left="114" w:right="11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Million</w:t>
            </w:r>
          </w:p>
        </w:tc>
        <w:tc>
          <w:tcPr>
            <w:tcW w:w="1779" w:type="dxa"/>
          </w:tcPr>
          <w:p>
            <w:pPr>
              <w:pStyle w:val="TableParagraph"/>
              <w:spacing w:before="13"/>
              <w:ind w:left="96" w:right="100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Fichtner</w:t>
            </w:r>
          </w:p>
        </w:tc>
        <w:tc>
          <w:tcPr>
            <w:tcW w:w="1150" w:type="dxa"/>
          </w:tcPr>
          <w:p>
            <w:pPr>
              <w:pStyle w:val="TableParagraph"/>
              <w:spacing w:before="13"/>
              <w:ind w:left="232" w:right="243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Fewa</w:t>
            </w:r>
          </w:p>
        </w:tc>
        <w:tc>
          <w:tcPr>
            <w:tcW w:w="1354" w:type="dxa"/>
          </w:tcPr>
          <w:p>
            <w:pPr>
              <w:pStyle w:val="TableParagraph"/>
              <w:spacing w:before="13"/>
              <w:ind w:left="214"/>
              <w:rPr>
                <w:sz w:val="18"/>
              </w:rPr>
            </w:pPr>
            <w:r>
              <w:rPr>
                <w:w w:val="115"/>
                <w:sz w:val="18"/>
              </w:rPr>
              <w:t>Foreman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top="1360" w:bottom="280" w:left="1660" w:right="76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574"/>
        <w:gridCol w:w="1050"/>
        <w:gridCol w:w="1016"/>
        <w:gridCol w:w="847"/>
        <w:gridCol w:w="1779"/>
        <w:gridCol w:w="1150"/>
        <w:gridCol w:w="1354"/>
      </w:tblGrid>
      <w:tr>
        <w:trPr>
          <w:trHeight w:val="220" w:hRule="atLeast"/>
        </w:trPr>
        <w:tc>
          <w:tcPr>
            <w:tcW w:w="6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197" w:lineRule="exact" w:before="3"/>
              <w:ind w:left="245"/>
              <w:rPr>
                <w:sz w:val="18"/>
              </w:rPr>
            </w:pPr>
            <w:r>
              <w:rPr>
                <w:w w:val="110"/>
                <w:sz w:val="18"/>
              </w:rPr>
              <w:t>Oct 02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659" w:hRule="atLeast"/>
        </w:trPr>
        <w:tc>
          <w:tcPr>
            <w:tcW w:w="694" w:type="dxa"/>
          </w:tcPr>
          <w:p>
            <w:pPr>
              <w:pStyle w:val="TableParagraph"/>
              <w:spacing w:before="3"/>
              <w:ind w:left="438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574" w:type="dxa"/>
          </w:tcPr>
          <w:p>
            <w:pPr>
              <w:pStyle w:val="TableParagraph"/>
              <w:spacing w:line="256" w:lineRule="auto" w:before="3"/>
              <w:ind w:left="100" w:right="383"/>
              <w:rPr>
                <w:sz w:val="18"/>
              </w:rPr>
            </w:pPr>
            <w:r>
              <w:rPr>
                <w:w w:val="110"/>
                <w:sz w:val="18"/>
              </w:rPr>
              <w:t>Conference Palace Hotel</w:t>
            </w:r>
          </w:p>
        </w:tc>
        <w:tc>
          <w:tcPr>
            <w:tcW w:w="1050" w:type="dxa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w w:val="110"/>
                <w:sz w:val="18"/>
              </w:rPr>
              <w:t>Abudhaibi</w:t>
            </w:r>
          </w:p>
        </w:tc>
        <w:tc>
          <w:tcPr>
            <w:tcW w:w="1016" w:type="dxa"/>
          </w:tcPr>
          <w:p>
            <w:pPr>
              <w:pStyle w:val="TableParagraph"/>
              <w:spacing w:before="3"/>
              <w:ind w:left="399" w:hanging="172"/>
              <w:rPr>
                <w:sz w:val="18"/>
              </w:rPr>
            </w:pPr>
            <w:r>
              <w:rPr>
                <w:w w:val="110"/>
                <w:sz w:val="18"/>
              </w:rPr>
              <w:t>Dec</w:t>
            </w:r>
            <w:r>
              <w:rPr>
                <w:spacing w:val="-2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02</w:t>
            </w:r>
          </w:p>
          <w:p>
            <w:pPr>
              <w:pStyle w:val="TableParagraph"/>
              <w:spacing w:line="220" w:lineRule="atLeast"/>
              <w:ind w:left="237" w:right="23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To Aug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12"/>
                <w:w w:val="105"/>
                <w:sz w:val="18"/>
              </w:rPr>
              <w:t>03</w:t>
            </w:r>
          </w:p>
        </w:tc>
        <w:tc>
          <w:tcPr>
            <w:tcW w:w="847" w:type="dxa"/>
          </w:tcPr>
          <w:p>
            <w:pPr>
              <w:pStyle w:val="TableParagraph"/>
              <w:spacing w:before="3"/>
              <w:ind w:left="114" w:right="11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600</w:t>
            </w:r>
          </w:p>
          <w:p>
            <w:pPr>
              <w:pStyle w:val="TableParagraph"/>
              <w:spacing w:before="13"/>
              <w:ind w:left="114" w:right="11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Million</w:t>
            </w:r>
          </w:p>
        </w:tc>
        <w:tc>
          <w:tcPr>
            <w:tcW w:w="1779" w:type="dxa"/>
          </w:tcPr>
          <w:p>
            <w:pPr>
              <w:pStyle w:val="TableParagraph"/>
              <w:spacing w:before="3"/>
              <w:ind w:left="97" w:right="100"/>
              <w:jc w:val="center"/>
              <w:rPr>
                <w:sz w:val="18"/>
              </w:rPr>
            </w:pPr>
            <w:r>
              <w:rPr>
                <w:sz w:val="18"/>
              </w:rPr>
              <w:t>KEO</w:t>
            </w:r>
          </w:p>
        </w:tc>
        <w:tc>
          <w:tcPr>
            <w:tcW w:w="1150" w:type="dxa"/>
          </w:tcPr>
          <w:p>
            <w:pPr>
              <w:pStyle w:val="TableParagraph"/>
              <w:spacing w:before="3"/>
              <w:ind w:left="236" w:right="243"/>
              <w:jc w:val="center"/>
              <w:rPr>
                <w:sz w:val="18"/>
              </w:rPr>
            </w:pPr>
            <w:r>
              <w:rPr>
                <w:sz w:val="18"/>
              </w:rPr>
              <w:t>CPH</w:t>
            </w:r>
          </w:p>
        </w:tc>
        <w:tc>
          <w:tcPr>
            <w:tcW w:w="1354" w:type="dxa"/>
          </w:tcPr>
          <w:p>
            <w:pPr>
              <w:pStyle w:val="TableParagraph"/>
              <w:spacing w:before="3"/>
              <w:ind w:left="214"/>
              <w:rPr>
                <w:sz w:val="18"/>
              </w:rPr>
            </w:pPr>
            <w:r>
              <w:rPr>
                <w:w w:val="115"/>
                <w:sz w:val="18"/>
              </w:rPr>
              <w:t>Foreman</w:t>
            </w:r>
          </w:p>
        </w:tc>
      </w:tr>
    </w:tbl>
    <w:p>
      <w:pPr>
        <w:pStyle w:val="BodyText"/>
        <w:rPr>
          <w:sz w:val="11"/>
        </w:rPr>
      </w:pPr>
    </w:p>
    <w:p>
      <w:pPr>
        <w:pStyle w:val="Heading1"/>
        <w:spacing w:before="96"/>
        <w:ind w:left="100"/>
      </w:pPr>
      <w:r>
        <w:rPr>
          <w:w w:val="120"/>
        </w:rPr>
        <w:t>Experience in India</w:t>
      </w:r>
    </w:p>
    <w:p>
      <w:pPr>
        <w:spacing w:before="13"/>
        <w:ind w:left="167" w:right="1281" w:firstLine="0"/>
        <w:jc w:val="center"/>
        <w:rPr>
          <w:sz w:val="18"/>
        </w:rPr>
      </w:pPr>
      <w:r>
        <w:rPr>
          <w:w w:val="120"/>
          <w:sz w:val="18"/>
        </w:rPr>
        <w:t>Working with </w:t>
      </w:r>
      <w:r>
        <w:rPr>
          <w:w w:val="120"/>
          <w:sz w:val="20"/>
        </w:rPr>
        <w:t>Sonee infra Structure pvt.ltd Chennai India. Since </w:t>
      </w:r>
      <w:r>
        <w:rPr>
          <w:w w:val="120"/>
          <w:sz w:val="18"/>
        </w:rPr>
        <w:t>June 2010 To April 2014.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1330"/>
        <w:gridCol w:w="1607"/>
        <w:gridCol w:w="1354"/>
        <w:gridCol w:w="1439"/>
        <w:gridCol w:w="3046"/>
      </w:tblGrid>
      <w:tr>
        <w:trPr>
          <w:trHeight w:val="438" w:hRule="atLeast"/>
        </w:trPr>
        <w:tc>
          <w:tcPr>
            <w:tcW w:w="718" w:type="dxa"/>
          </w:tcPr>
          <w:p>
            <w:pPr>
              <w:pStyle w:val="TableParagraph"/>
              <w:spacing w:before="9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S.No.</w:t>
            </w:r>
          </w:p>
        </w:tc>
        <w:tc>
          <w:tcPr>
            <w:tcW w:w="1330" w:type="dxa"/>
          </w:tcPr>
          <w:p>
            <w:pPr>
              <w:pStyle w:val="TableParagraph"/>
              <w:spacing w:line="220" w:lineRule="exact" w:before="1"/>
              <w:ind w:left="268" w:right="261" w:firstLine="82"/>
              <w:rPr>
                <w:sz w:val="18"/>
              </w:rPr>
            </w:pPr>
            <w:r>
              <w:rPr>
                <w:w w:val="120"/>
                <w:sz w:val="18"/>
              </w:rPr>
              <w:t>Project </w:t>
            </w:r>
            <w:r>
              <w:rPr>
                <w:w w:val="115"/>
                <w:sz w:val="18"/>
              </w:rPr>
              <w:t>Executed</w:t>
            </w:r>
          </w:p>
        </w:tc>
        <w:tc>
          <w:tcPr>
            <w:tcW w:w="1607" w:type="dxa"/>
          </w:tcPr>
          <w:p>
            <w:pPr>
              <w:pStyle w:val="TableParagraph"/>
              <w:spacing w:before="9"/>
              <w:ind w:left="180" w:right="1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Place of Work</w:t>
            </w:r>
          </w:p>
        </w:tc>
        <w:tc>
          <w:tcPr>
            <w:tcW w:w="1354" w:type="dxa"/>
          </w:tcPr>
          <w:p>
            <w:pPr>
              <w:pStyle w:val="TableParagraph"/>
              <w:spacing w:before="9"/>
              <w:ind w:left="444" w:right="43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Year</w:t>
            </w:r>
          </w:p>
        </w:tc>
        <w:tc>
          <w:tcPr>
            <w:tcW w:w="1439" w:type="dxa"/>
          </w:tcPr>
          <w:p>
            <w:pPr>
              <w:pStyle w:val="TableParagraph"/>
              <w:spacing w:before="9"/>
              <w:ind w:left="195"/>
              <w:rPr>
                <w:sz w:val="18"/>
              </w:rPr>
            </w:pPr>
            <w:r>
              <w:rPr>
                <w:w w:val="120"/>
                <w:sz w:val="18"/>
              </w:rPr>
              <w:t>Designation</w:t>
            </w:r>
          </w:p>
        </w:tc>
        <w:tc>
          <w:tcPr>
            <w:tcW w:w="3046" w:type="dxa"/>
          </w:tcPr>
          <w:p>
            <w:pPr>
              <w:pStyle w:val="TableParagraph"/>
              <w:spacing w:before="9"/>
              <w:ind w:left="851"/>
              <w:rPr>
                <w:sz w:val="18"/>
              </w:rPr>
            </w:pPr>
            <w:r>
              <w:rPr>
                <w:w w:val="125"/>
                <w:sz w:val="18"/>
              </w:rPr>
              <w:t>Nature of Work</w:t>
            </w:r>
          </w:p>
        </w:tc>
      </w:tr>
      <w:tr>
        <w:trPr>
          <w:trHeight w:val="658" w:hRule="atLeast"/>
        </w:trPr>
        <w:tc>
          <w:tcPr>
            <w:tcW w:w="718" w:type="dxa"/>
          </w:tcPr>
          <w:p>
            <w:pPr>
              <w:pStyle w:val="TableParagraph"/>
              <w:spacing w:before="7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330" w:type="dxa"/>
          </w:tcPr>
          <w:p>
            <w:pPr>
              <w:pStyle w:val="TableParagraph"/>
              <w:spacing w:before="7"/>
              <w:ind w:left="100"/>
              <w:rPr>
                <w:sz w:val="18"/>
              </w:rPr>
            </w:pPr>
            <w:r>
              <w:rPr>
                <w:w w:val="110"/>
                <w:sz w:val="18"/>
              </w:rPr>
              <w:t>Residential</w:t>
            </w:r>
          </w:p>
          <w:p>
            <w:pPr>
              <w:pStyle w:val="TableParagraph"/>
              <w:spacing w:line="220" w:lineRule="atLeast" w:before="3"/>
              <w:ind w:left="100" w:right="261"/>
              <w:rPr>
                <w:sz w:val="18"/>
              </w:rPr>
            </w:pPr>
            <w:r>
              <w:rPr>
                <w:w w:val="110"/>
                <w:sz w:val="18"/>
              </w:rPr>
              <w:t>Apartment Building</w:t>
            </w:r>
          </w:p>
        </w:tc>
        <w:tc>
          <w:tcPr>
            <w:tcW w:w="1607" w:type="dxa"/>
          </w:tcPr>
          <w:p>
            <w:pPr>
              <w:pStyle w:val="TableParagraph"/>
              <w:spacing w:before="7"/>
              <w:ind w:left="180" w:right="176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Chennai</w:t>
            </w:r>
          </w:p>
        </w:tc>
        <w:tc>
          <w:tcPr>
            <w:tcW w:w="1354" w:type="dxa"/>
          </w:tcPr>
          <w:p>
            <w:pPr>
              <w:pStyle w:val="TableParagraph"/>
              <w:spacing w:before="7"/>
              <w:ind w:left="568" w:hanging="303"/>
              <w:rPr>
                <w:sz w:val="18"/>
              </w:rPr>
            </w:pPr>
            <w:r>
              <w:rPr>
                <w:w w:val="110"/>
                <w:sz w:val="18"/>
              </w:rPr>
              <w:t>June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2010</w:t>
            </w:r>
          </w:p>
          <w:p>
            <w:pPr>
              <w:pStyle w:val="TableParagraph"/>
              <w:spacing w:line="220" w:lineRule="atLeast" w:before="3"/>
              <w:ind w:left="244" w:right="240" w:firstLine="1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To     April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2013</w:t>
            </w:r>
          </w:p>
        </w:tc>
        <w:tc>
          <w:tcPr>
            <w:tcW w:w="1439" w:type="dxa"/>
          </w:tcPr>
          <w:p>
            <w:pPr>
              <w:pStyle w:val="TableParagraph"/>
              <w:spacing w:line="259" w:lineRule="auto" w:before="7"/>
              <w:ind w:left="100" w:right="492" w:firstLine="41"/>
              <w:rPr>
                <w:sz w:val="18"/>
              </w:rPr>
            </w:pPr>
            <w:r>
              <w:rPr>
                <w:w w:val="110"/>
                <w:sz w:val="18"/>
              </w:rPr>
              <w:t>Project In Charge</w:t>
            </w:r>
          </w:p>
        </w:tc>
        <w:tc>
          <w:tcPr>
            <w:tcW w:w="3046" w:type="dxa"/>
          </w:tcPr>
          <w:p>
            <w:pPr>
              <w:pStyle w:val="TableParagraph"/>
              <w:spacing w:line="259" w:lineRule="auto" w:before="7"/>
              <w:ind w:left="98" w:right="87"/>
              <w:rPr>
                <w:sz w:val="18"/>
              </w:rPr>
            </w:pPr>
            <w:r>
              <w:rPr>
                <w:w w:val="110"/>
                <w:sz w:val="18"/>
              </w:rPr>
              <w:t>Excavation to Finishes of the Project</w:t>
            </w:r>
          </w:p>
        </w:tc>
      </w:tr>
      <w:tr>
        <w:trPr>
          <w:trHeight w:val="1102" w:hRule="atLeast"/>
        </w:trPr>
        <w:tc>
          <w:tcPr>
            <w:tcW w:w="718" w:type="dxa"/>
          </w:tcPr>
          <w:p>
            <w:pPr>
              <w:pStyle w:val="TableParagraph"/>
              <w:spacing w:before="13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330" w:type="dxa"/>
          </w:tcPr>
          <w:p>
            <w:pPr>
              <w:pStyle w:val="TableParagraph"/>
              <w:spacing w:line="254" w:lineRule="auto" w:before="13"/>
              <w:ind w:left="100" w:right="464"/>
              <w:rPr>
                <w:sz w:val="18"/>
              </w:rPr>
            </w:pPr>
            <w:r>
              <w:rPr>
                <w:w w:val="110"/>
                <w:sz w:val="18"/>
              </w:rPr>
              <w:t>Hostel </w:t>
            </w:r>
            <w:r>
              <w:rPr>
                <w:w w:val="105"/>
                <w:sz w:val="18"/>
              </w:rPr>
              <w:t>Buildings</w:t>
            </w:r>
          </w:p>
        </w:tc>
        <w:tc>
          <w:tcPr>
            <w:tcW w:w="1607" w:type="dxa"/>
          </w:tcPr>
          <w:p>
            <w:pPr>
              <w:pStyle w:val="TableParagraph"/>
              <w:spacing w:before="13"/>
              <w:ind w:left="180" w:right="180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Mannarkudi</w:t>
            </w:r>
          </w:p>
        </w:tc>
        <w:tc>
          <w:tcPr>
            <w:tcW w:w="1354" w:type="dxa"/>
          </w:tcPr>
          <w:p>
            <w:pPr>
              <w:pStyle w:val="TableParagraph"/>
              <w:spacing w:before="13"/>
              <w:ind w:left="275"/>
              <w:rPr>
                <w:sz w:val="18"/>
              </w:rPr>
            </w:pPr>
            <w:r>
              <w:rPr>
                <w:w w:val="110"/>
                <w:sz w:val="18"/>
              </w:rPr>
              <w:t>May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2013</w:t>
            </w:r>
          </w:p>
          <w:p>
            <w:pPr>
              <w:pStyle w:val="TableParagraph"/>
              <w:spacing w:line="256" w:lineRule="auto" w:before="11"/>
              <w:ind w:left="244" w:right="240" w:firstLine="1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To     April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2014</w:t>
            </w:r>
          </w:p>
        </w:tc>
        <w:tc>
          <w:tcPr>
            <w:tcW w:w="1439" w:type="dxa"/>
          </w:tcPr>
          <w:p>
            <w:pPr>
              <w:pStyle w:val="TableParagraph"/>
              <w:spacing w:line="254" w:lineRule="auto" w:before="13"/>
              <w:ind w:left="100" w:right="533"/>
              <w:rPr>
                <w:sz w:val="18"/>
              </w:rPr>
            </w:pPr>
            <w:r>
              <w:rPr>
                <w:w w:val="110"/>
                <w:sz w:val="18"/>
              </w:rPr>
              <w:t>Project In Charge</w:t>
            </w:r>
          </w:p>
        </w:tc>
        <w:tc>
          <w:tcPr>
            <w:tcW w:w="3046" w:type="dxa"/>
          </w:tcPr>
          <w:p>
            <w:pPr>
              <w:pStyle w:val="TableParagraph"/>
              <w:spacing w:line="254" w:lineRule="auto" w:before="13"/>
              <w:ind w:left="98" w:right="87"/>
              <w:rPr>
                <w:sz w:val="18"/>
              </w:rPr>
            </w:pPr>
            <w:r>
              <w:rPr>
                <w:w w:val="110"/>
                <w:sz w:val="18"/>
              </w:rPr>
              <w:t>Excavation to Finishes of the Project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167" w:right="1082"/>
        <w:jc w:val="center"/>
      </w:pPr>
      <w:r>
        <w:rPr>
          <w:w w:val="120"/>
        </w:rPr>
        <w:t>Working Others Projects in India.</w:t>
      </w: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1378"/>
        <w:gridCol w:w="1666"/>
        <w:gridCol w:w="1402"/>
        <w:gridCol w:w="1488"/>
        <w:gridCol w:w="2803"/>
      </w:tblGrid>
      <w:tr>
        <w:trPr>
          <w:trHeight w:val="517" w:hRule="atLeast"/>
        </w:trPr>
        <w:tc>
          <w:tcPr>
            <w:tcW w:w="742" w:type="dxa"/>
          </w:tcPr>
          <w:p>
            <w:pPr>
              <w:pStyle w:val="TableParagraph"/>
              <w:spacing w:before="3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S.No.</w:t>
            </w:r>
          </w:p>
        </w:tc>
        <w:tc>
          <w:tcPr>
            <w:tcW w:w="1378" w:type="dxa"/>
          </w:tcPr>
          <w:p>
            <w:pPr>
              <w:pStyle w:val="TableParagraph"/>
              <w:spacing w:line="260" w:lineRule="exact"/>
              <w:ind w:left="244" w:firstLine="91"/>
              <w:rPr>
                <w:sz w:val="22"/>
              </w:rPr>
            </w:pPr>
            <w:r>
              <w:rPr>
                <w:w w:val="110"/>
                <w:sz w:val="22"/>
              </w:rPr>
              <w:t>Project </w:t>
            </w:r>
            <w:r>
              <w:rPr>
                <w:w w:val="105"/>
                <w:sz w:val="22"/>
              </w:rPr>
              <w:t>Executed</w:t>
            </w:r>
          </w:p>
        </w:tc>
        <w:tc>
          <w:tcPr>
            <w:tcW w:w="1666" w:type="dxa"/>
          </w:tcPr>
          <w:p>
            <w:pPr>
              <w:pStyle w:val="TableParagraph"/>
              <w:spacing w:before="3"/>
              <w:ind w:left="112" w:right="10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Place of Work</w:t>
            </w:r>
          </w:p>
        </w:tc>
        <w:tc>
          <w:tcPr>
            <w:tcW w:w="1402" w:type="dxa"/>
          </w:tcPr>
          <w:p>
            <w:pPr>
              <w:pStyle w:val="TableParagraph"/>
              <w:spacing w:before="3"/>
              <w:ind w:left="457"/>
              <w:rPr>
                <w:sz w:val="22"/>
              </w:rPr>
            </w:pPr>
            <w:r>
              <w:rPr>
                <w:w w:val="115"/>
                <w:sz w:val="22"/>
              </w:rPr>
              <w:t>Year</w:t>
            </w:r>
          </w:p>
        </w:tc>
        <w:tc>
          <w:tcPr>
            <w:tcW w:w="1488" w:type="dxa"/>
          </w:tcPr>
          <w:p>
            <w:pPr>
              <w:pStyle w:val="TableParagraph"/>
              <w:spacing w:before="3"/>
              <w:ind w:left="169"/>
              <w:rPr>
                <w:sz w:val="22"/>
              </w:rPr>
            </w:pPr>
            <w:r>
              <w:rPr>
                <w:w w:val="105"/>
                <w:sz w:val="22"/>
              </w:rPr>
              <w:t>Designation</w:t>
            </w:r>
          </w:p>
        </w:tc>
        <w:tc>
          <w:tcPr>
            <w:tcW w:w="2803" w:type="dxa"/>
          </w:tcPr>
          <w:p>
            <w:pPr>
              <w:pStyle w:val="TableParagraph"/>
              <w:spacing w:before="3"/>
              <w:ind w:left="626"/>
              <w:rPr>
                <w:sz w:val="22"/>
              </w:rPr>
            </w:pPr>
            <w:r>
              <w:rPr>
                <w:w w:val="115"/>
                <w:sz w:val="22"/>
              </w:rPr>
              <w:t>Nature of Work</w:t>
            </w:r>
          </w:p>
        </w:tc>
      </w:tr>
      <w:tr>
        <w:trPr>
          <w:trHeight w:val="777" w:hRule="atLeast"/>
        </w:trPr>
        <w:tc>
          <w:tcPr>
            <w:tcW w:w="742" w:type="dxa"/>
          </w:tcPr>
          <w:p>
            <w:pPr>
              <w:pStyle w:val="TableParagraph"/>
              <w:spacing w:line="249" w:lineRule="exact"/>
              <w:ind w:right="122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1378" w:type="dxa"/>
          </w:tcPr>
          <w:p>
            <w:pPr>
              <w:pStyle w:val="TableParagraph"/>
              <w:spacing w:line="244" w:lineRule="auto"/>
              <w:ind w:left="292" w:hanging="113"/>
              <w:rPr>
                <w:sz w:val="22"/>
              </w:rPr>
            </w:pPr>
            <w:r>
              <w:rPr>
                <w:sz w:val="22"/>
              </w:rPr>
              <w:t>Residential Building</w:t>
            </w:r>
          </w:p>
        </w:tc>
        <w:tc>
          <w:tcPr>
            <w:tcW w:w="1666" w:type="dxa"/>
          </w:tcPr>
          <w:p>
            <w:pPr>
              <w:pStyle w:val="TableParagraph"/>
              <w:spacing w:line="249" w:lineRule="exact"/>
              <w:ind w:left="112" w:right="106"/>
              <w:jc w:val="center"/>
              <w:rPr>
                <w:sz w:val="22"/>
              </w:rPr>
            </w:pPr>
            <w:r>
              <w:rPr>
                <w:sz w:val="22"/>
              </w:rPr>
              <w:t>Virudhunagar</w:t>
            </w:r>
          </w:p>
        </w:tc>
        <w:tc>
          <w:tcPr>
            <w:tcW w:w="1402" w:type="dxa"/>
          </w:tcPr>
          <w:p>
            <w:pPr>
              <w:pStyle w:val="TableParagraph"/>
              <w:spacing w:line="249" w:lineRule="exact"/>
              <w:ind w:left="288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2009</w:t>
            </w:r>
          </w:p>
          <w:p>
            <w:pPr>
              <w:pStyle w:val="TableParagraph"/>
              <w:spacing w:line="260" w:lineRule="atLeast"/>
              <w:ind w:left="281" w:right="275" w:firstLine="290"/>
              <w:rPr>
                <w:sz w:val="22"/>
              </w:rPr>
            </w:pPr>
            <w:r>
              <w:rPr>
                <w:sz w:val="22"/>
              </w:rPr>
              <w:t>To Oct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4"/>
                <w:sz w:val="22"/>
              </w:rPr>
              <w:t>2009</w:t>
            </w:r>
          </w:p>
        </w:tc>
        <w:tc>
          <w:tcPr>
            <w:tcW w:w="1488" w:type="dxa"/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204"/>
              <w:rPr>
                <w:sz w:val="22"/>
              </w:rPr>
            </w:pPr>
            <w:r>
              <w:rPr>
                <w:sz w:val="22"/>
              </w:rPr>
              <w:t>Own House</w:t>
            </w:r>
          </w:p>
        </w:tc>
        <w:tc>
          <w:tcPr>
            <w:tcW w:w="28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816" w:hRule="atLeast"/>
        </w:trPr>
        <w:tc>
          <w:tcPr>
            <w:tcW w:w="742" w:type="dxa"/>
          </w:tcPr>
          <w:p>
            <w:pPr>
              <w:pStyle w:val="TableParagraph"/>
              <w:spacing w:line="249" w:lineRule="exact"/>
              <w:ind w:right="122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1378" w:type="dxa"/>
          </w:tcPr>
          <w:p>
            <w:pPr>
              <w:pStyle w:val="TableParagraph"/>
              <w:spacing w:line="244" w:lineRule="auto"/>
              <w:ind w:left="304" w:right="297" w:firstLine="2"/>
              <w:jc w:val="center"/>
              <w:rPr>
                <w:sz w:val="22"/>
              </w:rPr>
            </w:pPr>
            <w:r>
              <w:rPr>
                <w:sz w:val="22"/>
              </w:rPr>
              <w:t>20 Bed Govt. Hospital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60" w:lineRule="atLeast"/>
              <w:ind w:left="385" w:right="314" w:hanging="63"/>
              <w:jc w:val="both"/>
              <w:rPr>
                <w:sz w:val="22"/>
              </w:rPr>
            </w:pPr>
            <w:r>
              <w:rPr>
                <w:sz w:val="22"/>
              </w:rPr>
              <w:t>Primary Health Centre</w:t>
            </w:r>
          </w:p>
        </w:tc>
        <w:tc>
          <w:tcPr>
            <w:tcW w:w="1666" w:type="dxa"/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11" w:right="106"/>
              <w:jc w:val="center"/>
              <w:rPr>
                <w:sz w:val="22"/>
              </w:rPr>
            </w:pPr>
            <w:r>
              <w:rPr>
                <w:sz w:val="22"/>
              </w:rPr>
              <w:t>Sattur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12" w:right="105"/>
              <w:jc w:val="center"/>
              <w:rPr>
                <w:sz w:val="22"/>
              </w:rPr>
            </w:pPr>
            <w:r>
              <w:rPr>
                <w:sz w:val="22"/>
              </w:rPr>
              <w:t>Nenmeni</w:t>
            </w:r>
          </w:p>
        </w:tc>
        <w:tc>
          <w:tcPr>
            <w:tcW w:w="14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line="244" w:lineRule="auto"/>
              <w:ind w:left="372" w:right="369"/>
              <w:jc w:val="center"/>
              <w:rPr>
                <w:sz w:val="22"/>
              </w:rPr>
            </w:pPr>
            <w:r>
              <w:rPr>
                <w:sz w:val="22"/>
              </w:rPr>
              <w:t>Jan 90 To Dec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8"/>
                <w:sz w:val="22"/>
              </w:rPr>
              <w:t>91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line="244" w:lineRule="auto"/>
              <w:ind w:left="327" w:hanging="29"/>
              <w:rPr>
                <w:sz w:val="22"/>
              </w:rPr>
            </w:pPr>
            <w:r>
              <w:rPr>
                <w:sz w:val="22"/>
              </w:rPr>
              <w:t>Technical Assistant</w:t>
            </w:r>
          </w:p>
        </w:tc>
        <w:tc>
          <w:tcPr>
            <w:tcW w:w="2803" w:type="dxa"/>
          </w:tcPr>
          <w:p>
            <w:pPr>
              <w:pStyle w:val="TableParagraph"/>
              <w:spacing w:line="244" w:lineRule="auto"/>
              <w:ind w:left="99" w:right="184"/>
              <w:rPr>
                <w:sz w:val="22"/>
              </w:rPr>
            </w:pPr>
            <w:r>
              <w:rPr>
                <w:sz w:val="22"/>
              </w:rPr>
              <w:t>Block work, Plastering, Door Fixing, Watersupply, Sanatary work, Paving Mosaic Tiles, Glass Tiles, Painting work,Supervising, Preparation For Bills and</w:t>
            </w:r>
          </w:p>
          <w:p>
            <w:pPr>
              <w:pStyle w:val="TableParagraph"/>
              <w:spacing w:line="245" w:lineRule="exact" w:before="3"/>
              <w:ind w:left="99"/>
              <w:rPr>
                <w:sz w:val="22"/>
              </w:rPr>
            </w:pPr>
            <w:r>
              <w:rPr>
                <w:sz w:val="22"/>
              </w:rPr>
              <w:t>Estimate.</w:t>
            </w:r>
          </w:p>
        </w:tc>
      </w:tr>
      <w:tr>
        <w:trPr>
          <w:trHeight w:val="1813" w:hRule="atLeast"/>
        </w:trPr>
        <w:tc>
          <w:tcPr>
            <w:tcW w:w="742" w:type="dxa"/>
          </w:tcPr>
          <w:p>
            <w:pPr>
              <w:pStyle w:val="TableParagraph"/>
              <w:spacing w:line="247" w:lineRule="exact"/>
              <w:ind w:right="122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1378" w:type="dxa"/>
          </w:tcPr>
          <w:p>
            <w:pPr>
              <w:pStyle w:val="TableParagraph"/>
              <w:spacing w:line="244" w:lineRule="auto"/>
              <w:ind w:left="229" w:hanging="104"/>
              <w:rPr>
                <w:sz w:val="22"/>
              </w:rPr>
            </w:pPr>
            <w:r>
              <w:rPr>
                <w:sz w:val="22"/>
              </w:rPr>
              <w:t>Rural Roads Highways</w:t>
            </w:r>
          </w:p>
        </w:tc>
        <w:tc>
          <w:tcPr>
            <w:tcW w:w="1666" w:type="dxa"/>
          </w:tcPr>
          <w:p>
            <w:pPr>
              <w:pStyle w:val="TableParagraph"/>
              <w:spacing w:line="247" w:lineRule="exact"/>
              <w:ind w:left="112" w:right="105"/>
              <w:jc w:val="center"/>
              <w:rPr>
                <w:sz w:val="22"/>
              </w:rPr>
            </w:pPr>
            <w:r>
              <w:rPr>
                <w:sz w:val="22"/>
              </w:rPr>
              <w:t>Arupukottai</w:t>
            </w:r>
          </w:p>
        </w:tc>
        <w:tc>
          <w:tcPr>
            <w:tcW w:w="1402" w:type="dxa"/>
          </w:tcPr>
          <w:p>
            <w:pPr>
              <w:pStyle w:val="TableParagraph"/>
              <w:spacing w:line="244" w:lineRule="auto"/>
              <w:ind w:left="572" w:right="275" w:hanging="224"/>
              <w:rPr>
                <w:sz w:val="22"/>
              </w:rPr>
            </w:pPr>
            <w:r>
              <w:rPr>
                <w:sz w:val="22"/>
              </w:rPr>
              <w:t>May 89 To</w:t>
            </w:r>
          </w:p>
          <w:p>
            <w:pPr>
              <w:pStyle w:val="TableParagraph"/>
              <w:ind w:left="372"/>
              <w:rPr>
                <w:sz w:val="22"/>
              </w:rPr>
            </w:pPr>
            <w:r>
              <w:rPr>
                <w:sz w:val="22"/>
              </w:rPr>
              <w:t>Dec 89</w:t>
            </w: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44" w:lineRule="auto"/>
              <w:ind w:left="608" w:right="399" w:hanging="204"/>
              <w:rPr>
                <w:sz w:val="22"/>
              </w:rPr>
            </w:pPr>
            <w:r>
              <w:rPr>
                <w:sz w:val="22"/>
              </w:rPr>
              <w:t>Jan 92 to</w:t>
            </w:r>
          </w:p>
          <w:p>
            <w:pPr>
              <w:pStyle w:val="TableParagraph"/>
              <w:spacing w:line="243" w:lineRule="exact" w:before="3"/>
              <w:ind w:left="387"/>
              <w:rPr>
                <w:sz w:val="22"/>
              </w:rPr>
            </w:pPr>
            <w:r>
              <w:rPr>
                <w:sz w:val="22"/>
              </w:rPr>
              <w:t>Feb 95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line="247" w:lineRule="auto"/>
              <w:ind w:left="327" w:hanging="29"/>
              <w:rPr>
                <w:sz w:val="22"/>
              </w:rPr>
            </w:pPr>
            <w:r>
              <w:rPr>
                <w:sz w:val="22"/>
              </w:rPr>
              <w:t>Technical Assistant</w:t>
            </w:r>
          </w:p>
        </w:tc>
        <w:tc>
          <w:tcPr>
            <w:tcW w:w="2803" w:type="dxa"/>
          </w:tcPr>
          <w:p>
            <w:pPr>
              <w:pStyle w:val="TableParagraph"/>
              <w:spacing w:line="247" w:lineRule="auto"/>
              <w:ind w:left="99" w:right="160"/>
              <w:rPr>
                <w:sz w:val="22"/>
              </w:rPr>
            </w:pPr>
            <w:r>
              <w:rPr>
                <w:sz w:val="22"/>
              </w:rPr>
              <w:t>W.B.M. Road, Aspalt Road, Retaining Wall, Culvert work supervision, Preparation For Estimate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leveling.</w:t>
            </w:r>
          </w:p>
        </w:tc>
      </w:tr>
    </w:tbl>
    <w:sectPr>
      <w:pgSz w:w="12240" w:h="15840"/>
      <w:pgMar w:top="1360" w:bottom="280" w:left="16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1101" w:hanging="339"/>
      </w:pPr>
      <w:rPr>
        <w:rFonts w:hint="default" w:ascii="Times New Roman" w:hAnsi="Times New Roman" w:eastAsia="Times New Roman" w:cs="Times New Roman"/>
        <w:w w:val="124"/>
        <w:sz w:val="20"/>
        <w:szCs w:val="20"/>
      </w:rPr>
    </w:lvl>
    <w:lvl w:ilvl="1">
      <w:start w:val="0"/>
      <w:numFmt w:val="bullet"/>
      <w:lvlText w:val="•"/>
      <w:lvlJc w:val="left"/>
      <w:pPr>
        <w:ind w:left="1934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8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03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7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2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6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1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5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9" w:right="1281"/>
      <w:jc w:val="center"/>
      <w:outlineLvl w:val="1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irumalai1969@yahoo.co.in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KSRAVIKUMAR88</dc:creator>
  <dc:title>Microsoft Word - thirumalai CV India.docx</dc:title>
  <dcterms:created xsi:type="dcterms:W3CDTF">2019-02-20T00:59:56Z</dcterms:created>
  <dcterms:modified xsi:type="dcterms:W3CDTF">2019-02-20T00:59:56Z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2017-04-01T00:00:00Z</vt:filetime>
  </property>
  <property fmtid="{D5CDD505-2E9C-101B-9397-08002B2CF9AE}" pid="3" name="LastSaved">
    <vt:filetime>2019-02-20T00:00:00Z</vt:filetime>
  </property>
</Properties>
</file>