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6"/>
        <w:ind w:left="118"/>
        <w:jc w:val="center"/>
      </w:pPr>
      <w:r>
        <w:rPr/>
        <w:t>PRAJAPATI VIPUL MANJIBHAI</w:t>
      </w:r>
    </w:p>
    <w:p>
      <w:pPr>
        <w:pStyle w:val="Heading3"/>
        <w:ind w:left="128"/>
      </w:pPr>
      <w:r>
        <w:rPr/>
        <w:t>B-234,Ambika Nagar -2,Near Health center,Katargam,Surat.</w:t>
      </w:r>
    </w:p>
    <w:p>
      <w:pPr>
        <w:tabs>
          <w:tab w:pos="4305" w:val="left" w:leader="none"/>
        </w:tabs>
        <w:spacing w:before="3"/>
        <w:ind w:left="118" w:right="0" w:firstLine="0"/>
        <w:jc w:val="center"/>
        <w:rPr>
          <w:b/>
          <w:sz w:val="22"/>
        </w:rPr>
      </w:pPr>
      <w:r>
        <w:rPr>
          <w:b/>
          <w:sz w:val="22"/>
        </w:rPr>
        <w:t>Email</w:t>
      </w:r>
      <w:r>
        <w:rPr>
          <w:sz w:val="22"/>
        </w:rPr>
        <w:t>:</w:t>
      </w:r>
      <w:r>
        <w:rPr>
          <w:spacing w:val="-6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vipul.kalsariya9@gmail.com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Mobile</w:t>
      </w:r>
      <w:r>
        <w:rPr>
          <w:sz w:val="22"/>
        </w:rPr>
        <w:t>:+91</w:t>
      </w:r>
      <w:r>
        <w:rPr>
          <w:spacing w:val="-5"/>
          <w:sz w:val="22"/>
        </w:rPr>
        <w:t> </w:t>
      </w:r>
      <w:r>
        <w:rPr>
          <w:b/>
          <w:sz w:val="22"/>
        </w:rPr>
        <w:t>8758419182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  <w:r>
        <w:rPr/>
        <w:pict>
          <v:group style="position:absolute;margin-left:70.650002pt;margin-top:17.249172pt;width:455.95pt;height:20.9pt;mso-position-horizontal-relative:page;mso-position-vertical-relative:paragraph;z-index:-1000;mso-wrap-distance-left:0;mso-wrap-distance-right:0" coordorigin="1413,345" coordsize="9119,418">
            <v:shape style="position:absolute;left:1413;top:752;width:9085;height:10" type="#_x0000_t75" stroked="false">
              <v:imagedata r:id="rId7" o:title=""/>
            </v:shape>
            <v:shape style="position:absolute;left:1413;top:344;width:9085;height:14" type="#_x0000_t75" stroked="false">
              <v:imagedata r:id="rId8" o:title=""/>
            </v:shape>
            <v:rect style="position:absolute;left:1447;top:421;width:9085;height:312" filled="true" fillcolor="#233e5f" stroked="false">
              <v:fill opacity="32896f" type="solid"/>
            </v:rect>
            <v:shape style="position:absolute;left:1427;top:381;width:9085;height:312" type="#_x0000_t75" stroked="false">
              <v:imagedata r:id="rId9" o:title=""/>
            </v:shape>
            <v:shape style="position:absolute;left:1427;top:381;width:9085;height:312" type="#_x0000_t202" filled="false" stroked="true" strokeweight="1pt" strokecolor="#94b3d6">
              <v:textbox inset="0,0,0,0">
                <w:txbxContent>
                  <w:p>
                    <w:pPr>
                      <w:spacing w:line="224" w:lineRule="exact" w:before="68"/>
                      <w:ind w:left="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OBJECTIVE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line="213" w:lineRule="auto" w:before="126"/>
        <w:ind w:left="317" w:right="788" w:hanging="77"/>
      </w:pPr>
      <w:r>
        <w:rPr/>
        <w:t>To aspire for a challenging position, where my skills and abilities will greatly enhance the organization and my growth with field of Chemicals Engineering.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70.849998pt;margin-top:9.945488pt;width:455.75pt;height:18.1pt;mso-position-horizontal-relative:page;mso-position-vertical-relative:paragraph;z-index:-952;mso-wrap-distance-left:0;mso-wrap-distance-right:0" coordorigin="1417,199" coordsize="9115,362">
            <v:rect style="position:absolute;left:1447;top:248;width:9085;height:312" filled="true" fillcolor="#233e5f" stroked="false">
              <v:fill opacity="32896f" type="solid"/>
            </v:rect>
            <v:shape style="position:absolute;left:1427;top:208;width:9085;height:312" type="#_x0000_t75" stroked="false">
              <v:imagedata r:id="rId10" o:title=""/>
            </v:shape>
            <v:shape style="position:absolute;left:1427;top:208;width:9085;height:312" type="#_x0000_t202" filled="false" stroked="true" strokeweight="1pt" strokecolor="#94b3d6">
              <v:textbox inset="0,0,0,0">
                <w:txbxContent>
                  <w:p>
                    <w:pPr>
                      <w:spacing w:line="258" w:lineRule="exact" w:before="0"/>
                      <w:ind w:left="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STRENGTH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20" w:lineRule="auto" w:before="118"/>
        <w:ind w:left="317" w:right="759" w:hanging="77"/>
      </w:pPr>
      <w:r>
        <w:rPr/>
        <w:t>Communication Skill, Analytical Skill, Self Motivated, Willingness to learn &amp; Do new things, energetic, initiator, Problem Solver, Confident, Positive attitude.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group style="position:absolute;margin-left:70.849998pt;margin-top:10.245039pt;width:455.75pt;height:18.2pt;mso-position-horizontal-relative:page;mso-position-vertical-relative:paragraph;z-index:-904;mso-wrap-distance-left:0;mso-wrap-distance-right:0" coordorigin="1417,205" coordsize="9115,364">
            <v:rect style="position:absolute;left:1447;top:254;width:9085;height:314" filled="true" fillcolor="#233e5f" stroked="false">
              <v:fill opacity="32896f" type="solid"/>
            </v:rect>
            <v:shape style="position:absolute;left:1427;top:214;width:9085;height:314" type="#_x0000_t75" stroked="false">
              <v:imagedata r:id="rId11" o:title=""/>
            </v:shape>
            <v:shape style="position:absolute;left:1427;top:214;width:9085;height:314" type="#_x0000_t202" filled="false" stroked="true" strokeweight="1pt" strokecolor="#94b3d6">
              <v:textbox inset="0,0,0,0">
                <w:txbxContent>
                  <w:p>
                    <w:pPr>
                      <w:spacing w:before="7"/>
                      <w:ind w:left="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PROFESSIONAL QUALIFICATION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tabs>
          <w:tab w:pos="2400" w:val="left" w:leader="none"/>
        </w:tabs>
        <w:spacing w:before="44"/>
      </w:pPr>
      <w:r>
        <w:rPr>
          <w:u w:val="single"/>
        </w:rPr>
        <w:t>Graduation</w:t>
      </w:r>
      <w:r>
        <w:rPr/>
        <w:t> </w:t>
      </w:r>
      <w:r>
        <w:rPr>
          <w:spacing w:val="21"/>
        </w:rPr>
        <w:t> </w:t>
      </w:r>
      <w:r>
        <w:rPr>
          <w:b/>
          <w:sz w:val="22"/>
        </w:rPr>
        <w:t>:</w:t>
        <w:tab/>
      </w:r>
      <w:r>
        <w:rPr/>
        <w:t>B.E. chemical</w:t>
      </w:r>
      <w:r>
        <w:rPr>
          <w:spacing w:val="-2"/>
        </w:rPr>
        <w:t> </w:t>
      </w:r>
      <w:r>
        <w:rPr/>
        <w:t>engineering.</w:t>
      </w:r>
    </w:p>
    <w:p>
      <w:pPr>
        <w:pStyle w:val="BodyText"/>
        <w:spacing w:before="5"/>
        <w:rPr>
          <w:rFonts w:ascii="Calibri"/>
          <w:sz w:val="30"/>
        </w:rPr>
      </w:pPr>
    </w:p>
    <w:p>
      <w:pPr>
        <w:tabs>
          <w:tab w:pos="1680" w:val="left" w:leader="none"/>
          <w:tab w:pos="2400" w:val="left" w:leader="none"/>
        </w:tabs>
        <w:spacing w:line="451" w:lineRule="auto" w:before="0"/>
        <w:ind w:left="240" w:right="2301" w:firstLine="0"/>
        <w:jc w:val="left"/>
        <w:rPr>
          <w:rFonts w:ascii="Calibri"/>
          <w:sz w:val="28"/>
        </w:rPr>
      </w:pPr>
      <w:r>
        <w:rPr/>
        <w:pict>
          <v:group style="position:absolute;margin-left:70.849998pt;margin-top:70.03009pt;width:455.75pt;height:18.05pt;mso-position-horizontal-relative:page;mso-position-vertical-relative:paragraph;z-index:-856;mso-wrap-distance-left:0;mso-wrap-distance-right:0" coordorigin="1417,1401" coordsize="9115,361">
            <v:rect style="position:absolute;left:1447;top:1450;width:9085;height:311" filled="true" fillcolor="#233e5f" stroked="false">
              <v:fill opacity="32896f" type="solid"/>
            </v:rect>
            <v:shape style="position:absolute;left:1427;top:1410;width:9085;height:311" type="#_x0000_t75" stroked="false">
              <v:imagedata r:id="rId12" o:title=""/>
            </v:shape>
            <v:shape style="position:absolute;left:1427;top:1410;width:9085;height:311" type="#_x0000_t202" filled="false" stroked="true" strokeweight="1pt" strokecolor="#94b3d6">
              <v:textbox inset="0,0,0,0">
                <w:txbxContent>
                  <w:p>
                    <w:pPr>
                      <w:spacing w:line="252" w:lineRule="exact" w:before="39"/>
                      <w:ind w:left="8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EDUCATION QUALIFICATION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alibri"/>
          <w:sz w:val="28"/>
          <w:u w:val="single"/>
        </w:rPr>
        <w:t>College</w:t>
      </w:r>
      <w:r>
        <w:rPr>
          <w:rFonts w:ascii="Calibri"/>
          <w:sz w:val="28"/>
        </w:rPr>
        <w:tab/>
      </w:r>
      <w:r>
        <w:rPr>
          <w:rFonts w:ascii="Calibri"/>
          <w:b/>
          <w:sz w:val="22"/>
        </w:rPr>
        <w:t>:</w:t>
        <w:tab/>
      </w:r>
      <w:r>
        <w:rPr>
          <w:rFonts w:ascii="Calibri"/>
          <w:sz w:val="28"/>
        </w:rPr>
        <w:t>Government Engineering collage valsad. </w:t>
      </w:r>
      <w:r>
        <w:rPr>
          <w:rFonts w:ascii="Calibri"/>
          <w:sz w:val="28"/>
          <w:u w:val="single"/>
        </w:rPr>
        <w:t>University</w:t>
      </w:r>
      <w:r>
        <w:rPr>
          <w:rFonts w:ascii="Calibri"/>
          <w:sz w:val="28"/>
        </w:rPr>
        <w:tab/>
      </w:r>
      <w:r>
        <w:rPr>
          <w:rFonts w:ascii="Calibri"/>
          <w:b/>
          <w:sz w:val="22"/>
        </w:rPr>
        <w:t>:</w:t>
        <w:tab/>
      </w:r>
      <w:r>
        <w:rPr>
          <w:rFonts w:ascii="Calibri"/>
          <w:sz w:val="28"/>
        </w:rPr>
        <w:t>Gujarat Technology University,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Ahmadabad.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7"/>
        </w:rPr>
      </w:pPr>
    </w:p>
    <w:tbl>
      <w:tblPr>
        <w:tblW w:w="0" w:type="auto"/>
        <w:jc w:val="left"/>
        <w:tblInd w:w="4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3685"/>
        <w:gridCol w:w="1702"/>
        <w:gridCol w:w="1560"/>
      </w:tblGrid>
      <w:tr>
        <w:trPr>
          <w:trHeight w:val="352" w:hRule="atLeast"/>
        </w:trPr>
        <w:tc>
          <w:tcPr>
            <w:tcW w:w="2093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tcW w:w="3685" w:type="dxa"/>
          </w:tcPr>
          <w:p>
            <w:pPr>
              <w:pStyle w:val="TableParagraph"/>
              <w:spacing w:line="264" w:lineRule="exact"/>
              <w:ind w:left="134" w:right="12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Institute/Board/University</w:t>
            </w:r>
          </w:p>
        </w:tc>
        <w:tc>
          <w:tcPr>
            <w:tcW w:w="1702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  <w:tc>
          <w:tcPr>
            <w:tcW w:w="1560" w:type="dxa"/>
          </w:tcPr>
          <w:p>
            <w:pPr>
              <w:pStyle w:val="TableParagraph"/>
              <w:spacing w:line="26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</w:tr>
      <w:tr>
        <w:trPr>
          <w:trHeight w:val="1086" w:hRule="atLeast"/>
        </w:trPr>
        <w:tc>
          <w:tcPr>
            <w:tcW w:w="2093" w:type="dxa"/>
          </w:tcPr>
          <w:p>
            <w:pPr>
              <w:pStyle w:val="TableParagraph"/>
              <w:spacing w:before="4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78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Bachelor of Engineering</w:t>
            </w:r>
          </w:p>
        </w:tc>
        <w:tc>
          <w:tcPr>
            <w:tcW w:w="3685" w:type="dxa"/>
          </w:tcPr>
          <w:p>
            <w:pPr>
              <w:pStyle w:val="TableParagraph"/>
              <w:ind w:right="200"/>
              <w:rPr>
                <w:sz w:val="22"/>
              </w:rPr>
            </w:pPr>
            <w:r>
              <w:rPr>
                <w:sz w:val="22"/>
              </w:rPr>
              <w:t>Valsad Government Engineering College Under Gujarat Technology University</w:t>
            </w:r>
          </w:p>
        </w:tc>
        <w:tc>
          <w:tcPr>
            <w:tcW w:w="1702" w:type="dxa"/>
          </w:tcPr>
          <w:p>
            <w:pPr>
              <w:pStyle w:val="TableParagraph"/>
              <w:ind w:right="359"/>
              <w:rPr>
                <w:sz w:val="22"/>
              </w:rPr>
            </w:pPr>
            <w:r>
              <w:rPr>
                <w:sz w:val="22"/>
              </w:rPr>
              <w:t>(Combined up to 7th Sem)</w:t>
            </w:r>
          </w:p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6.61/10.00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2011-2015</w:t>
            </w:r>
          </w:p>
        </w:tc>
      </w:tr>
      <w:tr>
        <w:trPr>
          <w:trHeight w:val="1087" w:hRule="atLeast"/>
        </w:trPr>
        <w:tc>
          <w:tcPr>
            <w:tcW w:w="2093" w:type="dxa"/>
          </w:tcPr>
          <w:p>
            <w:pPr>
              <w:pStyle w:val="TableParagraph"/>
              <w:spacing w:before="2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H.S.C.</w:t>
            </w:r>
          </w:p>
        </w:tc>
        <w:tc>
          <w:tcPr>
            <w:tcW w:w="3685" w:type="dxa"/>
          </w:tcPr>
          <w:p>
            <w:pPr>
              <w:pStyle w:val="TableParagraph"/>
              <w:spacing w:before="7"/>
              <w:ind w:left="0"/>
              <w:rPr>
                <w:rFonts w:ascii="Calibri"/>
                <w:sz w:val="22"/>
              </w:rPr>
            </w:pPr>
          </w:p>
          <w:p>
            <w:pPr>
              <w:pStyle w:val="TableParagraph"/>
              <w:ind w:left="129" w:right="124"/>
              <w:jc w:val="center"/>
              <w:rPr>
                <w:sz w:val="22"/>
              </w:rPr>
            </w:pPr>
            <w:r>
              <w:rPr>
                <w:sz w:val="22"/>
              </w:rPr>
              <w:t>G.H.S.E.B.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rPr>
                <w:sz w:val="22"/>
              </w:rPr>
            </w:pPr>
            <w:r>
              <w:rPr>
                <w:rFonts w:ascii="Times New Roman"/>
                <w:sz w:val="24"/>
              </w:rPr>
              <w:t>67.85</w:t>
            </w:r>
            <w:r>
              <w:rPr>
                <w:sz w:val="22"/>
              </w:rPr>
              <w:t>%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</w:tr>
      <w:tr>
        <w:trPr>
          <w:trHeight w:val="467" w:hRule="atLeast"/>
        </w:trPr>
        <w:tc>
          <w:tcPr>
            <w:tcW w:w="2093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S.S.C</w:t>
            </w:r>
          </w:p>
        </w:tc>
        <w:tc>
          <w:tcPr>
            <w:tcW w:w="3685" w:type="dxa"/>
          </w:tcPr>
          <w:p>
            <w:pPr>
              <w:pStyle w:val="TableParagraph"/>
              <w:spacing w:line="267" w:lineRule="exact"/>
              <w:ind w:left="129" w:right="124"/>
              <w:jc w:val="center"/>
              <w:rPr>
                <w:sz w:val="22"/>
              </w:rPr>
            </w:pPr>
            <w:r>
              <w:rPr>
                <w:sz w:val="22"/>
              </w:rPr>
              <w:t>G.S.E.B.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84"/>
              <w:rPr>
                <w:sz w:val="22"/>
              </w:rPr>
            </w:pPr>
            <w:r>
              <w:rPr>
                <w:rFonts w:ascii="Times New Roman"/>
                <w:sz w:val="24"/>
              </w:rPr>
              <w:t>68.75 </w:t>
            </w:r>
            <w:r>
              <w:rPr>
                <w:sz w:val="22"/>
              </w:rPr>
              <w:t>%</w:t>
            </w:r>
          </w:p>
        </w:tc>
        <w:tc>
          <w:tcPr>
            <w:tcW w:w="156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2009</w:t>
            </w:r>
          </w:p>
        </w:tc>
      </w:tr>
    </w:tbl>
    <w:p>
      <w:pPr>
        <w:spacing w:after="0" w:line="267" w:lineRule="exact"/>
        <w:rPr>
          <w:sz w:val="22"/>
        </w:rPr>
        <w:sectPr>
          <w:footerReference w:type="default" r:id="rId5"/>
          <w:type w:val="continuous"/>
          <w:pgSz w:w="12240" w:h="15840"/>
          <w:pgMar w:footer="1015" w:top="1360" w:bottom="1200" w:left="1200" w:right="1320"/>
          <w:pgBorders w:offsetFrom="page">
            <w:top w:val="triple" w:color="000000" w:space="25" w:sz="4"/>
            <w:left w:val="triple" w:color="000000" w:space="25" w:sz="4"/>
            <w:bottom w:val="triple" w:color="000000" w:space="25" w:sz="4"/>
            <w:right w:val="triple" w:color="000000" w:space="25" w:sz="4"/>
          </w:pgBorders>
          <w:pgNumType w:start="1"/>
        </w:sectPr>
      </w:pPr>
    </w:p>
    <w:p>
      <w:pPr>
        <w:pStyle w:val="BodyText"/>
        <w:spacing w:before="4"/>
        <w:rPr>
          <w:rFonts w:ascii="Calibri"/>
          <w:sz w:val="14"/>
        </w:rPr>
      </w:pPr>
    </w:p>
    <w:p>
      <w:pPr>
        <w:pStyle w:val="BodyText"/>
        <w:ind w:left="105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455.75pt;height:18.2pt;mso-position-horizontal-relative:char;mso-position-vertical-relative:line" coordorigin="0,0" coordsize="9115,364">
            <v:rect style="position:absolute;left:30;top:50;width:9085;height:314" filled="true" fillcolor="#233e5f" stroked="false">
              <v:fill opacity="32896f" type="solid"/>
            </v:rect>
            <v:shape style="position:absolute;left:10;top:10;width:9085;height:314" type="#_x0000_t75" stroked="false">
              <v:imagedata r:id="rId13" o:title=""/>
            </v:shape>
            <v:shape style="position:absolute;left:10;top:10;width:9085;height:314" type="#_x0000_t202" filled="false" stroked="true" strokeweight="1pt" strokecolor="#94b3d6">
              <v:textbox inset="0,0,0,0">
                <w:txbxContent>
                  <w:p>
                    <w:pPr>
                      <w:spacing w:line="263" w:lineRule="exact" w:before="30"/>
                      <w:ind w:left="11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SUMMER TRAINING DURRING B.E(Chemical) at Valsad GEC - GTU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pStyle w:val="BodyText"/>
        <w:spacing w:before="3"/>
        <w:rPr>
          <w:rFonts w:ascii="Calibri"/>
          <w:sz w:val="26"/>
        </w:rPr>
      </w:pPr>
    </w:p>
    <w:p>
      <w:pPr>
        <w:pStyle w:val="BodyText"/>
        <w:spacing w:line="247" w:lineRule="auto" w:before="117"/>
        <w:ind w:left="240" w:right="788"/>
      </w:pPr>
      <w:r>
        <w:rPr/>
        <w:t>A Training under </w:t>
      </w:r>
      <w:r>
        <w:rPr>
          <w:rFonts w:ascii="Times New Roman"/>
          <w:b/>
          <w:sz w:val="24"/>
        </w:rPr>
        <w:t>Aarti industries </w:t>
      </w:r>
      <w:r>
        <w:rPr>
          <w:b/>
        </w:rPr>
        <w:t>Ltd. </w:t>
      </w:r>
      <w:r>
        <w:rPr/>
        <w:t>From 25</w:t>
      </w:r>
      <w:r>
        <w:rPr>
          <w:vertAlign w:val="superscript"/>
        </w:rPr>
        <w:t>th</w:t>
      </w:r>
      <w:r>
        <w:rPr>
          <w:vertAlign w:val="baseline"/>
        </w:rPr>
        <w:t> June, 2014 to 8</w:t>
      </w:r>
      <w:r>
        <w:rPr>
          <w:vertAlign w:val="superscript"/>
        </w:rPr>
        <w:t>th</w:t>
      </w:r>
      <w:r>
        <w:rPr>
          <w:vertAlign w:val="baseline"/>
        </w:rPr>
        <w:t> July, 2014. Chemicals :Benzene,clorine, nitric acid.</w:t>
      </w:r>
    </w:p>
    <w:p>
      <w:pPr>
        <w:pStyle w:val="BodyText"/>
        <w:spacing w:before="10"/>
        <w:ind w:left="240"/>
      </w:pPr>
      <w:r>
        <w:rPr/>
        <w:t>reaction : chlorination, nitration,amination.</w:t>
      </w:r>
    </w:p>
    <w:p>
      <w:pPr>
        <w:pStyle w:val="BodyText"/>
        <w:spacing w:before="6"/>
        <w:ind w:left="240"/>
      </w:pPr>
      <w:r>
        <w:rPr/>
        <w:t>And finally high temperature reaction sulphar to oleum.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70.150002pt;margin-top:16.104408pt;width:455.75pt;height:18.2pt;mso-position-horizontal-relative:page;mso-position-vertical-relative:paragraph;z-index:-760;mso-wrap-distance-left:0;mso-wrap-distance-right:0" coordorigin="1403,322" coordsize="9115,364">
            <v:rect style="position:absolute;left:1433;top:372;width:9085;height:314" filled="true" fillcolor="#233e5f" stroked="false">
              <v:fill opacity="32896f" type="solid"/>
            </v:rect>
            <v:shape style="position:absolute;left:1413;top:332;width:9085;height:314" type="#_x0000_t75" stroked="false">
              <v:imagedata r:id="rId14" o:title=""/>
            </v:shape>
            <v:shape style="position:absolute;left:1413;top:332;width:9085;height:314" type="#_x0000_t202" filled="false" stroked="true" strokeweight="1pt" strokecolor="#94b3d6">
              <v:textbox inset="0,0,0,0">
                <w:txbxContent>
                  <w:p>
                    <w:pPr>
                      <w:spacing w:line="235" w:lineRule="exact" w:before="0"/>
                      <w:ind w:left="1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PROJACT UNDERTAKAN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67" w:lineRule="exact" w:before="101" w:after="0"/>
        <w:ind w:left="960" w:right="0" w:hanging="360"/>
        <w:jc w:val="left"/>
        <w:rPr>
          <w:sz w:val="22"/>
        </w:rPr>
      </w:pPr>
      <w:r>
        <w:rPr>
          <w:sz w:val="22"/>
        </w:rPr>
        <w:t>Final year</w:t>
      </w:r>
      <w:r>
        <w:rPr>
          <w:spacing w:val="-4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67" w:lineRule="exact" w:before="0" w:after="0"/>
        <w:ind w:left="960" w:right="0" w:hanging="360"/>
        <w:jc w:val="left"/>
        <w:rPr>
          <w:sz w:val="22"/>
        </w:rPr>
      </w:pPr>
      <w:r>
        <w:rPr>
          <w:sz w:val="22"/>
        </w:rPr>
        <w:t>Title:-“Bubble Column Reactor and Kinematic</w:t>
      </w:r>
      <w:r>
        <w:rPr>
          <w:spacing w:val="-6"/>
          <w:sz w:val="22"/>
        </w:rPr>
        <w:t> </w:t>
      </w:r>
      <w:r>
        <w:rPr>
          <w:sz w:val="22"/>
        </w:rPr>
        <w:t>study”.</w:t>
      </w:r>
    </w:p>
    <w:p>
      <w:pPr>
        <w:pStyle w:val="ListParagraph"/>
        <w:numPr>
          <w:ilvl w:val="1"/>
          <w:numId w:val="1"/>
        </w:numPr>
        <w:tabs>
          <w:tab w:pos="1681" w:val="left" w:leader="none"/>
        </w:tabs>
        <w:spacing w:line="240" w:lineRule="auto" w:before="1" w:after="0"/>
        <w:ind w:left="1680" w:right="0" w:hanging="209"/>
        <w:jc w:val="left"/>
        <w:rPr>
          <w:b/>
          <w:sz w:val="22"/>
        </w:rPr>
      </w:pPr>
      <w:r>
        <w:rPr>
          <w:sz w:val="22"/>
        </w:rPr>
        <w:t>Study Mass Transfer Operation, , Mixing and kinematic</w:t>
      </w:r>
      <w:r>
        <w:rPr>
          <w:spacing w:val="-17"/>
          <w:sz w:val="22"/>
        </w:rPr>
        <w:t> </w:t>
      </w:r>
      <w:r>
        <w:rPr>
          <w:sz w:val="22"/>
        </w:rPr>
        <w:t>study</w:t>
      </w:r>
      <w:r>
        <w:rPr>
          <w:b/>
          <w:sz w:val="22"/>
        </w:rPr>
        <w:t>.</w:t>
      </w:r>
    </w:p>
    <w:p>
      <w:pPr>
        <w:pStyle w:val="BodyText"/>
        <w:spacing w:before="11"/>
        <w:rPr>
          <w:b/>
          <w:sz w:val="17"/>
        </w:rPr>
      </w:pPr>
      <w:r>
        <w:rPr/>
        <w:pict>
          <v:group style="position:absolute;margin-left:68.5pt;margin-top:12.84054pt;width:455.75pt;height:18.2pt;mso-position-horizontal-relative:page;mso-position-vertical-relative:paragraph;z-index:-712;mso-wrap-distance-left:0;mso-wrap-distance-right:0" coordorigin="1370,257" coordsize="9115,364">
            <v:rect style="position:absolute;left:1400;top:306;width:9085;height:314" filled="true" fillcolor="#233e5f" stroked="false">
              <v:fill opacity="32896f" type="solid"/>
            </v:rect>
            <v:shape style="position:absolute;left:1380;top:266;width:9085;height:314" type="#_x0000_t75" stroked="false">
              <v:imagedata r:id="rId15" o:title=""/>
            </v:shape>
            <v:shape style="position:absolute;left:1380;top:266;width:9085;height:314" type="#_x0000_t202" filled="false" stroked="true" strokeweight="1pt" strokecolor="#94b3d6">
              <v:textbox inset="0,0,0,0">
                <w:txbxContent>
                  <w:p>
                    <w:pPr>
                      <w:spacing w:line="257" w:lineRule="exact" w:before="0"/>
                      <w:ind w:left="12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CO-CURRICULAR ACTIVITIES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61" w:val="left" w:leader="none"/>
        </w:tabs>
        <w:spacing w:line="240" w:lineRule="auto" w:before="101" w:after="0"/>
        <w:ind w:left="960" w:right="0" w:hanging="360"/>
        <w:jc w:val="left"/>
        <w:rPr>
          <w:sz w:val="22"/>
        </w:rPr>
      </w:pPr>
      <w:r>
        <w:rPr>
          <w:sz w:val="22"/>
        </w:rPr>
        <w:t>Participated in </w:t>
      </w:r>
      <w:r>
        <w:rPr>
          <w:b/>
          <w:sz w:val="22"/>
        </w:rPr>
        <w:t>“Tech Fest -2012</w:t>
      </w:r>
      <w:r>
        <w:rPr>
          <w:sz w:val="22"/>
        </w:rPr>
        <w:t>” held at collage,</w:t>
      </w:r>
      <w:r>
        <w:rPr>
          <w:spacing w:val="-9"/>
          <w:sz w:val="22"/>
        </w:rPr>
        <w:t> </w:t>
      </w:r>
      <w:r>
        <w:rPr>
          <w:sz w:val="22"/>
        </w:rPr>
        <w:t>Valsad.</w:t>
      </w:r>
    </w:p>
    <w:p>
      <w:pPr>
        <w:pStyle w:val="BodyText"/>
        <w:rPr>
          <w:sz w:val="26"/>
        </w:rPr>
      </w:pPr>
    </w:p>
    <w:p>
      <w:pPr>
        <w:pStyle w:val="Heading2"/>
        <w:spacing w:line="240" w:lineRule="auto" w:before="176"/>
        <w:ind w:left="240"/>
      </w:pPr>
      <w:r>
        <w:rPr/>
        <w:t>I hereby declare that details mentioned above are correct and proper to the best of my knowledge. I am liable for discrepancy (if any) present in the above mentioned data.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1"/>
        <w:rPr>
          <w:rFonts w:ascii="Times New Roman"/>
          <w:b/>
        </w:rPr>
      </w:pPr>
    </w:p>
    <w:p>
      <w:pPr>
        <w:spacing w:line="274" w:lineRule="exact" w:before="0"/>
        <w:ind w:left="0" w:right="117" w:firstLine="0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Your’s</w:t>
      </w:r>
      <w:r>
        <w:rPr>
          <w:rFonts w:ascii="Times New Roman" w:hAnsi="Times New Roman"/>
          <w:b/>
          <w:spacing w:val="-8"/>
          <w:sz w:val="24"/>
        </w:rPr>
        <w:t> </w:t>
      </w:r>
      <w:r>
        <w:rPr>
          <w:rFonts w:ascii="Times New Roman" w:hAnsi="Times New Roman"/>
          <w:b/>
          <w:sz w:val="24"/>
        </w:rPr>
        <w:t>Truly,</w:t>
      </w:r>
    </w:p>
    <w:p>
      <w:pPr>
        <w:pStyle w:val="Heading3"/>
        <w:ind w:right="117"/>
        <w:jc w:val="right"/>
      </w:pPr>
      <w:r>
        <w:rPr/>
        <w:t>Prajapati Vipulkumar</w:t>
      </w:r>
      <w:r>
        <w:rPr>
          <w:spacing w:val="-6"/>
        </w:rPr>
        <w:t> </w:t>
      </w:r>
      <w:r>
        <w:rPr/>
        <w:t>M.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897255</wp:posOffset>
            </wp:positionH>
            <wp:positionV relativeFrom="paragraph">
              <wp:posOffset>103269</wp:posOffset>
            </wp:positionV>
            <wp:extent cx="5711970" cy="6286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970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15" w:top="1500" w:bottom="1200" w:left="1200" w:right="132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580017pt;margin-top:730.255981pt;width:9.6pt;height:13.05pt;mso-position-horizontal-relative:page;mso-position-vertical-relative:page;z-index:-592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96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680" w:hanging="209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3" w:hanging="20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66" w:hanging="20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60" w:hanging="20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3" w:hanging="20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46" w:hanging="20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40" w:hanging="20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33" w:hanging="20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libri" w:hAnsi="Calibri" w:eastAsia="Calibri" w:cs="Calibri"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274" w:lineRule="exact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line="274" w:lineRule="exact"/>
      <w:jc w:val="center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01"/>
      <w:ind w:left="960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vipul.kalsariya9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dcterms:created xsi:type="dcterms:W3CDTF">2019-02-19T23:42:48Z</dcterms:created>
  <dcterms:modified xsi:type="dcterms:W3CDTF">2019-02-19T23:42:48Z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