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856"/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586"/>
      </w:tblGrid>
      <w:tr w:rsidR="00910F3A" w:rsidTr="008F5BE6">
        <w:trPr>
          <w:trHeight w:val="141"/>
        </w:trPr>
        <w:tc>
          <w:tcPr>
            <w:tcW w:w="10586" w:type="dxa"/>
            <w:shd w:val="clear" w:color="auto" w:fill="FFF2CC"/>
            <w:tcFitText/>
            <w:vAlign w:val="center"/>
          </w:tcPr>
          <w:p w:rsidR="00910F3A" w:rsidRDefault="009078BD">
            <w:pPr>
              <w:jc w:val="center"/>
              <w:rPr>
                <w:rFonts w:asciiTheme="minorBidi" w:hAnsiTheme="minorBidi" w:cstheme="minorBidi"/>
                <w:b/>
                <w:noProof/>
                <w:color w:val="2F5496"/>
                <w:sz w:val="26"/>
                <w:szCs w:val="26"/>
              </w:rPr>
            </w:pPr>
            <w:r w:rsidRPr="008F5BE6">
              <w:rPr>
                <w:b/>
                <w:color w:val="2F5496"/>
                <w:spacing w:val="96"/>
                <w:sz w:val="32"/>
              </w:rPr>
              <w:t xml:space="preserve">               </w:t>
            </w:r>
            <w:r w:rsidR="00BF2F59" w:rsidRPr="008F5BE6">
              <w:rPr>
                <w:b/>
                <w:color w:val="2F5496"/>
                <w:spacing w:val="96"/>
                <w:sz w:val="32"/>
              </w:rPr>
              <w:t>C</w:t>
            </w:r>
            <w:r w:rsidR="00FB7BBB" w:rsidRPr="008F5BE6">
              <w:rPr>
                <w:b/>
                <w:color w:val="2F5496"/>
                <w:spacing w:val="96"/>
                <w:sz w:val="32"/>
              </w:rPr>
              <w:t xml:space="preserve">URRICULUM VITAE                </w:t>
            </w:r>
            <w:r w:rsidR="00FB7BBB" w:rsidRPr="008F5BE6">
              <w:rPr>
                <w:b/>
                <w:color w:val="2F5496"/>
                <w:spacing w:val="1"/>
                <w:sz w:val="32"/>
              </w:rPr>
              <w:t xml:space="preserve"> </w:t>
            </w:r>
          </w:p>
        </w:tc>
      </w:tr>
      <w:tr w:rsidR="00910F3A" w:rsidTr="008F5BE6">
        <w:trPr>
          <w:trHeight w:val="269"/>
        </w:trPr>
        <w:tc>
          <w:tcPr>
            <w:tcW w:w="10586" w:type="dxa"/>
            <w:shd w:val="clear" w:color="auto" w:fill="FFF2CC"/>
            <w:tcFitText/>
            <w:vAlign w:val="center"/>
          </w:tcPr>
          <w:p w:rsidR="00047EDA" w:rsidRPr="0093155E" w:rsidRDefault="00047EDA" w:rsidP="00622DEF">
            <w:pPr>
              <w:pStyle w:val="Heading1"/>
              <w:shd w:val="clear" w:color="auto" w:fill="ECECEC"/>
              <w:spacing w:before="0" w:line="360" w:lineRule="atLeas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1B1F39" w:rsidRDefault="00233017" w:rsidP="009B6C54">
      <w:pPr>
        <w:tabs>
          <w:tab w:val="left" w:pos="8445"/>
          <w:tab w:val="right" w:pos="10620"/>
        </w:tabs>
        <w:rPr>
          <w:sz w:val="16"/>
          <w:szCs w:val="16"/>
        </w:rPr>
      </w:pPr>
      <w:r w:rsidRPr="00233017">
        <w:rPr>
          <w:noProof/>
          <w:spacing w:val="120"/>
          <w:sz w:val="16"/>
          <w:szCs w:val="1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9" type="#_x0000_t202" style="position:absolute;margin-left:-3pt;margin-top:35.55pt;width:428.9pt;height:99.75pt;z-index:251655680;visibility:visible;mso-wrap-distance-left:0;mso-wrap-distance-right:0;mso-position-horizontal-relative:margin;mso-position-vertical-relative:text;mso-width-relative:margin;mso-height-relative:margin" fillcolor="#deeaf6" strokeweight=".5pt">
            <v:textbox style="mso-next-textbox:#1027">
              <w:txbxContent>
                <w:p w:rsidR="00910F3A" w:rsidRDefault="00477638">
                  <w:pP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Prakash Mali</w:t>
                  </w:r>
                </w:p>
                <w:p w:rsidR="00910F3A" w:rsidRDefault="00477638">
                  <w:pP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Total Exp. :- 08</w:t>
                  </w:r>
                  <w:r w:rsidR="007D6EFE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+</w:t>
                  </w:r>
                  <w:r w:rsidR="00FB7BBB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 xml:space="preserve"> Y</w:t>
                  </w:r>
                  <w:r w:rsidR="00451961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ea</w:t>
                  </w:r>
                  <w:r w:rsidR="00A2320D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rs in Oil &amp; Gas Field</w:t>
                  </w:r>
                  <w:r w:rsidR="00D45DA6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 xml:space="preserve"> (Upstream,Midstream &amp; Downstream)</w:t>
                  </w:r>
                  <w:r w:rsidR="009B6C54"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 xml:space="preserve">                                                                             </w:t>
                  </w:r>
                </w:p>
                <w:p w:rsidR="00910F3A" w:rsidRDefault="002A7211">
                  <w:pP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</w:pPr>
                  <w: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>Contact N0. :- +919660822522</w:t>
                  </w:r>
                </w:p>
                <w:p w:rsidR="00910F3A" w:rsidRPr="002A7211" w:rsidRDefault="00FB7BBB">
                  <w:r>
                    <w:rPr>
                      <w:rFonts w:ascii="Cambria" w:hAnsi="Cambria" w:cstheme="minorBidi"/>
                      <w:b/>
                      <w:noProof/>
                      <w:sz w:val="26"/>
                      <w:szCs w:val="26"/>
                    </w:rPr>
                    <w:t xml:space="preserve">Email :- </w:t>
                  </w:r>
                  <w:hyperlink r:id="rId8" w:history="1">
                    <w:r w:rsidR="00477638" w:rsidRPr="002A7211">
                      <w:t>prakashp.1288@gmail.com</w:t>
                    </w:r>
                  </w:hyperlink>
                  <w:r w:rsidR="00477638">
                    <w:t xml:space="preserve"> , prakashp.1288@yahoo.com</w:t>
                  </w:r>
                </w:p>
                <w:p w:rsidR="00910F3A" w:rsidRPr="002A7211" w:rsidRDefault="00910F3A"/>
                <w:p w:rsidR="00910F3A" w:rsidRDefault="00910F3A">
                  <w:pPr>
                    <w:rPr>
                      <w:rFonts w:asciiTheme="majorHAnsi" w:hAnsiTheme="majorHAnsi" w:cstheme="minorBidi"/>
                      <w:b/>
                      <w:noProof/>
                      <w:sz w:val="26"/>
                      <w:szCs w:val="26"/>
                    </w:rPr>
                  </w:pPr>
                </w:p>
                <w:p w:rsidR="00910F3A" w:rsidRDefault="00910F3A"/>
              </w:txbxContent>
            </v:textbox>
            <w10:wrap anchorx="margin"/>
          </v:shape>
        </w:pict>
      </w:r>
      <w:r w:rsidR="009B6C54">
        <w:rPr>
          <w:sz w:val="16"/>
          <w:szCs w:val="16"/>
        </w:rPr>
        <w:tab/>
      </w:r>
      <w:r w:rsidR="009B6C54" w:rsidRPr="009B6C54">
        <w:rPr>
          <w:noProof/>
          <w:sz w:val="16"/>
          <w:szCs w:val="16"/>
          <w:lang w:val="en-IN" w:eastAsia="en-IN"/>
        </w:rPr>
        <w:drawing>
          <wp:inline distT="0" distB="0" distL="0" distR="0">
            <wp:extent cx="1324215" cy="1314450"/>
            <wp:effectExtent l="19050" t="0" r="9285" b="0"/>
            <wp:docPr id="7" name="Picture 4" descr="D:\DOC\passport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\passport\my 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6C54">
        <w:rPr>
          <w:sz w:val="16"/>
          <w:szCs w:val="16"/>
        </w:rPr>
        <w:tab/>
      </w:r>
    </w:p>
    <w:p w:rsidR="00910F3A" w:rsidRDefault="00910F3A" w:rsidP="009B6C54">
      <w:pPr>
        <w:tabs>
          <w:tab w:val="left" w:pos="8445"/>
          <w:tab w:val="right" w:pos="10620"/>
        </w:tabs>
        <w:rPr>
          <w:sz w:val="16"/>
          <w:szCs w:val="16"/>
        </w:rPr>
      </w:pPr>
    </w:p>
    <w:p w:rsidR="00910F3A" w:rsidRDefault="00477638" w:rsidP="00477638">
      <w:pPr>
        <w:pBdr>
          <w:bottom w:val="single" w:sz="8" w:space="1" w:color="FF0000"/>
        </w:pBdr>
        <w:shd w:val="clear" w:color="auto" w:fill="E5E5E5"/>
        <w:tabs>
          <w:tab w:val="left" w:pos="7965"/>
          <w:tab w:val="left" w:pos="8775"/>
          <w:tab w:val="left" w:pos="8985"/>
        </w:tabs>
        <w:outlineLvl w:val="0"/>
        <w:rPr>
          <w:rFonts w:asciiTheme="minorBidi" w:hAnsiTheme="minorBidi" w:cstheme="minorBidi"/>
          <w:b/>
          <w:bCs/>
          <w:caps/>
        </w:rPr>
      </w:pPr>
      <w:r w:rsidRPr="00033C4E">
        <w:rPr>
          <w:rFonts w:asciiTheme="minorBidi" w:hAnsiTheme="minorBidi" w:cstheme="minorBidi"/>
          <w:b/>
          <w:bCs/>
          <w:caps/>
          <w:highlight w:val="lightGray"/>
        </w:rPr>
        <w:t>PERSONAL detail</w:t>
      </w:r>
      <w:r>
        <w:rPr>
          <w:rFonts w:asciiTheme="minorBidi" w:hAnsiTheme="minorBidi" w:cstheme="minorBidi"/>
          <w:b/>
          <w:bCs/>
          <w:caps/>
        </w:rPr>
        <w:tab/>
      </w:r>
      <w:r w:rsidR="00D87190">
        <w:rPr>
          <w:rFonts w:asciiTheme="minorBidi" w:hAnsiTheme="minorBidi" w:cstheme="minorBidi"/>
          <w:b/>
          <w:bCs/>
          <w:caps/>
          <w:noProof/>
          <w:lang w:val="en-IN" w:eastAsia="en-IN"/>
        </w:rPr>
        <w:t xml:space="preserve">      </w:t>
      </w:r>
      <w:r>
        <w:rPr>
          <w:rFonts w:asciiTheme="minorBidi" w:hAnsiTheme="minorBidi" w:cstheme="minorBidi"/>
          <w:b/>
          <w:bCs/>
          <w:caps/>
        </w:rPr>
        <w:tab/>
      </w:r>
      <w:r>
        <w:rPr>
          <w:rFonts w:asciiTheme="minorBidi" w:hAnsiTheme="minorBidi" w:cstheme="minorBidi"/>
          <w:b/>
          <w:bCs/>
          <w:caps/>
        </w:rPr>
        <w:tab/>
      </w:r>
    </w:p>
    <w:p w:rsidR="001B1F39" w:rsidRDefault="001B1F39" w:rsidP="001B1F39">
      <w:pPr>
        <w:pStyle w:val="NormalAriel"/>
        <w:spacing w:line="0" w:lineRule="atLeast"/>
        <w:ind w:left="720"/>
        <w:rPr>
          <w:rFonts w:asciiTheme="minorHAnsi" w:eastAsia="Times New Roman" w:hAnsiTheme="minorHAnsi" w:cstheme="minorBidi"/>
          <w:spacing w:val="-2"/>
          <w:szCs w:val="24"/>
        </w:rPr>
      </w:pP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 xml:space="preserve">Name      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: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 w:rsidR="00477638">
        <w:rPr>
          <w:rFonts w:asciiTheme="minorHAnsi" w:eastAsia="Times New Roman" w:hAnsiTheme="minorHAnsi" w:cstheme="minorBidi"/>
          <w:spacing w:val="-2"/>
          <w:szCs w:val="24"/>
        </w:rPr>
        <w:t>Prakash</w:t>
      </w:r>
    </w:p>
    <w:p w:rsidR="00910F3A" w:rsidRDefault="00477638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Father’s Name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 xml:space="preserve">: 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Kheta</w:t>
      </w:r>
      <w:r w:rsidR="00FB7BBB">
        <w:rPr>
          <w:rFonts w:asciiTheme="minorHAnsi" w:eastAsia="Times New Roman" w:hAnsiTheme="minorHAnsi" w:cstheme="minorBidi"/>
          <w:spacing w:val="-2"/>
          <w:szCs w:val="24"/>
        </w:rPr>
        <w:t xml:space="preserve"> Ram</w:t>
      </w:r>
      <w:r>
        <w:rPr>
          <w:rFonts w:asciiTheme="minorHAnsi" w:eastAsia="Times New Roman" w:hAnsiTheme="minorHAnsi" w:cstheme="minorBidi"/>
          <w:spacing w:val="-2"/>
          <w:szCs w:val="24"/>
        </w:rPr>
        <w:t xml:space="preserve"> Mali</w:t>
      </w:r>
    </w:p>
    <w:p w:rsidR="009B6C54" w:rsidRPr="009B6C54" w:rsidRDefault="00D87190" w:rsidP="009B6C54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 w:rsidRPr="009B6C54">
        <w:rPr>
          <w:rFonts w:asciiTheme="minorHAnsi" w:eastAsia="Times New Roman" w:hAnsiTheme="minorHAnsi" w:cstheme="minorBidi"/>
          <w:spacing w:val="-2"/>
          <w:szCs w:val="24"/>
        </w:rPr>
        <w:t>Date of birth</w:t>
      </w:r>
      <w:r w:rsidRPr="009B6C54">
        <w:rPr>
          <w:rFonts w:asciiTheme="minorHAnsi" w:eastAsia="Times New Roman" w:hAnsiTheme="minorHAnsi" w:cstheme="minorBidi"/>
          <w:spacing w:val="-2"/>
          <w:szCs w:val="24"/>
        </w:rPr>
        <w:tab/>
      </w:r>
      <w:r w:rsidRPr="009B6C54">
        <w:rPr>
          <w:rFonts w:asciiTheme="minorHAnsi" w:eastAsia="Times New Roman" w:hAnsiTheme="minorHAnsi" w:cstheme="minorBidi"/>
          <w:spacing w:val="-2"/>
          <w:szCs w:val="24"/>
        </w:rPr>
        <w:tab/>
        <w:t xml:space="preserve">: </w:t>
      </w:r>
      <w:r w:rsidRPr="009B6C54">
        <w:rPr>
          <w:rFonts w:asciiTheme="minorHAnsi" w:eastAsia="Times New Roman" w:hAnsiTheme="minorHAnsi" w:cstheme="minorBidi"/>
          <w:spacing w:val="-2"/>
          <w:szCs w:val="24"/>
        </w:rPr>
        <w:tab/>
        <w:t>0</w:t>
      </w:r>
      <w:r w:rsidR="00FB7BBB" w:rsidRPr="009B6C54">
        <w:rPr>
          <w:rFonts w:asciiTheme="minorHAnsi" w:eastAsia="Times New Roman" w:hAnsiTheme="minorHAnsi" w:cstheme="minorBidi"/>
          <w:spacing w:val="-2"/>
          <w:szCs w:val="24"/>
        </w:rPr>
        <w:t>1</w:t>
      </w:r>
      <w:r w:rsidR="00FB7BBB" w:rsidRPr="009B6C54">
        <w:rPr>
          <w:rFonts w:asciiTheme="minorHAnsi" w:eastAsia="Times New Roman" w:hAnsiTheme="minorHAnsi" w:cstheme="minorBidi"/>
          <w:spacing w:val="-2"/>
          <w:szCs w:val="24"/>
          <w:vertAlign w:val="superscript"/>
        </w:rPr>
        <w:t>st</w:t>
      </w:r>
      <w:r w:rsidR="00FB7BBB" w:rsidRPr="009B6C54">
        <w:rPr>
          <w:rFonts w:asciiTheme="minorHAnsi" w:eastAsia="Times New Roman" w:hAnsiTheme="minorHAnsi" w:cstheme="minorBidi"/>
          <w:spacing w:val="-2"/>
          <w:szCs w:val="24"/>
        </w:rPr>
        <w:t xml:space="preserve"> </w:t>
      </w:r>
      <w:r w:rsidRPr="009B6C54">
        <w:rPr>
          <w:rFonts w:asciiTheme="minorHAnsi" w:eastAsia="Times New Roman" w:hAnsiTheme="minorHAnsi" w:cstheme="minorBidi"/>
          <w:spacing w:val="-2"/>
          <w:szCs w:val="24"/>
        </w:rPr>
        <w:t xml:space="preserve">Feb. </w:t>
      </w:r>
      <w:r w:rsidR="00FB7BBB" w:rsidRPr="009B6C54">
        <w:rPr>
          <w:rFonts w:asciiTheme="minorHAnsi" w:hAnsiTheme="minorHAnsi" w:cstheme="minorBidi"/>
          <w:szCs w:val="24"/>
        </w:rPr>
        <w:t>198</w:t>
      </w:r>
      <w:r w:rsidRPr="009B6C54">
        <w:rPr>
          <w:rFonts w:asciiTheme="minorHAnsi" w:hAnsiTheme="minorHAnsi" w:cstheme="minorBidi"/>
          <w:szCs w:val="24"/>
        </w:rPr>
        <w:t>8</w:t>
      </w: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Nationality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: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Indian</w:t>
      </w: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 xml:space="preserve">Religion 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bookmarkStart w:id="0" w:name="_GoBack"/>
      <w:bookmarkEnd w:id="0"/>
      <w:r>
        <w:rPr>
          <w:rFonts w:asciiTheme="minorHAnsi" w:eastAsia="Times New Roman" w:hAnsiTheme="minorHAnsi" w:cstheme="minorBidi"/>
          <w:spacing w:val="-2"/>
          <w:szCs w:val="24"/>
        </w:rPr>
        <w:t>: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Hindu</w:t>
      </w: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Marital Status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 xml:space="preserve">: 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Married</w:t>
      </w:r>
    </w:p>
    <w:p w:rsidR="00910F3A" w:rsidRDefault="00D87190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No. of Children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 xml:space="preserve">: 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02- Ankita</w:t>
      </w:r>
      <w:r w:rsidR="00E54DB9">
        <w:rPr>
          <w:rFonts w:asciiTheme="minorHAnsi" w:eastAsia="Times New Roman" w:hAnsiTheme="minorHAnsi" w:cstheme="minorBidi"/>
          <w:spacing w:val="-2"/>
          <w:szCs w:val="24"/>
        </w:rPr>
        <w:t xml:space="preserve"> </w:t>
      </w:r>
      <w:r w:rsidR="00FB7BBB">
        <w:rPr>
          <w:rFonts w:asciiTheme="minorHAnsi" w:eastAsia="Times New Roman" w:hAnsiTheme="minorHAnsi" w:cstheme="minorBidi"/>
          <w:spacing w:val="-2"/>
          <w:szCs w:val="24"/>
        </w:rPr>
        <w:t>(3.</w:t>
      </w:r>
      <w:r w:rsidR="00490859">
        <w:rPr>
          <w:rFonts w:asciiTheme="minorHAnsi" w:eastAsia="Times New Roman" w:hAnsiTheme="minorHAnsi" w:cstheme="minorBidi"/>
          <w:spacing w:val="-2"/>
          <w:szCs w:val="24"/>
        </w:rPr>
        <w:t>6</w:t>
      </w:r>
      <w:r>
        <w:rPr>
          <w:rFonts w:asciiTheme="minorHAnsi" w:eastAsia="Times New Roman" w:hAnsiTheme="minorHAnsi" w:cstheme="minorBidi"/>
          <w:spacing w:val="-2"/>
          <w:szCs w:val="24"/>
        </w:rPr>
        <w:t xml:space="preserve"> Yrs.) + Raghav</w:t>
      </w:r>
      <w:r w:rsidR="00FB7BBB">
        <w:rPr>
          <w:rFonts w:asciiTheme="minorHAnsi" w:eastAsia="Times New Roman" w:hAnsiTheme="minorHAnsi" w:cstheme="minorBidi"/>
          <w:spacing w:val="-2"/>
          <w:szCs w:val="24"/>
        </w:rPr>
        <w:t xml:space="preserve"> (</w:t>
      </w:r>
      <w:r w:rsidR="00490859">
        <w:rPr>
          <w:rFonts w:asciiTheme="minorHAnsi" w:eastAsia="Times New Roman" w:hAnsiTheme="minorHAnsi" w:cstheme="minorBidi"/>
          <w:spacing w:val="-2"/>
          <w:szCs w:val="24"/>
        </w:rPr>
        <w:t>8</w:t>
      </w:r>
      <w:r w:rsidR="00FB7BBB">
        <w:rPr>
          <w:rFonts w:asciiTheme="minorHAnsi" w:eastAsia="Times New Roman" w:hAnsiTheme="minorHAnsi" w:cstheme="minorBidi"/>
          <w:spacing w:val="-2"/>
          <w:szCs w:val="24"/>
        </w:rPr>
        <w:t xml:space="preserve"> Month)</w:t>
      </w: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Languages</w:t>
      </w:r>
      <w:r>
        <w:rPr>
          <w:rFonts w:asciiTheme="minorHAnsi" w:eastAsia="Times New Roman" w:hAnsiTheme="minorHAnsi" w:cstheme="minorBidi"/>
          <w:spacing w:val="-2"/>
          <w:szCs w:val="24"/>
        </w:rPr>
        <w:tab/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: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English , Hindi ( Read, Write &amp; Speak)</w:t>
      </w:r>
    </w:p>
    <w:p w:rsidR="00910F3A" w:rsidRDefault="00FB7BBB">
      <w:pPr>
        <w:pStyle w:val="NormalAriel"/>
        <w:numPr>
          <w:ilvl w:val="0"/>
          <w:numId w:val="2"/>
        </w:numPr>
        <w:spacing w:line="0" w:lineRule="atLeast"/>
        <w:rPr>
          <w:rFonts w:asciiTheme="minorHAnsi" w:eastAsia="Times New Roman" w:hAnsiTheme="minorHAnsi" w:cstheme="minorBidi"/>
          <w:spacing w:val="-2"/>
          <w:szCs w:val="24"/>
        </w:rPr>
      </w:pPr>
      <w:r>
        <w:rPr>
          <w:rFonts w:asciiTheme="minorHAnsi" w:eastAsia="Times New Roman" w:hAnsiTheme="minorHAnsi" w:cstheme="minorBidi"/>
          <w:spacing w:val="-2"/>
          <w:szCs w:val="24"/>
        </w:rPr>
        <w:t>Passport Details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>:</w:t>
      </w:r>
      <w:r>
        <w:rPr>
          <w:rFonts w:asciiTheme="minorHAnsi" w:eastAsia="Times New Roman" w:hAnsiTheme="minorHAnsi" w:cstheme="minorBidi"/>
          <w:spacing w:val="-2"/>
          <w:szCs w:val="24"/>
        </w:rPr>
        <w:tab/>
        <w:t xml:space="preserve">Passport No. </w:t>
      </w:r>
      <w:r w:rsidR="00D87190">
        <w:rPr>
          <w:rFonts w:asciiTheme="minorHAnsi" w:eastAsia="Times New Roman" w:hAnsiTheme="minorHAnsi" w:cstheme="minorBidi"/>
          <w:spacing w:val="-2"/>
          <w:szCs w:val="24"/>
        </w:rPr>
        <w:t>L3236044</w:t>
      </w:r>
      <w:r>
        <w:rPr>
          <w:rFonts w:asciiTheme="minorHAnsi" w:eastAsia="Times New Roman" w:hAnsiTheme="minorHAnsi" w:cstheme="minorBidi"/>
          <w:spacing w:val="-2"/>
          <w:szCs w:val="24"/>
        </w:rPr>
        <w:t xml:space="preserve"> ( Expiry Date : </w:t>
      </w:r>
      <w:r w:rsidR="00D87190">
        <w:rPr>
          <w:rFonts w:asciiTheme="minorHAnsi" w:eastAsia="Times New Roman" w:hAnsiTheme="minorHAnsi" w:cstheme="minorBidi"/>
          <w:spacing w:val="-2"/>
          <w:szCs w:val="24"/>
        </w:rPr>
        <w:t>09</w:t>
      </w:r>
      <w:r>
        <w:rPr>
          <w:rFonts w:asciiTheme="minorHAnsi" w:eastAsia="Times New Roman" w:hAnsiTheme="minorHAnsi" w:cstheme="minorBidi"/>
          <w:spacing w:val="-2"/>
          <w:szCs w:val="24"/>
          <w:vertAlign w:val="superscript"/>
        </w:rPr>
        <w:t>th</w:t>
      </w:r>
      <w:r w:rsidR="00D87190">
        <w:rPr>
          <w:rFonts w:asciiTheme="minorHAnsi" w:eastAsia="Times New Roman" w:hAnsiTheme="minorHAnsi" w:cstheme="minorBidi"/>
          <w:spacing w:val="-2"/>
          <w:szCs w:val="24"/>
        </w:rPr>
        <w:t xml:space="preserve"> Sep.</w:t>
      </w:r>
      <w:r>
        <w:rPr>
          <w:rFonts w:asciiTheme="minorHAnsi" w:eastAsia="Times New Roman" w:hAnsiTheme="minorHAnsi" w:cstheme="minorBidi"/>
          <w:spacing w:val="-2"/>
          <w:szCs w:val="24"/>
        </w:rPr>
        <w:t xml:space="preserve"> 202</w:t>
      </w:r>
      <w:r w:rsidR="00D87190">
        <w:rPr>
          <w:rFonts w:asciiTheme="minorHAnsi" w:eastAsia="Times New Roman" w:hAnsiTheme="minorHAnsi" w:cstheme="minorBidi"/>
          <w:spacing w:val="-2"/>
          <w:szCs w:val="24"/>
        </w:rPr>
        <w:t>3</w:t>
      </w:r>
      <w:r>
        <w:rPr>
          <w:rFonts w:asciiTheme="minorHAnsi" w:eastAsia="Times New Roman" w:hAnsiTheme="minorHAnsi" w:cstheme="minorBidi"/>
          <w:spacing w:val="-2"/>
          <w:szCs w:val="24"/>
        </w:rPr>
        <w:t>)</w:t>
      </w:r>
    </w:p>
    <w:p w:rsidR="00910F3A" w:rsidRPr="008F5BE6" w:rsidRDefault="00D87190" w:rsidP="008F5BE6">
      <w:pPr>
        <w:pStyle w:val="NormalAriel"/>
        <w:numPr>
          <w:ilvl w:val="0"/>
          <w:numId w:val="2"/>
        </w:numPr>
        <w:spacing w:line="0" w:lineRule="atLeast"/>
        <w:rPr>
          <w:sz w:val="16"/>
          <w:szCs w:val="16"/>
        </w:rPr>
      </w:pPr>
      <w:r w:rsidRPr="008F5BE6">
        <w:rPr>
          <w:rFonts w:asciiTheme="minorHAnsi" w:eastAsia="Times New Roman" w:hAnsiTheme="minorHAnsi" w:cstheme="minorBidi"/>
          <w:spacing w:val="-2"/>
          <w:szCs w:val="24"/>
        </w:rPr>
        <w:t xml:space="preserve">Skype ID  </w:t>
      </w:r>
      <w:r w:rsidRPr="008F5BE6">
        <w:rPr>
          <w:rFonts w:asciiTheme="minorHAnsi" w:eastAsia="Times New Roman" w:hAnsiTheme="minorHAnsi" w:cstheme="minorBidi"/>
          <w:spacing w:val="-2"/>
          <w:szCs w:val="24"/>
        </w:rPr>
        <w:tab/>
      </w:r>
      <w:r w:rsidRPr="008F5BE6">
        <w:rPr>
          <w:rFonts w:asciiTheme="minorHAnsi" w:eastAsia="Times New Roman" w:hAnsiTheme="minorHAnsi" w:cstheme="minorBidi"/>
          <w:spacing w:val="-2"/>
          <w:szCs w:val="24"/>
        </w:rPr>
        <w:tab/>
        <w:t>:</w:t>
      </w:r>
      <w:r w:rsidRPr="008F5BE6">
        <w:rPr>
          <w:rFonts w:asciiTheme="minorHAnsi" w:eastAsia="Times New Roman" w:hAnsiTheme="minorHAnsi" w:cstheme="minorBidi"/>
          <w:spacing w:val="-2"/>
          <w:szCs w:val="24"/>
        </w:rPr>
        <w:tab/>
        <w:t>prakashp.12888</w:t>
      </w:r>
    </w:p>
    <w:p w:rsidR="002A7211" w:rsidRDefault="002A7211">
      <w:pPr>
        <w:rPr>
          <w:sz w:val="16"/>
          <w:szCs w:val="16"/>
        </w:rPr>
      </w:pPr>
    </w:p>
    <w:p w:rsidR="00033C4E" w:rsidRDefault="00033C4E">
      <w:pPr>
        <w:rPr>
          <w:sz w:val="16"/>
          <w:szCs w:val="16"/>
        </w:rPr>
      </w:pPr>
    </w:p>
    <w:p w:rsidR="00C64C5D" w:rsidRDefault="00C64C5D" w:rsidP="00C64C5D">
      <w:pPr>
        <w:pBdr>
          <w:bottom w:val="single" w:sz="8" w:space="1" w:color="FF0000"/>
        </w:pBdr>
        <w:shd w:val="clear" w:color="auto" w:fill="E5E5E5"/>
        <w:outlineLvl w:val="0"/>
        <w:rPr>
          <w:rFonts w:asciiTheme="minorBidi" w:hAnsiTheme="minorBidi" w:cstheme="minorBidi"/>
          <w:b/>
          <w:bCs/>
          <w:caps/>
          <w:sz w:val="20"/>
          <w:szCs w:val="20"/>
        </w:rPr>
      </w:pPr>
      <w:r>
        <w:rPr>
          <w:rFonts w:asciiTheme="minorBidi" w:hAnsiTheme="minorBidi" w:cstheme="minorBidi"/>
          <w:b/>
          <w:bCs/>
          <w:caps/>
          <w:sz w:val="20"/>
          <w:szCs w:val="20"/>
        </w:rPr>
        <w:t>EDUCATIONAL/ PROFESSIONAL QUALIFICATION</w:t>
      </w:r>
    </w:p>
    <w:p w:rsidR="00C31010" w:rsidRDefault="00233017" w:rsidP="00C64C5D">
      <w:pPr>
        <w:rPr>
          <w:rFonts w:asciiTheme="minorBidi" w:hAnsiTheme="minorBidi" w:cstheme="minorBidi"/>
          <w:b/>
        </w:rPr>
      </w:pPr>
      <w:r w:rsidRPr="00233017">
        <w:rPr>
          <w:rFonts w:asciiTheme="minorBidi" w:hAnsiTheme="minorBidi" w:cstheme="minorBidi"/>
          <w:bCs/>
          <w:noProof/>
          <w:sz w:val="20"/>
          <w:szCs w:val="20"/>
          <w:lang w:val="en-IN" w:eastAsia="en-IN"/>
        </w:rPr>
        <w:pict>
          <v:shape id="1029" o:spid="_x0000_s1035" type="#_x0000_t202" style="position:absolute;margin-left:296.25pt;margin-top:411.75pt;width:237pt;height:99pt;z-index:251659776;visibility:visible;mso-wrap-distance-left:0;mso-wrap-distance-right:0;mso-position-horizontal-relative:page;mso-position-vertical-relative:page;mso-height-relative:margin" strokeweight=".5pt">
            <v:textbox style="mso-next-textbox:#1029;mso-fit-text-to-shape:t">
              <w:txbxContent>
                <w:p w:rsidR="001B1F39" w:rsidRDefault="001B1F39" w:rsidP="001B1F39">
                  <w:pP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</w:pPr>
                </w:p>
                <w:p w:rsidR="00095C07" w:rsidRDefault="001B1F39" w:rsidP="001B1F39">
                  <w:pPr>
                    <w:rPr>
                      <w:rFonts w:asciiTheme="minorBidi" w:hAnsiTheme="minorBidi" w:cstheme="minorBidi"/>
                      <w:bCs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IT Skill:- </w:t>
                  </w:r>
                </w:p>
                <w:p w:rsidR="00095C07" w:rsidRDefault="00095C07" w:rsidP="00095C07">
                  <w:pPr>
                    <w:ind w:left="690"/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</w:pPr>
                  <w:r>
                    <w:t xml:space="preserve">            * </w:t>
                  </w:r>
                  <w:r w:rsidRPr="00095C07"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>Computer Knowledge</w:t>
                  </w:r>
                </w:p>
                <w:p w:rsidR="00095C07" w:rsidRPr="00095C07" w:rsidRDefault="00095C07" w:rsidP="00095C07">
                  <w:pPr>
                    <w:ind w:left="690"/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                </w:t>
                  </w:r>
                  <w:r>
                    <w:t>*</w:t>
                  </w:r>
                  <w: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 Internet</w:t>
                  </w:r>
                </w:p>
                <w:p w:rsidR="00095C07" w:rsidRPr="00095C07" w:rsidRDefault="00095C07" w:rsidP="00095C07">
                  <w:pPr>
                    <w:ind w:left="690"/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</w:pPr>
                  <w: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                 </w:t>
                  </w:r>
                  <w:r>
                    <w:t>*</w:t>
                  </w:r>
                  <w:r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 xml:space="preserve"> </w:t>
                  </w:r>
                  <w:r w:rsidRPr="00095C07">
                    <w:rPr>
                      <w:rFonts w:asciiTheme="minorBidi" w:hAnsiTheme="minorBidi" w:cstheme="minorBidi"/>
                      <w:b/>
                      <w:sz w:val="20"/>
                      <w:szCs w:val="20"/>
                    </w:rPr>
                    <w:t>SAP-PM Module</w:t>
                  </w:r>
                </w:p>
                <w:p w:rsidR="001B1F39" w:rsidRDefault="001B1F39" w:rsidP="001B1F39"/>
              </w:txbxContent>
            </v:textbox>
            <w10:wrap anchorx="page" anchory="page"/>
          </v:shape>
        </w:pict>
      </w:r>
    </w:p>
    <w:p w:rsidR="00C64C5D" w:rsidRDefault="00C64C5D" w:rsidP="00C64C5D">
      <w:pPr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t>Education:-</w:t>
      </w:r>
      <w:r>
        <w:rPr>
          <w:rFonts w:asciiTheme="minorBidi" w:hAnsiTheme="minorBidi" w:cstheme="minorBidi"/>
          <w:b/>
        </w:rPr>
        <w:tab/>
      </w:r>
      <w:r w:rsidR="001B1F39">
        <w:rPr>
          <w:rFonts w:asciiTheme="minorBidi" w:hAnsiTheme="minorBidi" w:cstheme="minorBidi"/>
          <w:b/>
        </w:rPr>
        <w:t xml:space="preserve">                                                                     </w:t>
      </w:r>
    </w:p>
    <w:p w:rsidR="00C64C5D" w:rsidRDefault="00C64C5D" w:rsidP="00C64C5D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 xml:space="preserve">03 year Diploma in Electrical Engineering. </w:t>
      </w:r>
    </w:p>
    <w:p w:rsidR="00C64C5D" w:rsidRDefault="00C64C5D" w:rsidP="00C64C5D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02 Year Diploma certificate in Electrical.</w:t>
      </w:r>
    </w:p>
    <w:p w:rsidR="00C64C5D" w:rsidRDefault="00C64C5D" w:rsidP="00C64C5D">
      <w:pPr>
        <w:pStyle w:val="ListParagraph"/>
        <w:numPr>
          <w:ilvl w:val="0"/>
          <w:numId w:val="39"/>
        </w:numPr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10+2 Sr Sec Education.</w:t>
      </w:r>
    </w:p>
    <w:p w:rsidR="00095C07" w:rsidRDefault="00095C07" w:rsidP="00095C07">
      <w:pPr>
        <w:pStyle w:val="ListParagraph"/>
        <w:rPr>
          <w:rFonts w:asciiTheme="minorBidi" w:hAnsiTheme="minorBidi" w:cstheme="minorBidi"/>
          <w:bCs/>
          <w:sz w:val="20"/>
          <w:szCs w:val="20"/>
        </w:rPr>
      </w:pPr>
    </w:p>
    <w:p w:rsidR="001B1F39" w:rsidRPr="001B1F39" w:rsidRDefault="001B1F39" w:rsidP="001B1F39">
      <w:pPr>
        <w:rPr>
          <w:rFonts w:asciiTheme="minorBidi" w:hAnsiTheme="minorBidi" w:cstheme="minorBidi"/>
          <w:bCs/>
          <w:sz w:val="20"/>
          <w:szCs w:val="20"/>
        </w:rPr>
      </w:pPr>
    </w:p>
    <w:p w:rsidR="00C64C5D" w:rsidRDefault="00C64C5D" w:rsidP="00C64C5D">
      <w:pPr>
        <w:pBdr>
          <w:bottom w:val="single" w:sz="8" w:space="1" w:color="FF0000"/>
        </w:pBdr>
        <w:shd w:val="clear" w:color="auto" w:fill="E5E5E5"/>
        <w:outlineLvl w:val="0"/>
        <w:rPr>
          <w:rFonts w:asciiTheme="minorBidi" w:hAnsiTheme="minorBidi" w:cstheme="minorBidi"/>
          <w:b/>
          <w:bCs/>
          <w:caps/>
          <w:sz w:val="20"/>
          <w:szCs w:val="20"/>
          <w:lang w:val="fr-FR"/>
        </w:rPr>
      </w:pPr>
      <w:r>
        <w:rPr>
          <w:rFonts w:asciiTheme="minorBidi" w:hAnsiTheme="minorBidi" w:cstheme="minorBidi"/>
          <w:b/>
          <w:bCs/>
          <w:caps/>
          <w:sz w:val="20"/>
          <w:szCs w:val="20"/>
          <w:lang w:val="fr-FR"/>
        </w:rPr>
        <w:t>EXECUTIVE SUMMARY</w:t>
      </w:r>
    </w:p>
    <w:p w:rsidR="00C64C5D" w:rsidRDefault="00C64C5D" w:rsidP="00C64C5D">
      <w:pPr>
        <w:pStyle w:val="Objective"/>
        <w:tabs>
          <w:tab w:val="left" w:pos="3686"/>
          <w:tab w:val="left" w:pos="9356"/>
        </w:tabs>
        <w:spacing w:before="0" w:after="0" w:line="276" w:lineRule="auto"/>
        <w:jc w:val="both"/>
        <w:rPr>
          <w:rFonts w:asciiTheme="minorBidi" w:hAnsiTheme="minorBidi" w:cstheme="minorBidi"/>
          <w:spacing w:val="-2"/>
          <w:lang w:eastAsia="en-GB"/>
        </w:rPr>
      </w:pPr>
    </w:p>
    <w:p w:rsidR="00C64C5D" w:rsidRDefault="00C64C5D" w:rsidP="00C64C5D">
      <w:pPr>
        <w:pStyle w:val="Objective"/>
        <w:numPr>
          <w:ilvl w:val="0"/>
          <w:numId w:val="40"/>
        </w:numPr>
        <w:tabs>
          <w:tab w:val="left" w:pos="3686"/>
          <w:tab w:val="left" w:pos="9356"/>
        </w:tabs>
        <w:spacing w:before="0" w:after="0" w:line="276" w:lineRule="auto"/>
        <w:jc w:val="both"/>
        <w:rPr>
          <w:rFonts w:asciiTheme="minorBidi" w:hAnsiTheme="minorBidi" w:cstheme="minorBidi"/>
          <w:spacing w:val="-2"/>
          <w:lang w:eastAsia="en-GB"/>
        </w:rPr>
      </w:pPr>
      <w:r>
        <w:rPr>
          <w:rFonts w:asciiTheme="minorBidi" w:hAnsiTheme="minorBidi" w:cstheme="minorBidi"/>
          <w:spacing w:val="-2"/>
          <w:lang w:eastAsia="en-GB"/>
        </w:rPr>
        <w:t>8+ yrs. Experience Commissioning, Operation-Maintenance &amp; trouble shooting for Oil &amp; Gas (Onshore/Offshore) field.</w:t>
      </w:r>
    </w:p>
    <w:p w:rsidR="00C64C5D" w:rsidRDefault="00C64C5D" w:rsidP="00C64C5D">
      <w:pPr>
        <w:numPr>
          <w:ilvl w:val="0"/>
          <w:numId w:val="40"/>
        </w:numPr>
        <w:rPr>
          <w:rFonts w:asciiTheme="minorBidi" w:hAnsiTheme="minorBidi" w:cstheme="minorBidi"/>
          <w:spacing w:val="-2"/>
          <w:sz w:val="20"/>
          <w:szCs w:val="20"/>
        </w:rPr>
      </w:pPr>
      <w:r>
        <w:rPr>
          <w:rFonts w:asciiTheme="minorBidi" w:hAnsiTheme="minorBidi" w:cstheme="minorBidi"/>
          <w:spacing w:val="-2"/>
          <w:sz w:val="20"/>
          <w:szCs w:val="20"/>
        </w:rPr>
        <w:t>Electrical Work Experienced up to 33 KV systems.</w:t>
      </w:r>
    </w:p>
    <w:p w:rsidR="0095559F" w:rsidRDefault="0095559F" w:rsidP="0095559F">
      <w:pPr>
        <w:numPr>
          <w:ilvl w:val="0"/>
          <w:numId w:val="40"/>
        </w:numPr>
        <w:rPr>
          <w:rFonts w:asciiTheme="minorBidi" w:hAnsiTheme="minorBidi" w:cstheme="minorBidi"/>
          <w:spacing w:val="-2"/>
          <w:sz w:val="20"/>
          <w:szCs w:val="20"/>
        </w:rPr>
      </w:pPr>
      <w:r>
        <w:rPr>
          <w:rFonts w:asciiTheme="minorBidi" w:hAnsiTheme="minorBidi" w:cstheme="minorBidi"/>
          <w:spacing w:val="-2"/>
          <w:sz w:val="20"/>
          <w:szCs w:val="20"/>
        </w:rPr>
        <w:t>Operation and Maintenance of power plant, Process plant &amp; exploration upstream site.</w:t>
      </w:r>
    </w:p>
    <w:p w:rsidR="00267DA5" w:rsidRDefault="00267DA5" w:rsidP="00267DA5">
      <w:pPr>
        <w:pStyle w:val="Objective"/>
        <w:numPr>
          <w:ilvl w:val="0"/>
          <w:numId w:val="40"/>
        </w:numPr>
        <w:tabs>
          <w:tab w:val="left" w:pos="3686"/>
          <w:tab w:val="left" w:pos="9356"/>
        </w:tabs>
        <w:spacing w:before="0" w:after="0" w:line="276" w:lineRule="auto"/>
        <w:jc w:val="both"/>
        <w:rPr>
          <w:rFonts w:asciiTheme="minorBidi" w:hAnsiTheme="minorBidi" w:cstheme="minorBidi"/>
          <w:spacing w:val="-2"/>
          <w:lang w:eastAsia="en-GB"/>
        </w:rPr>
      </w:pPr>
      <w:r>
        <w:rPr>
          <w:rFonts w:asciiTheme="minorBidi" w:hAnsiTheme="minorBidi" w:cstheme="minorBidi"/>
          <w:spacing w:val="-2"/>
          <w:lang w:eastAsia="en-GB"/>
        </w:rPr>
        <w:t xml:space="preserve">Commissioning, operation &amp; maintenance of all type Electrical HV/LV Equipments like </w:t>
      </w:r>
      <w:r>
        <w:rPr>
          <w:rFonts w:asciiTheme="minorBidi" w:hAnsiTheme="minorBidi" w:cstheme="minorBidi"/>
        </w:rPr>
        <w:t>Transformers, Breakers-(ACB, VCB, and SF6), VFD, motors, P.D.B. &amp; L.D.B</w:t>
      </w:r>
      <w:r>
        <w:rPr>
          <w:rFonts w:asciiTheme="minorBidi" w:hAnsiTheme="minorBidi" w:cstheme="minorBidi"/>
          <w:spacing w:val="-2"/>
          <w:lang w:eastAsia="en-GB"/>
        </w:rPr>
        <w:t>.</w:t>
      </w:r>
    </w:p>
    <w:p w:rsidR="00C64C5D" w:rsidRDefault="00C64C5D" w:rsidP="00C64C5D">
      <w:pPr>
        <w:numPr>
          <w:ilvl w:val="0"/>
          <w:numId w:val="40"/>
        </w:numPr>
        <w:rPr>
          <w:rFonts w:asciiTheme="minorBidi" w:hAnsiTheme="minorBidi" w:cstheme="minorBidi"/>
          <w:spacing w:val="-2"/>
          <w:sz w:val="20"/>
          <w:szCs w:val="20"/>
        </w:rPr>
      </w:pPr>
      <w:r>
        <w:rPr>
          <w:rFonts w:asciiTheme="minorBidi" w:hAnsiTheme="minorBidi" w:cstheme="minorBidi"/>
          <w:spacing w:val="-2"/>
          <w:sz w:val="20"/>
          <w:szCs w:val="20"/>
        </w:rPr>
        <w:t>Experience with Various Prot</w:t>
      </w:r>
      <w:r w:rsidR="0095559F">
        <w:rPr>
          <w:rFonts w:asciiTheme="minorBidi" w:hAnsiTheme="minorBidi" w:cstheme="minorBidi"/>
          <w:spacing w:val="-2"/>
          <w:sz w:val="20"/>
          <w:szCs w:val="20"/>
        </w:rPr>
        <w:t xml:space="preserve">ection Relays setting, </w:t>
      </w:r>
      <w:r>
        <w:rPr>
          <w:rFonts w:asciiTheme="minorBidi" w:hAnsiTheme="minorBidi" w:cstheme="minorBidi"/>
          <w:spacing w:val="-2"/>
          <w:sz w:val="20"/>
          <w:szCs w:val="20"/>
        </w:rPr>
        <w:t>Calculations.</w:t>
      </w:r>
    </w:p>
    <w:p w:rsidR="00267DA5" w:rsidRDefault="008D2757" w:rsidP="00267DA5">
      <w:pPr>
        <w:numPr>
          <w:ilvl w:val="0"/>
          <w:numId w:val="40"/>
        </w:numPr>
        <w:tabs>
          <w:tab w:val="left" w:pos="36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pacing w:val="-2"/>
          <w:sz w:val="20"/>
          <w:szCs w:val="20"/>
        </w:rPr>
        <w:t>Experience</w:t>
      </w:r>
      <w:r>
        <w:rPr>
          <w:rFonts w:asciiTheme="minorBidi" w:hAnsiTheme="minorBidi" w:cstheme="minorBidi"/>
          <w:sz w:val="20"/>
          <w:szCs w:val="20"/>
        </w:rPr>
        <w:t xml:space="preserve"> of U.P.S</w:t>
      </w:r>
      <w:r w:rsidR="00267DA5">
        <w:rPr>
          <w:rFonts w:asciiTheme="minorBidi" w:hAnsiTheme="minorBidi" w:cstheme="minorBidi"/>
          <w:sz w:val="20"/>
          <w:szCs w:val="20"/>
        </w:rPr>
        <w:t>.,</w:t>
      </w:r>
      <w:r>
        <w:rPr>
          <w:rFonts w:asciiTheme="minorBidi" w:hAnsiTheme="minorBidi" w:cstheme="minorBidi"/>
          <w:sz w:val="20"/>
          <w:szCs w:val="20"/>
        </w:rPr>
        <w:t xml:space="preserve"> Battery &amp; Battery Chargers.</w:t>
      </w:r>
    </w:p>
    <w:p w:rsidR="008D2757" w:rsidRDefault="008D2757" w:rsidP="008D2757">
      <w:pPr>
        <w:numPr>
          <w:ilvl w:val="0"/>
          <w:numId w:val="40"/>
        </w:numPr>
        <w:tabs>
          <w:tab w:val="left" w:pos="36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pacing w:val="-2"/>
          <w:sz w:val="20"/>
          <w:szCs w:val="20"/>
        </w:rPr>
        <w:t>Experience</w:t>
      </w:r>
      <w:r>
        <w:rPr>
          <w:rFonts w:asciiTheme="minorBidi" w:hAnsiTheme="minorBidi" w:cstheme="minorBidi"/>
          <w:sz w:val="20"/>
          <w:szCs w:val="20"/>
        </w:rPr>
        <w:t xml:space="preserve"> of Electrical Heat Tracing system, SEHMS for Well head &amp; pipelines.</w:t>
      </w:r>
    </w:p>
    <w:p w:rsidR="00C64C5D" w:rsidRDefault="00C64C5D" w:rsidP="00C64C5D">
      <w:pPr>
        <w:pStyle w:val="Objective"/>
        <w:numPr>
          <w:ilvl w:val="0"/>
          <w:numId w:val="40"/>
        </w:numPr>
        <w:tabs>
          <w:tab w:val="left" w:pos="3686"/>
          <w:tab w:val="left" w:pos="9356"/>
        </w:tabs>
        <w:spacing w:before="0" w:after="0" w:line="276" w:lineRule="auto"/>
        <w:jc w:val="both"/>
        <w:rPr>
          <w:rFonts w:asciiTheme="minorBidi" w:hAnsiTheme="minorBidi" w:cstheme="minorBidi"/>
          <w:spacing w:val="-2"/>
          <w:lang w:eastAsia="en-GB"/>
        </w:rPr>
      </w:pPr>
      <w:r>
        <w:rPr>
          <w:rFonts w:asciiTheme="minorBidi" w:hAnsiTheme="minorBidi" w:cstheme="minorBidi"/>
          <w:spacing w:val="-2"/>
          <w:lang w:eastAsia="en-GB"/>
        </w:rPr>
        <w:t>Experienced in the use of planning and management with computer system for oil &amp; Gas Industry Electrical Equipments record from the Testing to operation &amp; maintenance.</w:t>
      </w:r>
    </w:p>
    <w:p w:rsidR="00C64C5D" w:rsidRDefault="00C64C5D" w:rsidP="00C64C5D">
      <w:pPr>
        <w:pStyle w:val="Objective"/>
        <w:numPr>
          <w:ilvl w:val="0"/>
          <w:numId w:val="40"/>
        </w:numPr>
        <w:tabs>
          <w:tab w:val="left" w:pos="3686"/>
          <w:tab w:val="left" w:pos="9356"/>
        </w:tabs>
        <w:spacing w:before="0" w:after="0" w:line="276" w:lineRule="auto"/>
        <w:jc w:val="both"/>
        <w:rPr>
          <w:rFonts w:asciiTheme="minorBidi" w:hAnsiTheme="minorBidi" w:cstheme="minorBidi"/>
          <w:spacing w:val="-2"/>
          <w:lang w:eastAsia="en-GB"/>
        </w:rPr>
      </w:pPr>
      <w:r>
        <w:rPr>
          <w:rFonts w:asciiTheme="minorBidi" w:hAnsiTheme="minorBidi" w:cstheme="minorBidi"/>
          <w:spacing w:val="-2"/>
          <w:lang w:eastAsia="en-GB"/>
        </w:rPr>
        <w:t>Provide technical supports to other disciplines such as Instrumentations, Mechanical and Process Departments.</w:t>
      </w:r>
    </w:p>
    <w:p w:rsidR="00C31010" w:rsidRPr="00C31010" w:rsidRDefault="00C64C5D" w:rsidP="00C64C5D">
      <w:pPr>
        <w:pStyle w:val="Objective"/>
        <w:numPr>
          <w:ilvl w:val="0"/>
          <w:numId w:val="41"/>
        </w:numPr>
        <w:tabs>
          <w:tab w:val="left" w:pos="3686"/>
          <w:tab w:val="left" w:pos="9356"/>
        </w:tabs>
        <w:spacing w:before="0" w:after="0" w:line="276" w:lineRule="auto"/>
        <w:jc w:val="both"/>
      </w:pPr>
      <w:r w:rsidRPr="00C31010">
        <w:rPr>
          <w:rFonts w:asciiTheme="minorBidi" w:hAnsiTheme="minorBidi" w:cstheme="minorBidi"/>
          <w:spacing w:val="-2"/>
          <w:lang w:eastAsia="en-GB"/>
        </w:rPr>
        <w:t>Work with the Commissioning team in the development of plant (Oil &amp;Gas) for day by day commissioning plan, start-up of Electrical equipments with co-ordination to process department.</w:t>
      </w:r>
    </w:p>
    <w:p w:rsidR="00C31010" w:rsidRPr="00C31010" w:rsidRDefault="00C64C5D" w:rsidP="00C64C5D">
      <w:pPr>
        <w:pStyle w:val="Objective"/>
        <w:numPr>
          <w:ilvl w:val="0"/>
          <w:numId w:val="41"/>
        </w:numPr>
        <w:tabs>
          <w:tab w:val="left" w:pos="3686"/>
          <w:tab w:val="left" w:pos="9356"/>
        </w:tabs>
        <w:spacing w:before="0" w:after="0" w:line="276" w:lineRule="auto"/>
        <w:jc w:val="both"/>
      </w:pPr>
      <w:r w:rsidRPr="00C31010">
        <w:rPr>
          <w:rFonts w:asciiTheme="minorBidi" w:hAnsiTheme="minorBidi" w:cstheme="minorBidi"/>
          <w:spacing w:val="-2"/>
          <w:lang w:eastAsia="en-GB"/>
        </w:rPr>
        <w:t>Work with the operation &amp; maintenance team for maintenance of electrical equipments as per schedule &amp; maintain the history &amp; record for Equipment by using SAP.</w:t>
      </w:r>
    </w:p>
    <w:p w:rsidR="00C64C5D" w:rsidRDefault="00C64C5D" w:rsidP="00C31010">
      <w:pPr>
        <w:pStyle w:val="Objective"/>
        <w:tabs>
          <w:tab w:val="left" w:pos="3686"/>
          <w:tab w:val="left" w:pos="9356"/>
        </w:tabs>
        <w:spacing w:before="0" w:after="0" w:line="276" w:lineRule="auto"/>
        <w:ind w:left="720"/>
        <w:jc w:val="both"/>
      </w:pPr>
      <w:r>
        <w:tab/>
      </w:r>
    </w:p>
    <w:p w:rsidR="00C64C5D" w:rsidRDefault="00C64C5D" w:rsidP="00C64C5D">
      <w:pPr>
        <w:pBdr>
          <w:bottom w:val="single" w:sz="8" w:space="1" w:color="FF0000"/>
        </w:pBdr>
        <w:shd w:val="clear" w:color="auto" w:fill="E5E5E5"/>
        <w:outlineLvl w:val="0"/>
        <w:rPr>
          <w:rFonts w:asciiTheme="minorBidi" w:hAnsiTheme="minorBidi" w:cstheme="minorBidi"/>
          <w:b/>
          <w:bCs/>
          <w:caps/>
          <w:sz w:val="20"/>
          <w:szCs w:val="20"/>
        </w:rPr>
      </w:pPr>
      <w:r>
        <w:rPr>
          <w:rFonts w:asciiTheme="minorBidi" w:hAnsiTheme="minorBidi" w:cstheme="minorBidi"/>
          <w:b/>
          <w:bCs/>
          <w:caps/>
          <w:sz w:val="20"/>
          <w:szCs w:val="20"/>
        </w:rPr>
        <w:lastRenderedPageBreak/>
        <w:t>WORK EXPERIENCe Summaries:</w:t>
      </w:r>
    </w:p>
    <w:p w:rsidR="00C64C5D" w:rsidRDefault="00C64C5D" w:rsidP="00C64C5D"/>
    <w:p w:rsidR="00C64C5D" w:rsidRDefault="00C64C5D" w:rsidP="00C64C5D">
      <w:r>
        <w:t xml:space="preserve">* Worked as an </w:t>
      </w:r>
      <w:r>
        <w:rPr>
          <w:b/>
        </w:rPr>
        <w:t>Electric</w:t>
      </w:r>
      <w:r w:rsidR="00474B1A">
        <w:rPr>
          <w:b/>
        </w:rPr>
        <w:t>al Senior Technician (</w:t>
      </w:r>
      <w:r>
        <w:rPr>
          <w:b/>
        </w:rPr>
        <w:t>Commissioning)</w:t>
      </w:r>
      <w:r>
        <w:rPr>
          <w:sz w:val="28"/>
        </w:rPr>
        <w:t xml:space="preserve"> </w:t>
      </w:r>
      <w:r>
        <w:t xml:space="preserve">in </w:t>
      </w:r>
      <w:r>
        <w:rPr>
          <w:b/>
        </w:rPr>
        <w:t xml:space="preserve">GASCO through ADVANCED INTERNATIONAL EMPLOYMENT SERVICES </w:t>
      </w:r>
      <w:r>
        <w:rPr>
          <w:sz w:val="28"/>
        </w:rPr>
        <w:t xml:space="preserve">Abu Dhabi, UAE </w:t>
      </w:r>
      <w:r>
        <w:t>from 30 June 2016 to January 2017.</w:t>
      </w:r>
    </w:p>
    <w:p w:rsidR="00C64C5D" w:rsidRDefault="00C64C5D" w:rsidP="00C64C5D"/>
    <w:p w:rsidR="00C64C5D" w:rsidRDefault="00C64C5D" w:rsidP="00C64C5D">
      <w:r>
        <w:t xml:space="preserve">* Worked as an </w:t>
      </w:r>
      <w:r>
        <w:rPr>
          <w:b/>
        </w:rPr>
        <w:t>Electrical Senior Technician</w:t>
      </w:r>
      <w:r>
        <w:rPr>
          <w:sz w:val="28"/>
        </w:rPr>
        <w:t xml:space="preserve"> </w:t>
      </w:r>
      <w:r>
        <w:rPr>
          <w:b/>
        </w:rPr>
        <w:t>(Operation &amp; Maintenance)</w:t>
      </w:r>
      <w:r>
        <w:t xml:space="preserve"> in </w:t>
      </w:r>
      <w:r>
        <w:rPr>
          <w:b/>
        </w:rPr>
        <w:t>CAIRN INDIA LTD</w:t>
      </w:r>
      <w:r>
        <w:t xml:space="preserve">, Barmer through </w:t>
      </w:r>
      <w:r>
        <w:rPr>
          <w:b/>
        </w:rPr>
        <w:t>Spectron Engineering private Ltd</w:t>
      </w:r>
      <w:r>
        <w:t xml:space="preserve"> from 21 November 2013 to 28 June 2016.</w:t>
      </w:r>
    </w:p>
    <w:p w:rsidR="00C64C5D" w:rsidRDefault="00C64C5D" w:rsidP="00C64C5D"/>
    <w:p w:rsidR="00C64C5D" w:rsidRDefault="00C64C5D" w:rsidP="00C64C5D">
      <w:r>
        <w:t>* Worked as an</w:t>
      </w:r>
      <w:r>
        <w:rPr>
          <w:b/>
        </w:rPr>
        <w:t xml:space="preserve"> Electrical Technician (Operation &amp; Maintenance)</w:t>
      </w:r>
      <w:r>
        <w:t xml:space="preserve"> in </w:t>
      </w:r>
      <w:r>
        <w:rPr>
          <w:b/>
        </w:rPr>
        <w:t>CAIRN INDIA PVT LTD</w:t>
      </w:r>
      <w:r>
        <w:t xml:space="preserve">, Barmer through </w:t>
      </w:r>
      <w:r>
        <w:rPr>
          <w:b/>
        </w:rPr>
        <w:t>Brunel India private Ltd</w:t>
      </w:r>
      <w:r>
        <w:t xml:space="preserve"> from January 2011 to 20 November 2013.</w:t>
      </w:r>
    </w:p>
    <w:p w:rsidR="00C64C5D" w:rsidRDefault="00C64C5D" w:rsidP="00C64C5D"/>
    <w:p w:rsidR="00C64C5D" w:rsidRDefault="00C64C5D" w:rsidP="00C64C5D">
      <w:r>
        <w:t>* Worked as an</w:t>
      </w:r>
      <w:r>
        <w:rPr>
          <w:b/>
        </w:rPr>
        <w:t xml:space="preserve"> Electrical Technician (Operation &amp; Maintenance)</w:t>
      </w:r>
      <w:r>
        <w:t xml:space="preserve"> in </w:t>
      </w:r>
      <w:r>
        <w:rPr>
          <w:b/>
        </w:rPr>
        <w:t>CAIRN INDIA PVT LTD</w:t>
      </w:r>
      <w:r>
        <w:t xml:space="preserve">, Barmer through </w:t>
      </w:r>
      <w:r>
        <w:rPr>
          <w:b/>
        </w:rPr>
        <w:t xml:space="preserve">Zeti Engineering service </w:t>
      </w:r>
      <w:r>
        <w:t>from August 2010 to January 2011.</w:t>
      </w:r>
    </w:p>
    <w:p w:rsidR="00C64C5D" w:rsidRDefault="00C64C5D" w:rsidP="00C64C5D"/>
    <w:p w:rsidR="00C64C5D" w:rsidRDefault="00C64C5D" w:rsidP="00C64C5D">
      <w:pPr>
        <w:jc w:val="both"/>
      </w:pPr>
      <w:r>
        <w:t>* Worked as an</w:t>
      </w:r>
      <w:r>
        <w:rPr>
          <w:b/>
        </w:rPr>
        <w:t xml:space="preserve"> Electrical Technician (Commissioning)</w:t>
      </w:r>
      <w:r>
        <w:t xml:space="preserve">, Barmer in </w:t>
      </w:r>
      <w:r>
        <w:rPr>
          <w:b/>
        </w:rPr>
        <w:t xml:space="preserve">CAIRN INDIA PVT LTD </w:t>
      </w:r>
      <w:r>
        <w:t xml:space="preserve">through </w:t>
      </w:r>
      <w:r>
        <w:rPr>
          <w:b/>
        </w:rPr>
        <w:t>Larson &amp; Toubro private Ltd from</w:t>
      </w:r>
      <w:r>
        <w:t xml:space="preserve"> January 2009 to May 2010. </w:t>
      </w:r>
    </w:p>
    <w:p w:rsidR="00C64C5D" w:rsidRDefault="00C64C5D" w:rsidP="00C64C5D">
      <w:pPr>
        <w:jc w:val="both"/>
      </w:pPr>
    </w:p>
    <w:p w:rsidR="00DD5828" w:rsidRDefault="00DD5828" w:rsidP="00C64C5D">
      <w:pPr>
        <w:jc w:val="both"/>
      </w:pPr>
    </w:p>
    <w:p w:rsidR="00C64C5D" w:rsidRDefault="00233017" w:rsidP="00C64C5D">
      <w:pPr>
        <w:jc w:val="both"/>
      </w:pPr>
      <w:r w:rsidRPr="00233017">
        <w:pict>
          <v:shape id="_x0000_s1033" type="#_x0000_t202" style="position:absolute;left:0;text-align:left;margin-left:37.5pt;margin-top:6.7pt;width:439.5pt;height:79.95pt;z-index:251656704;visibility:visible;mso-wrap-distance-left:0;mso-wrap-distance-right:0;mso-width-relative:margin;mso-height-relative:margin" strokeweight=".5pt">
            <v:textbox>
              <w:txbxContent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FIELD: Substation Area of Oil &amp; Gas field (CLIENT:-GASCO-ADCO)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 xml:space="preserve"> Process Terminal, Power Plant, Abu Dhabi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950"/>
                    </w:tabs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(SITES: ASAB, HUFSAN, BUASA)</w:t>
                  </w:r>
                </w:p>
                <w:p w:rsidR="00C64C5D" w:rsidRDefault="00C64C5D" w:rsidP="00C64C5D"/>
              </w:txbxContent>
            </v:textbox>
          </v:shape>
        </w:pict>
      </w:r>
    </w:p>
    <w:p w:rsidR="00C64C5D" w:rsidRDefault="00C64C5D" w:rsidP="00C64C5D">
      <w:pPr>
        <w:jc w:val="both"/>
      </w:pPr>
    </w:p>
    <w:p w:rsidR="00C64C5D" w:rsidRDefault="00C64C5D" w:rsidP="00C64C5D">
      <w:pPr>
        <w:jc w:val="both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jc w:val="both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jc w:val="both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jc w:val="both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jc w:val="both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sz w:val="20"/>
          <w:szCs w:val="20"/>
        </w:rPr>
      </w:pPr>
    </w:p>
    <w:p w:rsidR="00DD5828" w:rsidRDefault="00DD5828" w:rsidP="00C64C5D">
      <w:pPr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shd w:val="clear" w:color="auto" w:fill="F7CAAC"/>
        <w:tabs>
          <w:tab w:val="left" w:pos="3990"/>
          <w:tab w:val="left" w:pos="5775"/>
        </w:tabs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 xml:space="preserve">Roles </w:t>
      </w:r>
      <w:r w:rsidR="00542873">
        <w:rPr>
          <w:rFonts w:asciiTheme="minorBidi" w:hAnsiTheme="minorBidi" w:cstheme="minorBidi"/>
          <w:b/>
          <w:sz w:val="20"/>
          <w:szCs w:val="20"/>
        </w:rPr>
        <w:t>and Responsibilities: (</w:t>
      </w:r>
      <w:r>
        <w:rPr>
          <w:rFonts w:asciiTheme="minorBidi" w:hAnsiTheme="minorBidi" w:cstheme="minorBidi"/>
          <w:b/>
          <w:sz w:val="20"/>
          <w:szCs w:val="20"/>
        </w:rPr>
        <w:t>Commissioning)</w:t>
      </w:r>
      <w:r>
        <w:rPr>
          <w:rFonts w:asciiTheme="minorBidi" w:hAnsiTheme="minorBidi" w:cstheme="minorBidi"/>
          <w:b/>
          <w:sz w:val="20"/>
          <w:szCs w:val="20"/>
        </w:rPr>
        <w:tab/>
      </w: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Electrical commissioning to carry out safe commissioning of plant as per process requirements with less time &amp; maintaining quality &amp; procedures.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Daily meeting with managements for start-up &amp; Commissioning activities by co-ordinating &amp; continuous follow-up with project, pre-com contractors, vendors.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Hazop / Hazard Meeting.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Walk-through &amp;Preparing punch point for Pre-com. &amp; Construction activities &amp; follow- up for lequidization. 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Commissioning of process plant, Substation equipments and Field Electrical equipments.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Preparing punch point for Pre-com &amp; Construction activities &amp; follow- up for lequidization. 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Testing of HV/ MV Power cables i.e. IR Test, H-Pot Test and PI Test.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Ensuring / editing of Protection Relays Setting as per Recommendation and Grading System.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Commissioning of process plant, Substation equipments, well head electrical equipments.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Commissioning of Batteries, Battery chargers &amp; UPS, Battery Load test, charging / Discharging Tests.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Familiar with Electrical Testing &amp;Commissioning of H.T.&amp;  L.T. Transformers, Switchgears, Motors, Breakers, Scheme Checks etc.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Commissioning of Power Distribution Board &amp; Lighting Distribution Board.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Reviewing of Equipment’s Test Reports before Commissioning.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Following IEC, GASCO standards for Electrical equipments commissioning in hydrocarbon area&amp; Hazardous area as per classification.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Hazop / Hazard Meeting joint Walkthrough (GASCO-ETA).</w:t>
      </w: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D02A6B" w:rsidRDefault="00D02A6B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D02A6B" w:rsidRDefault="00D02A6B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DD5828" w:rsidRDefault="00DD5828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11124E" w:rsidRDefault="0011124E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233017" w:rsidP="00C64C5D">
      <w:pPr>
        <w:rPr>
          <w:rFonts w:asciiTheme="minorBidi" w:hAnsiTheme="minorBidi" w:cstheme="minorBidi"/>
          <w:b/>
          <w:sz w:val="20"/>
          <w:szCs w:val="20"/>
        </w:rPr>
      </w:pPr>
      <w:r w:rsidRPr="00233017">
        <w:pict>
          <v:shape id="1031" o:spid="_x0000_s1032" type="#_x0000_t202" style="position:absolute;margin-left:25.5pt;margin-top:4.85pt;width:468pt;height:78.45pt;z-index:251657728;visibility:visible;mso-wrap-distance-left:0;mso-wrap-distance-right:0;mso-width-relative:margin;mso-height-relative:margin" strokeweight=".5pt">
            <v:textbox>
              <w:txbxContent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FIELD: Upstream Oil &amp; Gas field (CLIENT:-ONGC &amp; Cairn Joint Venture)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Well pads exploration, Process Terminal, Power Plant, INDIA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950"/>
                    </w:tabs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(SITES: MPT, BHAGYAM, SBU-II Fields)</w:t>
                  </w:r>
                </w:p>
                <w:p w:rsidR="00C64C5D" w:rsidRDefault="00C64C5D" w:rsidP="00C64C5D"/>
              </w:txbxContent>
            </v:textbox>
          </v:shape>
        </w:pict>
      </w:r>
    </w:p>
    <w:p w:rsidR="00C64C5D" w:rsidRDefault="00C64C5D" w:rsidP="00C64C5D">
      <w:pPr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b/>
          <w:sz w:val="20"/>
          <w:szCs w:val="20"/>
        </w:rPr>
      </w:pPr>
    </w:p>
    <w:p w:rsidR="00C64C5D" w:rsidRDefault="00C64C5D" w:rsidP="00C64C5D">
      <w:pPr>
        <w:shd w:val="clear" w:color="auto" w:fill="F7CAAC"/>
        <w:tabs>
          <w:tab w:val="left" w:pos="3990"/>
          <w:tab w:val="left" w:pos="5610"/>
        </w:tabs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>Roles and Responsibilities: (Operation &amp; Maintenance)</w:t>
      </w:r>
      <w:r>
        <w:rPr>
          <w:rFonts w:asciiTheme="minorBidi" w:hAnsiTheme="minorBidi" w:cstheme="minorBidi"/>
          <w:b/>
          <w:sz w:val="20"/>
          <w:szCs w:val="20"/>
        </w:rPr>
        <w:tab/>
      </w:r>
    </w:p>
    <w:p w:rsidR="00C64C5D" w:rsidRDefault="00C64C5D" w:rsidP="00C64C5D">
      <w:pPr>
        <w:tabs>
          <w:tab w:val="left" w:pos="3990"/>
        </w:tabs>
        <w:rPr>
          <w:rFonts w:asciiTheme="minorBidi" w:hAnsiTheme="minorBidi" w:cstheme="minorBidi"/>
          <w:b/>
          <w:color w:val="FFD966"/>
          <w:sz w:val="20"/>
          <w:szCs w:val="20"/>
        </w:rPr>
      </w:pP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Working with the Team of Electrical Operation &amp; maintenance to carry out safe operation of plant with maintaining Equipment Integrity as per maintenance schedule.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Daily Safety Tool box Talk with Team.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Updating Record in SAP and Following SAP system for Maintenance activities.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Interface of Electrical &amp; Instrumentation for control circuit and DCS, trouble shooting of Electrical Control circuits, Scheme checks and coordination with instrument Team.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Condition monitoring of power plant Electrical Equipments.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Condition monitoring of Batteries, Battery chargers &amp; UPS.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Knowledge about protection Relays SEPAM relay, ABB, Siemens make.</w:t>
      </w:r>
    </w:p>
    <w:p w:rsidR="00C64C5D" w:rsidRDefault="00C64C5D" w:rsidP="00C64C5D">
      <w:pPr>
        <w:numPr>
          <w:ilvl w:val="0"/>
          <w:numId w:val="42"/>
        </w:numPr>
        <w:spacing w:before="40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Operation and maintenance of Bormann make Multi phase Pumps (MPP) &amp; UNICCO make Progressive Cavity pumps &amp; its auxiliaries. </w:t>
      </w:r>
    </w:p>
    <w:p w:rsidR="00C64C5D" w:rsidRDefault="00C64C5D" w:rsidP="00C64C5D">
      <w:pPr>
        <w:numPr>
          <w:ilvl w:val="0"/>
          <w:numId w:val="42"/>
        </w:numPr>
        <w:spacing w:before="40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Operation and maintenance of Rockwell Automation Power flex VFD's for 6.6 KV &amp; its auxiliaries.</w:t>
      </w:r>
    </w:p>
    <w:p w:rsidR="00C64C5D" w:rsidRDefault="00C64C5D" w:rsidP="00C64C5D">
      <w:pPr>
        <w:numPr>
          <w:ilvl w:val="0"/>
          <w:numId w:val="42"/>
        </w:numPr>
        <w:spacing w:before="40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Operation and maintenance of Unico, Weatherford VFD's for 415 V &amp; its auxiliaries.</w:t>
      </w:r>
    </w:p>
    <w:p w:rsidR="00C64C5D" w:rsidRDefault="00C64C5D" w:rsidP="00C64C5D">
      <w:pPr>
        <w:numPr>
          <w:ilvl w:val="0"/>
          <w:numId w:val="42"/>
        </w:numPr>
        <w:spacing w:before="40"/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Worked with</w:t>
      </w:r>
      <w:r w:rsidR="00267DA5">
        <w:rPr>
          <w:rFonts w:asciiTheme="minorBidi" w:hAnsiTheme="minorBidi" w:cstheme="minorBidi"/>
          <w:sz w:val="20"/>
          <w:szCs w:val="20"/>
        </w:rPr>
        <w:t xml:space="preserve"> breakers</w:t>
      </w:r>
      <w:r>
        <w:rPr>
          <w:rFonts w:asciiTheme="minorBidi" w:hAnsiTheme="minorBidi" w:cstheme="minorBidi"/>
          <w:sz w:val="20"/>
          <w:szCs w:val="20"/>
        </w:rPr>
        <w:t xml:space="preserve"> (ACB, VCB, </w:t>
      </w:r>
      <w:r w:rsidR="00AC2F57">
        <w:rPr>
          <w:rFonts w:asciiTheme="minorBidi" w:hAnsiTheme="minorBidi" w:cstheme="minorBidi"/>
          <w:sz w:val="20"/>
          <w:szCs w:val="20"/>
        </w:rPr>
        <w:t>and SF6</w:t>
      </w:r>
      <w:r>
        <w:rPr>
          <w:rFonts w:asciiTheme="minorBidi" w:hAnsiTheme="minorBidi" w:cstheme="minorBidi"/>
          <w:sz w:val="20"/>
          <w:szCs w:val="20"/>
        </w:rPr>
        <w:t>).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Operation &amp; Maintenance of Transformers. H.T. &amp; L.T. Switchgears. P.D.B. &amp; L.D.B</w:t>
      </w:r>
    </w:p>
    <w:p w:rsidR="00C64C5D" w:rsidRDefault="00C64C5D" w:rsidP="00C64C5D">
      <w:pPr>
        <w:numPr>
          <w:ilvl w:val="0"/>
          <w:numId w:val="42"/>
        </w:numPr>
        <w:rPr>
          <w:b/>
        </w:rPr>
      </w:pPr>
      <w:r>
        <w:rPr>
          <w:rFonts w:asciiTheme="minorBidi" w:hAnsiTheme="minorBidi" w:cstheme="minorBidi"/>
          <w:sz w:val="20"/>
          <w:szCs w:val="20"/>
        </w:rPr>
        <w:t>High Mass, Aviation Lamps, Mercury lamps, Sodium Vapour Lamps, etc.</w:t>
      </w:r>
    </w:p>
    <w:p w:rsidR="00C64C5D" w:rsidRDefault="00C64C5D" w:rsidP="00C64C5D">
      <w:pPr>
        <w:numPr>
          <w:ilvl w:val="0"/>
          <w:numId w:val="42"/>
        </w:numPr>
        <w:rPr>
          <w:b/>
        </w:rPr>
      </w:pPr>
      <w:r>
        <w:rPr>
          <w:rFonts w:asciiTheme="minorBidi" w:hAnsiTheme="minorBidi" w:cstheme="minorBidi"/>
          <w:sz w:val="20"/>
          <w:szCs w:val="20"/>
        </w:rPr>
        <w:t>Earth pits and maintaining standard values</w:t>
      </w:r>
      <w:r>
        <w:rPr>
          <w:b/>
        </w:rPr>
        <w:t>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Operation &amp; Maintenance of  U.P.S., Battery &amp; Battery Chargers:</w:t>
      </w:r>
    </w:p>
    <w:p w:rsidR="00C64C5D" w:rsidRPr="001B1F39" w:rsidRDefault="00C64C5D" w:rsidP="001B1F39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Routine maintenance / checking of Specific gravity, cell voltage, cleaning of alkaline battery 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Operation &amp; maintenance of Electrical Heat Tracing system, SEHMS for Well head &amp; pipelines.</w:t>
      </w:r>
    </w:p>
    <w:p w:rsidR="00C64C5D" w:rsidRDefault="00C64C5D" w:rsidP="00C64C5D">
      <w:pPr>
        <w:numPr>
          <w:ilvl w:val="0"/>
          <w:numId w:val="42"/>
        </w:numPr>
        <w:tabs>
          <w:tab w:val="left" w:pos="720"/>
        </w:tabs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Cable fault locating through varies tests.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HVAC and fire &amp; gas systems, Operation &amp; required trouble shooting.</w:t>
      </w: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233017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  <w:r w:rsidRPr="00233017">
        <w:pict>
          <v:shape id="_x0000_s1034" type="#_x0000_t202" style="position:absolute;left:0;text-align:left;margin-left:5.25pt;margin-top:1.4pt;width:500.25pt;height:75.75pt;z-index:251658752;visibility:visible;mso-wrap-distance-left:0;mso-wrap-distance-right:0;mso-width-relative:margin;mso-height-relative:margin" strokeweight=".5pt">
            <v:textbox>
              <w:txbxContent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FIELD: Upstream Oil &amp; Gas field (CLIENT:-ONGC &amp; Cairn Joint Venture)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Well pads exploration, Process Terminal, Power Plant, INDIA</w:t>
                  </w:r>
                </w:p>
                <w:p w:rsidR="00C64C5D" w:rsidRDefault="00C64C5D" w:rsidP="00C64C5D">
                  <w:pPr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</w:p>
                <w:p w:rsidR="00C64C5D" w:rsidRDefault="00C64C5D" w:rsidP="00C64C5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950"/>
                    </w:tabs>
                    <w:jc w:val="center"/>
                    <w:rPr>
                      <w:rFonts w:asciiTheme="minorBidi" w:hAnsiTheme="minorBidi" w:cstheme="minorBidi"/>
                      <w:b/>
                      <w:u w:val="single"/>
                    </w:rPr>
                  </w:pPr>
                  <w:r>
                    <w:rPr>
                      <w:rFonts w:asciiTheme="minorBidi" w:hAnsiTheme="minorBidi" w:cstheme="minorBidi"/>
                      <w:b/>
                      <w:u w:val="single"/>
                    </w:rPr>
                    <w:t>(SITES: MPT, BHAGYAM, SBU-II Fields)</w:t>
                  </w:r>
                </w:p>
                <w:p w:rsidR="00C64C5D" w:rsidRDefault="00C64C5D" w:rsidP="00C64C5D"/>
              </w:txbxContent>
            </v:textbox>
          </v:shape>
        </w:pict>
      </w: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tabs>
          <w:tab w:val="left" w:pos="360"/>
        </w:tabs>
        <w:ind w:left="360"/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color w:val="FF0000"/>
          <w:sz w:val="20"/>
          <w:szCs w:val="20"/>
          <w:u w:val="single"/>
        </w:rPr>
      </w:pPr>
    </w:p>
    <w:p w:rsidR="00C64C5D" w:rsidRDefault="00C64C5D" w:rsidP="00C64C5D">
      <w:pPr>
        <w:rPr>
          <w:rFonts w:asciiTheme="minorBidi" w:hAnsiTheme="minorBidi" w:cstheme="minorBidi"/>
          <w:color w:val="FF0000"/>
          <w:sz w:val="20"/>
          <w:szCs w:val="20"/>
          <w:u w:val="single"/>
        </w:rPr>
      </w:pPr>
    </w:p>
    <w:p w:rsidR="00C64C5D" w:rsidRDefault="00C64C5D" w:rsidP="00C64C5D">
      <w:pPr>
        <w:rPr>
          <w:rFonts w:asciiTheme="minorBidi" w:hAnsiTheme="minorBidi" w:cstheme="minorBidi"/>
          <w:color w:val="FF0000"/>
          <w:sz w:val="20"/>
          <w:szCs w:val="20"/>
          <w:u w:val="single"/>
        </w:rPr>
      </w:pPr>
    </w:p>
    <w:p w:rsidR="00C64C5D" w:rsidRDefault="00C64C5D" w:rsidP="00C64C5D">
      <w:pPr>
        <w:rPr>
          <w:rFonts w:asciiTheme="minorBidi" w:hAnsiTheme="minorBidi" w:cstheme="minorBidi"/>
          <w:color w:val="FF0000"/>
          <w:sz w:val="20"/>
          <w:szCs w:val="20"/>
          <w:u w:val="single"/>
        </w:rPr>
      </w:pPr>
    </w:p>
    <w:p w:rsidR="00C64C5D" w:rsidRDefault="00C64C5D" w:rsidP="00C64C5D">
      <w:pPr>
        <w:shd w:val="clear" w:color="auto" w:fill="F7CAAC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t>Roles and Responsibilities: (Commissioning)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Daily meeting with managements for daily progress and planning for next activities by co-ordinating &amp; continuous follow-up with project, pre-com contractors, vendors.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Installation, testing &amp; commissioning of Earth Pits, Grid Earth, Neutral Earthing and Equipment Earthing as per Standard.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Installation and commissioning of H.T. /L.T. Panels PCC, MCC, Various type DB’s and JB’s 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Erection &amp; Commissioning of Powerica,Cuimens,TIL  make 2000 KVA D.G. set including automatic </w:t>
      </w:r>
    </w:p>
    <w:p w:rsidR="00C64C5D" w:rsidRDefault="00C64C5D" w:rsidP="00C64C5D">
      <w:pPr>
        <w:ind w:left="36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Changeover  system with AMF panel.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Installation of Plant Lighting System as per Drawing and illumination required for Normal &amp; Emergency Lighting, External lighting, internal lighting, Hi mast Tower Lighting according to Area classification.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Preparing punch point for Pre-com &amp; Construction activities &amp; follow- up for lequidization. 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lastRenderedPageBreak/>
        <w:t>Operation and maintenance of 500 KVA Emergency DG sets.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Erection, Testing, Commissioning and maintenance HT and LT drives and MOVs.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Erection, Testing, Commissioning of HT and LT motors supplied by world class reputed vendor like ABB,weatherford, Siemens, BHEL, G.E. and CGL.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Erection, Testing, Commissioning of ABB &amp; CGL make 33 KV, 11 KV, 6.6 KV switch boards and L&amp;T, Siemens (Sivacon), ABB &amp; Schneider make LT switch boards.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Erection &amp; Commissioning of 33 KV OHL &amp; ABB Poland Make outdoor LBS.</w:t>
      </w:r>
    </w:p>
    <w:p w:rsidR="00C64C5D" w:rsidRDefault="00C64C5D" w:rsidP="00C64C5D">
      <w:pPr>
        <w:numPr>
          <w:ilvl w:val="0"/>
          <w:numId w:val="42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Installation of HT, LT transformers AMCO, ABB, Emirates &amp; Areva Make.</w:t>
      </w:r>
    </w:p>
    <w:p w:rsidR="00C64C5D" w:rsidRDefault="00C64C5D" w:rsidP="00C64C5D">
      <w:pPr>
        <w:rPr>
          <w:rFonts w:asciiTheme="minorBidi" w:hAnsiTheme="minorBidi" w:cstheme="minorBidi"/>
          <w:sz w:val="20"/>
          <w:szCs w:val="20"/>
        </w:rPr>
      </w:pPr>
    </w:p>
    <w:p w:rsidR="00C64C5D" w:rsidRDefault="00C64C5D" w:rsidP="00C64C5D">
      <w:pPr>
        <w:rPr>
          <w:rFonts w:asciiTheme="minorBidi" w:hAnsiTheme="minorBidi" w:cstheme="minorBidi"/>
          <w:sz w:val="20"/>
          <w:szCs w:val="20"/>
        </w:rPr>
      </w:pPr>
    </w:p>
    <w:tbl>
      <w:tblPr>
        <w:tblW w:w="10920" w:type="dxa"/>
        <w:tblInd w:w="108" w:type="dxa"/>
        <w:tblBorders>
          <w:top w:val="single" w:sz="8" w:space="0" w:color="CC0000"/>
          <w:left w:val="single" w:sz="8" w:space="0" w:color="CC0000"/>
          <w:bottom w:val="single" w:sz="8" w:space="0" w:color="CC0000"/>
          <w:right w:val="single" w:sz="8" w:space="0" w:color="CC0000"/>
          <w:insideH w:val="single" w:sz="8" w:space="0" w:color="CC0000"/>
          <w:insideV w:val="single" w:sz="8" w:space="0" w:color="CC0000"/>
        </w:tblBorders>
        <w:tblLayout w:type="fixed"/>
        <w:tblLook w:val="04A0"/>
      </w:tblPr>
      <w:tblGrid>
        <w:gridCol w:w="10920"/>
      </w:tblGrid>
      <w:tr w:rsidR="00C64C5D" w:rsidTr="001A3018">
        <w:trPr>
          <w:trHeight w:val="260"/>
        </w:trPr>
        <w:tc>
          <w:tcPr>
            <w:tcW w:w="10920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DFDFDF"/>
            <w:tcFitText/>
            <w:vAlign w:val="center"/>
            <w:hideMark/>
          </w:tcPr>
          <w:p w:rsidR="00C64C5D" w:rsidRDefault="00C64C5D">
            <w:pPr>
              <w:jc w:val="center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1A3018">
              <w:rPr>
                <w:rFonts w:asciiTheme="minorBidi" w:hAnsiTheme="minorBidi" w:cstheme="minorBidi"/>
                <w:b/>
                <w:spacing w:val="470"/>
                <w:sz w:val="20"/>
                <w:szCs w:val="20"/>
                <w:u w:val="single"/>
              </w:rPr>
              <w:t>Industrial Training</w:t>
            </w:r>
            <w:r w:rsidRPr="001A3018">
              <w:rPr>
                <w:rFonts w:asciiTheme="minorBidi" w:hAnsiTheme="minorBidi" w:cstheme="minorBidi"/>
                <w:b/>
                <w:spacing w:val="15"/>
                <w:sz w:val="20"/>
                <w:szCs w:val="20"/>
                <w:u w:val="single"/>
              </w:rPr>
              <w:t>s</w:t>
            </w:r>
          </w:p>
        </w:tc>
      </w:tr>
      <w:tr w:rsidR="00C64C5D" w:rsidTr="001A3018">
        <w:trPr>
          <w:trHeight w:val="64"/>
        </w:trPr>
        <w:tc>
          <w:tcPr>
            <w:tcW w:w="10920" w:type="dxa"/>
            <w:tcBorders>
              <w:top w:val="single" w:sz="8" w:space="0" w:color="CC0000"/>
              <w:left w:val="single" w:sz="8" w:space="0" w:color="CC0000"/>
              <w:bottom w:val="single" w:sz="8" w:space="0" w:color="CC0000"/>
              <w:right w:val="single" w:sz="8" w:space="0" w:color="CC0000"/>
            </w:tcBorders>
            <w:shd w:val="clear" w:color="auto" w:fill="DFDFDF"/>
            <w:tcFitText/>
            <w:vAlign w:val="center"/>
          </w:tcPr>
          <w:p w:rsidR="00C64C5D" w:rsidRDefault="00C64C5D">
            <w:pPr>
              <w:rPr>
                <w:rFonts w:asciiTheme="minorBidi" w:hAnsiTheme="minorBidi" w:cstheme="minorBidi"/>
                <w:b/>
                <w:spacing w:val="454"/>
                <w:sz w:val="20"/>
                <w:szCs w:val="20"/>
                <w:u w:val="single"/>
              </w:rPr>
            </w:pPr>
          </w:p>
        </w:tc>
      </w:tr>
    </w:tbl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PTW (Permit to Work) Training.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IMIST (International Minimum Industrial Safety Training)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Basic fire-fighting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First-Aid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IRP (Incident Response Plan)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SCABA (Self-contained Breathing Apparatus)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H2S (Hydrogen Sulphide) Awareness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AGT (Authorized Gas Tester) Training Completed.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Lock out- Tag out procedures.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Incidence &amp; near miss reporting system and filling of STOP &amp; COP cards.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Hazardous area electrical equipment and safe work practice.</w:t>
      </w:r>
    </w:p>
    <w:p w:rsidR="00C64C5D" w:rsidRDefault="00C64C5D" w:rsidP="00C64C5D">
      <w:pPr>
        <w:numPr>
          <w:ilvl w:val="0"/>
          <w:numId w:val="43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Safety tool box talk &amp; JSA.</w:t>
      </w:r>
    </w:p>
    <w:sectPr w:rsidR="00C64C5D" w:rsidSect="00910F3A">
      <w:headerReference w:type="default" r:id="rId10"/>
      <w:footerReference w:type="even" r:id="rId11"/>
      <w:footerReference w:type="default" r:id="rId12"/>
      <w:pgSz w:w="12240" w:h="15840"/>
      <w:pgMar w:top="954" w:right="900" w:bottom="810" w:left="720" w:header="18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998" w:rsidRDefault="008D5998" w:rsidP="00910F3A">
      <w:r>
        <w:separator/>
      </w:r>
    </w:p>
  </w:endnote>
  <w:endnote w:type="continuationSeparator" w:id="1">
    <w:p w:rsidR="008D5998" w:rsidRDefault="008D5998" w:rsidP="00910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F3A" w:rsidRDefault="002330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7B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0F3A" w:rsidRDefault="00910F3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F3A" w:rsidRDefault="00910F3A">
    <w:pPr>
      <w:pStyle w:val="Footer"/>
      <w:ind w:right="360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998" w:rsidRDefault="008D5998" w:rsidP="00910F3A">
      <w:r>
        <w:separator/>
      </w:r>
    </w:p>
  </w:footnote>
  <w:footnote w:type="continuationSeparator" w:id="1">
    <w:p w:rsidR="008D5998" w:rsidRDefault="008D5998" w:rsidP="00910F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28" w:rsidRDefault="00DD5828"/>
  <w:tbl>
    <w:tblPr>
      <w:tblW w:w="10660" w:type="dxa"/>
      <w:tblBorders>
        <w:bottom w:val="single" w:sz="8" w:space="0" w:color="CC0000"/>
      </w:tblBorders>
      <w:tblLayout w:type="fixed"/>
      <w:tblCellMar>
        <w:left w:w="71" w:type="dxa"/>
        <w:right w:w="71" w:type="dxa"/>
      </w:tblCellMar>
      <w:tblLook w:val="0000"/>
    </w:tblPr>
    <w:tblGrid>
      <w:gridCol w:w="5474"/>
      <w:gridCol w:w="5186"/>
    </w:tblGrid>
    <w:tr w:rsidR="00910F3A">
      <w:trPr>
        <w:trHeight w:val="265"/>
      </w:trPr>
      <w:tc>
        <w:tcPr>
          <w:tcW w:w="5474" w:type="dxa"/>
          <w:tcFitText/>
        </w:tcPr>
        <w:p w:rsidR="00910F3A" w:rsidRDefault="00910F3A">
          <w:pPr>
            <w:pStyle w:val="Header"/>
            <w:ind w:left="2127" w:hanging="2127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186" w:type="dxa"/>
          <w:tcFitText/>
        </w:tcPr>
        <w:p w:rsidR="00910F3A" w:rsidRDefault="00910F3A">
          <w:pPr>
            <w:pStyle w:val="Header"/>
            <w:jc w:val="right"/>
            <w:rPr>
              <w:b/>
              <w:lang w:val="fr-FR"/>
            </w:rPr>
          </w:pPr>
        </w:p>
      </w:tc>
    </w:tr>
  </w:tbl>
  <w:p w:rsidR="00910F3A" w:rsidRDefault="00910F3A" w:rsidP="00DD5828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BE1C9A"/>
    <w:lvl w:ilvl="0" w:tplc="763EB9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2E5F52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0642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9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C4B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CA8C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6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80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EAF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242D77E"/>
    <w:lvl w:ilvl="0" w:tplc="BB648BC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9C62CCD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8F43B7A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174D78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9C35BA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A13ABFF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C9D6AED4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727C7EB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CA4C4B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6FE3F0C"/>
    <w:lvl w:ilvl="0" w:tplc="66040C3A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64E0727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C5D2B97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7406B42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2EE31E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64258F0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8BEAFE3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1AC054C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EDA1C4A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59C1674"/>
    <w:lvl w:ilvl="0" w:tplc="29F872DC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C284DECA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B06A76A0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5F14F7E2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AA6C798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9EFA5150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41A401E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1DCFF20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904C55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4714199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3C0E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376B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969A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00C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41A85EF2"/>
    <w:lvl w:ilvl="0" w:tplc="08090007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C93A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00000014"/>
    <w:multiLevelType w:val="hybridMultilevel"/>
    <w:tmpl w:val="C9AC7EE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00000016"/>
    <w:multiLevelType w:val="hybridMultilevel"/>
    <w:tmpl w:val="DEF88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F1D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00000019"/>
    <w:multiLevelType w:val="hybridMultilevel"/>
    <w:tmpl w:val="865E3F66"/>
    <w:lvl w:ilvl="0" w:tplc="08090001">
      <w:start w:val="1"/>
      <w:numFmt w:val="bullet"/>
      <w:pStyle w:val="ListLevelOne6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D3A240E"/>
    <w:lvl w:ilvl="0" w:tplc="8BB4208A">
      <w:start w:val="1"/>
      <w:numFmt w:val="bullet"/>
      <w:lvlText w:val="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0E0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7B4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71AC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0000001F"/>
    <w:multiLevelType w:val="hybridMultilevel"/>
    <w:tmpl w:val="C1FE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48682F0E"/>
    <w:lvl w:ilvl="0" w:tplc="0409000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4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6DB29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00000023"/>
    <w:multiLevelType w:val="hybridMultilevel"/>
    <w:tmpl w:val="FA262DFC"/>
    <w:lvl w:ilvl="0" w:tplc="86863A58">
      <w:start w:val="1"/>
      <w:numFmt w:val="bullet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25942998"/>
    <w:lvl w:ilvl="0" w:tplc="8BB4208A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18572BB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37">
    <w:nsid w:val="58EB7B71"/>
    <w:multiLevelType w:val="multilevel"/>
    <w:tmpl w:val="EDFA0DE6"/>
    <w:lvl w:ilvl="0">
      <w:start w:val="1"/>
      <w:numFmt w:val="bullet"/>
      <w:lvlText w:val="•"/>
      <w:lvlJc w:val="left"/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30"/>
  </w:num>
  <w:num w:numId="5">
    <w:abstractNumId w:val="36"/>
    <w:lvlOverride w:ilvl="0">
      <w:lvl w:ilvl="0">
        <w:start w:val="1"/>
        <w:numFmt w:val="bullet"/>
        <w:lvlText w:val=""/>
        <w:lvlJc w:val="left"/>
        <w:pPr>
          <w:ind w:left="3973" w:hanging="283"/>
        </w:pPr>
        <w:rPr>
          <w:rFonts w:ascii="Symbol" w:hAnsi="Symbol" w:hint="default"/>
        </w:rPr>
      </w:lvl>
    </w:lvlOverride>
  </w:num>
  <w:num w:numId="6">
    <w:abstractNumId w:val="31"/>
  </w:num>
  <w:num w:numId="7">
    <w:abstractNumId w:val="32"/>
  </w:num>
  <w:num w:numId="8">
    <w:abstractNumId w:val="34"/>
  </w:num>
  <w:num w:numId="9">
    <w:abstractNumId w:val="25"/>
  </w:num>
  <w:num w:numId="10">
    <w:abstractNumId w:val="28"/>
  </w:num>
  <w:num w:numId="11">
    <w:abstractNumId w:val="35"/>
  </w:num>
  <w:num w:numId="12">
    <w:abstractNumId w:val="7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12"/>
  </w:num>
  <w:num w:numId="18">
    <w:abstractNumId w:val="23"/>
  </w:num>
  <w:num w:numId="19">
    <w:abstractNumId w:val="29"/>
  </w:num>
  <w:num w:numId="20">
    <w:abstractNumId w:val="14"/>
  </w:num>
  <w:num w:numId="21">
    <w:abstractNumId w:val="5"/>
  </w:num>
  <w:num w:numId="22">
    <w:abstractNumId w:val="16"/>
  </w:num>
  <w:num w:numId="23">
    <w:abstractNumId w:val="18"/>
  </w:num>
  <w:num w:numId="24">
    <w:abstractNumId w:val="6"/>
  </w:num>
  <w:num w:numId="25">
    <w:abstractNumId w:val="8"/>
  </w:num>
  <w:num w:numId="26">
    <w:abstractNumId w:val="11"/>
  </w:num>
  <w:num w:numId="27">
    <w:abstractNumId w:val="20"/>
  </w:num>
  <w:num w:numId="28">
    <w:abstractNumId w:val="26"/>
  </w:num>
  <w:num w:numId="29">
    <w:abstractNumId w:val="33"/>
  </w:num>
  <w:num w:numId="30">
    <w:abstractNumId w:val="1"/>
  </w:num>
  <w:num w:numId="31">
    <w:abstractNumId w:val="3"/>
  </w:num>
  <w:num w:numId="32">
    <w:abstractNumId w:val="19"/>
  </w:num>
  <w:num w:numId="33">
    <w:abstractNumId w:val="15"/>
  </w:num>
  <w:num w:numId="34">
    <w:abstractNumId w:val="0"/>
  </w:num>
  <w:num w:numId="35">
    <w:abstractNumId w:val="2"/>
  </w:num>
  <w:num w:numId="36">
    <w:abstractNumId w:val="21"/>
  </w:num>
  <w:num w:numId="37">
    <w:abstractNumId w:val="37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F3A"/>
    <w:rsid w:val="000079B1"/>
    <w:rsid w:val="00010CF6"/>
    <w:rsid w:val="00033C4E"/>
    <w:rsid w:val="00047EDA"/>
    <w:rsid w:val="00051B84"/>
    <w:rsid w:val="00054121"/>
    <w:rsid w:val="00074CB8"/>
    <w:rsid w:val="000958AE"/>
    <w:rsid w:val="00095C07"/>
    <w:rsid w:val="000B6601"/>
    <w:rsid w:val="000B7BE7"/>
    <w:rsid w:val="000D4CCC"/>
    <w:rsid w:val="000F7119"/>
    <w:rsid w:val="001002E7"/>
    <w:rsid w:val="00105857"/>
    <w:rsid w:val="0011124E"/>
    <w:rsid w:val="001112B7"/>
    <w:rsid w:val="0014459B"/>
    <w:rsid w:val="00177AB6"/>
    <w:rsid w:val="00177F04"/>
    <w:rsid w:val="00195A5C"/>
    <w:rsid w:val="001A1DC4"/>
    <w:rsid w:val="001A2F2A"/>
    <w:rsid w:val="001A3018"/>
    <w:rsid w:val="001B1F39"/>
    <w:rsid w:val="001C7078"/>
    <w:rsid w:val="001D1AB6"/>
    <w:rsid w:val="001F3AC4"/>
    <w:rsid w:val="00205A57"/>
    <w:rsid w:val="00224C00"/>
    <w:rsid w:val="00227FF8"/>
    <w:rsid w:val="00232BE2"/>
    <w:rsid w:val="00233017"/>
    <w:rsid w:val="0026552A"/>
    <w:rsid w:val="00267DA5"/>
    <w:rsid w:val="002756BD"/>
    <w:rsid w:val="00283E18"/>
    <w:rsid w:val="002A7211"/>
    <w:rsid w:val="002E414C"/>
    <w:rsid w:val="00315C5B"/>
    <w:rsid w:val="00324E3C"/>
    <w:rsid w:val="00336313"/>
    <w:rsid w:val="003365EF"/>
    <w:rsid w:val="00342337"/>
    <w:rsid w:val="00346DBE"/>
    <w:rsid w:val="00367A0D"/>
    <w:rsid w:val="003711B3"/>
    <w:rsid w:val="00374B37"/>
    <w:rsid w:val="00395ED0"/>
    <w:rsid w:val="003A5E04"/>
    <w:rsid w:val="003B2178"/>
    <w:rsid w:val="003C7289"/>
    <w:rsid w:val="003E56C4"/>
    <w:rsid w:val="003F341F"/>
    <w:rsid w:val="004101E5"/>
    <w:rsid w:val="004170D5"/>
    <w:rsid w:val="00440A0F"/>
    <w:rsid w:val="00444E4B"/>
    <w:rsid w:val="00451961"/>
    <w:rsid w:val="00460FED"/>
    <w:rsid w:val="00470AEC"/>
    <w:rsid w:val="00473289"/>
    <w:rsid w:val="00474B1A"/>
    <w:rsid w:val="0047641B"/>
    <w:rsid w:val="00477638"/>
    <w:rsid w:val="00490859"/>
    <w:rsid w:val="00491C24"/>
    <w:rsid w:val="004B6D5F"/>
    <w:rsid w:val="004C3C91"/>
    <w:rsid w:val="004F2291"/>
    <w:rsid w:val="00503FCB"/>
    <w:rsid w:val="0050514C"/>
    <w:rsid w:val="00520165"/>
    <w:rsid w:val="0052183E"/>
    <w:rsid w:val="0054170F"/>
    <w:rsid w:val="00542873"/>
    <w:rsid w:val="0054481E"/>
    <w:rsid w:val="005622E6"/>
    <w:rsid w:val="0059014E"/>
    <w:rsid w:val="005A55EE"/>
    <w:rsid w:val="005D2AA2"/>
    <w:rsid w:val="005E5647"/>
    <w:rsid w:val="00605D8B"/>
    <w:rsid w:val="00622DEF"/>
    <w:rsid w:val="006614D8"/>
    <w:rsid w:val="00664924"/>
    <w:rsid w:val="00680CE2"/>
    <w:rsid w:val="006B5A71"/>
    <w:rsid w:val="006D40FF"/>
    <w:rsid w:val="006E2B5E"/>
    <w:rsid w:val="006E38A8"/>
    <w:rsid w:val="00701D84"/>
    <w:rsid w:val="00731DF1"/>
    <w:rsid w:val="007739DF"/>
    <w:rsid w:val="007873D9"/>
    <w:rsid w:val="007B359B"/>
    <w:rsid w:val="007B7D89"/>
    <w:rsid w:val="007C4861"/>
    <w:rsid w:val="007C5E61"/>
    <w:rsid w:val="007D3CA7"/>
    <w:rsid w:val="007D4D5C"/>
    <w:rsid w:val="007D6EFE"/>
    <w:rsid w:val="00800E65"/>
    <w:rsid w:val="00824807"/>
    <w:rsid w:val="00827638"/>
    <w:rsid w:val="008337BE"/>
    <w:rsid w:val="008505CF"/>
    <w:rsid w:val="00856E63"/>
    <w:rsid w:val="008803AA"/>
    <w:rsid w:val="00894548"/>
    <w:rsid w:val="008B08CB"/>
    <w:rsid w:val="008C1582"/>
    <w:rsid w:val="008C1CC2"/>
    <w:rsid w:val="008D2757"/>
    <w:rsid w:val="008D5998"/>
    <w:rsid w:val="008E0463"/>
    <w:rsid w:val="008E1D47"/>
    <w:rsid w:val="008E3B67"/>
    <w:rsid w:val="008F5BE6"/>
    <w:rsid w:val="009078BD"/>
    <w:rsid w:val="00910F3A"/>
    <w:rsid w:val="00912703"/>
    <w:rsid w:val="0091329E"/>
    <w:rsid w:val="0093155E"/>
    <w:rsid w:val="009326FD"/>
    <w:rsid w:val="009358D5"/>
    <w:rsid w:val="009438C2"/>
    <w:rsid w:val="00946712"/>
    <w:rsid w:val="0095559F"/>
    <w:rsid w:val="00957A17"/>
    <w:rsid w:val="00960034"/>
    <w:rsid w:val="00970209"/>
    <w:rsid w:val="00990CBA"/>
    <w:rsid w:val="009A5E53"/>
    <w:rsid w:val="009B0B3D"/>
    <w:rsid w:val="009B66B9"/>
    <w:rsid w:val="009B6C54"/>
    <w:rsid w:val="009D7002"/>
    <w:rsid w:val="00A2320D"/>
    <w:rsid w:val="00A650A4"/>
    <w:rsid w:val="00A74E36"/>
    <w:rsid w:val="00A82360"/>
    <w:rsid w:val="00A94F6B"/>
    <w:rsid w:val="00AA4804"/>
    <w:rsid w:val="00AB1040"/>
    <w:rsid w:val="00AC2F57"/>
    <w:rsid w:val="00AD5F24"/>
    <w:rsid w:val="00AF1CD3"/>
    <w:rsid w:val="00B1526F"/>
    <w:rsid w:val="00B80FC4"/>
    <w:rsid w:val="00B9130D"/>
    <w:rsid w:val="00B927C0"/>
    <w:rsid w:val="00BA54C1"/>
    <w:rsid w:val="00BB22DA"/>
    <w:rsid w:val="00BC0FF5"/>
    <w:rsid w:val="00BD09FC"/>
    <w:rsid w:val="00BD5C22"/>
    <w:rsid w:val="00BF2F59"/>
    <w:rsid w:val="00BF631B"/>
    <w:rsid w:val="00C2107E"/>
    <w:rsid w:val="00C31010"/>
    <w:rsid w:val="00C31FAA"/>
    <w:rsid w:val="00C64A21"/>
    <w:rsid w:val="00C64C5D"/>
    <w:rsid w:val="00CE2B67"/>
    <w:rsid w:val="00CF5E0E"/>
    <w:rsid w:val="00D02A6B"/>
    <w:rsid w:val="00D1246A"/>
    <w:rsid w:val="00D2633B"/>
    <w:rsid w:val="00D438E2"/>
    <w:rsid w:val="00D45DA6"/>
    <w:rsid w:val="00D53256"/>
    <w:rsid w:val="00D53664"/>
    <w:rsid w:val="00D579B4"/>
    <w:rsid w:val="00D64FC5"/>
    <w:rsid w:val="00D70601"/>
    <w:rsid w:val="00D87190"/>
    <w:rsid w:val="00D96FF6"/>
    <w:rsid w:val="00DD5828"/>
    <w:rsid w:val="00DD7332"/>
    <w:rsid w:val="00DF19F8"/>
    <w:rsid w:val="00E15E0A"/>
    <w:rsid w:val="00E33E1F"/>
    <w:rsid w:val="00E43480"/>
    <w:rsid w:val="00E440BD"/>
    <w:rsid w:val="00E54DB9"/>
    <w:rsid w:val="00E62ADD"/>
    <w:rsid w:val="00E66E6F"/>
    <w:rsid w:val="00EA2AFC"/>
    <w:rsid w:val="00EB09A0"/>
    <w:rsid w:val="00ED0192"/>
    <w:rsid w:val="00EE3490"/>
    <w:rsid w:val="00F001DE"/>
    <w:rsid w:val="00F00659"/>
    <w:rsid w:val="00F65153"/>
    <w:rsid w:val="00F65706"/>
    <w:rsid w:val="00F713E7"/>
    <w:rsid w:val="00F7552A"/>
    <w:rsid w:val="00F91C21"/>
    <w:rsid w:val="00F952C2"/>
    <w:rsid w:val="00F969B1"/>
    <w:rsid w:val="00F97991"/>
    <w:rsid w:val="00FB603C"/>
    <w:rsid w:val="00FB7BBB"/>
    <w:rsid w:val="00FC185F"/>
    <w:rsid w:val="00FC30D6"/>
    <w:rsid w:val="00FD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0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/>
    </w:rPr>
  </w:style>
  <w:style w:type="paragraph" w:styleId="Heading6">
    <w:name w:val="heading 6"/>
    <w:basedOn w:val="Normal"/>
    <w:next w:val="Normal"/>
    <w:link w:val="Heading6Char"/>
    <w:qFormat/>
    <w:rsid w:val="00910F3A"/>
    <w:pPr>
      <w:keepNext/>
      <w:outlineLvl w:val="5"/>
    </w:pPr>
    <w:rPr>
      <w:b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0F3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F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10F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910F3A"/>
  </w:style>
  <w:style w:type="paragraph" w:styleId="Header">
    <w:name w:val="header"/>
    <w:basedOn w:val="Normal"/>
    <w:link w:val="HeaderChar"/>
    <w:rsid w:val="00910F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10F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910F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ListLevelOne6pt">
    <w:name w:val="List Level One + 6 pt"/>
    <w:basedOn w:val="Normal"/>
    <w:rsid w:val="00910F3A"/>
    <w:pPr>
      <w:numPr>
        <w:numId w:val="1"/>
      </w:numPr>
      <w:suppressAutoHyphens/>
      <w:spacing w:after="120"/>
    </w:pPr>
    <w:rPr>
      <w:lang w:val="en-US" w:eastAsia="ar-SA"/>
    </w:rPr>
  </w:style>
  <w:style w:type="character" w:customStyle="1" w:styleId="NormalArielChar">
    <w:name w:val="Normal+Ariel Char"/>
    <w:link w:val="NormalAriel"/>
    <w:rsid w:val="00910F3A"/>
    <w:rPr>
      <w:rFonts w:ascii="Courier New" w:hAnsi="Courier New"/>
      <w:sz w:val="24"/>
    </w:rPr>
  </w:style>
  <w:style w:type="paragraph" w:customStyle="1" w:styleId="NormalAriel">
    <w:name w:val="Normal+Ariel"/>
    <w:basedOn w:val="BodyText"/>
    <w:link w:val="NormalArielChar"/>
    <w:rsid w:val="00910F3A"/>
    <w:pPr>
      <w:spacing w:after="0"/>
    </w:pPr>
    <w:rPr>
      <w:rFonts w:ascii="Courier New" w:eastAsia="Calibri" w:hAnsi="Courier New"/>
      <w:szCs w:val="20"/>
    </w:rPr>
  </w:style>
  <w:style w:type="paragraph" w:styleId="BodyText">
    <w:name w:val="Body Text"/>
    <w:basedOn w:val="Normal"/>
    <w:link w:val="BodyTextChar"/>
    <w:uiPriority w:val="99"/>
    <w:rsid w:val="00910F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10F3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efault">
    <w:name w:val="Default"/>
    <w:rsid w:val="00910F3A"/>
    <w:pPr>
      <w:autoSpaceDE w:val="0"/>
      <w:autoSpaceDN w:val="0"/>
      <w:adjustRightInd w:val="0"/>
    </w:pPr>
    <w:rPr>
      <w:rFonts w:eastAsia="Batang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10F3A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10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0F3A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Objective">
    <w:name w:val="Objective"/>
    <w:basedOn w:val="Normal"/>
    <w:next w:val="BodyText"/>
    <w:rsid w:val="00910F3A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CompanyNameOne">
    <w:name w:val="Company Name One"/>
    <w:basedOn w:val="Normal"/>
    <w:next w:val="Normal"/>
    <w:rsid w:val="00910F3A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ahoma" w:hAnsi="Tahoma" w:cs="Tahoma"/>
      <w:b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rsid w:val="00910F3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10F3A"/>
    <w:rPr>
      <w:rFonts w:ascii="Tahoma" w:eastAsia="Times New Roman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rsid w:val="00910F3A"/>
    <w:rPr>
      <w:color w:val="0563C1"/>
      <w:u w:val="single"/>
    </w:rPr>
  </w:style>
  <w:style w:type="character" w:customStyle="1" w:styleId="Heading6Char">
    <w:name w:val="Heading 6 Char"/>
    <w:basedOn w:val="DefaultParagraphFont"/>
    <w:link w:val="Heading6"/>
    <w:rsid w:val="00910F3A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10F3A"/>
    <w:rPr>
      <w:rFonts w:asciiTheme="majorHAnsi" w:eastAsiaTheme="majorEastAsia" w:hAnsiTheme="majorHAnsi" w:cstheme="majorBidi"/>
      <w:b/>
      <w:bCs/>
      <w:color w:val="5B9BD5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910F3A"/>
    <w:rPr>
      <w:rFonts w:asciiTheme="majorHAnsi" w:eastAsiaTheme="majorEastAsia" w:hAnsiTheme="majorHAnsi" w:cstheme="majorBidi"/>
      <w:color w:val="404040"/>
      <w:lang w:val="en-GB" w:eastAsia="en-GB"/>
    </w:rPr>
  </w:style>
  <w:style w:type="paragraph" w:customStyle="1" w:styleId="Style1">
    <w:name w:val="Style1"/>
    <w:next w:val="BalloonText"/>
    <w:link w:val="Style1Char"/>
    <w:qFormat/>
    <w:rsid w:val="00910F3A"/>
    <w:pPr>
      <w:ind w:left="4320"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10F3A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7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apple-converted-space">
    <w:name w:val="apple-converted-space"/>
    <w:basedOn w:val="DefaultParagraphFont"/>
    <w:rsid w:val="00931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p.12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3759B-5B7C-4EF7-951C-DB2F5E91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SNC-Lavalin</Company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vadaj</dc:creator>
  <cp:lastModifiedBy>.</cp:lastModifiedBy>
  <cp:revision>102</cp:revision>
  <cp:lastPrinted>2014-05-04T07:32:00Z</cp:lastPrinted>
  <dcterms:created xsi:type="dcterms:W3CDTF">2016-12-01T18:17:00Z</dcterms:created>
  <dcterms:modified xsi:type="dcterms:W3CDTF">2017-03-27T05:06:00Z</dcterms:modified>
</cp:coreProperties>
</file>