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b w:val="0"/>
          <w:sz w:val="13"/>
        </w:rPr>
      </w:pPr>
    </w:p>
    <w:p>
      <w:pPr>
        <w:spacing w:before="100"/>
        <w:ind w:left="3915" w:right="3624" w:firstLine="0"/>
        <w:jc w:val="center"/>
        <w:rPr>
          <w:rFonts w:ascii="Bodoni MT Black"/>
          <w:b/>
          <w:sz w:val="36"/>
        </w:rPr>
      </w:pPr>
      <w:r>
        <w:rPr>
          <w:rFonts w:ascii="Bodoni MT Black"/>
          <w:b/>
          <w:sz w:val="36"/>
          <w:u w:val="single"/>
        </w:rPr>
        <w:t>Curriculum Vitae</w:t>
      </w:r>
    </w:p>
    <w:p>
      <w:pPr>
        <w:pStyle w:val="BodyText"/>
        <w:spacing w:before="9"/>
        <w:rPr>
          <w:rFonts w:ascii="Bodoni MT Black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5410200</wp:posOffset>
            </wp:positionH>
            <wp:positionV relativeFrom="paragraph">
              <wp:posOffset>178970</wp:posOffset>
            </wp:positionV>
            <wp:extent cx="660595" cy="736092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95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224" w:val="left" w:leader="none"/>
          <w:tab w:pos="3932" w:val="left" w:leader="none"/>
        </w:tabs>
        <w:ind w:left="1100"/>
      </w:pPr>
      <w:r>
        <w:rPr>
          <w:rFonts w:ascii="Bodoni MT Black"/>
          <w:b/>
        </w:rPr>
        <w:t>NAME</w:t>
        <w:tab/>
        <w:t>:</w:t>
        <w:tab/>
      </w:r>
      <w:r>
        <w:rPr/>
        <w:t>PRASANNA</w:t>
      </w:r>
      <w:r>
        <w:rPr>
          <w:spacing w:val="-1"/>
        </w:rPr>
        <w:t> </w:t>
      </w:r>
      <w:r>
        <w:rPr/>
        <w:t>VENGATESH.S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tabs>
          <w:tab w:pos="3224" w:val="left" w:leader="none"/>
          <w:tab w:pos="3932" w:val="left" w:leader="none"/>
        </w:tabs>
        <w:ind w:left="1100"/>
        <w:rPr>
          <w:rFonts w:ascii="Cambria"/>
        </w:rPr>
      </w:pPr>
      <w:r>
        <w:rPr>
          <w:rFonts w:ascii="Bodoni MT Black"/>
          <w:b/>
        </w:rPr>
        <w:t>PASSPORT</w:t>
      </w:r>
      <w:r>
        <w:rPr>
          <w:rFonts w:ascii="Bodoni MT Black"/>
          <w:b/>
          <w:spacing w:val="-2"/>
        </w:rPr>
        <w:t> </w:t>
      </w:r>
      <w:r>
        <w:rPr>
          <w:rFonts w:ascii="Bodoni MT Black"/>
          <w:b/>
        </w:rPr>
        <w:t>NO</w:t>
        <w:tab/>
        <w:t>:</w:t>
        <w:tab/>
      </w:r>
      <w:r>
        <w:rPr>
          <w:rFonts w:ascii="Cambria"/>
        </w:rPr>
        <w:t>J7284281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pStyle w:val="BodyText"/>
        <w:tabs>
          <w:tab w:pos="3224" w:val="left" w:leader="none"/>
          <w:tab w:pos="3932" w:val="left" w:leader="none"/>
        </w:tabs>
        <w:spacing w:line="284" w:lineRule="exact" w:before="1"/>
        <w:ind w:left="1100"/>
      </w:pPr>
      <w:r>
        <w:rPr>
          <w:rFonts w:ascii="Bodoni MT Black"/>
          <w:b/>
        </w:rPr>
        <w:t>ADDRESS</w:t>
        <w:tab/>
        <w:t>:</w:t>
        <w:tab/>
      </w:r>
      <w:r>
        <w:rPr/>
        <w:t>208, Second</w:t>
      </w:r>
      <w:r>
        <w:rPr>
          <w:spacing w:val="-1"/>
        </w:rPr>
        <w:t> </w:t>
      </w:r>
      <w:r>
        <w:rPr/>
        <w:t>floor,</w:t>
      </w:r>
    </w:p>
    <w:p>
      <w:pPr>
        <w:pStyle w:val="BodyText"/>
        <w:spacing w:line="275" w:lineRule="exact"/>
        <w:ind w:left="3839" w:right="3778"/>
        <w:jc w:val="center"/>
      </w:pPr>
      <w:r>
        <w:rPr/>
        <w:t>Berkeley Staff Accommodation,</w:t>
      </w:r>
    </w:p>
    <w:p>
      <w:pPr>
        <w:pStyle w:val="BodyText"/>
        <w:ind w:left="3933" w:right="2891"/>
      </w:pPr>
      <w:r>
        <w:rPr/>
        <w:t>Near : Naseem Al-Madina Super market, DIP – 2,</w:t>
      </w:r>
    </w:p>
    <w:p>
      <w:pPr>
        <w:pStyle w:val="BodyText"/>
        <w:ind w:left="3933"/>
      </w:pPr>
      <w:r>
        <w:rPr/>
        <w:t>Dubai,</w:t>
      </w:r>
    </w:p>
    <w:p>
      <w:pPr>
        <w:pStyle w:val="BodyText"/>
        <w:ind w:left="3933"/>
      </w:pPr>
      <w:r>
        <w:rPr/>
        <w:t>United Arab Emirates.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1615" w:val="left" w:leader="none"/>
          <w:tab w:pos="3224" w:val="left" w:leader="none"/>
          <w:tab w:pos="3932" w:val="left" w:leader="none"/>
        </w:tabs>
        <w:spacing w:line="472" w:lineRule="auto" w:before="0" w:after="0"/>
        <w:ind w:left="1100" w:right="3684" w:firstLine="0"/>
        <w:jc w:val="left"/>
        <w:rPr>
          <w:rFonts w:ascii="Bodoni MT Black"/>
          <w:b/>
          <w:sz w:val="24"/>
        </w:rPr>
      </w:pPr>
      <w:r>
        <w:rPr>
          <w:rFonts w:ascii="Bodoni MT Black"/>
          <w:b/>
          <w:sz w:val="24"/>
        </w:rPr>
        <w:t>AIL</w:t>
      </w:r>
      <w:r>
        <w:rPr>
          <w:rFonts w:ascii="Bodoni MT Black"/>
          <w:b/>
          <w:spacing w:val="-1"/>
          <w:sz w:val="24"/>
        </w:rPr>
        <w:t> </w:t>
      </w:r>
      <w:r>
        <w:rPr>
          <w:rFonts w:ascii="Bodoni MT Black"/>
          <w:b/>
          <w:sz w:val="24"/>
        </w:rPr>
        <w:t>ID</w:t>
        <w:tab/>
        <w:t>:</w:t>
        <w:tab/>
      </w:r>
      <w:hyperlink r:id="rId6">
        <w:r>
          <w:rPr>
            <w:rFonts w:ascii="Bodoni MT Black"/>
            <w:b/>
            <w:sz w:val="24"/>
          </w:rPr>
          <w:t>s.</w:t>
        </w:r>
        <w:r>
          <w:rPr>
            <w:b/>
            <w:sz w:val="24"/>
          </w:rPr>
          <w:t>prasannavengatesh@gmail.com</w:t>
        </w:r>
      </w:hyperlink>
      <w:r>
        <w:rPr>
          <w:b/>
          <w:sz w:val="24"/>
        </w:rPr>
        <w:t> </w:t>
      </w:r>
      <w:r>
        <w:rPr>
          <w:rFonts w:ascii="Bodoni MT Black"/>
          <w:b/>
          <w:sz w:val="24"/>
        </w:rPr>
        <w:t>PHONE</w:t>
      </w:r>
      <w:r>
        <w:rPr>
          <w:rFonts w:ascii="Bodoni MT Black"/>
          <w:b/>
          <w:spacing w:val="-1"/>
          <w:sz w:val="24"/>
        </w:rPr>
        <w:t> </w:t>
      </w:r>
      <w:r>
        <w:rPr>
          <w:rFonts w:ascii="Bodoni MT Black"/>
          <w:b/>
          <w:sz w:val="24"/>
        </w:rPr>
        <w:t>NO</w:t>
        <w:tab/>
        <w:t>:</w:t>
        <w:tab/>
        <w:t>+971-0505572568</w:t>
      </w:r>
    </w:p>
    <w:p>
      <w:pPr>
        <w:pStyle w:val="BodyText"/>
        <w:tabs>
          <w:tab w:pos="3224" w:val="left" w:leader="none"/>
          <w:tab w:pos="3932" w:val="left" w:leader="none"/>
        </w:tabs>
        <w:spacing w:line="237" w:lineRule="auto" w:before="12"/>
        <w:ind w:left="3224" w:right="1153" w:hanging="2124"/>
      </w:pPr>
      <w:r>
        <w:rPr>
          <w:rFonts w:ascii="Bodoni MT Black"/>
          <w:b/>
        </w:rPr>
        <w:t>OBJECTIVE</w:t>
        <w:tab/>
        <w:t>:</w:t>
        <w:tab/>
      </w:r>
      <w:r>
        <w:rPr>
          <w:shd w:fill="D2D2D2" w:color="auto" w:val="clear"/>
        </w:rPr>
        <w:t>To implement my knowledge and experience in practically</w:t>
      </w:r>
      <w:r>
        <w:rPr/>
        <w:t> </w:t>
      </w:r>
      <w:r>
        <w:rPr>
          <w:shd w:fill="D2D2D2" w:color="auto" w:val="clear"/>
        </w:rPr>
        <w:t>in our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company.</w:t>
      </w:r>
    </w:p>
    <w:p>
      <w:pPr>
        <w:pStyle w:val="BodyText"/>
        <w:spacing w:before="8"/>
      </w:pPr>
    </w:p>
    <w:p>
      <w:pPr>
        <w:pStyle w:val="BodyText"/>
        <w:ind w:left="1100"/>
        <w:rPr>
          <w:rFonts w:ascii="Bodoni MT Black"/>
          <w:b/>
          <w:sz w:val="28"/>
        </w:rPr>
      </w:pPr>
      <w:r>
        <w:rPr>
          <w:rFonts w:ascii="Bodoni MT Black"/>
          <w:b/>
        </w:rPr>
        <w:t>EDUCATIONAL QUALIFICATIONS</w:t>
      </w:r>
      <w:r>
        <w:rPr>
          <w:rFonts w:ascii="Bodoni MT Black"/>
          <w:b/>
          <w:sz w:val="28"/>
        </w:rPr>
        <w:t>:</w:t>
      </w:r>
    </w:p>
    <w:p>
      <w:pPr>
        <w:pStyle w:val="BodyText"/>
        <w:rPr>
          <w:rFonts w:ascii="Bodoni MT Black"/>
          <w:b/>
        </w:rPr>
      </w:pPr>
    </w:p>
    <w:tbl>
      <w:tblPr>
        <w:tblW w:w="0" w:type="auto"/>
        <w:jc w:val="left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2"/>
        <w:gridCol w:w="2646"/>
        <w:gridCol w:w="2862"/>
        <w:gridCol w:w="2399"/>
      </w:tblGrid>
      <w:tr>
        <w:trPr>
          <w:trHeight w:val="693" w:hRule="atLeast"/>
        </w:trPr>
        <w:tc>
          <w:tcPr>
            <w:tcW w:w="2672" w:type="dxa"/>
          </w:tcPr>
          <w:p>
            <w:pPr>
              <w:pStyle w:val="TableParagraph"/>
              <w:spacing w:before="238"/>
              <w:ind w:left="520" w:right="518"/>
              <w:rPr>
                <w:rFonts w:ascii="Bodoni MT Black"/>
                <w:b/>
                <w:sz w:val="24"/>
              </w:rPr>
            </w:pPr>
            <w:r>
              <w:rPr>
                <w:rFonts w:ascii="Bodoni MT Black"/>
                <w:b/>
                <w:sz w:val="24"/>
              </w:rPr>
              <w:t>Qualification</w:t>
            </w:r>
          </w:p>
        </w:tc>
        <w:tc>
          <w:tcPr>
            <w:tcW w:w="2646" w:type="dxa"/>
          </w:tcPr>
          <w:p>
            <w:pPr>
              <w:pStyle w:val="TableParagraph"/>
              <w:spacing w:before="238"/>
              <w:ind w:left="662"/>
              <w:jc w:val="left"/>
              <w:rPr>
                <w:rFonts w:ascii="Bodoni MT Black"/>
                <w:b/>
                <w:sz w:val="24"/>
              </w:rPr>
            </w:pPr>
            <w:r>
              <w:rPr>
                <w:rFonts w:ascii="Bodoni MT Black"/>
                <w:b/>
                <w:sz w:val="24"/>
              </w:rPr>
              <w:t>Institution</w:t>
            </w:r>
          </w:p>
        </w:tc>
        <w:tc>
          <w:tcPr>
            <w:tcW w:w="2862" w:type="dxa"/>
          </w:tcPr>
          <w:p>
            <w:pPr>
              <w:pStyle w:val="TableParagraph"/>
              <w:spacing w:before="238"/>
              <w:ind w:left="149" w:right="142"/>
              <w:rPr>
                <w:rFonts w:ascii="Bodoni MT Black"/>
                <w:b/>
                <w:sz w:val="24"/>
              </w:rPr>
            </w:pPr>
            <w:r>
              <w:rPr>
                <w:rFonts w:ascii="Bodoni MT Black"/>
                <w:b/>
                <w:sz w:val="24"/>
              </w:rPr>
              <w:t>Percentage of marks</w:t>
            </w:r>
          </w:p>
        </w:tc>
        <w:tc>
          <w:tcPr>
            <w:tcW w:w="2399" w:type="dxa"/>
          </w:tcPr>
          <w:p>
            <w:pPr>
              <w:pStyle w:val="TableParagraph"/>
              <w:spacing w:before="238"/>
              <w:ind w:left="239" w:right="235"/>
              <w:rPr>
                <w:rFonts w:ascii="Bodoni MT Black"/>
                <w:b/>
                <w:sz w:val="24"/>
              </w:rPr>
            </w:pPr>
            <w:r>
              <w:rPr>
                <w:rFonts w:ascii="Bodoni MT Black"/>
                <w:b/>
                <w:sz w:val="24"/>
              </w:rPr>
              <w:t>Year of passing</w:t>
            </w:r>
          </w:p>
        </w:tc>
      </w:tr>
      <w:tr>
        <w:trPr>
          <w:trHeight w:val="1465" w:hRule="atLeast"/>
        </w:trPr>
        <w:tc>
          <w:tcPr>
            <w:tcW w:w="2672" w:type="dxa"/>
          </w:tcPr>
          <w:p>
            <w:pPr>
              <w:pStyle w:val="TableParagraph"/>
              <w:ind w:left="494" w:right="487" w:firstLine="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Diploma in Instrumentation &amp;</w:t>
            </w:r>
          </w:p>
          <w:p>
            <w:pPr>
              <w:pStyle w:val="TableParagraph"/>
              <w:ind w:left="520" w:right="5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Control Engineering</w:t>
            </w:r>
          </w:p>
        </w:tc>
        <w:tc>
          <w:tcPr>
            <w:tcW w:w="2646" w:type="dxa"/>
          </w:tcPr>
          <w:p>
            <w:pPr>
              <w:pStyle w:val="TableParagraph"/>
              <w:ind w:left="696" w:right="691" w:firstLin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Seshasayee Institute of Technology, Trichy.</w:t>
            </w:r>
          </w:p>
        </w:tc>
        <w:tc>
          <w:tcPr>
            <w:tcW w:w="2862" w:type="dxa"/>
          </w:tcPr>
          <w:p>
            <w:pPr>
              <w:pStyle w:val="TableParagraph"/>
              <w:jc w:val="left"/>
              <w:rPr>
                <w:rFonts w:ascii="Bodoni MT Black"/>
                <w:b/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Bodoni MT Black"/>
                <w:b/>
                <w:sz w:val="20"/>
              </w:rPr>
            </w:pPr>
          </w:p>
          <w:p>
            <w:pPr>
              <w:pStyle w:val="TableParagraph"/>
              <w:ind w:left="149" w:right="1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78%</w:t>
            </w:r>
          </w:p>
        </w:tc>
        <w:tc>
          <w:tcPr>
            <w:tcW w:w="2399" w:type="dxa"/>
          </w:tcPr>
          <w:p>
            <w:pPr>
              <w:pStyle w:val="TableParagraph"/>
              <w:jc w:val="left"/>
              <w:rPr>
                <w:rFonts w:ascii="Bodoni MT Black"/>
                <w:b/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Bodoni MT Black"/>
                <w:b/>
                <w:sz w:val="20"/>
              </w:rPr>
            </w:pPr>
          </w:p>
          <w:p>
            <w:pPr>
              <w:pStyle w:val="TableParagraph"/>
              <w:ind w:left="239" w:right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2010</w:t>
            </w:r>
          </w:p>
        </w:tc>
      </w:tr>
      <w:tr>
        <w:trPr>
          <w:trHeight w:val="1106" w:hRule="atLeast"/>
        </w:trPr>
        <w:tc>
          <w:tcPr>
            <w:tcW w:w="2672" w:type="dxa"/>
          </w:tcPr>
          <w:p>
            <w:pPr>
              <w:pStyle w:val="TableParagraph"/>
              <w:spacing w:before="3"/>
              <w:jc w:val="left"/>
              <w:rPr>
                <w:rFonts w:ascii="Bodoni MT Black"/>
                <w:b/>
                <w:sz w:val="23"/>
              </w:rPr>
            </w:pPr>
          </w:p>
          <w:p>
            <w:pPr>
              <w:pStyle w:val="TableParagraph"/>
              <w:spacing w:before="1"/>
              <w:ind w:left="520" w:right="5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S.S.L.C</w:t>
            </w:r>
          </w:p>
        </w:tc>
        <w:tc>
          <w:tcPr>
            <w:tcW w:w="2646" w:type="dxa"/>
          </w:tcPr>
          <w:p>
            <w:pPr>
              <w:pStyle w:val="TableParagraph"/>
              <w:ind w:left="42" w:right="3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St.Joseph’s hr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secondary school,</w:t>
            </w:r>
          </w:p>
          <w:p>
            <w:pPr>
              <w:pStyle w:val="TableParagraph"/>
              <w:ind w:left="42" w:right="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Trichy.</w:t>
            </w:r>
          </w:p>
        </w:tc>
        <w:tc>
          <w:tcPr>
            <w:tcW w:w="2862" w:type="dxa"/>
          </w:tcPr>
          <w:p>
            <w:pPr>
              <w:pStyle w:val="TableParagraph"/>
              <w:spacing w:before="3"/>
              <w:jc w:val="left"/>
              <w:rPr>
                <w:rFonts w:ascii="Bodoni MT Black"/>
                <w:b/>
                <w:sz w:val="23"/>
              </w:rPr>
            </w:pPr>
          </w:p>
          <w:p>
            <w:pPr>
              <w:pStyle w:val="TableParagraph"/>
              <w:spacing w:before="1"/>
              <w:ind w:left="149" w:right="1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88%</w:t>
            </w:r>
          </w:p>
        </w:tc>
        <w:tc>
          <w:tcPr>
            <w:tcW w:w="2399" w:type="dxa"/>
          </w:tcPr>
          <w:p>
            <w:pPr>
              <w:pStyle w:val="TableParagraph"/>
              <w:spacing w:before="3"/>
              <w:jc w:val="left"/>
              <w:rPr>
                <w:rFonts w:ascii="Bodoni MT Black"/>
                <w:b/>
                <w:sz w:val="23"/>
              </w:rPr>
            </w:pPr>
          </w:p>
          <w:p>
            <w:pPr>
              <w:pStyle w:val="TableParagraph"/>
              <w:spacing w:before="1"/>
              <w:ind w:left="239" w:right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2007</w:t>
            </w:r>
          </w:p>
        </w:tc>
      </w:tr>
    </w:tbl>
    <w:p>
      <w:pPr>
        <w:pStyle w:val="BodyText"/>
        <w:ind w:left="1100"/>
        <w:rPr>
          <w:rFonts w:ascii="Bodoni MT Black"/>
          <w:b/>
        </w:rPr>
      </w:pPr>
      <w:r>
        <w:rPr>
          <w:rFonts w:ascii="Bodoni MT Black"/>
          <w:b/>
        </w:rPr>
        <w:t>COMPUTER SKILLS:</w:t>
      </w:r>
    </w:p>
    <w:p>
      <w:pPr>
        <w:pStyle w:val="BodyText"/>
        <w:spacing w:before="9"/>
        <w:rPr>
          <w:rFonts w:ascii="Bodoni MT Black"/>
          <w:b/>
          <w:sz w:val="23"/>
        </w:rPr>
      </w:pPr>
    </w:p>
    <w:p>
      <w:pPr>
        <w:pStyle w:val="ListParagraph"/>
        <w:numPr>
          <w:ilvl w:val="2"/>
          <w:numId w:val="1"/>
        </w:numPr>
        <w:tabs>
          <w:tab w:pos="3351" w:val="left" w:leader="none"/>
          <w:tab w:pos="3352" w:val="left" w:leader="none"/>
        </w:tabs>
        <w:spacing w:line="240" w:lineRule="auto" w:before="0" w:after="0"/>
        <w:ind w:left="3351" w:right="0" w:hanging="451"/>
        <w:jc w:val="left"/>
        <w:rPr>
          <w:b/>
          <w:sz w:val="24"/>
        </w:rPr>
      </w:pPr>
      <w:r>
        <w:rPr>
          <w:b/>
          <w:sz w:val="24"/>
        </w:rPr>
        <w:t>AutoCAD,</w:t>
      </w:r>
    </w:p>
    <w:p>
      <w:pPr>
        <w:pStyle w:val="ListParagraph"/>
        <w:numPr>
          <w:ilvl w:val="2"/>
          <w:numId w:val="1"/>
        </w:numPr>
        <w:tabs>
          <w:tab w:pos="3351" w:val="left" w:leader="none"/>
          <w:tab w:pos="3352" w:val="left" w:leader="none"/>
        </w:tabs>
        <w:spacing w:line="240" w:lineRule="auto" w:before="0" w:after="0"/>
        <w:ind w:left="3351" w:right="0" w:hanging="451"/>
        <w:jc w:val="left"/>
        <w:rPr>
          <w:b/>
          <w:sz w:val="24"/>
        </w:rPr>
      </w:pPr>
      <w:r>
        <w:rPr>
          <w:b/>
          <w:sz w:val="24"/>
        </w:rPr>
        <w:t>DCA (Ms-Office,Windows-7,Xp) 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DTP,</w:t>
      </w:r>
    </w:p>
    <w:p>
      <w:pPr>
        <w:pStyle w:val="ListParagraph"/>
        <w:numPr>
          <w:ilvl w:val="2"/>
          <w:numId w:val="1"/>
        </w:numPr>
        <w:tabs>
          <w:tab w:pos="3351" w:val="left" w:leader="none"/>
          <w:tab w:pos="3352" w:val="left" w:leader="none"/>
        </w:tabs>
        <w:spacing w:line="240" w:lineRule="auto" w:before="0" w:after="0"/>
        <w:ind w:left="3351" w:right="0" w:hanging="451"/>
        <w:jc w:val="left"/>
        <w:rPr>
          <w:b/>
          <w:sz w:val="24"/>
        </w:rPr>
      </w:pPr>
      <w:r>
        <w:rPr>
          <w:b/>
          <w:sz w:val="24"/>
        </w:rPr>
        <w:t>HARDWARE&amp;NETWORKING,</w:t>
      </w:r>
    </w:p>
    <w:p>
      <w:pPr>
        <w:pStyle w:val="ListParagraph"/>
        <w:numPr>
          <w:ilvl w:val="2"/>
          <w:numId w:val="1"/>
        </w:numPr>
        <w:tabs>
          <w:tab w:pos="3351" w:val="left" w:leader="none"/>
          <w:tab w:pos="3352" w:val="left" w:leader="none"/>
        </w:tabs>
        <w:spacing w:line="240" w:lineRule="auto" w:before="0" w:after="0"/>
        <w:ind w:left="3351" w:right="0" w:hanging="451"/>
        <w:jc w:val="left"/>
        <w:rPr>
          <w:b/>
          <w:sz w:val="24"/>
        </w:rPr>
      </w:pPr>
      <w:r>
        <w:rPr>
          <w:b/>
          <w:sz w:val="24"/>
        </w:rPr>
        <w:t>Web Designing 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Development,</w:t>
      </w:r>
    </w:p>
    <w:p>
      <w:pPr>
        <w:pStyle w:val="ListParagraph"/>
        <w:numPr>
          <w:ilvl w:val="2"/>
          <w:numId w:val="1"/>
        </w:numPr>
        <w:tabs>
          <w:tab w:pos="3351" w:val="left" w:leader="none"/>
          <w:tab w:pos="3352" w:val="left" w:leader="none"/>
        </w:tabs>
        <w:spacing w:line="240" w:lineRule="auto" w:before="0" w:after="0"/>
        <w:ind w:left="3351" w:right="0" w:hanging="451"/>
        <w:jc w:val="left"/>
        <w:rPr>
          <w:b/>
          <w:sz w:val="24"/>
        </w:rPr>
      </w:pPr>
      <w:r>
        <w:rPr>
          <w:b/>
          <w:sz w:val="24"/>
        </w:rPr>
        <w:t>Maximo ( CMMS(CAFM) , Planning , Data Management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340" w:right="500"/>
        </w:sectPr>
      </w:pPr>
    </w:p>
    <w:p>
      <w:pPr>
        <w:pStyle w:val="BodyText"/>
        <w:spacing w:before="121"/>
        <w:ind w:left="1100"/>
        <w:rPr>
          <w:rFonts w:ascii="Bodoni MT Black"/>
          <w:b/>
        </w:rPr>
      </w:pPr>
      <w:r>
        <w:rPr>
          <w:rFonts w:ascii="Bodoni MT Black"/>
          <w:b/>
        </w:rPr>
        <w:t>PROJECT TITLE:</w:t>
      </w:r>
    </w:p>
    <w:p>
      <w:pPr>
        <w:pStyle w:val="BodyText"/>
        <w:spacing w:before="6"/>
        <w:rPr>
          <w:rFonts w:ascii="Bodoni MT Black"/>
          <w:b/>
          <w:sz w:val="23"/>
        </w:rPr>
      </w:pPr>
    </w:p>
    <w:p>
      <w:pPr>
        <w:pStyle w:val="BodyText"/>
        <w:ind w:left="3260"/>
      </w:pPr>
      <w:r>
        <w:rPr/>
        <w:t>Automatic Fuse change over system.</w:t>
      </w:r>
    </w:p>
    <w:p>
      <w:pPr>
        <w:pStyle w:val="BodyText"/>
        <w:spacing w:before="4"/>
      </w:pPr>
    </w:p>
    <w:p>
      <w:pPr>
        <w:pStyle w:val="BodyText"/>
        <w:ind w:left="1100"/>
        <w:rPr>
          <w:rFonts w:ascii="Bodoni MT Black"/>
          <w:b/>
        </w:rPr>
      </w:pPr>
      <w:r>
        <w:rPr>
          <w:rFonts w:ascii="Bodoni MT Black"/>
          <w:b/>
        </w:rPr>
        <w:t>Summary of Experience:</w:t>
      </w:r>
    </w:p>
    <w:p>
      <w:pPr>
        <w:pStyle w:val="BodyText"/>
        <w:spacing w:before="2"/>
        <w:rPr>
          <w:rFonts w:ascii="Bodoni MT Black"/>
          <w:b/>
          <w:sz w:val="29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425"/>
        <w:gridCol w:w="1685"/>
        <w:gridCol w:w="1512"/>
        <w:gridCol w:w="1387"/>
        <w:gridCol w:w="1150"/>
        <w:gridCol w:w="1656"/>
      </w:tblGrid>
      <w:tr>
        <w:trPr>
          <w:trHeight w:val="1048" w:hRule="atLeast"/>
        </w:trPr>
        <w:tc>
          <w:tcPr>
            <w:tcW w:w="10776" w:type="dxa"/>
            <w:gridSpan w:val="7"/>
            <w:shd w:val="clear" w:color="auto" w:fill="C5D9F0"/>
          </w:tcPr>
          <w:p>
            <w:pPr>
              <w:pStyle w:val="TableParagraph"/>
              <w:spacing w:before="305"/>
              <w:ind w:left="3305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PROFESSIONAL EXPERIENCE</w:t>
            </w:r>
          </w:p>
        </w:tc>
      </w:tr>
      <w:tr>
        <w:trPr>
          <w:trHeight w:val="558" w:hRule="atLeast"/>
        </w:trPr>
        <w:tc>
          <w:tcPr>
            <w:tcW w:w="1961" w:type="dxa"/>
            <w:shd w:val="clear" w:color="auto" w:fill="DAEDF3"/>
          </w:tcPr>
          <w:p>
            <w:pPr>
              <w:pStyle w:val="TableParagraph"/>
              <w:spacing w:line="260" w:lineRule="atLeast" w:before="12"/>
              <w:ind w:left="302" w:right="271" w:firstLine="232"/>
              <w:jc w:val="left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Name Of Organization</w:t>
            </w:r>
          </w:p>
        </w:tc>
        <w:tc>
          <w:tcPr>
            <w:tcW w:w="1425" w:type="dxa"/>
            <w:shd w:val="clear" w:color="auto" w:fill="DAEDF3"/>
          </w:tcPr>
          <w:p>
            <w:pPr>
              <w:pStyle w:val="TableParagraph"/>
              <w:spacing w:line="260" w:lineRule="atLeast" w:before="12"/>
              <w:ind w:left="261" w:right="231" w:firstLine="182"/>
              <w:jc w:val="left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City , Country.</w:t>
            </w:r>
          </w:p>
        </w:tc>
        <w:tc>
          <w:tcPr>
            <w:tcW w:w="1685" w:type="dxa"/>
            <w:shd w:val="clear" w:color="auto" w:fill="DAEDF3"/>
          </w:tcPr>
          <w:p>
            <w:pPr>
              <w:pStyle w:val="TableParagraph"/>
              <w:spacing w:before="144"/>
              <w:ind w:left="212"/>
              <w:jc w:val="left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Designation</w:t>
            </w:r>
          </w:p>
        </w:tc>
        <w:tc>
          <w:tcPr>
            <w:tcW w:w="1512" w:type="dxa"/>
            <w:shd w:val="clear" w:color="auto" w:fill="DAEDF3"/>
          </w:tcPr>
          <w:p>
            <w:pPr>
              <w:pStyle w:val="TableParagraph"/>
              <w:spacing w:before="144"/>
              <w:ind w:left="193" w:right="184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From</w:t>
            </w:r>
          </w:p>
        </w:tc>
        <w:tc>
          <w:tcPr>
            <w:tcW w:w="1387" w:type="dxa"/>
            <w:shd w:val="clear" w:color="auto" w:fill="DAEDF3"/>
          </w:tcPr>
          <w:p>
            <w:pPr>
              <w:pStyle w:val="TableParagraph"/>
              <w:spacing w:before="144"/>
              <w:ind w:left="131" w:right="123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To</w:t>
            </w:r>
          </w:p>
        </w:tc>
        <w:tc>
          <w:tcPr>
            <w:tcW w:w="1150" w:type="dxa"/>
            <w:shd w:val="clear" w:color="auto" w:fill="DAEDF3"/>
          </w:tcPr>
          <w:p>
            <w:pPr>
              <w:pStyle w:val="TableParagraph"/>
              <w:spacing w:before="144"/>
              <w:ind w:left="87" w:right="79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Duration</w:t>
            </w:r>
          </w:p>
        </w:tc>
        <w:tc>
          <w:tcPr>
            <w:tcW w:w="1656" w:type="dxa"/>
            <w:shd w:val="clear" w:color="auto" w:fill="DAEDF3"/>
          </w:tcPr>
          <w:p>
            <w:pPr>
              <w:pStyle w:val="TableParagraph"/>
              <w:spacing w:line="260" w:lineRule="atLeast" w:before="12"/>
              <w:ind w:left="426" w:right="197" w:hanging="200"/>
              <w:jc w:val="left"/>
              <w:rPr>
                <w:rFonts w:ascii="Britannic Bold"/>
                <w:sz w:val="24"/>
              </w:rPr>
            </w:pPr>
            <w:r>
              <w:rPr>
                <w:rFonts w:ascii="Britannic Bold"/>
                <w:sz w:val="24"/>
              </w:rPr>
              <w:t>Reason For Leaving</w:t>
            </w:r>
          </w:p>
        </w:tc>
      </w:tr>
      <w:tr>
        <w:trPr>
          <w:trHeight w:val="806" w:hRule="atLeast"/>
        </w:trPr>
        <w:tc>
          <w:tcPr>
            <w:tcW w:w="1961" w:type="dxa"/>
          </w:tcPr>
          <w:p>
            <w:pPr>
              <w:pStyle w:val="TableParagraph"/>
              <w:ind w:left="429" w:right="401" w:firstLine="19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Applied Automation</w:t>
            </w:r>
          </w:p>
          <w:p>
            <w:pPr>
              <w:pStyle w:val="TableParagraph"/>
              <w:spacing w:line="252" w:lineRule="exact"/>
              <w:ind w:left="60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Systems</w:t>
            </w:r>
          </w:p>
        </w:tc>
        <w:tc>
          <w:tcPr>
            <w:tcW w:w="1425" w:type="dxa"/>
          </w:tcPr>
          <w:p>
            <w:pPr>
              <w:pStyle w:val="TableParagraph"/>
              <w:spacing w:before="131"/>
              <w:ind w:left="453" w:right="117" w:hanging="31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Coimbatore, India.</w:t>
            </w:r>
          </w:p>
        </w:tc>
        <w:tc>
          <w:tcPr>
            <w:tcW w:w="1685" w:type="dxa"/>
          </w:tcPr>
          <w:p>
            <w:pPr>
              <w:pStyle w:val="TableParagraph"/>
              <w:ind w:left="238" w:right="226" w:firstLine="1"/>
              <w:rPr>
                <w:b/>
                <w:sz w:val="22"/>
              </w:rPr>
            </w:pPr>
            <w:r>
              <w:rPr>
                <w:b/>
                <w:sz w:val="22"/>
              </w:rPr>
              <w:t>Plant Maintenance</w:t>
            </w:r>
          </w:p>
          <w:p>
            <w:pPr>
              <w:pStyle w:val="TableParagraph"/>
              <w:spacing w:line="252" w:lineRule="exact"/>
              <w:ind w:left="218" w:right="207"/>
              <w:rPr>
                <w:b/>
                <w:sz w:val="22"/>
              </w:rPr>
            </w:pPr>
            <w:r>
              <w:rPr>
                <w:b/>
                <w:sz w:val="22"/>
              </w:rPr>
              <w:t>technician.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96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02/05/2010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31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05/11/2010</w:t>
            </w:r>
          </w:p>
        </w:tc>
        <w:tc>
          <w:tcPr>
            <w:tcW w:w="1150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87" w:right="78"/>
              <w:rPr>
                <w:b/>
                <w:sz w:val="22"/>
              </w:rPr>
            </w:pPr>
            <w:r>
              <w:rPr>
                <w:b/>
                <w:sz w:val="22"/>
              </w:rPr>
              <w:t>6 Months</w:t>
            </w:r>
          </w:p>
        </w:tc>
        <w:tc>
          <w:tcPr>
            <w:tcW w:w="1656" w:type="dxa"/>
          </w:tcPr>
          <w:p>
            <w:pPr>
              <w:pStyle w:val="TableParagraph"/>
              <w:spacing w:before="131"/>
              <w:ind w:left="337" w:right="195" w:hanging="11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Layoff due to power cut.</w:t>
            </w:r>
          </w:p>
        </w:tc>
      </w:tr>
      <w:tr>
        <w:trPr>
          <w:trHeight w:val="805" w:hRule="atLeast"/>
        </w:trPr>
        <w:tc>
          <w:tcPr>
            <w:tcW w:w="1961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84" w:right="174"/>
              <w:rPr>
                <w:b/>
                <w:sz w:val="22"/>
              </w:rPr>
            </w:pPr>
            <w:r>
              <w:rPr>
                <w:b/>
                <w:sz w:val="22"/>
              </w:rPr>
              <w:t>LMW (Unit - I)</w:t>
            </w:r>
          </w:p>
        </w:tc>
        <w:tc>
          <w:tcPr>
            <w:tcW w:w="1425" w:type="dxa"/>
          </w:tcPr>
          <w:p>
            <w:pPr>
              <w:pStyle w:val="TableParagraph"/>
              <w:spacing w:before="131"/>
              <w:ind w:left="453" w:right="117" w:hanging="31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Coimbatore, India.</w:t>
            </w:r>
          </w:p>
        </w:tc>
        <w:tc>
          <w:tcPr>
            <w:tcW w:w="1685" w:type="dxa"/>
          </w:tcPr>
          <w:p>
            <w:pPr>
              <w:pStyle w:val="TableParagraph"/>
              <w:spacing w:line="265" w:lineRule="exact"/>
              <w:ind w:left="267" w:hanging="2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Maintenance</w:t>
            </w:r>
          </w:p>
          <w:p>
            <w:pPr>
              <w:pStyle w:val="TableParagraph"/>
              <w:spacing w:line="270" w:lineRule="atLeast"/>
              <w:ind w:left="414" w:right="239" w:hanging="14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work quality Inspector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96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24/12/2010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31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24/12/2011</w:t>
            </w:r>
          </w:p>
        </w:tc>
        <w:tc>
          <w:tcPr>
            <w:tcW w:w="1150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87" w:right="78"/>
              <w:rPr>
                <w:b/>
                <w:sz w:val="22"/>
              </w:rPr>
            </w:pPr>
            <w:r>
              <w:rPr>
                <w:b/>
                <w:sz w:val="22"/>
              </w:rPr>
              <w:t>1 Year</w:t>
            </w:r>
          </w:p>
        </w:tc>
        <w:tc>
          <w:tcPr>
            <w:tcW w:w="1656" w:type="dxa"/>
          </w:tcPr>
          <w:p>
            <w:pPr>
              <w:pStyle w:val="TableParagraph"/>
              <w:spacing w:before="131"/>
              <w:ind w:left="256" w:right="223" w:firstLine="6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Apprentice Period Over.</w:t>
            </w:r>
          </w:p>
        </w:tc>
      </w:tr>
      <w:tr>
        <w:trPr>
          <w:trHeight w:val="837" w:hRule="atLeast"/>
        </w:trPr>
        <w:tc>
          <w:tcPr>
            <w:tcW w:w="1961" w:type="dxa"/>
          </w:tcPr>
          <w:p>
            <w:pPr>
              <w:pStyle w:val="TableParagraph"/>
              <w:spacing w:before="145"/>
              <w:ind w:left="556" w:right="363" w:hanging="16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Sun Business Solutions</w:t>
            </w:r>
          </w:p>
        </w:tc>
        <w:tc>
          <w:tcPr>
            <w:tcW w:w="1425" w:type="dxa"/>
          </w:tcPr>
          <w:p>
            <w:pPr>
              <w:pStyle w:val="TableParagraph"/>
              <w:spacing w:before="145"/>
              <w:ind w:left="453" w:right="355" w:hanging="7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Trichy , India.</w:t>
            </w:r>
          </w:p>
        </w:tc>
        <w:tc>
          <w:tcPr>
            <w:tcW w:w="1685" w:type="dxa"/>
          </w:tcPr>
          <w:p>
            <w:pPr>
              <w:pStyle w:val="TableParagraph"/>
              <w:spacing w:line="267" w:lineRule="exact" w:before="13"/>
              <w:ind w:left="217" w:right="208"/>
              <w:rPr>
                <w:b/>
                <w:sz w:val="22"/>
              </w:rPr>
            </w:pPr>
            <w:r>
              <w:rPr>
                <w:b/>
                <w:sz w:val="22"/>
              </w:rPr>
              <w:t>AMC</w:t>
            </w:r>
          </w:p>
          <w:p>
            <w:pPr>
              <w:pStyle w:val="TableParagraph"/>
              <w:ind w:left="218" w:right="206"/>
              <w:rPr>
                <w:b/>
                <w:sz w:val="22"/>
              </w:rPr>
            </w:pPr>
            <w:r>
              <w:rPr>
                <w:b/>
                <w:sz w:val="22"/>
              </w:rPr>
              <w:t>Maintenance technician.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1"/>
              <w:jc w:val="left"/>
              <w:rPr>
                <w:rFonts w:ascii="Bodoni MT Black"/>
                <w:b/>
                <w:sz w:val="23"/>
              </w:rPr>
            </w:pPr>
          </w:p>
          <w:p>
            <w:pPr>
              <w:pStyle w:val="TableParagraph"/>
              <w:ind w:left="196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05/02/2012</w:t>
            </w:r>
          </w:p>
        </w:tc>
        <w:tc>
          <w:tcPr>
            <w:tcW w:w="1387" w:type="dxa"/>
          </w:tcPr>
          <w:p>
            <w:pPr>
              <w:pStyle w:val="TableParagraph"/>
              <w:spacing w:before="11"/>
              <w:jc w:val="left"/>
              <w:rPr>
                <w:rFonts w:ascii="Bodoni MT Black"/>
                <w:b/>
                <w:sz w:val="23"/>
              </w:rPr>
            </w:pPr>
          </w:p>
          <w:p>
            <w:pPr>
              <w:pStyle w:val="TableParagraph"/>
              <w:ind w:left="131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12/08/2012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"/>
              <w:jc w:val="left"/>
              <w:rPr>
                <w:rFonts w:ascii="Bodoni MT Black"/>
                <w:b/>
                <w:sz w:val="23"/>
              </w:rPr>
            </w:pPr>
          </w:p>
          <w:p>
            <w:pPr>
              <w:pStyle w:val="TableParagraph"/>
              <w:ind w:left="87" w:right="78"/>
              <w:rPr>
                <w:b/>
                <w:sz w:val="22"/>
              </w:rPr>
            </w:pPr>
            <w:r>
              <w:rPr>
                <w:b/>
                <w:sz w:val="22"/>
              </w:rPr>
              <w:t>6 Months</w:t>
            </w:r>
          </w:p>
        </w:tc>
        <w:tc>
          <w:tcPr>
            <w:tcW w:w="1656" w:type="dxa"/>
          </w:tcPr>
          <w:p>
            <w:pPr>
              <w:pStyle w:val="TableParagraph"/>
              <w:spacing w:before="145"/>
              <w:ind w:left="412" w:right="379" w:firstLine="13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Salary Problem.</w:t>
            </w:r>
          </w:p>
        </w:tc>
      </w:tr>
      <w:tr>
        <w:trPr>
          <w:trHeight w:val="805" w:hRule="atLeast"/>
        </w:trPr>
        <w:tc>
          <w:tcPr>
            <w:tcW w:w="1961" w:type="dxa"/>
          </w:tcPr>
          <w:p>
            <w:pPr>
              <w:pStyle w:val="TableParagraph"/>
              <w:spacing w:before="131"/>
              <w:ind w:left="184" w:right="173"/>
              <w:rPr>
                <w:b/>
                <w:sz w:val="22"/>
              </w:rPr>
            </w:pPr>
            <w:r>
              <w:rPr>
                <w:b/>
                <w:sz w:val="22"/>
              </w:rPr>
              <w:t>IFB Service</w:t>
            </w:r>
          </w:p>
          <w:p>
            <w:pPr>
              <w:pStyle w:val="TableParagraph"/>
              <w:ind w:left="184" w:right="172"/>
              <w:rPr>
                <w:b/>
                <w:sz w:val="22"/>
              </w:rPr>
            </w:pPr>
            <w:r>
              <w:rPr>
                <w:b/>
                <w:sz w:val="22"/>
              </w:rPr>
              <w:t>( Q - Electronics)</w:t>
            </w:r>
          </w:p>
        </w:tc>
        <w:tc>
          <w:tcPr>
            <w:tcW w:w="1425" w:type="dxa"/>
          </w:tcPr>
          <w:p>
            <w:pPr>
              <w:pStyle w:val="TableParagraph"/>
              <w:spacing w:before="131"/>
              <w:ind w:left="453" w:right="350" w:hanging="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Trichy,, India.</w:t>
            </w:r>
          </w:p>
        </w:tc>
        <w:tc>
          <w:tcPr>
            <w:tcW w:w="1685" w:type="dxa"/>
          </w:tcPr>
          <w:p>
            <w:pPr>
              <w:pStyle w:val="TableParagraph"/>
              <w:spacing w:line="265" w:lineRule="exact"/>
              <w:ind w:left="217" w:right="208"/>
              <w:rPr>
                <w:b/>
                <w:sz w:val="22"/>
              </w:rPr>
            </w:pPr>
            <w:r>
              <w:rPr>
                <w:b/>
                <w:sz w:val="22"/>
              </w:rPr>
              <w:t>AMC</w:t>
            </w:r>
          </w:p>
          <w:p>
            <w:pPr>
              <w:pStyle w:val="TableParagraph"/>
              <w:spacing w:line="270" w:lineRule="atLeast"/>
              <w:ind w:left="218" w:right="206"/>
              <w:rPr>
                <w:b/>
                <w:sz w:val="22"/>
              </w:rPr>
            </w:pPr>
            <w:r>
              <w:rPr>
                <w:b/>
                <w:sz w:val="22"/>
              </w:rPr>
              <w:t>Maintenance Supervisor.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96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12/12/2012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131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05/08/2012</w:t>
            </w:r>
          </w:p>
        </w:tc>
        <w:tc>
          <w:tcPr>
            <w:tcW w:w="1150" w:type="dxa"/>
          </w:tcPr>
          <w:p>
            <w:pPr>
              <w:pStyle w:val="TableParagraph"/>
              <w:spacing w:before="8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ind w:left="87" w:right="78"/>
              <w:rPr>
                <w:b/>
                <w:sz w:val="22"/>
              </w:rPr>
            </w:pPr>
            <w:r>
              <w:rPr>
                <w:b/>
                <w:sz w:val="22"/>
              </w:rPr>
              <w:t>8 Months</w:t>
            </w:r>
          </w:p>
        </w:tc>
        <w:tc>
          <w:tcPr>
            <w:tcW w:w="1656" w:type="dxa"/>
          </w:tcPr>
          <w:p>
            <w:pPr>
              <w:pStyle w:val="TableParagraph"/>
              <w:spacing w:before="131"/>
              <w:ind w:left="606" w:right="294" w:hanging="28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Got Visa to UAE.</w:t>
            </w:r>
          </w:p>
        </w:tc>
      </w:tr>
      <w:tr>
        <w:trPr>
          <w:trHeight w:val="537" w:hRule="atLeast"/>
        </w:trPr>
        <w:tc>
          <w:tcPr>
            <w:tcW w:w="1961" w:type="dxa"/>
          </w:tcPr>
          <w:p>
            <w:pPr>
              <w:pStyle w:val="TableParagraph"/>
              <w:spacing w:before="131"/>
              <w:ind w:left="184" w:right="174"/>
              <w:rPr>
                <w:b/>
                <w:sz w:val="22"/>
              </w:rPr>
            </w:pPr>
            <w:r>
              <w:rPr>
                <w:b/>
                <w:sz w:val="22"/>
              </w:rPr>
              <w:t>JAMS</w:t>
            </w:r>
          </w:p>
        </w:tc>
        <w:tc>
          <w:tcPr>
            <w:tcW w:w="1425" w:type="dxa"/>
          </w:tcPr>
          <w:p>
            <w:pPr>
              <w:pStyle w:val="TableParagraph"/>
              <w:spacing w:line="265" w:lineRule="exact"/>
              <w:ind w:left="368" w:right="362"/>
              <w:rPr>
                <w:b/>
                <w:sz w:val="22"/>
              </w:rPr>
            </w:pPr>
            <w:r>
              <w:rPr>
                <w:b/>
                <w:sz w:val="22"/>
              </w:rPr>
              <w:t>Dubai ,</w:t>
            </w:r>
          </w:p>
          <w:p>
            <w:pPr>
              <w:pStyle w:val="TableParagraph"/>
              <w:spacing w:line="252" w:lineRule="exact"/>
              <w:ind w:left="368" w:right="360"/>
              <w:rPr>
                <w:b/>
                <w:sz w:val="22"/>
              </w:rPr>
            </w:pPr>
            <w:r>
              <w:rPr>
                <w:b/>
                <w:sz w:val="22"/>
              </w:rPr>
              <w:t>UAE.</w:t>
            </w:r>
          </w:p>
        </w:tc>
        <w:tc>
          <w:tcPr>
            <w:tcW w:w="1685" w:type="dxa"/>
          </w:tcPr>
          <w:p>
            <w:pPr>
              <w:pStyle w:val="TableParagraph"/>
              <w:spacing w:line="265" w:lineRule="exact"/>
              <w:ind w:left="218" w:right="208"/>
              <w:rPr>
                <w:b/>
                <w:sz w:val="22"/>
              </w:rPr>
            </w:pPr>
            <w:r>
              <w:rPr>
                <w:b/>
                <w:sz w:val="22"/>
              </w:rPr>
              <w:t>Maintenance</w:t>
            </w:r>
          </w:p>
          <w:p>
            <w:pPr>
              <w:pStyle w:val="TableParagraph"/>
              <w:spacing w:line="252" w:lineRule="exact"/>
              <w:ind w:left="218" w:right="207"/>
              <w:rPr>
                <w:b/>
                <w:sz w:val="22"/>
              </w:rPr>
            </w:pPr>
            <w:r>
              <w:rPr>
                <w:b/>
                <w:sz w:val="22"/>
              </w:rPr>
              <w:t>Planner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1"/>
              <w:ind w:left="196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07/08/2013</w:t>
            </w:r>
          </w:p>
        </w:tc>
        <w:tc>
          <w:tcPr>
            <w:tcW w:w="1387" w:type="dxa"/>
          </w:tcPr>
          <w:p>
            <w:pPr>
              <w:pStyle w:val="TableParagraph"/>
              <w:spacing w:before="131"/>
              <w:ind w:left="131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05/06/2014</w:t>
            </w:r>
          </w:p>
        </w:tc>
        <w:tc>
          <w:tcPr>
            <w:tcW w:w="1150" w:type="dxa"/>
          </w:tcPr>
          <w:p>
            <w:pPr>
              <w:pStyle w:val="TableParagraph"/>
              <w:spacing w:line="265" w:lineRule="exact"/>
              <w:ind w:left="84" w:right="79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  <w:p>
            <w:pPr>
              <w:pStyle w:val="TableParagraph"/>
              <w:spacing w:line="252" w:lineRule="exact"/>
              <w:ind w:left="84" w:right="79"/>
              <w:rPr>
                <w:b/>
                <w:sz w:val="22"/>
              </w:rPr>
            </w:pPr>
            <w:r>
              <w:rPr>
                <w:b/>
                <w:sz w:val="22"/>
              </w:rPr>
              <w:t>Months</w:t>
            </w:r>
          </w:p>
        </w:tc>
        <w:tc>
          <w:tcPr>
            <w:tcW w:w="1656" w:type="dxa"/>
          </w:tcPr>
          <w:p>
            <w:pPr>
              <w:pStyle w:val="TableParagraph"/>
              <w:spacing w:line="265" w:lineRule="exact"/>
              <w:ind w:left="387" w:right="378"/>
              <w:rPr>
                <w:b/>
                <w:sz w:val="22"/>
              </w:rPr>
            </w:pPr>
            <w:r>
              <w:rPr>
                <w:b/>
                <w:sz w:val="22"/>
              </w:rPr>
              <w:t>Salary</w:t>
            </w:r>
          </w:p>
          <w:p>
            <w:pPr>
              <w:pStyle w:val="TableParagraph"/>
              <w:spacing w:line="252" w:lineRule="exact"/>
              <w:ind w:left="392" w:right="378"/>
              <w:rPr>
                <w:b/>
                <w:sz w:val="22"/>
              </w:rPr>
            </w:pPr>
            <w:r>
              <w:rPr>
                <w:b/>
                <w:sz w:val="22"/>
              </w:rPr>
              <w:t>Problem.</w:t>
            </w:r>
          </w:p>
        </w:tc>
      </w:tr>
      <w:tr>
        <w:trPr>
          <w:trHeight w:val="1115" w:hRule="atLeast"/>
        </w:trPr>
        <w:tc>
          <w:tcPr>
            <w:tcW w:w="1961" w:type="dxa"/>
          </w:tcPr>
          <w:p>
            <w:pPr>
              <w:pStyle w:val="TableParagraph"/>
              <w:spacing w:before="18"/>
              <w:ind w:left="184" w:right="175"/>
              <w:rPr>
                <w:b/>
                <w:sz w:val="22"/>
              </w:rPr>
            </w:pPr>
            <w:r>
              <w:rPr>
                <w:b/>
                <w:sz w:val="22"/>
              </w:rPr>
              <w:t>Berkeley Services (Al-Maktoom International Airport project)</w:t>
            </w:r>
          </w:p>
        </w:tc>
        <w:tc>
          <w:tcPr>
            <w:tcW w:w="1425" w:type="dxa"/>
          </w:tcPr>
          <w:p>
            <w:pPr>
              <w:pStyle w:val="TableParagraph"/>
              <w:spacing w:before="6"/>
              <w:jc w:val="left"/>
              <w:rPr>
                <w:rFonts w:ascii="Bodoni MT Black"/>
                <w:b/>
                <w:sz w:val="24"/>
              </w:rPr>
            </w:pPr>
          </w:p>
          <w:p>
            <w:pPr>
              <w:pStyle w:val="TableParagraph"/>
              <w:spacing w:before="1"/>
              <w:ind w:left="489" w:right="363" w:hanging="10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Dubai , UAE.</w:t>
            </w:r>
          </w:p>
        </w:tc>
        <w:tc>
          <w:tcPr>
            <w:tcW w:w="1685" w:type="dxa"/>
          </w:tcPr>
          <w:p>
            <w:pPr>
              <w:pStyle w:val="TableParagraph"/>
              <w:spacing w:before="18"/>
              <w:ind w:left="218" w:right="206"/>
              <w:rPr>
                <w:b/>
                <w:sz w:val="22"/>
              </w:rPr>
            </w:pPr>
            <w:r>
              <w:rPr>
                <w:b/>
                <w:sz w:val="22"/>
              </w:rPr>
              <w:t>Maintenance Planner ,</w:t>
            </w:r>
          </w:p>
          <w:p>
            <w:pPr>
              <w:pStyle w:val="TableParagraph"/>
              <w:spacing w:line="267" w:lineRule="exact"/>
              <w:ind w:left="218" w:right="208"/>
              <w:rPr>
                <w:b/>
                <w:sz w:val="22"/>
              </w:rPr>
            </w:pPr>
            <w:r>
              <w:rPr>
                <w:b/>
                <w:sz w:val="22"/>
              </w:rPr>
              <w:t>KPI</w:t>
            </w:r>
          </w:p>
          <w:p>
            <w:pPr>
              <w:pStyle w:val="TableParagraph"/>
              <w:ind w:left="218" w:right="207"/>
              <w:rPr>
                <w:b/>
                <w:sz w:val="22"/>
              </w:rPr>
            </w:pPr>
            <w:r>
              <w:rPr>
                <w:b/>
                <w:sz w:val="22"/>
              </w:rPr>
              <w:t>Coordinator,</w:t>
            </w:r>
          </w:p>
        </w:tc>
        <w:tc>
          <w:tcPr>
            <w:tcW w:w="1512" w:type="dxa"/>
          </w:tcPr>
          <w:p>
            <w:pPr>
              <w:pStyle w:val="TableParagraph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spacing w:before="162"/>
              <w:ind w:left="196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26/08/2014</w:t>
            </w:r>
          </w:p>
        </w:tc>
        <w:tc>
          <w:tcPr>
            <w:tcW w:w="1387" w:type="dxa"/>
          </w:tcPr>
          <w:p>
            <w:pPr>
              <w:pStyle w:val="TableParagraph"/>
              <w:jc w:val="left"/>
              <w:rPr>
                <w:rFonts w:ascii="Bodoni MT Black"/>
                <w:b/>
                <w:sz w:val="22"/>
              </w:rPr>
            </w:pPr>
          </w:p>
          <w:p>
            <w:pPr>
              <w:pStyle w:val="TableParagraph"/>
              <w:spacing w:before="162"/>
              <w:ind w:left="131" w:right="123"/>
              <w:rPr>
                <w:b/>
                <w:sz w:val="22"/>
              </w:rPr>
            </w:pPr>
            <w:r>
              <w:rPr>
                <w:b/>
                <w:sz w:val="22"/>
              </w:rPr>
              <w:t>Till Now</w:t>
            </w:r>
          </w:p>
        </w:tc>
        <w:tc>
          <w:tcPr>
            <w:tcW w:w="1150" w:type="dxa"/>
          </w:tcPr>
          <w:p>
            <w:pPr>
              <w:pStyle w:val="TableParagraph"/>
              <w:spacing w:before="6"/>
              <w:jc w:val="left"/>
              <w:rPr>
                <w:rFonts w:ascii="Bodoni MT Black"/>
                <w:b/>
                <w:sz w:val="24"/>
              </w:rPr>
            </w:pPr>
          </w:p>
          <w:p>
            <w:pPr>
              <w:pStyle w:val="TableParagraph"/>
              <w:spacing w:before="1"/>
              <w:ind w:left="243" w:right="166" w:hanging="3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1 year 9 Months</w:t>
            </w:r>
          </w:p>
        </w:tc>
        <w:tc>
          <w:tcPr>
            <w:tcW w:w="1656" w:type="dxa"/>
          </w:tcPr>
          <w:p>
            <w:pPr>
              <w:pStyle w:val="TableParagraph"/>
              <w:spacing w:before="6"/>
              <w:jc w:val="left"/>
              <w:rPr>
                <w:rFonts w:ascii="Bodoni MT Black"/>
                <w:b/>
                <w:sz w:val="24"/>
              </w:rPr>
            </w:pPr>
          </w:p>
          <w:p>
            <w:pPr>
              <w:pStyle w:val="TableParagraph"/>
              <w:spacing w:before="1"/>
              <w:ind w:left="409" w:right="372" w:hanging="1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Currently Working.</w:t>
            </w:r>
          </w:p>
        </w:tc>
      </w:tr>
    </w:tbl>
    <w:p>
      <w:pPr>
        <w:pStyle w:val="BodyText"/>
        <w:spacing w:before="4"/>
        <w:rPr>
          <w:rFonts w:ascii="Bodoni MT Black"/>
          <w:b/>
          <w:sz w:val="33"/>
        </w:rPr>
      </w:pPr>
    </w:p>
    <w:p>
      <w:pPr>
        <w:pStyle w:val="BodyText"/>
        <w:spacing w:before="1"/>
        <w:ind w:left="1100"/>
        <w:rPr>
          <w:b w:val="0"/>
        </w:rPr>
      </w:pPr>
      <w:r>
        <w:rPr>
          <w:rFonts w:ascii="Bodoni MT Black"/>
          <w:b/>
        </w:rPr>
        <w:t>Nature Of Work </w:t>
      </w:r>
      <w:r>
        <w:rPr>
          <w:b w:val="0"/>
        </w:rPr>
        <w:t>:</w:t>
      </w:r>
    </w:p>
    <w:p>
      <w:pPr>
        <w:pStyle w:val="BodyText"/>
        <w:spacing w:before="10"/>
        <w:rPr>
          <w:b w:val="0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1609" w:hanging="360"/>
        <w:jc w:val="left"/>
        <w:rPr>
          <w:b/>
          <w:sz w:val="24"/>
        </w:rPr>
      </w:pPr>
      <w:r>
        <w:rPr>
          <w:b/>
          <w:sz w:val="24"/>
        </w:rPr>
        <w:t>In proper inspection and measuring dimensions as per drawing and standard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sheet.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957" w:hanging="360"/>
        <w:jc w:val="left"/>
        <w:rPr>
          <w:b/>
          <w:sz w:val="24"/>
        </w:rPr>
      </w:pPr>
      <w:r>
        <w:rPr>
          <w:b/>
          <w:sz w:val="24"/>
        </w:rPr>
        <w:t>Develops maintenance planning strategies, and schedules, coordinates and monitors the maintenance of all plant equipment.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1809" w:hanging="360"/>
        <w:jc w:val="left"/>
        <w:rPr>
          <w:b/>
          <w:sz w:val="24"/>
        </w:rPr>
      </w:pPr>
      <w:r>
        <w:rPr>
          <w:b/>
          <w:sz w:val="24"/>
        </w:rPr>
        <w:t>Making Job plans and PM (Preventive Maintenance) Plans for all maintaining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assets.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Follow up to all KPI (</w:t>
      </w:r>
      <w:r>
        <w:rPr>
          <w:b/>
          <w:sz w:val="24"/>
          <w:u w:val="thick"/>
        </w:rPr>
        <w:t>Key Performance Indicator</w:t>
      </w:r>
      <w:r>
        <w:rPr>
          <w:b/>
          <w:sz w:val="24"/>
        </w:rPr>
        <w:t>) 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items.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Quality Analysis of all 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orders.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Daily report downloading and submitted to 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manager.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Creating Work orders against all kind of works (BD, CM, PM,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Insp).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Response and restoration time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maintenance.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Analysis report for all CMMS(CAFM)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Subcontractor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Logistics in charge for Airside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mobilization.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Making craft and materials plans for all planned work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orders.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340" w:right="500"/>
        </w:sectPr>
      </w:pP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78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Conducting weekly and daily meeting with KPI and 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Dashboards.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1246" w:hanging="360"/>
        <w:jc w:val="left"/>
        <w:rPr>
          <w:b/>
          <w:sz w:val="24"/>
        </w:rPr>
      </w:pPr>
      <w:r>
        <w:rPr>
          <w:b/>
          <w:sz w:val="24"/>
        </w:rPr>
        <w:t>Material follow-up with procurement for all Waiting for material work 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1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Maximo training to new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joiners.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0" w:hanging="360"/>
        <w:jc w:val="left"/>
        <w:rPr>
          <w:b/>
          <w:sz w:val="24"/>
        </w:rPr>
      </w:pPr>
      <w:r>
        <w:rPr>
          <w:b/>
          <w:sz w:val="24"/>
        </w:rPr>
        <w:t>Site Transport 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charge</w:t>
      </w:r>
    </w:p>
    <w:p>
      <w:pPr>
        <w:pStyle w:val="ListParagraph"/>
        <w:numPr>
          <w:ilvl w:val="0"/>
          <w:numId w:val="2"/>
        </w:numPr>
        <w:tabs>
          <w:tab w:pos="2529" w:val="left" w:leader="none"/>
        </w:tabs>
        <w:spacing w:line="240" w:lineRule="auto" w:before="0" w:after="0"/>
        <w:ind w:left="2528" w:right="1182" w:hanging="360"/>
        <w:jc w:val="left"/>
        <w:rPr>
          <w:b/>
          <w:sz w:val="24"/>
        </w:rPr>
      </w:pPr>
      <w:r>
        <w:rPr>
          <w:b/>
          <w:sz w:val="24"/>
        </w:rPr>
        <w:t>Procurement coordination(Supplier Chain Management) with suppliers and Head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office.</w:t>
      </w:r>
    </w:p>
    <w:p>
      <w:pPr>
        <w:pStyle w:val="BodyText"/>
        <w:spacing w:before="6"/>
      </w:pPr>
    </w:p>
    <w:p>
      <w:pPr>
        <w:pStyle w:val="BodyText"/>
        <w:ind w:left="1100"/>
        <w:rPr>
          <w:rFonts w:ascii="Bodoni MT Black"/>
          <w:b/>
        </w:rPr>
      </w:pPr>
      <w:r>
        <w:rPr>
          <w:rFonts w:ascii="Bodoni MT Black"/>
          <w:b/>
        </w:rPr>
        <w:t>PERSONAL PROFILE:</w:t>
      </w:r>
    </w:p>
    <w:p>
      <w:pPr>
        <w:pStyle w:val="BodyText"/>
        <w:spacing w:before="11"/>
        <w:rPr>
          <w:rFonts w:ascii="Bodoni MT Black"/>
          <w:b/>
          <w:sz w:val="23"/>
        </w:rPr>
      </w:pPr>
    </w:p>
    <w:p>
      <w:pPr>
        <w:pStyle w:val="BodyText"/>
        <w:tabs>
          <w:tab w:pos="4720" w:val="left" w:leader="none"/>
          <w:tab w:pos="5586" w:val="left" w:leader="none"/>
        </w:tabs>
        <w:ind w:left="1808"/>
      </w:pPr>
      <w:r>
        <w:rPr>
          <w:rFonts w:ascii="Bodoni MT Black"/>
          <w:b/>
        </w:rPr>
        <w:t>Name</w:t>
        <w:tab/>
        <w:t>:</w:t>
        <w:tab/>
      </w:r>
      <w:r>
        <w:rPr/>
        <w:t>PRASANNA</w:t>
      </w:r>
      <w:r>
        <w:rPr>
          <w:spacing w:val="-1"/>
        </w:rPr>
        <w:t> </w:t>
      </w:r>
      <w:r>
        <w:rPr/>
        <w:t>VENGATESH.S</w:t>
      </w:r>
    </w:p>
    <w:p>
      <w:pPr>
        <w:pStyle w:val="BodyText"/>
        <w:tabs>
          <w:tab w:pos="4720" w:val="left" w:leader="none"/>
          <w:tab w:pos="5584" w:val="left" w:leader="none"/>
          <w:tab w:pos="6666" w:val="right" w:leader="none"/>
        </w:tabs>
        <w:spacing w:before="1"/>
        <w:ind w:left="1808" w:right="2829"/>
      </w:pPr>
      <w:r>
        <w:rPr>
          <w:rFonts w:ascii="Bodoni MT Black" w:hAnsi="Bodoni MT Black"/>
          <w:b/>
        </w:rPr>
        <w:t>Father’s</w:t>
      </w:r>
      <w:r>
        <w:rPr>
          <w:rFonts w:ascii="Bodoni MT Black" w:hAnsi="Bodoni MT Black"/>
          <w:b/>
          <w:spacing w:val="-3"/>
        </w:rPr>
        <w:t> </w:t>
      </w:r>
      <w:r>
        <w:rPr>
          <w:rFonts w:ascii="Bodoni MT Black" w:hAnsi="Bodoni MT Black"/>
          <w:b/>
        </w:rPr>
        <w:t>name</w:t>
        <w:tab/>
        <w:t>:</w:t>
        <w:tab/>
      </w:r>
      <w:r>
        <w:rPr>
          <w:spacing w:val="-1"/>
        </w:rPr>
        <w:t>SOUNDARARAJAN.M.S </w:t>
      </w:r>
      <w:r>
        <w:rPr>
          <w:rFonts w:ascii="Bodoni MT Black" w:hAnsi="Bodoni MT Black"/>
          <w:b/>
        </w:rPr>
        <w:t>Mother’s</w:t>
      </w:r>
      <w:r>
        <w:rPr>
          <w:rFonts w:ascii="Bodoni MT Black" w:hAnsi="Bodoni MT Black"/>
          <w:b/>
          <w:spacing w:val="-4"/>
        </w:rPr>
        <w:t> </w:t>
      </w:r>
      <w:r>
        <w:rPr>
          <w:rFonts w:ascii="Bodoni MT Black" w:hAnsi="Bodoni MT Black"/>
          <w:b/>
        </w:rPr>
        <w:t>name</w:t>
        <w:tab/>
        <w:t>:</w:t>
        <w:tab/>
      </w:r>
      <w:r>
        <w:rPr/>
        <w:t>RAJALAKSHMI.S </w:t>
      </w:r>
      <w:r>
        <w:rPr>
          <w:rFonts w:ascii="Bodoni MT Black" w:hAnsi="Bodoni MT Black"/>
          <w:b/>
        </w:rPr>
        <w:t>D.O.B</w:t>
        <w:tab/>
        <w:t>:</w:t>
        <w:tab/>
      </w:r>
      <w:r>
        <w:rPr/>
        <w:t>20.01.1992</w:t>
      </w:r>
    </w:p>
    <w:p>
      <w:pPr>
        <w:pStyle w:val="BodyText"/>
        <w:tabs>
          <w:tab w:pos="4720" w:val="left" w:leader="none"/>
          <w:tab w:pos="5586" w:val="left" w:leader="none"/>
        </w:tabs>
        <w:spacing w:line="283" w:lineRule="exact"/>
        <w:ind w:left="1808"/>
      </w:pPr>
      <w:r>
        <w:rPr>
          <w:rFonts w:ascii="Bodoni MT Black"/>
          <w:b/>
        </w:rPr>
        <w:t>Gender</w:t>
        <w:tab/>
        <w:t>:</w:t>
        <w:tab/>
      </w:r>
      <w:r>
        <w:rPr/>
        <w:t>MALE</w:t>
      </w:r>
    </w:p>
    <w:p>
      <w:pPr>
        <w:pStyle w:val="BodyText"/>
        <w:tabs>
          <w:tab w:pos="4720" w:val="left" w:leader="none"/>
          <w:tab w:pos="5586" w:val="left" w:leader="none"/>
        </w:tabs>
        <w:spacing w:line="284" w:lineRule="exact" w:before="2"/>
        <w:ind w:left="1808"/>
      </w:pPr>
      <w:r>
        <w:rPr>
          <w:rFonts w:ascii="Bodoni MT Black"/>
          <w:b/>
        </w:rPr>
        <w:t>Nationality</w:t>
        <w:tab/>
        <w:t>:</w:t>
        <w:tab/>
      </w:r>
      <w:r>
        <w:rPr/>
        <w:t>INDIAN</w:t>
      </w:r>
    </w:p>
    <w:p>
      <w:pPr>
        <w:pStyle w:val="BodyText"/>
        <w:tabs>
          <w:tab w:pos="4720" w:val="left" w:leader="none"/>
          <w:tab w:pos="5586" w:val="left" w:leader="none"/>
        </w:tabs>
        <w:spacing w:line="284" w:lineRule="exact"/>
        <w:ind w:left="1808"/>
      </w:pPr>
      <w:r>
        <w:rPr>
          <w:rFonts w:ascii="Bodoni MT Black"/>
          <w:b/>
        </w:rPr>
        <w:t>Languages</w:t>
      </w:r>
      <w:r>
        <w:rPr>
          <w:rFonts w:ascii="Bodoni MT Black"/>
          <w:b/>
          <w:spacing w:val="-3"/>
        </w:rPr>
        <w:t> </w:t>
      </w:r>
      <w:r>
        <w:rPr>
          <w:rFonts w:ascii="Bodoni MT Black"/>
          <w:b/>
        </w:rPr>
        <w:t>known</w:t>
        <w:tab/>
        <w:t>:</w:t>
        <w:tab/>
      </w:r>
      <w:r>
        <w:rPr/>
        <w:t>Tamil, English, Telugu, Hindi,</w:t>
      </w:r>
      <w:r>
        <w:rPr>
          <w:spacing w:val="-1"/>
        </w:rPr>
        <w:t> </w:t>
      </w:r>
      <w:r>
        <w:rPr/>
        <w:t>Malayalam</w:t>
      </w:r>
    </w:p>
    <w:p>
      <w:pPr>
        <w:pStyle w:val="BodyText"/>
        <w:tabs>
          <w:tab w:pos="4720" w:val="left" w:leader="none"/>
          <w:tab w:pos="5586" w:val="left" w:leader="none"/>
        </w:tabs>
        <w:spacing w:line="237" w:lineRule="auto" w:before="4"/>
        <w:ind w:left="5586" w:right="3630" w:hanging="3779"/>
      </w:pPr>
      <w:r>
        <w:rPr>
          <w:rFonts w:ascii="Bodoni MT Black"/>
          <w:b/>
        </w:rPr>
        <w:t>Hobbies</w:t>
        <w:tab/>
        <w:t>:</w:t>
        <w:tab/>
      </w:r>
      <w:r>
        <w:rPr/>
        <w:t>Watching cricket</w:t>
      </w:r>
      <w:r>
        <w:rPr>
          <w:rFonts w:ascii="Bodoni MT Black"/>
          <w:b/>
        </w:rPr>
        <w:t>, </w:t>
      </w:r>
      <w:r>
        <w:rPr/>
        <w:t>Talking to</w:t>
      </w:r>
      <w:r>
        <w:rPr>
          <w:spacing w:val="7"/>
        </w:rPr>
        <w:t> </w:t>
      </w:r>
      <w:r>
        <w:rPr>
          <w:spacing w:val="-4"/>
        </w:rPr>
        <w:t>people.</w:t>
      </w:r>
    </w:p>
    <w:p>
      <w:pPr>
        <w:pStyle w:val="BodyText"/>
        <w:spacing w:before="6"/>
      </w:pPr>
    </w:p>
    <w:p>
      <w:pPr>
        <w:pStyle w:val="BodyText"/>
        <w:ind w:left="1100"/>
        <w:rPr>
          <w:rFonts w:ascii="Bodoni MT Black"/>
          <w:b/>
        </w:rPr>
      </w:pPr>
      <w:r>
        <w:rPr>
          <w:rFonts w:ascii="Bodoni MT Black"/>
          <w:b/>
        </w:rPr>
        <w:t>STRENGTHS:</w:t>
      </w:r>
    </w:p>
    <w:p>
      <w:pPr>
        <w:pStyle w:val="BodyText"/>
        <w:spacing w:before="10"/>
        <w:rPr>
          <w:rFonts w:ascii="Bodoni MT Black"/>
          <w:b/>
          <w:sz w:val="15"/>
        </w:rPr>
      </w:pPr>
    </w:p>
    <w:p>
      <w:pPr>
        <w:spacing w:after="0"/>
        <w:rPr>
          <w:rFonts w:ascii="Bodoni MT Black"/>
          <w:sz w:val="15"/>
        </w:rPr>
        <w:sectPr>
          <w:pgSz w:w="11910" w:h="16840"/>
          <w:pgMar w:top="1340" w:bottom="280" w:left="340" w:right="500"/>
        </w:sect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rPr>
          <w:rFonts w:ascii="Bodoni MT Black"/>
          <w:b/>
          <w:sz w:val="28"/>
        </w:rPr>
      </w:pPr>
    </w:p>
    <w:p>
      <w:pPr>
        <w:pStyle w:val="BodyText"/>
        <w:spacing w:before="238"/>
        <w:ind w:left="1100"/>
        <w:rPr>
          <w:rFonts w:ascii="Bodoni MT Black"/>
          <w:b/>
        </w:rPr>
      </w:pPr>
      <w:r>
        <w:rPr>
          <w:rFonts w:ascii="Bodoni MT Black"/>
          <w:b/>
        </w:rPr>
        <w:t>REFERENCE:</w:t>
      </w:r>
    </w:p>
    <w:p>
      <w:pPr>
        <w:pStyle w:val="ListParagraph"/>
        <w:numPr>
          <w:ilvl w:val="0"/>
          <w:numId w:val="3"/>
        </w:numPr>
        <w:tabs>
          <w:tab w:pos="1461" w:val="left" w:leader="none"/>
        </w:tabs>
        <w:spacing w:line="240" w:lineRule="auto" w:before="92" w:after="0"/>
        <w:ind w:left="1460" w:right="0" w:hanging="360"/>
        <w:jc w:val="left"/>
        <w:rPr>
          <w:rFonts w:ascii="Wingdings" w:hAnsi="Wingdings"/>
          <w:b/>
          <w:sz w:val="24"/>
        </w:rPr>
      </w:pPr>
      <w:r>
        <w:rPr>
          <w:b/>
          <w:spacing w:val="-3"/>
          <w:sz w:val="24"/>
        </w:rPr>
        <w:br w:type="column"/>
      </w:r>
      <w:r>
        <w:rPr>
          <w:b/>
          <w:sz w:val="24"/>
        </w:rPr>
        <w:t>Flexibility,</w:t>
      </w:r>
    </w:p>
    <w:p>
      <w:pPr>
        <w:pStyle w:val="ListParagraph"/>
        <w:numPr>
          <w:ilvl w:val="0"/>
          <w:numId w:val="3"/>
        </w:numPr>
        <w:tabs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Patience,</w:t>
      </w:r>
    </w:p>
    <w:p>
      <w:pPr>
        <w:pStyle w:val="ListParagraph"/>
        <w:numPr>
          <w:ilvl w:val="0"/>
          <w:numId w:val="3"/>
        </w:numPr>
        <w:tabs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knowledge,</w:t>
      </w:r>
    </w:p>
    <w:p>
      <w:pPr>
        <w:pStyle w:val="ListParagraph"/>
        <w:numPr>
          <w:ilvl w:val="0"/>
          <w:numId w:val="3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1145" w:hanging="360"/>
        <w:jc w:val="left"/>
        <w:rPr>
          <w:rFonts w:ascii="Wingdings" w:hAnsi="Wingdings"/>
          <w:b/>
          <w:sz w:val="20"/>
        </w:rPr>
      </w:pPr>
      <w:r>
        <w:rPr>
          <w:b/>
          <w:sz w:val="24"/>
        </w:rPr>
        <w:t>Having great knowledge in CMMS(CAFM) maximo &amp; MS Office(Word, Excel,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Ppt...).</w:t>
      </w:r>
    </w:p>
    <w:p>
      <w:pPr>
        <w:pStyle w:val="ListParagraph"/>
        <w:numPr>
          <w:ilvl w:val="0"/>
          <w:numId w:val="3"/>
        </w:numPr>
        <w:tabs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KPI (</w:t>
      </w:r>
      <w:r>
        <w:rPr>
          <w:b/>
          <w:sz w:val="24"/>
          <w:u w:val="thick"/>
        </w:rPr>
        <w:t>Key Performance Indicator</w:t>
      </w:r>
      <w:r>
        <w:rPr>
          <w:b/>
          <w:sz w:val="24"/>
        </w:rPr>
        <w:t>) Specialist.</w:t>
      </w:r>
    </w:p>
    <w:p>
      <w:pPr>
        <w:pStyle w:val="ListParagraph"/>
        <w:numPr>
          <w:ilvl w:val="0"/>
          <w:numId w:val="3"/>
        </w:numPr>
        <w:tabs>
          <w:tab w:pos="1461" w:val="left" w:leader="none"/>
        </w:tabs>
        <w:spacing w:line="240" w:lineRule="auto" w:before="1" w:after="0"/>
        <w:ind w:left="1460" w:right="1309" w:hanging="360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I Have maintenance plan for All Electrical, ELV, HVAC, Firefighting &amp; Civil Assets criticality</w:t>
      </w:r>
      <w:r>
        <w:rPr>
          <w:b/>
          <w:spacing w:val="-1"/>
          <w:sz w:val="24"/>
        </w:rPr>
        <w:t> </w:t>
      </w:r>
      <w:r>
        <w:rPr>
          <w:b/>
          <w:spacing w:val="-3"/>
          <w:sz w:val="24"/>
        </w:rPr>
        <w:t>wise,</w:t>
      </w:r>
    </w:p>
    <w:p>
      <w:pPr>
        <w:pStyle w:val="ListParagraph"/>
        <w:numPr>
          <w:ilvl w:val="0"/>
          <w:numId w:val="3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1047" w:hanging="360"/>
        <w:jc w:val="left"/>
        <w:rPr>
          <w:rFonts w:ascii="Wingdings" w:hAnsi="Wingdings"/>
          <w:b/>
          <w:sz w:val="20"/>
        </w:rPr>
      </w:pPr>
      <w:r>
        <w:rPr>
          <w:b/>
          <w:sz w:val="24"/>
        </w:rPr>
        <w:t>Having great knowledge in Asset availability,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MTBF, MTTR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calculation.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1910" w:h="16840"/>
          <w:pgMar w:top="1580" w:bottom="280" w:left="340" w:right="500"/>
          <w:cols w:num="2" w:equalWidth="0">
            <w:col w:w="2879" w:space="242"/>
            <w:col w:w="79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3411" w:val="left" w:leader="none"/>
          <w:tab w:pos="3412" w:val="left" w:leader="none"/>
        </w:tabs>
        <w:spacing w:line="240" w:lineRule="auto" w:before="92" w:after="0"/>
        <w:ind w:left="3411" w:right="3043" w:hanging="540"/>
        <w:jc w:val="left"/>
        <w:rPr>
          <w:b/>
          <w:sz w:val="24"/>
        </w:rPr>
      </w:pPr>
      <w:r>
        <w:rPr>
          <w:b/>
          <w:sz w:val="24"/>
        </w:rPr>
        <w:t>Mr.G.Madhavan .M.E, - </w:t>
      </w:r>
      <w:r>
        <w:rPr>
          <w:b/>
          <w:color w:val="622322"/>
          <w:sz w:val="24"/>
        </w:rPr>
        <w:t>Current Employer</w:t>
      </w:r>
      <w:r>
        <w:rPr>
          <w:b/>
          <w:sz w:val="24"/>
        </w:rPr>
        <w:t> ( Project Manager, DWC, Berkeley services </w:t>
      </w:r>
      <w:r>
        <w:rPr>
          <w:b/>
          <w:spacing w:val="-11"/>
          <w:sz w:val="24"/>
        </w:rPr>
        <w:t>) </w:t>
      </w:r>
      <w:r>
        <w:rPr>
          <w:b/>
          <w:sz w:val="24"/>
        </w:rPr>
        <w:t>Ph: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0505572485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00"/>
        <w:ind w:left="1100"/>
        <w:rPr>
          <w:rFonts w:ascii="Bodoni MT Black"/>
          <w:b/>
        </w:rPr>
      </w:pPr>
      <w:r>
        <w:rPr>
          <w:rFonts w:ascii="Bodoni MT Black"/>
          <w:b/>
        </w:rPr>
        <w:t>DECLARATION:</w:t>
      </w:r>
    </w:p>
    <w:p>
      <w:pPr>
        <w:pStyle w:val="BodyText"/>
        <w:spacing w:before="10"/>
        <w:rPr>
          <w:rFonts w:ascii="Bodoni MT Black"/>
          <w:b/>
          <w:sz w:val="15"/>
        </w:rPr>
      </w:pPr>
    </w:p>
    <w:p>
      <w:pPr>
        <w:pStyle w:val="BodyText"/>
        <w:spacing w:before="90"/>
        <w:ind w:left="3260"/>
      </w:pPr>
      <w:r>
        <w:rPr>
          <w:shd w:fill="D2D2D2" w:color="auto" w:val="clear"/>
        </w:rPr>
        <w:t>I declare that the information mentioned above is</w:t>
      </w:r>
    </w:p>
    <w:p>
      <w:pPr>
        <w:pStyle w:val="BodyText"/>
        <w:ind w:left="1820"/>
      </w:pPr>
      <w:r>
        <w:rPr>
          <w:shd w:fill="D2D2D2" w:color="auto" w:val="clear"/>
        </w:rPr>
        <w:t> True to the best of my knowledge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5421" w:right="2014" w:firstLine="636"/>
        <w:rPr>
          <w:rFonts w:ascii="Bodoni MT Black"/>
          <w:b/>
        </w:rPr>
      </w:pPr>
      <w:r>
        <w:rPr>
          <w:rFonts w:ascii="Bodoni MT Black"/>
          <w:b/>
        </w:rPr>
        <w:t>Yours faithfully (S.PRASANNA VENGATESH)</w:t>
      </w:r>
    </w:p>
    <w:sectPr>
      <w:type w:val="continuous"/>
      <w:pgSz w:w="11910" w:h="16840"/>
      <w:pgMar w:top="1580" w:bottom="280" w:left="3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Bodoni MT Black">
    <w:altName w:val="Bodoni MT Black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ritannic Bold">
    <w:altName w:val="Britannic Bold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146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"/>
      <w:lvlJc w:val="left"/>
      <w:pPr>
        <w:ind w:left="3411" w:hanging="54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22" w:hanging="5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25" w:hanging="5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28" w:hanging="5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1" w:hanging="5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34" w:hanging="5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37" w:hanging="5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40" w:hanging="54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252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0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5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5"/>
      <w:numFmt w:val="upperLetter"/>
      <w:lvlText w:val="%1"/>
      <w:lvlJc w:val="left"/>
      <w:pPr>
        <w:ind w:left="1100" w:hanging="515"/>
        <w:jc w:val="left"/>
      </w:pPr>
      <w:rPr>
        <w:rFonts w:hint="default"/>
        <w:lang w:val="en-us" w:eastAsia="en-us" w:bidi="en-us"/>
      </w:rPr>
    </w:lvl>
    <w:lvl w:ilvl="1">
      <w:start w:val="13"/>
      <w:numFmt w:val="upperLetter"/>
      <w:lvlText w:val="%1-%2"/>
      <w:lvlJc w:val="left"/>
      <w:pPr>
        <w:ind w:left="1100" w:hanging="515"/>
        <w:jc w:val="left"/>
      </w:pPr>
      <w:rPr>
        <w:rFonts w:hint="default" w:ascii="Bodoni MT Black" w:hAnsi="Bodoni MT Black" w:eastAsia="Bodoni MT Black" w:cs="Bodoni MT Black"/>
        <w:b/>
        <w:bCs/>
        <w:spacing w:val="-4"/>
        <w:w w:val="99"/>
        <w:sz w:val="22"/>
        <w:szCs w:val="22"/>
        <w:lang w:val="en-us" w:eastAsia="en-us" w:bidi="en-us"/>
      </w:rPr>
    </w:lvl>
    <w:lvl w:ilvl="2">
      <w:start w:val="0"/>
      <w:numFmt w:val="bullet"/>
      <w:lvlText w:val=""/>
      <w:lvlJc w:val="left"/>
      <w:pPr>
        <w:ind w:left="3351" w:hanging="45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72" w:hanging="4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28" w:hanging="4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85" w:hanging="4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41" w:hanging="4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97" w:hanging="4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53" w:hanging="452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528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.prasannavengatesh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16sys</dc:creator>
  <dc:title>RESUME</dc:title>
  <dcterms:created xsi:type="dcterms:W3CDTF">2019-02-20T01:08:26Z</dcterms:created>
  <dcterms:modified xsi:type="dcterms:W3CDTF">2019-02-20T01:08:26Z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