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20" w:type="dxa"/>
        <w:tblLayout w:type="fixed"/>
        <w:tblCellMar>
          <w:left w:w="0" w:type="dxa"/>
          <w:right w:w="0" w:type="dxa"/>
        </w:tblCellMar>
        <w:tblLook w:val="0000"/>
      </w:tblPr>
      <w:tblGrid>
        <w:gridCol w:w="3956"/>
        <w:gridCol w:w="5041"/>
      </w:tblGrid>
      <w:tr w:rsidR="009837F2" w:rsidTr="00360BE5">
        <w:trPr>
          <w:trHeight w:val="210"/>
        </w:trPr>
        <w:tc>
          <w:tcPr>
            <w:tcW w:w="3956" w:type="dxa"/>
            <w:tcBorders>
              <w:top w:val="nil"/>
              <w:left w:val="nil"/>
              <w:bottom w:val="nil"/>
              <w:right w:val="nil"/>
            </w:tcBorders>
            <w:vAlign w:val="bottom"/>
          </w:tcPr>
          <w:p w:rsidR="009837F2" w:rsidRPr="001746C2" w:rsidRDefault="001746C2">
            <w:pPr>
              <w:widowControl w:val="0"/>
              <w:autoSpaceDE w:val="0"/>
              <w:autoSpaceDN w:val="0"/>
              <w:adjustRightInd w:val="0"/>
              <w:spacing w:after="0" w:line="240" w:lineRule="auto"/>
              <w:rPr>
                <w:rFonts w:ascii="Times New Roman" w:hAnsi="Times New Roman" w:cs="Times New Roman"/>
                <w:sz w:val="24"/>
                <w:szCs w:val="24"/>
              </w:rPr>
            </w:pPr>
            <w:proofErr w:type="spellStart"/>
            <w:r w:rsidRPr="001746C2">
              <w:rPr>
                <w:rFonts w:ascii="Times New Roman" w:hAnsi="Times New Roman" w:cs="Times New Roman"/>
                <w:bCs/>
                <w:iCs/>
                <w:sz w:val="24"/>
                <w:szCs w:val="24"/>
              </w:rPr>
              <w:t>Anurag</w:t>
            </w:r>
            <w:proofErr w:type="spellEnd"/>
            <w:r w:rsidRPr="001746C2">
              <w:rPr>
                <w:rFonts w:ascii="Times New Roman" w:hAnsi="Times New Roman" w:cs="Times New Roman"/>
                <w:bCs/>
                <w:iCs/>
                <w:sz w:val="24"/>
                <w:szCs w:val="24"/>
              </w:rPr>
              <w:t xml:space="preserve"> </w:t>
            </w:r>
            <w:proofErr w:type="spellStart"/>
            <w:r w:rsidRPr="001746C2">
              <w:rPr>
                <w:rFonts w:ascii="Times New Roman" w:hAnsi="Times New Roman" w:cs="Times New Roman"/>
                <w:bCs/>
                <w:iCs/>
                <w:sz w:val="24"/>
                <w:szCs w:val="24"/>
              </w:rPr>
              <w:t>Verma</w:t>
            </w:r>
            <w:proofErr w:type="spellEnd"/>
          </w:p>
        </w:tc>
        <w:tc>
          <w:tcPr>
            <w:tcW w:w="5041" w:type="dxa"/>
            <w:tcBorders>
              <w:top w:val="nil"/>
              <w:left w:val="nil"/>
              <w:bottom w:val="nil"/>
              <w:right w:val="nil"/>
            </w:tcBorders>
            <w:vAlign w:val="bottom"/>
          </w:tcPr>
          <w:p w:rsidR="009837F2" w:rsidRPr="001746C2" w:rsidRDefault="001746C2" w:rsidP="001746C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 xml:space="preserve">                                </w:t>
            </w:r>
            <w:r w:rsidR="00B80AA2" w:rsidRPr="001746C2">
              <w:rPr>
                <w:rFonts w:ascii="Times New Roman" w:hAnsi="Times New Roman" w:cs="Times New Roman"/>
                <w:sz w:val="24"/>
                <w:szCs w:val="24"/>
              </w:rPr>
              <w:t xml:space="preserve">Email: </w:t>
            </w:r>
            <w:hyperlink r:id="rId5" w:history="1">
              <w:r w:rsidRPr="001746C2">
                <w:rPr>
                  <w:rStyle w:val="Hyperlink"/>
                  <w:rFonts w:ascii="Times New Roman" w:hAnsi="Times New Roman" w:cs="Times New Roman"/>
                  <w:sz w:val="24"/>
                  <w:szCs w:val="24"/>
                </w:rPr>
                <w:t>manuragverma@gmail.com</w:t>
              </w:r>
            </w:hyperlink>
          </w:p>
        </w:tc>
      </w:tr>
      <w:tr w:rsidR="001746C2" w:rsidTr="00360BE5">
        <w:trPr>
          <w:trHeight w:val="210"/>
        </w:trPr>
        <w:tc>
          <w:tcPr>
            <w:tcW w:w="3956" w:type="dxa"/>
            <w:tcBorders>
              <w:top w:val="nil"/>
              <w:left w:val="nil"/>
              <w:bottom w:val="nil"/>
              <w:right w:val="nil"/>
            </w:tcBorders>
            <w:vAlign w:val="bottom"/>
          </w:tcPr>
          <w:p w:rsidR="001746C2" w:rsidRPr="001746C2" w:rsidRDefault="001746C2">
            <w:pPr>
              <w:widowControl w:val="0"/>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Location: New Delhi</w:t>
            </w:r>
          </w:p>
        </w:tc>
        <w:tc>
          <w:tcPr>
            <w:tcW w:w="5041" w:type="dxa"/>
            <w:tcBorders>
              <w:top w:val="nil"/>
              <w:left w:val="nil"/>
              <w:bottom w:val="nil"/>
              <w:right w:val="nil"/>
            </w:tcBorders>
            <w:vAlign w:val="bottom"/>
          </w:tcPr>
          <w:p w:rsidR="001746C2" w:rsidRDefault="001746C2" w:rsidP="001746C2">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Mob:    +91-9560871670</w:t>
            </w:r>
          </w:p>
        </w:tc>
      </w:tr>
      <w:tr w:rsidR="009837F2" w:rsidTr="00360BE5">
        <w:trPr>
          <w:trHeight w:val="219"/>
        </w:trPr>
        <w:tc>
          <w:tcPr>
            <w:tcW w:w="3956" w:type="dxa"/>
            <w:tcBorders>
              <w:top w:val="nil"/>
              <w:left w:val="nil"/>
              <w:bottom w:val="nil"/>
              <w:right w:val="nil"/>
            </w:tcBorders>
            <w:vAlign w:val="bottom"/>
          </w:tcPr>
          <w:p w:rsidR="009837F2" w:rsidRDefault="009837F2">
            <w:pPr>
              <w:widowControl w:val="0"/>
              <w:autoSpaceDE w:val="0"/>
              <w:autoSpaceDN w:val="0"/>
              <w:adjustRightInd w:val="0"/>
              <w:spacing w:after="0" w:line="240" w:lineRule="auto"/>
              <w:rPr>
                <w:rFonts w:ascii="Times New Roman" w:hAnsi="Times New Roman" w:cs="Times New Roman"/>
                <w:sz w:val="24"/>
                <w:szCs w:val="24"/>
              </w:rPr>
            </w:pPr>
          </w:p>
        </w:tc>
        <w:tc>
          <w:tcPr>
            <w:tcW w:w="5041" w:type="dxa"/>
            <w:tcBorders>
              <w:top w:val="nil"/>
              <w:left w:val="nil"/>
              <w:bottom w:val="nil"/>
              <w:right w:val="nil"/>
            </w:tcBorders>
            <w:vAlign w:val="bottom"/>
          </w:tcPr>
          <w:p w:rsidR="009837F2" w:rsidRPr="001746C2" w:rsidRDefault="001746C2" w:rsidP="001746C2">
            <w:pPr>
              <w:rPr>
                <w:rFonts w:ascii="Times New Roman" w:hAnsi="Times New Roman" w:cs="Times New Roman"/>
                <w:sz w:val="24"/>
                <w:szCs w:val="24"/>
              </w:rPr>
            </w:pPr>
            <w:r w:rsidRPr="001746C2">
              <w:rPr>
                <w:w w:val="99"/>
                <w:sz w:val="20"/>
                <w:szCs w:val="20"/>
              </w:rPr>
              <w:t xml:space="preserve">                                    </w:t>
            </w:r>
          </w:p>
        </w:tc>
      </w:tr>
    </w:tbl>
    <w:tbl>
      <w:tblPr>
        <w:tblpPr w:leftFromText="180" w:rightFromText="180" w:vertAnchor="text" w:horzAnchor="page" w:tblpX="11843" w:tblpY="-222"/>
        <w:tblW w:w="0" w:type="auto"/>
        <w:tblLayout w:type="fixed"/>
        <w:tblCellMar>
          <w:left w:w="0" w:type="dxa"/>
          <w:right w:w="0" w:type="dxa"/>
        </w:tblCellMar>
        <w:tblLook w:val="0000"/>
      </w:tblPr>
      <w:tblGrid>
        <w:gridCol w:w="41"/>
        <w:gridCol w:w="33"/>
      </w:tblGrid>
      <w:tr w:rsidR="00360BE5" w:rsidTr="00360BE5">
        <w:trPr>
          <w:trHeight w:val="116"/>
        </w:trPr>
        <w:tc>
          <w:tcPr>
            <w:tcW w:w="41" w:type="dxa"/>
            <w:tcBorders>
              <w:top w:val="nil"/>
              <w:left w:val="nil"/>
              <w:bottom w:val="nil"/>
              <w:right w:val="nil"/>
            </w:tcBorders>
            <w:vAlign w:val="bottom"/>
          </w:tcPr>
          <w:p w:rsidR="00360BE5" w:rsidRPr="003E5041" w:rsidRDefault="00360BE5" w:rsidP="00360BE5">
            <w:pPr>
              <w:widowControl w:val="0"/>
              <w:autoSpaceDE w:val="0"/>
              <w:autoSpaceDN w:val="0"/>
              <w:adjustRightInd w:val="0"/>
              <w:spacing w:after="0" w:line="240" w:lineRule="auto"/>
              <w:rPr>
                <w:rFonts w:ascii="Times New Roman" w:hAnsi="Times New Roman" w:cs="Times New Roman"/>
                <w:sz w:val="24"/>
                <w:szCs w:val="24"/>
              </w:rPr>
            </w:pPr>
          </w:p>
        </w:tc>
        <w:tc>
          <w:tcPr>
            <w:tcW w:w="33" w:type="dxa"/>
            <w:tcBorders>
              <w:top w:val="nil"/>
              <w:left w:val="nil"/>
              <w:bottom w:val="nil"/>
              <w:right w:val="nil"/>
            </w:tcBorders>
            <w:vAlign w:val="bottom"/>
          </w:tcPr>
          <w:p w:rsidR="00360BE5" w:rsidRDefault="00360BE5" w:rsidP="00360BE5">
            <w:pPr>
              <w:widowControl w:val="0"/>
              <w:autoSpaceDE w:val="0"/>
              <w:autoSpaceDN w:val="0"/>
              <w:adjustRightInd w:val="0"/>
              <w:spacing w:after="0" w:line="240" w:lineRule="auto"/>
              <w:rPr>
                <w:rFonts w:ascii="Times New Roman" w:hAnsi="Times New Roman" w:cs="Times New Roman"/>
              </w:rPr>
            </w:pPr>
          </w:p>
        </w:tc>
      </w:tr>
    </w:tbl>
    <w:p w:rsidR="009837F2" w:rsidRDefault="009837F2">
      <w:pPr>
        <w:widowControl w:val="0"/>
        <w:autoSpaceDE w:val="0"/>
        <w:autoSpaceDN w:val="0"/>
        <w:adjustRightInd w:val="0"/>
        <w:spacing w:after="0" w:line="207" w:lineRule="exact"/>
        <w:rPr>
          <w:rFonts w:ascii="Times New Roman" w:hAnsi="Times New Roman" w:cs="Times New Roman"/>
          <w:sz w:val="24"/>
          <w:szCs w:val="24"/>
        </w:rPr>
      </w:pPr>
    </w:p>
    <w:p w:rsidR="009837F2" w:rsidRDefault="00B80AA2">
      <w:pPr>
        <w:widowControl w:val="0"/>
        <w:autoSpaceDE w:val="0"/>
        <w:autoSpaceDN w:val="0"/>
        <w:adjustRightInd w:val="0"/>
        <w:spacing w:after="0" w:line="240" w:lineRule="auto"/>
        <w:rPr>
          <w:rFonts w:ascii="Times New Roman" w:hAnsi="Times New Roman" w:cs="Times New Roman"/>
          <w:sz w:val="24"/>
          <w:szCs w:val="24"/>
        </w:rPr>
      </w:pPr>
      <w:r>
        <w:rPr>
          <w:rFonts w:ascii="Times New Roman Bold" w:hAnsi="Times New Roman Bold" w:cs="Times New Roman Bold"/>
          <w:b/>
          <w:bCs/>
          <w:sz w:val="24"/>
          <w:szCs w:val="24"/>
        </w:rPr>
        <w:t>Education</w:t>
      </w:r>
    </w:p>
    <w:tbl>
      <w:tblPr>
        <w:tblStyle w:val="TableGrid"/>
        <w:tblW w:w="0" w:type="auto"/>
        <w:tblLook w:val="04A0"/>
      </w:tblPr>
      <w:tblGrid>
        <w:gridCol w:w="2369"/>
        <w:gridCol w:w="2369"/>
        <w:gridCol w:w="2369"/>
        <w:gridCol w:w="2369"/>
      </w:tblGrid>
      <w:tr w:rsidR="00680ADB" w:rsidTr="00680ADB">
        <w:tc>
          <w:tcPr>
            <w:tcW w:w="2369" w:type="dxa"/>
          </w:tcPr>
          <w:p w:rsidR="00680ADB" w:rsidRDefault="00680ADB">
            <w:pPr>
              <w:widowControl w:val="0"/>
              <w:autoSpaceDE w:val="0"/>
              <w:autoSpaceDN w:val="0"/>
              <w:adjustRightInd w:val="0"/>
              <w:spacing w:line="227" w:lineRule="exact"/>
              <w:rPr>
                <w:rFonts w:ascii="Times New Roman" w:hAnsi="Times New Roman" w:cs="Times New Roman"/>
                <w:sz w:val="24"/>
                <w:szCs w:val="24"/>
              </w:rPr>
            </w:pPr>
            <w:r>
              <w:rPr>
                <w:rFonts w:ascii="Times New Roman" w:hAnsi="Times New Roman" w:cs="Times New Roman"/>
                <w:sz w:val="24"/>
                <w:szCs w:val="24"/>
              </w:rPr>
              <w:t>Year</w:t>
            </w:r>
          </w:p>
        </w:tc>
        <w:tc>
          <w:tcPr>
            <w:tcW w:w="2369" w:type="dxa"/>
          </w:tcPr>
          <w:p w:rsidR="00680ADB" w:rsidRDefault="00680ADB">
            <w:pPr>
              <w:widowControl w:val="0"/>
              <w:autoSpaceDE w:val="0"/>
              <w:autoSpaceDN w:val="0"/>
              <w:adjustRightInd w:val="0"/>
              <w:spacing w:line="227" w:lineRule="exact"/>
              <w:rPr>
                <w:rFonts w:ascii="Times New Roman" w:hAnsi="Times New Roman" w:cs="Times New Roman"/>
                <w:sz w:val="24"/>
                <w:szCs w:val="24"/>
              </w:rPr>
            </w:pPr>
            <w:r>
              <w:rPr>
                <w:rFonts w:ascii="Times New Roman" w:hAnsi="Times New Roman" w:cs="Times New Roman"/>
                <w:sz w:val="24"/>
                <w:szCs w:val="24"/>
              </w:rPr>
              <w:t>Degree</w:t>
            </w:r>
          </w:p>
        </w:tc>
        <w:tc>
          <w:tcPr>
            <w:tcW w:w="2369" w:type="dxa"/>
          </w:tcPr>
          <w:p w:rsidR="00680ADB" w:rsidRDefault="00680ADB">
            <w:pPr>
              <w:widowControl w:val="0"/>
              <w:autoSpaceDE w:val="0"/>
              <w:autoSpaceDN w:val="0"/>
              <w:adjustRightInd w:val="0"/>
              <w:spacing w:line="227" w:lineRule="exact"/>
              <w:rPr>
                <w:rFonts w:ascii="Times New Roman" w:hAnsi="Times New Roman" w:cs="Times New Roman"/>
                <w:sz w:val="24"/>
                <w:szCs w:val="24"/>
              </w:rPr>
            </w:pPr>
            <w:r>
              <w:rPr>
                <w:rFonts w:ascii="Times New Roman" w:hAnsi="Times New Roman" w:cs="Times New Roman"/>
                <w:sz w:val="24"/>
                <w:szCs w:val="24"/>
              </w:rPr>
              <w:t>Institute</w:t>
            </w:r>
            <w:r w:rsidR="00576233">
              <w:rPr>
                <w:rFonts w:ascii="Times New Roman" w:hAnsi="Times New Roman" w:cs="Times New Roman"/>
                <w:sz w:val="24"/>
                <w:szCs w:val="24"/>
              </w:rPr>
              <w:t>/Board</w:t>
            </w:r>
          </w:p>
        </w:tc>
        <w:tc>
          <w:tcPr>
            <w:tcW w:w="2369" w:type="dxa"/>
          </w:tcPr>
          <w:p w:rsidR="00680ADB" w:rsidRDefault="00680ADB">
            <w:pPr>
              <w:widowControl w:val="0"/>
              <w:autoSpaceDE w:val="0"/>
              <w:autoSpaceDN w:val="0"/>
              <w:adjustRightInd w:val="0"/>
              <w:spacing w:line="227" w:lineRule="exact"/>
              <w:rPr>
                <w:rFonts w:ascii="Times New Roman" w:hAnsi="Times New Roman" w:cs="Times New Roman"/>
                <w:sz w:val="24"/>
                <w:szCs w:val="24"/>
              </w:rPr>
            </w:pPr>
            <w:r>
              <w:rPr>
                <w:rFonts w:ascii="Times New Roman" w:hAnsi="Times New Roman" w:cs="Times New Roman"/>
                <w:sz w:val="24"/>
                <w:szCs w:val="24"/>
              </w:rPr>
              <w:t>Percentage</w:t>
            </w:r>
          </w:p>
        </w:tc>
      </w:tr>
      <w:tr w:rsidR="00680ADB" w:rsidTr="00680ADB">
        <w:tc>
          <w:tcPr>
            <w:tcW w:w="2369" w:type="dxa"/>
          </w:tcPr>
          <w:p w:rsidR="00680ADB" w:rsidRDefault="00680ADB">
            <w:pPr>
              <w:widowControl w:val="0"/>
              <w:autoSpaceDE w:val="0"/>
              <w:autoSpaceDN w:val="0"/>
              <w:adjustRightInd w:val="0"/>
              <w:spacing w:line="227" w:lineRule="exact"/>
              <w:rPr>
                <w:rFonts w:ascii="Times New Roman" w:hAnsi="Times New Roman" w:cs="Times New Roman"/>
                <w:sz w:val="24"/>
                <w:szCs w:val="24"/>
              </w:rPr>
            </w:pPr>
            <w:r>
              <w:rPr>
                <w:rFonts w:ascii="Times New Roman" w:hAnsi="Times New Roman" w:cs="Times New Roman"/>
                <w:sz w:val="24"/>
                <w:szCs w:val="24"/>
              </w:rPr>
              <w:t>2011-2015</w:t>
            </w:r>
          </w:p>
        </w:tc>
        <w:tc>
          <w:tcPr>
            <w:tcW w:w="2369" w:type="dxa"/>
          </w:tcPr>
          <w:p w:rsidR="00680ADB" w:rsidRDefault="00680ADB">
            <w:pPr>
              <w:widowControl w:val="0"/>
              <w:autoSpaceDE w:val="0"/>
              <w:autoSpaceDN w:val="0"/>
              <w:adjustRightInd w:val="0"/>
              <w:spacing w:line="227" w:lineRule="exact"/>
              <w:rPr>
                <w:rFonts w:ascii="Times New Roman" w:hAnsi="Times New Roman" w:cs="Times New Roman"/>
                <w:sz w:val="24"/>
                <w:szCs w:val="24"/>
              </w:rPr>
            </w:pPr>
            <w:r>
              <w:rPr>
                <w:rFonts w:ascii="Times New Roman" w:hAnsi="Times New Roman" w:cs="Times New Roman"/>
                <w:sz w:val="24"/>
                <w:szCs w:val="24"/>
              </w:rPr>
              <w:t>B.E. in Mechanical Engineering</w:t>
            </w:r>
          </w:p>
        </w:tc>
        <w:tc>
          <w:tcPr>
            <w:tcW w:w="2369" w:type="dxa"/>
          </w:tcPr>
          <w:p w:rsidR="00680ADB" w:rsidRDefault="00680ADB">
            <w:pPr>
              <w:widowControl w:val="0"/>
              <w:autoSpaceDE w:val="0"/>
              <w:autoSpaceDN w:val="0"/>
              <w:adjustRightInd w:val="0"/>
              <w:spacing w:line="227" w:lineRule="exact"/>
              <w:rPr>
                <w:rFonts w:ascii="Times New Roman" w:hAnsi="Times New Roman" w:cs="Times New Roman"/>
                <w:sz w:val="24"/>
                <w:szCs w:val="24"/>
              </w:rPr>
            </w:pPr>
            <w:r>
              <w:rPr>
                <w:rFonts w:ascii="Times New Roman" w:hAnsi="Times New Roman" w:cs="Times New Roman"/>
                <w:sz w:val="24"/>
                <w:szCs w:val="24"/>
              </w:rPr>
              <w:t>BIET, Karnataka</w:t>
            </w:r>
          </w:p>
          <w:p w:rsidR="00576233" w:rsidRPr="00576233" w:rsidRDefault="00576233">
            <w:pPr>
              <w:widowControl w:val="0"/>
              <w:autoSpaceDE w:val="0"/>
              <w:autoSpaceDN w:val="0"/>
              <w:adjustRightInd w:val="0"/>
              <w:spacing w:line="227" w:lineRule="exact"/>
              <w:rPr>
                <w:rFonts w:ascii="Times New Roman" w:hAnsi="Times New Roman" w:cs="Times New Roman"/>
                <w:sz w:val="20"/>
                <w:szCs w:val="20"/>
              </w:rPr>
            </w:pPr>
            <w:r w:rsidRPr="00576233">
              <w:rPr>
                <w:rFonts w:ascii="Times New Roman" w:hAnsi="Times New Roman" w:cs="Times New Roman"/>
                <w:sz w:val="20"/>
                <w:szCs w:val="20"/>
              </w:rPr>
              <w:t>(VTU, Belgaum)</w:t>
            </w:r>
          </w:p>
        </w:tc>
        <w:tc>
          <w:tcPr>
            <w:tcW w:w="2369" w:type="dxa"/>
          </w:tcPr>
          <w:p w:rsidR="00680ADB" w:rsidRDefault="00576233">
            <w:pPr>
              <w:widowControl w:val="0"/>
              <w:autoSpaceDE w:val="0"/>
              <w:autoSpaceDN w:val="0"/>
              <w:adjustRightInd w:val="0"/>
              <w:spacing w:line="227" w:lineRule="exact"/>
              <w:rPr>
                <w:rFonts w:ascii="Times New Roman" w:hAnsi="Times New Roman" w:cs="Times New Roman"/>
                <w:sz w:val="24"/>
                <w:szCs w:val="24"/>
              </w:rPr>
            </w:pPr>
            <w:r>
              <w:rPr>
                <w:rFonts w:ascii="Times New Roman" w:hAnsi="Times New Roman" w:cs="Times New Roman"/>
                <w:sz w:val="24"/>
                <w:szCs w:val="24"/>
              </w:rPr>
              <w:t>69.63%</w:t>
            </w:r>
          </w:p>
          <w:p w:rsidR="0090325F" w:rsidRDefault="0090325F">
            <w:pPr>
              <w:widowControl w:val="0"/>
              <w:autoSpaceDE w:val="0"/>
              <w:autoSpaceDN w:val="0"/>
              <w:adjustRightInd w:val="0"/>
              <w:spacing w:line="227" w:lineRule="exact"/>
              <w:rPr>
                <w:rFonts w:ascii="Times New Roman" w:hAnsi="Times New Roman" w:cs="Times New Roman"/>
                <w:sz w:val="24"/>
                <w:szCs w:val="24"/>
              </w:rPr>
            </w:pPr>
          </w:p>
        </w:tc>
      </w:tr>
      <w:tr w:rsidR="00680ADB" w:rsidTr="00680ADB">
        <w:tc>
          <w:tcPr>
            <w:tcW w:w="2369" w:type="dxa"/>
          </w:tcPr>
          <w:p w:rsidR="00680ADB" w:rsidRDefault="00576233">
            <w:pPr>
              <w:widowControl w:val="0"/>
              <w:autoSpaceDE w:val="0"/>
              <w:autoSpaceDN w:val="0"/>
              <w:adjustRightInd w:val="0"/>
              <w:spacing w:line="227" w:lineRule="exact"/>
              <w:rPr>
                <w:rFonts w:ascii="Times New Roman" w:hAnsi="Times New Roman" w:cs="Times New Roman"/>
                <w:sz w:val="24"/>
                <w:szCs w:val="24"/>
              </w:rPr>
            </w:pPr>
            <w:r>
              <w:rPr>
                <w:rFonts w:ascii="Times New Roman" w:hAnsi="Times New Roman" w:cs="Times New Roman"/>
                <w:sz w:val="24"/>
                <w:szCs w:val="24"/>
              </w:rPr>
              <w:t>2010</w:t>
            </w:r>
          </w:p>
        </w:tc>
        <w:tc>
          <w:tcPr>
            <w:tcW w:w="2369" w:type="dxa"/>
          </w:tcPr>
          <w:p w:rsidR="00680ADB" w:rsidRDefault="00576233">
            <w:pPr>
              <w:widowControl w:val="0"/>
              <w:autoSpaceDE w:val="0"/>
              <w:autoSpaceDN w:val="0"/>
              <w:adjustRightInd w:val="0"/>
              <w:spacing w:line="227" w:lineRule="exact"/>
              <w:rPr>
                <w:rFonts w:ascii="Times New Roman" w:hAnsi="Times New Roman" w:cs="Times New Roman"/>
                <w:sz w:val="24"/>
                <w:szCs w:val="24"/>
              </w:rPr>
            </w:pPr>
            <w:r>
              <w:rPr>
                <w:rFonts w:ascii="Times New Roman" w:hAnsi="Times New Roman" w:cs="Times New Roman"/>
                <w:sz w:val="24"/>
                <w:szCs w:val="24"/>
              </w:rPr>
              <w:t>XII</w:t>
            </w:r>
          </w:p>
        </w:tc>
        <w:tc>
          <w:tcPr>
            <w:tcW w:w="2369" w:type="dxa"/>
          </w:tcPr>
          <w:p w:rsidR="00680ADB" w:rsidRDefault="00576233">
            <w:pPr>
              <w:widowControl w:val="0"/>
              <w:autoSpaceDE w:val="0"/>
              <w:autoSpaceDN w:val="0"/>
              <w:adjustRightInd w:val="0"/>
              <w:spacing w:line="227" w:lineRule="exact"/>
              <w:rPr>
                <w:rFonts w:ascii="Times New Roman" w:hAnsi="Times New Roman" w:cs="Times New Roman"/>
                <w:sz w:val="24"/>
                <w:szCs w:val="24"/>
              </w:rPr>
            </w:pPr>
            <w:r>
              <w:rPr>
                <w:rFonts w:ascii="Times New Roman" w:hAnsi="Times New Roman" w:cs="Times New Roman"/>
                <w:sz w:val="24"/>
                <w:szCs w:val="24"/>
              </w:rPr>
              <w:t>CBSE</w:t>
            </w:r>
          </w:p>
        </w:tc>
        <w:tc>
          <w:tcPr>
            <w:tcW w:w="2369" w:type="dxa"/>
          </w:tcPr>
          <w:p w:rsidR="00680ADB" w:rsidRDefault="00576233">
            <w:pPr>
              <w:widowControl w:val="0"/>
              <w:autoSpaceDE w:val="0"/>
              <w:autoSpaceDN w:val="0"/>
              <w:adjustRightInd w:val="0"/>
              <w:spacing w:line="227" w:lineRule="exact"/>
              <w:rPr>
                <w:rFonts w:ascii="Times New Roman" w:hAnsi="Times New Roman" w:cs="Times New Roman"/>
                <w:sz w:val="24"/>
                <w:szCs w:val="24"/>
              </w:rPr>
            </w:pPr>
            <w:r>
              <w:rPr>
                <w:rFonts w:ascii="Times New Roman" w:hAnsi="Times New Roman" w:cs="Times New Roman"/>
                <w:sz w:val="24"/>
                <w:szCs w:val="24"/>
              </w:rPr>
              <w:t>62%</w:t>
            </w:r>
          </w:p>
        </w:tc>
      </w:tr>
      <w:tr w:rsidR="00680ADB" w:rsidTr="00680ADB">
        <w:tc>
          <w:tcPr>
            <w:tcW w:w="2369" w:type="dxa"/>
          </w:tcPr>
          <w:p w:rsidR="00680ADB" w:rsidRDefault="00576233">
            <w:pPr>
              <w:widowControl w:val="0"/>
              <w:autoSpaceDE w:val="0"/>
              <w:autoSpaceDN w:val="0"/>
              <w:adjustRightInd w:val="0"/>
              <w:spacing w:line="227" w:lineRule="exact"/>
              <w:rPr>
                <w:rFonts w:ascii="Times New Roman" w:hAnsi="Times New Roman" w:cs="Times New Roman"/>
                <w:sz w:val="24"/>
                <w:szCs w:val="24"/>
              </w:rPr>
            </w:pPr>
            <w:r>
              <w:rPr>
                <w:rFonts w:ascii="Times New Roman" w:hAnsi="Times New Roman" w:cs="Times New Roman"/>
                <w:sz w:val="24"/>
                <w:szCs w:val="24"/>
              </w:rPr>
              <w:t>2008</w:t>
            </w:r>
          </w:p>
        </w:tc>
        <w:tc>
          <w:tcPr>
            <w:tcW w:w="2369" w:type="dxa"/>
          </w:tcPr>
          <w:p w:rsidR="00680ADB" w:rsidRDefault="00576233">
            <w:pPr>
              <w:widowControl w:val="0"/>
              <w:autoSpaceDE w:val="0"/>
              <w:autoSpaceDN w:val="0"/>
              <w:adjustRightInd w:val="0"/>
              <w:spacing w:line="227" w:lineRule="exact"/>
              <w:rPr>
                <w:rFonts w:ascii="Times New Roman" w:hAnsi="Times New Roman" w:cs="Times New Roman"/>
                <w:sz w:val="24"/>
                <w:szCs w:val="24"/>
              </w:rPr>
            </w:pPr>
            <w:r>
              <w:rPr>
                <w:rFonts w:ascii="Times New Roman" w:hAnsi="Times New Roman" w:cs="Times New Roman"/>
                <w:sz w:val="24"/>
                <w:szCs w:val="24"/>
              </w:rPr>
              <w:t>X</w:t>
            </w:r>
          </w:p>
        </w:tc>
        <w:tc>
          <w:tcPr>
            <w:tcW w:w="2369" w:type="dxa"/>
          </w:tcPr>
          <w:p w:rsidR="00680ADB" w:rsidRDefault="00576233">
            <w:pPr>
              <w:widowControl w:val="0"/>
              <w:autoSpaceDE w:val="0"/>
              <w:autoSpaceDN w:val="0"/>
              <w:adjustRightInd w:val="0"/>
              <w:spacing w:line="227" w:lineRule="exact"/>
              <w:rPr>
                <w:rFonts w:ascii="Times New Roman" w:hAnsi="Times New Roman" w:cs="Times New Roman"/>
                <w:sz w:val="24"/>
                <w:szCs w:val="24"/>
              </w:rPr>
            </w:pPr>
            <w:r>
              <w:rPr>
                <w:rFonts w:ascii="Times New Roman" w:hAnsi="Times New Roman" w:cs="Times New Roman"/>
                <w:sz w:val="24"/>
                <w:szCs w:val="24"/>
              </w:rPr>
              <w:t>CBSE</w:t>
            </w:r>
          </w:p>
        </w:tc>
        <w:tc>
          <w:tcPr>
            <w:tcW w:w="2369" w:type="dxa"/>
          </w:tcPr>
          <w:p w:rsidR="00680ADB" w:rsidRDefault="00576233">
            <w:pPr>
              <w:widowControl w:val="0"/>
              <w:autoSpaceDE w:val="0"/>
              <w:autoSpaceDN w:val="0"/>
              <w:adjustRightInd w:val="0"/>
              <w:spacing w:line="227" w:lineRule="exact"/>
              <w:rPr>
                <w:rFonts w:ascii="Times New Roman" w:hAnsi="Times New Roman" w:cs="Times New Roman"/>
                <w:sz w:val="24"/>
                <w:szCs w:val="24"/>
              </w:rPr>
            </w:pPr>
            <w:r>
              <w:rPr>
                <w:rFonts w:ascii="Times New Roman" w:hAnsi="Times New Roman" w:cs="Times New Roman"/>
                <w:sz w:val="24"/>
                <w:szCs w:val="24"/>
              </w:rPr>
              <w:t>92%</w:t>
            </w:r>
          </w:p>
        </w:tc>
      </w:tr>
    </w:tbl>
    <w:p w:rsidR="00360BE5" w:rsidRDefault="00360BE5" w:rsidP="00360BE5">
      <w:pPr>
        <w:widowControl w:val="0"/>
        <w:autoSpaceDE w:val="0"/>
        <w:autoSpaceDN w:val="0"/>
        <w:adjustRightInd w:val="0"/>
        <w:spacing w:after="0" w:line="240" w:lineRule="auto"/>
        <w:rPr>
          <w:rFonts w:ascii="Times New Roman" w:hAnsi="Times New Roman" w:cs="Times New Roman"/>
          <w:b/>
          <w:bCs/>
          <w:sz w:val="24"/>
          <w:szCs w:val="24"/>
        </w:rPr>
      </w:pPr>
    </w:p>
    <w:p w:rsidR="00360BE5" w:rsidRPr="0090325F" w:rsidRDefault="00360BE5" w:rsidP="00360BE5">
      <w:pPr>
        <w:widowControl w:val="0"/>
        <w:autoSpaceDE w:val="0"/>
        <w:autoSpaceDN w:val="0"/>
        <w:adjustRightInd w:val="0"/>
        <w:spacing w:after="0" w:line="240" w:lineRule="auto"/>
        <w:rPr>
          <w:rFonts w:ascii="Times New Roman" w:hAnsi="Times New Roman" w:cs="Times New Roman"/>
          <w:b/>
          <w:bCs/>
          <w:sz w:val="28"/>
          <w:szCs w:val="28"/>
        </w:rPr>
      </w:pPr>
      <w:r w:rsidRPr="0090325F">
        <w:rPr>
          <w:rFonts w:ascii="Times New Roman" w:hAnsi="Times New Roman" w:cs="Times New Roman"/>
          <w:b/>
          <w:bCs/>
          <w:sz w:val="28"/>
          <w:szCs w:val="28"/>
        </w:rPr>
        <w:t>Relevant Courses Undertaken</w:t>
      </w:r>
      <w:r w:rsidR="0090325F">
        <w:rPr>
          <w:rFonts w:ascii="Times New Roman" w:hAnsi="Times New Roman" w:cs="Times New Roman"/>
          <w:b/>
          <w:bCs/>
          <w:sz w:val="28"/>
          <w:szCs w:val="28"/>
        </w:rPr>
        <w:t>:</w:t>
      </w:r>
    </w:p>
    <w:p w:rsidR="00360BE5" w:rsidRDefault="00360BE5" w:rsidP="00360BE5">
      <w:pPr>
        <w:widowControl w:val="0"/>
        <w:autoSpaceDE w:val="0"/>
        <w:autoSpaceDN w:val="0"/>
        <w:adjustRightInd w:val="0"/>
        <w:spacing w:after="0" w:line="240" w:lineRule="auto"/>
        <w:rPr>
          <w:rFonts w:ascii="Times New Roman" w:hAnsi="Times New Roman" w:cs="Times New Roman"/>
          <w:b/>
          <w:bCs/>
          <w:sz w:val="24"/>
          <w:szCs w:val="24"/>
        </w:rPr>
      </w:pPr>
    </w:p>
    <w:p w:rsidR="003E5041" w:rsidRPr="00360BE5" w:rsidRDefault="003E5041" w:rsidP="00AD561B">
      <w:pPr>
        <w:widowControl w:val="0"/>
        <w:numPr>
          <w:ilvl w:val="0"/>
          <w:numId w:val="13"/>
        </w:numPr>
        <w:autoSpaceDE w:val="0"/>
        <w:autoSpaceDN w:val="0"/>
        <w:adjustRightInd w:val="0"/>
        <w:spacing w:after="0" w:line="240" w:lineRule="auto"/>
        <w:rPr>
          <w:rFonts w:ascii="Times New Roman" w:hAnsi="Times New Roman" w:cs="Times New Roman"/>
          <w:sz w:val="24"/>
          <w:szCs w:val="24"/>
        </w:rPr>
      </w:pPr>
      <w:r w:rsidRPr="00360BE5">
        <w:rPr>
          <w:rFonts w:ascii="Times New Roman" w:hAnsi="Times New Roman" w:cs="Times New Roman"/>
          <w:bCs/>
          <w:sz w:val="24"/>
          <w:szCs w:val="24"/>
        </w:rPr>
        <w:t>“</w:t>
      </w:r>
      <w:r w:rsidR="00360BE5">
        <w:rPr>
          <w:rFonts w:ascii="Times New Roman" w:hAnsi="Times New Roman" w:cs="Times New Roman"/>
          <w:bCs/>
          <w:sz w:val="24"/>
          <w:szCs w:val="24"/>
        </w:rPr>
        <w:t xml:space="preserve">Design, </w:t>
      </w:r>
      <w:r w:rsidRPr="00360BE5">
        <w:rPr>
          <w:rFonts w:ascii="Times New Roman" w:hAnsi="Times New Roman" w:cs="Times New Roman"/>
          <w:bCs/>
          <w:sz w:val="24"/>
          <w:szCs w:val="24"/>
        </w:rPr>
        <w:t>Development and Simulation of FSAE Vehicle”</w:t>
      </w:r>
      <w:r w:rsidRPr="00360BE5">
        <w:rPr>
          <w:bCs/>
        </w:rPr>
        <w:t xml:space="preserve"> </w:t>
      </w:r>
      <w:r w:rsidRPr="00360BE5">
        <w:rPr>
          <w:rFonts w:ascii="Times New Roman" w:hAnsi="Times New Roman" w:cs="Times New Roman"/>
          <w:bCs/>
          <w:sz w:val="24"/>
          <w:szCs w:val="24"/>
        </w:rPr>
        <w:t xml:space="preserve">by Meta Wing Info Tech Pvt. </w:t>
      </w:r>
    </w:p>
    <w:p w:rsidR="00360BE5" w:rsidRDefault="00360BE5" w:rsidP="00AD561B">
      <w:pPr>
        <w:widowControl w:val="0"/>
        <w:numPr>
          <w:ilvl w:val="0"/>
          <w:numId w:val="13"/>
        </w:numPr>
        <w:autoSpaceDE w:val="0"/>
        <w:autoSpaceDN w:val="0"/>
        <w:adjustRightInd w:val="0"/>
        <w:spacing w:after="0" w:line="240" w:lineRule="auto"/>
        <w:rPr>
          <w:rFonts w:ascii="Times New Roman" w:hAnsi="Times New Roman" w:cs="Times New Roman"/>
          <w:sz w:val="24"/>
          <w:szCs w:val="24"/>
        </w:rPr>
      </w:pPr>
      <w:r w:rsidRPr="00360BE5">
        <w:rPr>
          <w:rFonts w:ascii="Times New Roman" w:hAnsi="Times New Roman" w:cs="Times New Roman"/>
          <w:sz w:val="24"/>
          <w:szCs w:val="24"/>
        </w:rPr>
        <w:t xml:space="preserve">“Vocational Training” at Indian Oil Corporation Limited , </w:t>
      </w:r>
      <w:proofErr w:type="spellStart"/>
      <w:r w:rsidRPr="00360BE5">
        <w:rPr>
          <w:rFonts w:ascii="Times New Roman" w:hAnsi="Times New Roman" w:cs="Times New Roman"/>
          <w:sz w:val="24"/>
          <w:szCs w:val="24"/>
        </w:rPr>
        <w:t>Barauni</w:t>
      </w:r>
      <w:proofErr w:type="spellEnd"/>
      <w:r w:rsidRPr="00360BE5">
        <w:rPr>
          <w:rFonts w:ascii="Times New Roman" w:hAnsi="Times New Roman" w:cs="Times New Roman"/>
          <w:sz w:val="24"/>
          <w:szCs w:val="24"/>
        </w:rPr>
        <w:t xml:space="preserve"> , Bihar</w:t>
      </w:r>
    </w:p>
    <w:p w:rsidR="00832931" w:rsidRDefault="00832931" w:rsidP="00AD561B">
      <w:pPr>
        <w:widowControl w:val="0"/>
        <w:numPr>
          <w:ilvl w:val="0"/>
          <w:numId w:val="13"/>
        </w:numPr>
        <w:autoSpaceDE w:val="0"/>
        <w:autoSpaceDN w:val="0"/>
        <w:adjustRightInd w:val="0"/>
        <w:spacing w:after="0" w:line="240" w:lineRule="auto"/>
        <w:rPr>
          <w:rFonts w:ascii="Times New Roman" w:hAnsi="Times New Roman" w:cs="Times New Roman"/>
          <w:sz w:val="24"/>
          <w:szCs w:val="24"/>
        </w:rPr>
      </w:pPr>
      <w:r w:rsidRPr="00832931">
        <w:rPr>
          <w:rFonts w:ascii="Times New Roman" w:hAnsi="Times New Roman" w:cs="Times New Roman"/>
          <w:sz w:val="24"/>
          <w:szCs w:val="24"/>
        </w:rPr>
        <w:t>“Feel Employable” conduc</w:t>
      </w:r>
      <w:r w:rsidR="002A3831">
        <w:rPr>
          <w:rFonts w:ascii="Times New Roman" w:hAnsi="Times New Roman" w:cs="Times New Roman"/>
          <w:sz w:val="24"/>
          <w:szCs w:val="24"/>
        </w:rPr>
        <w:t>ted by the CLHRD</w:t>
      </w:r>
    </w:p>
    <w:p w:rsidR="005C29C6" w:rsidRPr="00360BE5" w:rsidRDefault="005C29C6" w:rsidP="005C29C6">
      <w:pPr>
        <w:widowControl w:val="0"/>
        <w:autoSpaceDE w:val="0"/>
        <w:autoSpaceDN w:val="0"/>
        <w:adjustRightInd w:val="0"/>
        <w:spacing w:after="0" w:line="240" w:lineRule="auto"/>
        <w:ind w:left="720"/>
        <w:rPr>
          <w:rFonts w:ascii="Times New Roman" w:hAnsi="Times New Roman" w:cs="Times New Roman"/>
          <w:sz w:val="24"/>
          <w:szCs w:val="24"/>
        </w:rPr>
      </w:pPr>
    </w:p>
    <w:p w:rsidR="009837F2" w:rsidRPr="0090325F" w:rsidRDefault="00AD561B" w:rsidP="002A3831">
      <w:pPr>
        <w:widowControl w:val="0"/>
        <w:tabs>
          <w:tab w:val="left" w:pos="4096"/>
        </w:tabs>
        <w:autoSpaceDE w:val="0"/>
        <w:autoSpaceDN w:val="0"/>
        <w:adjustRightInd w:val="0"/>
        <w:spacing w:after="0" w:line="240" w:lineRule="auto"/>
        <w:rPr>
          <w:rFonts w:ascii="Times New Roman Bold" w:hAnsi="Times New Roman Bold" w:cs="Times New Roman Bold"/>
          <w:b/>
          <w:bCs/>
          <w:sz w:val="28"/>
          <w:szCs w:val="28"/>
        </w:rPr>
      </w:pPr>
      <w:r>
        <w:rPr>
          <w:rFonts w:ascii="Times New Roman Bold" w:hAnsi="Times New Roman Bold" w:cs="Times New Roman Bold"/>
          <w:b/>
          <w:bCs/>
          <w:sz w:val="28"/>
          <w:szCs w:val="28"/>
        </w:rPr>
        <w:t xml:space="preserve"> </w:t>
      </w:r>
      <w:r w:rsidR="002A3831" w:rsidRPr="0090325F">
        <w:rPr>
          <w:rFonts w:ascii="Times New Roman Bold" w:hAnsi="Times New Roman Bold" w:cs="Times New Roman Bold"/>
          <w:b/>
          <w:bCs/>
          <w:sz w:val="28"/>
          <w:szCs w:val="28"/>
        </w:rPr>
        <w:t>Projects Completed</w:t>
      </w:r>
      <w:r w:rsidR="00B80AA2" w:rsidRPr="0090325F">
        <w:rPr>
          <w:rFonts w:ascii="Times New Roman Bold" w:hAnsi="Times New Roman Bold" w:cs="Times New Roman Bold"/>
          <w:b/>
          <w:bCs/>
          <w:sz w:val="28"/>
          <w:szCs w:val="28"/>
        </w:rPr>
        <w:t>:</w:t>
      </w:r>
      <w:r w:rsidR="002A3831" w:rsidRPr="0090325F">
        <w:rPr>
          <w:rFonts w:ascii="Times New Roman Bold" w:hAnsi="Times New Roman Bold" w:cs="Times New Roman Bold"/>
          <w:b/>
          <w:bCs/>
          <w:sz w:val="28"/>
          <w:szCs w:val="28"/>
        </w:rPr>
        <w:tab/>
      </w:r>
    </w:p>
    <w:p w:rsidR="002A3831" w:rsidRDefault="002A3831" w:rsidP="002A3831">
      <w:pPr>
        <w:widowControl w:val="0"/>
        <w:numPr>
          <w:ilvl w:val="0"/>
          <w:numId w:val="10"/>
        </w:numPr>
        <w:autoSpaceDE w:val="0"/>
        <w:autoSpaceDN w:val="0"/>
        <w:adjustRightInd w:val="0"/>
        <w:spacing w:after="0" w:line="240" w:lineRule="auto"/>
        <w:rPr>
          <w:rFonts w:ascii="Times New Roman" w:hAnsi="Times New Roman" w:cs="Times New Roman"/>
          <w:sz w:val="24"/>
          <w:szCs w:val="24"/>
        </w:rPr>
      </w:pPr>
      <w:r w:rsidRPr="002A3831">
        <w:rPr>
          <w:rFonts w:ascii="Times New Roman" w:hAnsi="Times New Roman" w:cs="Times New Roman"/>
          <w:sz w:val="24"/>
          <w:szCs w:val="24"/>
        </w:rPr>
        <w:t xml:space="preserve">Eco Green Vehicle Challenge-2014 conducted by </w:t>
      </w:r>
      <w:proofErr w:type="spellStart"/>
      <w:r w:rsidRPr="002A3831">
        <w:rPr>
          <w:rFonts w:ascii="Times New Roman" w:hAnsi="Times New Roman" w:cs="Times New Roman"/>
          <w:sz w:val="24"/>
          <w:szCs w:val="24"/>
        </w:rPr>
        <w:t>L.D.C</w:t>
      </w:r>
      <w:r>
        <w:rPr>
          <w:rFonts w:ascii="Times New Roman" w:hAnsi="Times New Roman" w:cs="Times New Roman"/>
          <w:sz w:val="24"/>
          <w:szCs w:val="24"/>
        </w:rPr>
        <w:t>ollege</w:t>
      </w:r>
      <w:proofErr w:type="spellEnd"/>
      <w:r>
        <w:rPr>
          <w:rFonts w:ascii="Times New Roman" w:hAnsi="Times New Roman" w:cs="Times New Roman"/>
          <w:sz w:val="24"/>
          <w:szCs w:val="24"/>
        </w:rPr>
        <w:t xml:space="preserve"> of Engineering</w:t>
      </w:r>
    </w:p>
    <w:p w:rsidR="0022127B" w:rsidRPr="00FA48E3" w:rsidRDefault="0022127B" w:rsidP="0022127B">
      <w:pPr>
        <w:shd w:val="clear" w:color="auto" w:fill="FFFFFF"/>
        <w:spacing w:before="100" w:after="100"/>
        <w:ind w:left="360"/>
        <w:rPr>
          <w:rFonts w:ascii="Times New Roman" w:hAnsi="Times New Roman" w:cs="Times New Roman"/>
          <w:bCs/>
          <w:sz w:val="24"/>
          <w:szCs w:val="24"/>
        </w:rPr>
      </w:pPr>
      <w:r w:rsidRPr="00FA48E3">
        <w:rPr>
          <w:rFonts w:ascii="Times New Roman" w:hAnsi="Times New Roman" w:cs="Times New Roman"/>
          <w:bCs/>
          <w:sz w:val="24"/>
          <w:szCs w:val="24"/>
        </w:rPr>
        <w:t>Description:</w:t>
      </w:r>
      <w:r w:rsidRPr="00FA48E3">
        <w:rPr>
          <w:rFonts w:ascii="Times New Roman" w:hAnsi="Times New Roman" w:cs="Times New Roman"/>
          <w:b/>
          <w:bCs/>
          <w:sz w:val="24"/>
          <w:szCs w:val="24"/>
        </w:rPr>
        <w:t xml:space="preserve"> </w:t>
      </w:r>
      <w:r w:rsidRPr="00FA48E3">
        <w:rPr>
          <w:rFonts w:ascii="Times New Roman" w:hAnsi="Times New Roman" w:cs="Times New Roman"/>
          <w:bCs/>
          <w:sz w:val="24"/>
          <w:szCs w:val="24"/>
        </w:rPr>
        <w:t>In the project, our team designed a front-wheel drive bicycle with a seat resembling that of a car. The bicycle fabricated was single framed with a bent below the driver’s seat which acted as a suspension system.</w:t>
      </w:r>
    </w:p>
    <w:p w:rsidR="0022127B" w:rsidRDefault="0022127B" w:rsidP="0022127B">
      <w:pPr>
        <w:widowControl w:val="0"/>
        <w:numPr>
          <w:ilvl w:val="0"/>
          <w:numId w:val="1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Development of Electronically Controlled Proportioning Directional Servo Valve sponsored by KSCST, </w:t>
      </w:r>
      <w:proofErr w:type="spellStart"/>
      <w:r>
        <w:rPr>
          <w:rFonts w:ascii="Times New Roman" w:hAnsi="Times New Roman" w:cs="Times New Roman"/>
          <w:sz w:val="24"/>
          <w:szCs w:val="24"/>
        </w:rPr>
        <w:t>Bangaluru</w:t>
      </w:r>
      <w:proofErr w:type="spellEnd"/>
    </w:p>
    <w:p w:rsidR="004E12D4" w:rsidRDefault="0090325F" w:rsidP="004E12D4">
      <w:pPr>
        <w:shd w:val="clear" w:color="auto" w:fill="FFFFFF"/>
        <w:spacing w:before="100" w:after="100"/>
        <w:ind w:left="360"/>
        <w:jc w:val="both"/>
        <w:rPr>
          <w:rFonts w:ascii="Times New Roman" w:hAnsi="Times New Roman" w:cs="Times New Roman"/>
          <w:sz w:val="24"/>
          <w:szCs w:val="24"/>
        </w:rPr>
      </w:pPr>
      <w:r w:rsidRPr="00FA48E3">
        <w:rPr>
          <w:rFonts w:ascii="Times New Roman" w:hAnsi="Times New Roman" w:cs="Times New Roman"/>
          <w:bCs/>
          <w:sz w:val="24"/>
          <w:szCs w:val="24"/>
        </w:rPr>
        <w:t>Description: In this project, flow rate and pressure of hydraulic system is controlled by                                                                     intelligent electronic system. Directional Control Valve and DC Servo Motor is joined by flexible coupling and then connected to hydraulic system and the electronic system. Thus, through stepwise movement of spool of DCV,</w:t>
      </w:r>
      <w:r w:rsidRPr="00FA48E3">
        <w:rPr>
          <w:rFonts w:ascii="Times New Roman" w:hAnsi="Times New Roman" w:cs="Times New Roman"/>
          <w:sz w:val="24"/>
          <w:szCs w:val="24"/>
        </w:rPr>
        <w:t xml:space="preserve"> hydraulic system can be controlled as desired.</w:t>
      </w:r>
    </w:p>
    <w:p w:rsidR="009837F2" w:rsidRDefault="00B80AA2" w:rsidP="00AD561B">
      <w:pPr>
        <w:shd w:val="clear" w:color="auto" w:fill="FFFFFF"/>
        <w:spacing w:before="100" w:after="100"/>
        <w:jc w:val="both"/>
        <w:rPr>
          <w:rFonts w:ascii="Times New Roman" w:hAnsi="Times New Roman" w:cs="Times New Roman"/>
          <w:sz w:val="24"/>
          <w:szCs w:val="24"/>
        </w:rPr>
      </w:pPr>
      <w:r>
        <w:rPr>
          <w:rFonts w:ascii="Times New Roman Bold" w:hAnsi="Times New Roman Bold" w:cs="Times New Roman Bold"/>
          <w:b/>
          <w:bCs/>
          <w:sz w:val="28"/>
          <w:szCs w:val="28"/>
        </w:rPr>
        <w:t>Achievements:</w:t>
      </w:r>
    </w:p>
    <w:p w:rsidR="009837F2" w:rsidRDefault="009837F2">
      <w:pPr>
        <w:widowControl w:val="0"/>
        <w:autoSpaceDE w:val="0"/>
        <w:autoSpaceDN w:val="0"/>
        <w:adjustRightInd w:val="0"/>
        <w:spacing w:after="0" w:line="294" w:lineRule="exact"/>
        <w:rPr>
          <w:rFonts w:ascii="Times New Roman" w:hAnsi="Times New Roman" w:cs="Times New Roman"/>
          <w:sz w:val="24"/>
          <w:szCs w:val="24"/>
        </w:rPr>
      </w:pPr>
    </w:p>
    <w:p w:rsidR="009837F2" w:rsidRPr="00FA48E3" w:rsidRDefault="00B80AA2" w:rsidP="00AF37F6">
      <w:pPr>
        <w:widowControl w:val="0"/>
        <w:numPr>
          <w:ilvl w:val="0"/>
          <w:numId w:val="10"/>
        </w:numPr>
        <w:overflowPunct w:val="0"/>
        <w:autoSpaceDE w:val="0"/>
        <w:autoSpaceDN w:val="0"/>
        <w:adjustRightInd w:val="0"/>
        <w:spacing w:after="0" w:line="240" w:lineRule="auto"/>
        <w:jc w:val="both"/>
        <w:rPr>
          <w:rFonts w:ascii="Symbol" w:hAnsi="Symbol" w:cs="Symbol"/>
          <w:sz w:val="24"/>
          <w:szCs w:val="24"/>
        </w:rPr>
      </w:pPr>
      <w:r w:rsidRPr="00FA48E3">
        <w:rPr>
          <w:rFonts w:ascii="Times New Roman" w:hAnsi="Times New Roman" w:cs="Times New Roman"/>
          <w:sz w:val="24"/>
          <w:szCs w:val="24"/>
        </w:rPr>
        <w:t xml:space="preserve">Secured </w:t>
      </w:r>
      <w:r w:rsidR="00871FF9" w:rsidRPr="00FA48E3">
        <w:rPr>
          <w:rFonts w:ascii="Times New Roman" w:hAnsi="Times New Roman" w:cs="Times New Roman"/>
          <w:sz w:val="24"/>
          <w:szCs w:val="24"/>
        </w:rPr>
        <w:t>91/100 in Mechanics of Materials</w:t>
      </w:r>
      <w:r w:rsidR="00FA48E3" w:rsidRPr="00FA48E3">
        <w:rPr>
          <w:rFonts w:ascii="Times New Roman" w:hAnsi="Times New Roman" w:cs="Times New Roman"/>
          <w:sz w:val="24"/>
          <w:szCs w:val="24"/>
        </w:rPr>
        <w:t>(Top ten in University)</w:t>
      </w:r>
    </w:p>
    <w:p w:rsidR="00FA48E3" w:rsidRPr="00FA48E3" w:rsidRDefault="00FA48E3" w:rsidP="00AF37F6">
      <w:pPr>
        <w:widowControl w:val="0"/>
        <w:numPr>
          <w:ilvl w:val="0"/>
          <w:numId w:val="10"/>
        </w:numPr>
        <w:overflowPunct w:val="0"/>
        <w:autoSpaceDE w:val="0"/>
        <w:autoSpaceDN w:val="0"/>
        <w:adjustRightInd w:val="0"/>
        <w:spacing w:after="0" w:line="240" w:lineRule="auto"/>
        <w:jc w:val="both"/>
        <w:rPr>
          <w:rFonts w:ascii="Symbol" w:hAnsi="Symbol" w:cs="Symbol"/>
          <w:sz w:val="24"/>
          <w:szCs w:val="24"/>
        </w:rPr>
      </w:pPr>
      <w:r w:rsidRPr="00FA48E3">
        <w:rPr>
          <w:rFonts w:ascii="Times New Roman" w:hAnsi="Times New Roman" w:cs="Times New Roman"/>
          <w:sz w:val="24"/>
          <w:szCs w:val="24"/>
        </w:rPr>
        <w:t>Founded SAEINDIA BIET Collegiate Club</w:t>
      </w:r>
    </w:p>
    <w:p w:rsidR="004E12D4" w:rsidRPr="004E12D4" w:rsidRDefault="00FA48E3" w:rsidP="00AF37F6">
      <w:pPr>
        <w:widowControl w:val="0"/>
        <w:numPr>
          <w:ilvl w:val="0"/>
          <w:numId w:val="10"/>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cs="Times New Roman"/>
          <w:sz w:val="24"/>
          <w:szCs w:val="24"/>
        </w:rPr>
        <w:t>Team Captain of SUPRA-SAEINDIA</w:t>
      </w:r>
    </w:p>
    <w:p w:rsidR="00AD561B" w:rsidRDefault="00AD561B" w:rsidP="004E12D4">
      <w:pPr>
        <w:widowControl w:val="0"/>
        <w:overflowPunct w:val="0"/>
        <w:autoSpaceDE w:val="0"/>
        <w:autoSpaceDN w:val="0"/>
        <w:adjustRightInd w:val="0"/>
        <w:spacing w:after="0" w:line="240" w:lineRule="auto"/>
        <w:jc w:val="both"/>
        <w:rPr>
          <w:rFonts w:ascii="Symbol" w:hAnsi="Symbol" w:cs="Symbol"/>
          <w:sz w:val="24"/>
          <w:szCs w:val="24"/>
        </w:rPr>
      </w:pPr>
    </w:p>
    <w:p w:rsidR="009837F2" w:rsidRDefault="00B80AA2" w:rsidP="004E12D4">
      <w:pPr>
        <w:widowControl w:val="0"/>
        <w:overflowPunct w:val="0"/>
        <w:autoSpaceDE w:val="0"/>
        <w:autoSpaceDN w:val="0"/>
        <w:adjustRightInd w:val="0"/>
        <w:spacing w:after="0" w:line="240" w:lineRule="auto"/>
        <w:jc w:val="both"/>
        <w:rPr>
          <w:rFonts w:ascii="Times New Roman Bold" w:hAnsi="Times New Roman Bold" w:cs="Times New Roman Bold"/>
          <w:b/>
          <w:bCs/>
          <w:sz w:val="28"/>
          <w:szCs w:val="28"/>
        </w:rPr>
      </w:pPr>
      <w:r w:rsidRPr="004E12D4">
        <w:rPr>
          <w:rFonts w:ascii="Times New Roman Bold" w:hAnsi="Times New Roman Bold" w:cs="Times New Roman Bold"/>
          <w:b/>
          <w:bCs/>
          <w:sz w:val="28"/>
          <w:szCs w:val="28"/>
        </w:rPr>
        <w:t>Software Skills:</w:t>
      </w:r>
    </w:p>
    <w:p w:rsidR="004E12D4" w:rsidRPr="004E12D4" w:rsidRDefault="000A4872" w:rsidP="00AF37F6">
      <w:pPr>
        <w:widowControl w:val="0"/>
        <w:numPr>
          <w:ilvl w:val="0"/>
          <w:numId w:val="1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Solid Edge</w:t>
      </w:r>
      <w:r w:rsidR="004E12D4" w:rsidRPr="004E12D4">
        <w:rPr>
          <w:rFonts w:ascii="Times New Roman" w:hAnsi="Times New Roman" w:cs="Times New Roman"/>
          <w:sz w:val="24"/>
          <w:szCs w:val="24"/>
        </w:rPr>
        <w:t>,</w:t>
      </w:r>
      <w:r>
        <w:rPr>
          <w:rFonts w:ascii="Times New Roman" w:hAnsi="Times New Roman" w:cs="Times New Roman"/>
          <w:sz w:val="24"/>
          <w:szCs w:val="24"/>
        </w:rPr>
        <w:t xml:space="preserve"> </w:t>
      </w:r>
      <w:r w:rsidR="004E12D4" w:rsidRPr="004E12D4">
        <w:rPr>
          <w:rFonts w:ascii="Times New Roman" w:hAnsi="Times New Roman" w:cs="Times New Roman"/>
          <w:sz w:val="24"/>
          <w:szCs w:val="24"/>
        </w:rPr>
        <w:t>ANSYS,</w:t>
      </w:r>
      <w:r>
        <w:rPr>
          <w:rFonts w:ascii="Times New Roman" w:hAnsi="Times New Roman" w:cs="Times New Roman"/>
          <w:sz w:val="24"/>
          <w:szCs w:val="24"/>
        </w:rPr>
        <w:t xml:space="preserve"> </w:t>
      </w:r>
      <w:r w:rsidR="004E12D4" w:rsidRPr="004E12D4">
        <w:rPr>
          <w:rFonts w:ascii="Times New Roman" w:hAnsi="Times New Roman" w:cs="Times New Roman"/>
          <w:sz w:val="24"/>
          <w:szCs w:val="24"/>
        </w:rPr>
        <w:t>SSCNC and Master CAM</w:t>
      </w:r>
    </w:p>
    <w:p w:rsidR="009837F2" w:rsidRDefault="009837F2">
      <w:pPr>
        <w:widowControl w:val="0"/>
        <w:autoSpaceDE w:val="0"/>
        <w:autoSpaceDN w:val="0"/>
        <w:adjustRightInd w:val="0"/>
        <w:spacing w:after="0" w:line="178" w:lineRule="exact"/>
        <w:rPr>
          <w:rFonts w:ascii="Times New Roman" w:hAnsi="Times New Roman" w:cs="Times New Roman"/>
          <w:sz w:val="24"/>
          <w:szCs w:val="24"/>
        </w:rPr>
      </w:pPr>
    </w:p>
    <w:p w:rsidR="00AD561B" w:rsidRDefault="00AF37F6" w:rsidP="00DE2815">
      <w:pPr>
        <w:widowControl w:val="0"/>
        <w:autoSpaceDE w:val="0"/>
        <w:autoSpaceDN w:val="0"/>
        <w:adjustRightInd w:val="0"/>
        <w:spacing w:after="0" w:line="240" w:lineRule="auto"/>
        <w:rPr>
          <w:rFonts w:ascii="Times New Roman Bold" w:hAnsi="Times New Roman Bold" w:cs="Times New Roman Bold"/>
          <w:b/>
          <w:bCs/>
          <w:sz w:val="28"/>
          <w:szCs w:val="28"/>
        </w:rPr>
      </w:pPr>
      <w:r>
        <w:rPr>
          <w:rFonts w:ascii="Times New Roman Bold" w:hAnsi="Times New Roman Bold" w:cs="Times New Roman Bold"/>
          <w:b/>
          <w:bCs/>
          <w:sz w:val="28"/>
          <w:szCs w:val="28"/>
        </w:rPr>
        <w:t>Extra-Curricular Activities</w:t>
      </w:r>
      <w:r w:rsidR="00B80AA2">
        <w:rPr>
          <w:rFonts w:ascii="Times New Roman Bold" w:hAnsi="Times New Roman Bold" w:cs="Times New Roman Bold"/>
          <w:b/>
          <w:bCs/>
          <w:sz w:val="28"/>
          <w:szCs w:val="28"/>
        </w:rPr>
        <w:t>:</w:t>
      </w:r>
    </w:p>
    <w:p w:rsidR="00701965" w:rsidRDefault="00701965" w:rsidP="00DE2815">
      <w:pPr>
        <w:widowControl w:val="0"/>
        <w:autoSpaceDE w:val="0"/>
        <w:autoSpaceDN w:val="0"/>
        <w:adjustRightInd w:val="0"/>
        <w:spacing w:after="0" w:line="240" w:lineRule="auto"/>
        <w:rPr>
          <w:rFonts w:ascii="Times New Roman Bold" w:hAnsi="Times New Roman Bold" w:cs="Times New Roman Bold"/>
          <w:b/>
          <w:bCs/>
          <w:sz w:val="28"/>
          <w:szCs w:val="28"/>
        </w:rPr>
      </w:pPr>
    </w:p>
    <w:p w:rsidR="00AD561B" w:rsidRPr="00AD561B" w:rsidRDefault="00AF37F6" w:rsidP="00AD561B">
      <w:pPr>
        <w:widowControl w:val="0"/>
        <w:numPr>
          <w:ilvl w:val="0"/>
          <w:numId w:val="10"/>
        </w:numPr>
        <w:autoSpaceDE w:val="0"/>
        <w:autoSpaceDN w:val="0"/>
        <w:adjustRightInd w:val="0"/>
        <w:spacing w:after="0" w:line="240" w:lineRule="auto"/>
        <w:rPr>
          <w:rFonts w:ascii="Times New Roman" w:hAnsi="Times New Roman" w:cs="Times New Roman"/>
          <w:sz w:val="24"/>
          <w:szCs w:val="24"/>
        </w:rPr>
      </w:pPr>
      <w:r w:rsidRPr="00AF37F6">
        <w:rPr>
          <w:rFonts w:ascii="Times New Roman" w:hAnsi="Times New Roman" w:cs="Times New Roman"/>
          <w:sz w:val="24"/>
          <w:szCs w:val="24"/>
        </w:rPr>
        <w:t xml:space="preserve">Participated in TECHSPIN’12 conducted by SDM, </w:t>
      </w:r>
      <w:proofErr w:type="spellStart"/>
      <w:r w:rsidRPr="00AF37F6">
        <w:rPr>
          <w:rFonts w:ascii="Times New Roman" w:hAnsi="Times New Roman" w:cs="Times New Roman"/>
          <w:sz w:val="24"/>
          <w:szCs w:val="24"/>
        </w:rPr>
        <w:t>Dharwad</w:t>
      </w:r>
      <w:proofErr w:type="spellEnd"/>
    </w:p>
    <w:p w:rsidR="00926825" w:rsidRPr="00926825" w:rsidRDefault="00AD561B" w:rsidP="00926825">
      <w:pPr>
        <w:numPr>
          <w:ilvl w:val="0"/>
          <w:numId w:val="10"/>
        </w:numPr>
        <w:shd w:val="clear" w:color="auto" w:fill="FFFFFF"/>
        <w:spacing w:line="240" w:lineRule="auto"/>
        <w:jc w:val="both"/>
        <w:rPr>
          <w:rFonts w:ascii="Times New Roman" w:hAnsi="Times New Roman" w:cs="Times New Roman"/>
          <w:bCs/>
          <w:sz w:val="24"/>
          <w:szCs w:val="24"/>
        </w:rPr>
      </w:pPr>
      <w:r w:rsidRPr="00AF37F6">
        <w:rPr>
          <w:rFonts w:ascii="Times New Roman" w:hAnsi="Times New Roman" w:cs="Times New Roman"/>
          <w:bCs/>
          <w:sz w:val="24"/>
          <w:szCs w:val="24"/>
        </w:rPr>
        <w:t xml:space="preserve">Participated in </w:t>
      </w:r>
      <w:r w:rsidRPr="00AD561B">
        <w:rPr>
          <w:rFonts w:ascii="Times New Roman" w:hAnsi="Times New Roman" w:cs="Times New Roman"/>
          <w:bCs/>
          <w:sz w:val="24"/>
          <w:szCs w:val="24"/>
        </w:rPr>
        <w:t>Quiz Competition</w:t>
      </w:r>
      <w:r>
        <w:rPr>
          <w:rFonts w:ascii="Times New Roman" w:hAnsi="Times New Roman" w:cs="Times New Roman"/>
          <w:b/>
          <w:bCs/>
          <w:sz w:val="24"/>
          <w:szCs w:val="24"/>
        </w:rPr>
        <w:t xml:space="preserve"> </w:t>
      </w:r>
      <w:r>
        <w:rPr>
          <w:rFonts w:ascii="Times New Roman" w:hAnsi="Times New Roman" w:cs="Times New Roman"/>
          <w:bCs/>
          <w:sz w:val="24"/>
          <w:szCs w:val="24"/>
        </w:rPr>
        <w:t>organized</w:t>
      </w:r>
      <w:r w:rsidRPr="00AF37F6">
        <w:rPr>
          <w:rFonts w:ascii="Times New Roman" w:hAnsi="Times New Roman" w:cs="Times New Roman"/>
          <w:bCs/>
          <w:sz w:val="24"/>
          <w:szCs w:val="24"/>
        </w:rPr>
        <w:t xml:space="preserve"> on Feb 28, 2012 by Science Forum</w:t>
      </w:r>
      <w:r>
        <w:rPr>
          <w:rFonts w:ascii="Times New Roman" w:hAnsi="Times New Roman" w:cs="Times New Roman"/>
          <w:bCs/>
          <w:sz w:val="24"/>
          <w:szCs w:val="24"/>
        </w:rPr>
        <w:t>, BIE</w:t>
      </w:r>
      <w:r w:rsidRPr="00AF37F6">
        <w:rPr>
          <w:rFonts w:ascii="Times New Roman" w:hAnsi="Times New Roman" w:cs="Times New Roman"/>
          <w:bCs/>
          <w:sz w:val="24"/>
          <w:szCs w:val="24"/>
        </w:rPr>
        <w:t>T</w:t>
      </w:r>
    </w:p>
    <w:p w:rsidR="00AF37F6" w:rsidRPr="00AD561B" w:rsidRDefault="00AD561B" w:rsidP="00AD561B">
      <w:pPr>
        <w:shd w:val="clear" w:color="auto" w:fill="FFFFFF"/>
        <w:spacing w:line="240" w:lineRule="auto"/>
        <w:ind w:left="900"/>
        <w:jc w:val="both"/>
        <w:rPr>
          <w:rFonts w:ascii="Times New Roman" w:hAnsi="Times New Roman" w:cs="Times New Roman"/>
          <w:bCs/>
          <w:sz w:val="24"/>
          <w:szCs w:val="24"/>
        </w:rPr>
      </w:pPr>
      <w:r w:rsidRPr="00AD561B">
        <w:rPr>
          <w:rFonts w:ascii="Times New Roman" w:hAnsi="Times New Roman" w:cs="Times New Roman"/>
          <w:bCs/>
          <w:sz w:val="24"/>
          <w:szCs w:val="24"/>
        </w:rPr>
        <w:t xml:space="preserve">                                             </w:t>
      </w:r>
    </w:p>
    <w:p w:rsidR="00AD561B" w:rsidRPr="00AF37F6" w:rsidRDefault="00AD561B" w:rsidP="00AD561B">
      <w:pPr>
        <w:shd w:val="clear" w:color="auto" w:fill="FFFFFF"/>
        <w:spacing w:line="240" w:lineRule="auto"/>
        <w:ind w:left="540"/>
        <w:jc w:val="both"/>
        <w:rPr>
          <w:rFonts w:ascii="Times New Roman" w:hAnsi="Times New Roman" w:cs="Times New Roman"/>
          <w:bCs/>
          <w:sz w:val="24"/>
          <w:szCs w:val="24"/>
        </w:rPr>
      </w:pPr>
    </w:p>
    <w:sectPr w:rsidR="00AD561B" w:rsidRPr="00AF37F6" w:rsidSect="009837F2">
      <w:pgSz w:w="11900" w:h="16838"/>
      <w:pgMar w:top="1398" w:right="1320" w:bottom="1440" w:left="1320" w:header="720" w:footer="720" w:gutter="0"/>
      <w:cols w:space="720" w:equalWidth="0">
        <w:col w:w="9260"/>
      </w:cols>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BB3"/>
    <w:multiLevelType w:val="hybridMultilevel"/>
    <w:tmpl w:val="00002EA6"/>
    <w:lvl w:ilvl="0" w:tplc="000012D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649"/>
    <w:multiLevelType w:val="hybridMultilevel"/>
    <w:tmpl w:val="00006DF1"/>
    <w:lvl w:ilvl="0" w:tplc="00005A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41BB"/>
    <w:multiLevelType w:val="hybridMultilevel"/>
    <w:tmpl w:val="000026E9"/>
    <w:lvl w:ilvl="0" w:tplc="000001E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6784"/>
    <w:multiLevelType w:val="hybridMultilevel"/>
    <w:tmpl w:val="00004AE1"/>
    <w:lvl w:ilvl="0" w:tplc="00003D6C">
      <w:start w:val="1"/>
      <w:numFmt w:val="bullet"/>
      <w:lvlText w:val=""/>
      <w:lvlJc w:val="left"/>
      <w:pPr>
        <w:tabs>
          <w:tab w:val="num" w:pos="720"/>
        </w:tabs>
        <w:ind w:left="720" w:hanging="360"/>
      </w:pPr>
    </w:lvl>
    <w:lvl w:ilvl="1" w:tplc="00002CD6">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72AE"/>
    <w:multiLevelType w:val="hybridMultilevel"/>
    <w:tmpl w:val="00006952"/>
    <w:lvl w:ilvl="0" w:tplc="00005F9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26BD5249"/>
    <w:multiLevelType w:val="hybridMultilevel"/>
    <w:tmpl w:val="095A0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BC2D52"/>
    <w:multiLevelType w:val="hybridMultilevel"/>
    <w:tmpl w:val="66043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72625D"/>
    <w:multiLevelType w:val="hybridMultilevel"/>
    <w:tmpl w:val="C592F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387599"/>
    <w:multiLevelType w:val="hybridMultilevel"/>
    <w:tmpl w:val="6AFE29B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nsid w:val="564730E7"/>
    <w:multiLevelType w:val="hybridMultilevel"/>
    <w:tmpl w:val="78421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CD43D3D"/>
    <w:multiLevelType w:val="hybridMultilevel"/>
    <w:tmpl w:val="056EC2B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067B3F"/>
    <w:multiLevelType w:val="hybridMultilevel"/>
    <w:tmpl w:val="04966054"/>
    <w:lvl w:ilvl="0" w:tplc="00005AF1">
      <w:start w:val="1"/>
      <w:numFmt w:val="bullet"/>
      <w:lvlText w:val=""/>
      <w:lvlJc w:val="left"/>
      <w:pPr>
        <w:tabs>
          <w:tab w:val="num" w:pos="840"/>
        </w:tabs>
        <w:ind w:left="840" w:hanging="360"/>
      </w:p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 w:numId="7">
    <w:abstractNumId w:val="9"/>
  </w:num>
  <w:num w:numId="8">
    <w:abstractNumId w:val="6"/>
  </w:num>
  <w:num w:numId="9">
    <w:abstractNumId w:val="8"/>
  </w:num>
  <w:num w:numId="10">
    <w:abstractNumId w:val="11"/>
  </w:num>
  <w:num w:numId="11">
    <w:abstractNumId w:val="12"/>
  </w:num>
  <w:num w:numId="12">
    <w:abstractNumId w:val="10"/>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051873"/>
    <w:rsid w:val="00051873"/>
    <w:rsid w:val="000A4872"/>
    <w:rsid w:val="001746C2"/>
    <w:rsid w:val="0022127B"/>
    <w:rsid w:val="00284BC8"/>
    <w:rsid w:val="002A3831"/>
    <w:rsid w:val="00360BE5"/>
    <w:rsid w:val="0037215D"/>
    <w:rsid w:val="003B5814"/>
    <w:rsid w:val="003E5041"/>
    <w:rsid w:val="004E12D4"/>
    <w:rsid w:val="004E157A"/>
    <w:rsid w:val="00576233"/>
    <w:rsid w:val="005C29C6"/>
    <w:rsid w:val="00680ADB"/>
    <w:rsid w:val="00701965"/>
    <w:rsid w:val="007A2683"/>
    <w:rsid w:val="00832931"/>
    <w:rsid w:val="00852957"/>
    <w:rsid w:val="00871FF9"/>
    <w:rsid w:val="008F2B8B"/>
    <w:rsid w:val="0090325F"/>
    <w:rsid w:val="00926825"/>
    <w:rsid w:val="009837F2"/>
    <w:rsid w:val="00AD561B"/>
    <w:rsid w:val="00AF37F6"/>
    <w:rsid w:val="00B80AA2"/>
    <w:rsid w:val="00CC7557"/>
    <w:rsid w:val="00CD2C15"/>
    <w:rsid w:val="00DE2815"/>
    <w:rsid w:val="00E85468"/>
    <w:rsid w:val="00FA48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7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46C2"/>
    <w:rPr>
      <w:color w:val="0000FF" w:themeColor="hyperlink"/>
      <w:u w:val="single"/>
    </w:rPr>
  </w:style>
  <w:style w:type="table" w:styleId="TableGrid">
    <w:name w:val="Table Grid"/>
    <w:basedOn w:val="TableNormal"/>
    <w:uiPriority w:val="59"/>
    <w:rsid w:val="00680A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5089221">
      <w:bodyDiv w:val="1"/>
      <w:marLeft w:val="0"/>
      <w:marRight w:val="0"/>
      <w:marTop w:val="0"/>
      <w:marBottom w:val="0"/>
      <w:divBdr>
        <w:top w:val="none" w:sz="0" w:space="0" w:color="auto"/>
        <w:left w:val="none" w:sz="0" w:space="0" w:color="auto"/>
        <w:bottom w:val="none" w:sz="0" w:space="0" w:color="auto"/>
        <w:right w:val="none" w:sz="0" w:space="0" w:color="auto"/>
      </w:divBdr>
    </w:div>
    <w:div w:id="1160199131">
      <w:bodyDiv w:val="1"/>
      <w:marLeft w:val="0"/>
      <w:marRight w:val="0"/>
      <w:marTop w:val="0"/>
      <w:marBottom w:val="0"/>
      <w:divBdr>
        <w:top w:val="none" w:sz="0" w:space="0" w:color="auto"/>
        <w:left w:val="none" w:sz="0" w:space="0" w:color="auto"/>
        <w:bottom w:val="none" w:sz="0" w:space="0" w:color="auto"/>
        <w:right w:val="none" w:sz="0" w:space="0" w:color="auto"/>
      </w:divBdr>
    </w:div>
    <w:div w:id="1367952497">
      <w:bodyDiv w:val="1"/>
      <w:marLeft w:val="0"/>
      <w:marRight w:val="0"/>
      <w:marTop w:val="0"/>
      <w:marBottom w:val="0"/>
      <w:divBdr>
        <w:top w:val="none" w:sz="0" w:space="0" w:color="auto"/>
        <w:left w:val="none" w:sz="0" w:space="0" w:color="auto"/>
        <w:bottom w:val="none" w:sz="0" w:space="0" w:color="auto"/>
        <w:right w:val="none" w:sz="0" w:space="0" w:color="auto"/>
      </w:divBdr>
    </w:div>
    <w:div w:id="1536692457">
      <w:bodyDiv w:val="1"/>
      <w:marLeft w:val="0"/>
      <w:marRight w:val="0"/>
      <w:marTop w:val="0"/>
      <w:marBottom w:val="0"/>
      <w:divBdr>
        <w:top w:val="none" w:sz="0" w:space="0" w:color="auto"/>
        <w:left w:val="none" w:sz="0" w:space="0" w:color="auto"/>
        <w:bottom w:val="none" w:sz="0" w:space="0" w:color="auto"/>
        <w:right w:val="none" w:sz="0" w:space="0" w:color="auto"/>
      </w:divBdr>
    </w:div>
    <w:div w:id="1574966896">
      <w:bodyDiv w:val="1"/>
      <w:marLeft w:val="0"/>
      <w:marRight w:val="0"/>
      <w:marTop w:val="0"/>
      <w:marBottom w:val="0"/>
      <w:divBdr>
        <w:top w:val="none" w:sz="0" w:space="0" w:color="auto"/>
        <w:left w:val="none" w:sz="0" w:space="0" w:color="auto"/>
        <w:bottom w:val="none" w:sz="0" w:space="0" w:color="auto"/>
        <w:right w:val="none" w:sz="0" w:space="0" w:color="auto"/>
      </w:divBdr>
    </w:div>
    <w:div w:id="1923248811">
      <w:bodyDiv w:val="1"/>
      <w:marLeft w:val="0"/>
      <w:marRight w:val="0"/>
      <w:marTop w:val="0"/>
      <w:marBottom w:val="0"/>
      <w:divBdr>
        <w:top w:val="none" w:sz="0" w:space="0" w:color="auto"/>
        <w:left w:val="none" w:sz="0" w:space="0" w:color="auto"/>
        <w:bottom w:val="none" w:sz="0" w:space="0" w:color="auto"/>
        <w:right w:val="none" w:sz="0" w:space="0" w:color="auto"/>
      </w:divBdr>
    </w:div>
    <w:div w:id="196169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nuragverm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AnuragVerma</dc:creator>
  <cp:lastModifiedBy>AnuragVerma</cp:lastModifiedBy>
  <cp:revision>6</cp:revision>
  <dcterms:created xsi:type="dcterms:W3CDTF">2015-06-19T08:08:00Z</dcterms:created>
  <dcterms:modified xsi:type="dcterms:W3CDTF">2015-06-19T13:50:00Z</dcterms:modified>
</cp:coreProperties>
</file>