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ind w:left="1816" w:right="3119" w:firstLine="0"/>
        <w:jc w:val="center"/>
        <w:rPr>
          <w:b/>
          <w:sz w:val="28"/>
        </w:rPr>
      </w:pPr>
      <w:r>
        <w:rPr/>
        <w:drawing>
          <wp:anchor distT="0" distB="0" distL="0" distR="0" allowOverlap="1" layoutInCell="1" locked="0" behindDoc="0" simplePos="0" relativeHeight="1120">
            <wp:simplePos x="0" y="0"/>
            <wp:positionH relativeFrom="page">
              <wp:posOffset>6417945</wp:posOffset>
            </wp:positionH>
            <wp:positionV relativeFrom="paragraph">
              <wp:posOffset>13208</wp:posOffset>
            </wp:positionV>
            <wp:extent cx="697229" cy="73532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97229" cy="735329"/>
                    </a:xfrm>
                    <a:prstGeom prst="rect">
                      <a:avLst/>
                    </a:prstGeom>
                  </pic:spPr>
                </pic:pic>
              </a:graphicData>
            </a:graphic>
          </wp:anchor>
        </w:drawing>
      </w:r>
      <w:r>
        <w:rPr>
          <w:b/>
          <w:sz w:val="28"/>
        </w:rPr>
        <w:t>KUSHAL RAY</w:t>
      </w:r>
    </w:p>
    <w:p>
      <w:pPr>
        <w:spacing w:line="276" w:lineRule="auto" w:before="49"/>
        <w:ind w:left="1813" w:right="3119" w:firstLine="0"/>
        <w:jc w:val="center"/>
        <w:rPr>
          <w:sz w:val="18"/>
        </w:rPr>
      </w:pPr>
      <w:r>
        <w:rPr/>
        <w:pict>
          <v:shapetype id="_x0000_t202" o:spt="202" coordsize="21600,21600" path="m,l,21600r21600,l21600,xe">
            <v:stroke joinstyle="miter"/>
            <v:path gradientshapeok="t" o:connecttype="rect"/>
          </v:shapetype>
          <v:shape style="position:absolute;margin-left:34.560001pt;margin-top:47.279308pt;width:526.3pt;height:11.05pt;mso-position-horizontal-relative:page;mso-position-vertical-relative:paragraph;z-index:1144" type="#_x0000_t202" filled="true" fillcolor="#b8cce3" stroked="false">
            <v:textbox inset="0,0,0,0">
              <w:txbxContent>
                <w:p>
                  <w:pPr>
                    <w:spacing w:line="219" w:lineRule="exact" w:before="1"/>
                    <w:ind w:left="2527" w:right="0" w:firstLine="0"/>
                    <w:jc w:val="left"/>
                    <w:rPr>
                      <w:b/>
                      <w:sz w:val="18"/>
                    </w:rPr>
                  </w:pPr>
                  <w:r>
                    <w:rPr>
                      <w:b/>
                      <w:sz w:val="18"/>
                    </w:rPr>
                    <w:t>Project &amp; Site Execution / Coordination / Plant Equipment &amp; Machineries</w:t>
                  </w:r>
                </w:p>
              </w:txbxContent>
            </v:textbox>
            <v:fill type="solid"/>
            <w10:wrap type="none"/>
          </v:shape>
        </w:pict>
      </w:r>
      <w:r>
        <w:rPr>
          <w:b/>
          <w:sz w:val="18"/>
        </w:rPr>
        <w:t>Contact No.: </w:t>
      </w:r>
      <w:r>
        <w:rPr>
          <w:sz w:val="18"/>
        </w:rPr>
        <w:t>+91 07003892633; 09790923623 | </w:t>
      </w:r>
      <w:hyperlink r:id="rId6">
        <w:r>
          <w:rPr>
            <w:b/>
            <w:sz w:val="18"/>
          </w:rPr>
          <w:t>E-Mail:</w:t>
        </w:r>
        <w:r>
          <w:rPr>
            <w:sz w:val="18"/>
          </w:rPr>
          <w:t>kushal4517@gmail.com</w:t>
        </w:r>
      </w:hyperlink>
      <w:r>
        <w:rPr>
          <w:sz w:val="18"/>
        </w:rPr>
        <w:t> </w:t>
      </w:r>
      <w:r>
        <w:rPr>
          <w:b/>
          <w:sz w:val="18"/>
        </w:rPr>
        <w:t>Passport No</w:t>
      </w:r>
      <w:r>
        <w:rPr>
          <w:sz w:val="18"/>
        </w:rPr>
        <w:t>: N0613345 valid till 17/06/2025</w:t>
      </w:r>
    </w:p>
    <w:p>
      <w:pPr>
        <w:pStyle w:val="BodyText"/>
        <w:ind w:left="0" w:firstLine="0"/>
        <w:rPr>
          <w:sz w:val="20"/>
        </w:rPr>
      </w:pPr>
    </w:p>
    <w:p>
      <w:pPr>
        <w:pStyle w:val="BodyText"/>
        <w:spacing w:before="2"/>
        <w:ind w:left="0" w:firstLine="0"/>
        <w:rPr>
          <w:sz w:val="28"/>
        </w:rPr>
      </w:pPr>
      <w:r>
        <w:rPr/>
        <w:pict>
          <v:shape style="position:absolute;margin-left:34.560001pt;margin-top:18.414570pt;width:526.3pt;height:37.8pt;mso-position-horizontal-relative:page;mso-position-vertical-relative:paragraph;z-index:-1024;mso-wrap-distance-left:0;mso-wrap-distance-right:0" type="#_x0000_t202" filled="true" fillcolor="#d9d9d9" stroked="false">
            <v:textbox inset="0,0,0,0">
              <w:txbxContent>
                <w:p>
                  <w:pPr>
                    <w:spacing w:before="23"/>
                    <w:ind w:left="328" w:right="328" w:firstLine="0"/>
                    <w:jc w:val="center"/>
                    <w:rPr>
                      <w:i/>
                      <w:sz w:val="18"/>
                    </w:rPr>
                  </w:pPr>
                  <w:r>
                    <w:rPr>
                      <w:i/>
                      <w:sz w:val="18"/>
                    </w:rPr>
                    <w:t>An enthusiastic &amp; high energy driven professional with 5+ years of experience aiming for challenging assignments as </w:t>
                  </w:r>
                  <w:r>
                    <w:rPr>
                      <w:b/>
                      <w:i/>
                      <w:sz w:val="18"/>
                    </w:rPr>
                    <w:t>Assistant / Project </w:t>
                  </w:r>
                  <w:r>
                    <w:rPr>
                      <w:b/>
                      <w:i/>
                      <w:sz w:val="18"/>
                    </w:rPr>
                    <w:t>Manager </w:t>
                  </w:r>
                  <w:r>
                    <w:rPr>
                      <w:i/>
                      <w:sz w:val="18"/>
                    </w:rPr>
                    <w:t>with a reputed organization in </w:t>
                  </w:r>
                  <w:r>
                    <w:rPr>
                      <w:b/>
                      <w:i/>
                      <w:sz w:val="18"/>
                    </w:rPr>
                    <w:t>Construction/ Power/Oil and Gas </w:t>
                  </w:r>
                  <w:r>
                    <w:rPr>
                      <w:i/>
                      <w:sz w:val="18"/>
                    </w:rPr>
                    <w:t>sectors</w:t>
                  </w:r>
                </w:p>
                <w:p>
                  <w:pPr>
                    <w:spacing w:line="219" w:lineRule="exact" w:before="0"/>
                    <w:ind w:left="328" w:right="328" w:firstLine="0"/>
                    <w:jc w:val="center"/>
                    <w:rPr>
                      <w:b/>
                      <w:i/>
                      <w:sz w:val="18"/>
                    </w:rPr>
                  </w:pPr>
                  <w:r>
                    <w:rPr>
                      <w:i/>
                      <w:sz w:val="18"/>
                    </w:rPr>
                    <w:t>Location Preference: </w:t>
                  </w:r>
                  <w:r>
                    <w:rPr>
                      <w:b/>
                      <w:i/>
                      <w:sz w:val="18"/>
                    </w:rPr>
                    <w:t>India and Overseas</w:t>
                  </w:r>
                </w:p>
              </w:txbxContent>
            </v:textbox>
            <v:fill type="solid"/>
            <w10:wrap type="topAndBottom"/>
          </v:shape>
        </w:pict>
      </w:r>
    </w:p>
    <w:p>
      <w:pPr>
        <w:pStyle w:val="BodyText"/>
        <w:spacing w:before="10"/>
        <w:ind w:left="0" w:firstLine="0"/>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7336"/>
      </w:tblGrid>
      <w:tr>
        <w:trPr>
          <w:trHeight w:val="4481" w:hRule="atLeast"/>
        </w:trPr>
        <w:tc>
          <w:tcPr>
            <w:tcW w:w="3349" w:type="dxa"/>
            <w:shd w:val="clear" w:color="auto" w:fill="B8CCE3"/>
          </w:tcPr>
          <w:p>
            <w:pPr>
              <w:pStyle w:val="TableParagraph"/>
              <w:spacing w:line="219" w:lineRule="exact"/>
              <w:ind w:left="298" w:right="294"/>
              <w:jc w:val="center"/>
              <w:rPr>
                <w:b/>
                <w:sz w:val="18"/>
              </w:rPr>
            </w:pPr>
            <w:r>
              <w:rPr>
                <w:b/>
                <w:sz w:val="18"/>
              </w:rPr>
              <w:t>Key Skills</w:t>
            </w:r>
          </w:p>
          <w:p>
            <w:pPr>
              <w:pStyle w:val="TableParagraph"/>
              <w:spacing w:before="3" w:after="1"/>
              <w:ind w:left="0"/>
              <w:rPr>
                <w:sz w:val="11"/>
              </w:rPr>
            </w:pPr>
          </w:p>
          <w:p>
            <w:pPr>
              <w:pStyle w:val="TableParagraph"/>
              <w:spacing w:line="32" w:lineRule="exact"/>
              <w:ind w:left="107"/>
              <w:rPr>
                <w:sz w:val="3"/>
              </w:rPr>
            </w:pPr>
            <w:r>
              <w:rPr>
                <w:position w:val="0"/>
                <w:sz w:val="3"/>
              </w:rPr>
              <w:pict>
                <v:group style="width:156.65pt;height:1.6pt;mso-position-horizontal-relative:char;mso-position-vertical-relative:line" coordorigin="0,0" coordsize="3133,32">
                  <v:rect style="position:absolute;left:0;top:0;width:3132;height:31" filled="true" fillcolor="#9f9f9f" stroked="false">
                    <v:fill type="solid"/>
                  </v:rect>
                  <v:rect style="position:absolute;left:0;top:0;width:5;height:5" filled="true" fillcolor="#9f9f9f" stroked="false">
                    <v:fill type="solid"/>
                  </v:rect>
                  <v:rect style="position:absolute;left:0;top:0;width:5;height:5" filled="true" fillcolor="#9f9f9f" stroked="false">
                    <v:fill type="solid"/>
                  </v:rect>
                  <v:line style="position:absolute" from="5,2" to="3128,2" stroked="true" strokeweight=".24001pt" strokecolor="#9f9f9f">
                    <v:stroke dashstyle="solid"/>
                  </v:line>
                  <v:rect style="position:absolute;left:3128;top:0;width:5;height:5" filled="true" fillcolor="#e2e2e2" stroked="false">
                    <v:fill type="solid"/>
                  </v:rect>
                  <v:rect style="position:absolute;left:3128;top:0;width:5;height:5" filled="true" fillcolor="#9f9f9f" stroked="false">
                    <v:fill type="solid"/>
                  </v:rect>
                  <v:rect style="position:absolute;left:0;top:4;width:5;height:22" filled="true" fillcolor="#9f9f9f" stroked="false">
                    <v:fill type="solid"/>
                  </v:rect>
                  <v:rect style="position:absolute;left:3128;top:4;width:5;height:22" filled="true" fillcolor="#e2e2e2" stroked="false">
                    <v:fill type="solid"/>
                  </v:rect>
                  <v:rect style="position:absolute;left:0;top:26;width:5;height:5" filled="true" fillcolor="#9f9f9f" stroked="false">
                    <v:fill type="solid"/>
                  </v:rect>
                  <v:rect style="position:absolute;left:0;top:26;width:5;height:5" filled="true" fillcolor="#e2e2e2" stroked="false">
                    <v:fill type="solid"/>
                  </v:rect>
                  <v:line style="position:absolute" from="5,29" to="3128,29" stroked="true" strokeweight=".24001pt" strokecolor="#e2e2e2">
                    <v:stroke dashstyle="solid"/>
                  </v:line>
                  <v:rect style="position:absolute;left:3128;top:26;width:5;height:5" filled="true" fillcolor="#e2e2e2" stroked="false">
                    <v:fill type="solid"/>
                  </v:rect>
                  <v:rect style="position:absolute;left:3128;top:26;width:5;height:5" filled="true" fillcolor="#e2e2e2" stroked="false">
                    <v:fill type="solid"/>
                  </v:rect>
                </v:group>
              </w:pict>
            </w:r>
            <w:r>
              <w:rPr>
                <w:position w:val="0"/>
                <w:sz w:val="3"/>
              </w:rPr>
            </w:r>
          </w:p>
          <w:p>
            <w:pPr>
              <w:pStyle w:val="TableParagraph"/>
              <w:spacing w:before="49"/>
              <w:ind w:left="302" w:right="293"/>
              <w:jc w:val="center"/>
              <w:rPr>
                <w:b/>
                <w:i/>
                <w:sz w:val="18"/>
              </w:rPr>
            </w:pPr>
            <w:r>
              <w:rPr>
                <w:b/>
                <w:i/>
                <w:sz w:val="18"/>
              </w:rPr>
              <w:t>~ Project Management</w:t>
            </w:r>
          </w:p>
          <w:p>
            <w:pPr>
              <w:pStyle w:val="TableParagraph"/>
              <w:spacing w:before="32"/>
              <w:ind w:left="302" w:right="292"/>
              <w:jc w:val="center"/>
              <w:rPr>
                <w:b/>
                <w:i/>
                <w:sz w:val="18"/>
              </w:rPr>
            </w:pPr>
            <w:r>
              <w:rPr>
                <w:b/>
                <w:i/>
                <w:sz w:val="18"/>
              </w:rPr>
              <w:t>~ Thermal Power Plant Operations</w:t>
            </w:r>
          </w:p>
          <w:p>
            <w:pPr>
              <w:pStyle w:val="TableParagraph"/>
              <w:spacing w:before="32"/>
              <w:ind w:left="302" w:right="293"/>
              <w:jc w:val="center"/>
              <w:rPr>
                <w:b/>
                <w:i/>
                <w:sz w:val="18"/>
              </w:rPr>
            </w:pPr>
            <w:r>
              <w:rPr>
                <w:b/>
                <w:i/>
                <w:sz w:val="18"/>
              </w:rPr>
              <w:t>~Operation &amp; Maintenance</w:t>
            </w:r>
          </w:p>
          <w:p>
            <w:pPr>
              <w:pStyle w:val="TableParagraph"/>
              <w:spacing w:before="35"/>
              <w:ind w:left="298" w:right="294"/>
              <w:jc w:val="center"/>
              <w:rPr>
                <w:b/>
                <w:i/>
                <w:sz w:val="18"/>
              </w:rPr>
            </w:pPr>
            <w:r>
              <w:rPr>
                <w:b/>
                <w:i/>
                <w:sz w:val="18"/>
              </w:rPr>
              <w:t>~ Plant Equipment &amp; Machineries</w:t>
            </w:r>
          </w:p>
          <w:p>
            <w:pPr>
              <w:pStyle w:val="TableParagraph"/>
              <w:spacing w:before="32"/>
              <w:ind w:left="302" w:right="294"/>
              <w:jc w:val="center"/>
              <w:rPr>
                <w:b/>
                <w:i/>
                <w:sz w:val="18"/>
              </w:rPr>
            </w:pPr>
            <w:r>
              <w:rPr>
                <w:b/>
                <w:i/>
                <w:sz w:val="18"/>
              </w:rPr>
              <w:t>~Port &amp; Stockyard Equipment</w:t>
            </w:r>
          </w:p>
          <w:p>
            <w:pPr>
              <w:pStyle w:val="TableParagraph"/>
              <w:spacing w:line="278" w:lineRule="auto" w:before="33"/>
              <w:ind w:left="302" w:right="294"/>
              <w:jc w:val="center"/>
              <w:rPr>
                <w:b/>
                <w:i/>
                <w:sz w:val="18"/>
              </w:rPr>
            </w:pPr>
            <w:r>
              <w:rPr>
                <w:b/>
                <w:i/>
                <w:sz w:val="18"/>
              </w:rPr>
              <w:t>~Erection &amp; Commissioning of Heavy </w:t>
            </w:r>
            <w:r>
              <w:rPr>
                <w:b/>
                <w:i/>
                <w:sz w:val="18"/>
              </w:rPr>
              <w:t>Equipment</w:t>
            </w:r>
          </w:p>
          <w:p>
            <w:pPr>
              <w:pStyle w:val="TableParagraph"/>
              <w:spacing w:line="217" w:lineRule="exact"/>
              <w:ind w:left="298" w:right="294"/>
              <w:jc w:val="center"/>
              <w:rPr>
                <w:b/>
                <w:i/>
                <w:sz w:val="18"/>
              </w:rPr>
            </w:pPr>
            <w:r>
              <w:rPr>
                <w:b/>
                <w:i/>
                <w:sz w:val="18"/>
              </w:rPr>
              <w:t>~Fabrication of Heavy</w:t>
            </w:r>
            <w:r>
              <w:rPr>
                <w:b/>
                <w:i/>
                <w:spacing w:val="-18"/>
                <w:sz w:val="18"/>
              </w:rPr>
              <w:t> </w:t>
            </w:r>
            <w:r>
              <w:rPr>
                <w:b/>
                <w:i/>
                <w:sz w:val="18"/>
              </w:rPr>
              <w:t>Structures</w:t>
            </w:r>
          </w:p>
          <w:p>
            <w:pPr>
              <w:pStyle w:val="TableParagraph"/>
              <w:spacing w:before="32"/>
              <w:ind w:left="302" w:right="292"/>
              <w:jc w:val="center"/>
              <w:rPr>
                <w:b/>
                <w:i/>
                <w:sz w:val="18"/>
              </w:rPr>
            </w:pPr>
            <w:r>
              <w:rPr>
                <w:b/>
                <w:i/>
                <w:sz w:val="18"/>
              </w:rPr>
              <w:t>~Planning and Billing for</w:t>
            </w:r>
            <w:r>
              <w:rPr>
                <w:b/>
                <w:i/>
                <w:spacing w:val="-11"/>
                <w:sz w:val="18"/>
              </w:rPr>
              <w:t> </w:t>
            </w:r>
            <w:r>
              <w:rPr>
                <w:b/>
                <w:i/>
                <w:sz w:val="18"/>
              </w:rPr>
              <w:t>Clients</w:t>
            </w:r>
          </w:p>
          <w:p>
            <w:pPr>
              <w:pStyle w:val="TableParagraph"/>
              <w:spacing w:before="32"/>
              <w:ind w:left="301" w:right="294"/>
              <w:jc w:val="center"/>
              <w:rPr>
                <w:b/>
                <w:i/>
                <w:sz w:val="18"/>
              </w:rPr>
            </w:pPr>
            <w:r>
              <w:rPr>
                <w:b/>
                <w:i/>
                <w:sz w:val="18"/>
              </w:rPr>
              <w:t>~ Productivity Enhancement</w:t>
            </w:r>
          </w:p>
          <w:p>
            <w:pPr>
              <w:pStyle w:val="TableParagraph"/>
              <w:spacing w:before="35"/>
              <w:ind w:left="301" w:right="294"/>
              <w:jc w:val="center"/>
              <w:rPr>
                <w:b/>
                <w:i/>
                <w:sz w:val="18"/>
              </w:rPr>
            </w:pPr>
            <w:r>
              <w:rPr>
                <w:b/>
                <w:i/>
                <w:sz w:val="18"/>
              </w:rPr>
              <w:t>~ Project Planning &amp; Execution</w:t>
            </w:r>
          </w:p>
          <w:p>
            <w:pPr>
              <w:pStyle w:val="TableParagraph"/>
              <w:spacing w:before="32"/>
              <w:ind w:left="301" w:right="294"/>
              <w:jc w:val="center"/>
              <w:rPr>
                <w:b/>
                <w:i/>
                <w:sz w:val="18"/>
              </w:rPr>
            </w:pPr>
            <w:r>
              <w:rPr>
                <w:b/>
                <w:i/>
                <w:sz w:val="18"/>
              </w:rPr>
              <w:t>~ Quality Control</w:t>
            </w:r>
          </w:p>
          <w:p>
            <w:pPr>
              <w:pStyle w:val="TableParagraph"/>
              <w:spacing w:before="32"/>
              <w:ind w:left="302" w:right="294"/>
              <w:jc w:val="center"/>
              <w:rPr>
                <w:b/>
                <w:i/>
                <w:sz w:val="18"/>
              </w:rPr>
            </w:pPr>
            <w:r>
              <w:rPr>
                <w:b/>
                <w:i/>
                <w:sz w:val="18"/>
              </w:rPr>
              <w:t>~ Cross-functional Coordination</w:t>
            </w:r>
          </w:p>
          <w:p>
            <w:pPr>
              <w:pStyle w:val="TableParagraph"/>
              <w:spacing w:before="35"/>
              <w:ind w:left="302" w:right="292"/>
              <w:jc w:val="center"/>
              <w:rPr>
                <w:b/>
                <w:i/>
                <w:sz w:val="18"/>
              </w:rPr>
            </w:pPr>
            <w:r>
              <w:rPr>
                <w:b/>
                <w:i/>
                <w:sz w:val="18"/>
              </w:rPr>
              <w:t>~ Safety</w:t>
            </w:r>
            <w:r>
              <w:rPr>
                <w:b/>
                <w:i/>
                <w:spacing w:val="-10"/>
                <w:sz w:val="18"/>
              </w:rPr>
              <w:t> </w:t>
            </w:r>
            <w:r>
              <w:rPr>
                <w:b/>
                <w:i/>
                <w:sz w:val="18"/>
              </w:rPr>
              <w:t>Management</w:t>
            </w:r>
          </w:p>
          <w:p>
            <w:pPr>
              <w:pStyle w:val="TableParagraph"/>
              <w:spacing w:before="32"/>
              <w:ind w:left="302" w:right="293"/>
              <w:jc w:val="center"/>
              <w:rPr>
                <w:b/>
                <w:i/>
                <w:sz w:val="18"/>
              </w:rPr>
            </w:pPr>
            <w:r>
              <w:rPr>
                <w:b/>
                <w:i/>
                <w:sz w:val="18"/>
              </w:rPr>
              <w:t>~ Process</w:t>
            </w:r>
            <w:r>
              <w:rPr>
                <w:b/>
                <w:i/>
                <w:spacing w:val="-13"/>
                <w:sz w:val="18"/>
              </w:rPr>
              <w:t> </w:t>
            </w:r>
            <w:r>
              <w:rPr>
                <w:b/>
                <w:i/>
                <w:sz w:val="18"/>
              </w:rPr>
              <w:t>Engineering</w:t>
            </w:r>
          </w:p>
        </w:tc>
        <w:tc>
          <w:tcPr>
            <w:tcW w:w="7336" w:type="dxa"/>
            <w:shd w:val="clear" w:color="auto" w:fill="D9D9D9"/>
          </w:tcPr>
          <w:p>
            <w:pPr>
              <w:pStyle w:val="TableParagraph"/>
              <w:spacing w:line="219" w:lineRule="exact"/>
              <w:ind w:left="3043"/>
              <w:rPr>
                <w:b/>
                <w:sz w:val="18"/>
              </w:rPr>
            </w:pPr>
            <w:r>
              <w:rPr>
                <w:b/>
                <w:sz w:val="18"/>
              </w:rPr>
              <w:t>Profile Summary</w:t>
            </w:r>
          </w:p>
          <w:p>
            <w:pPr>
              <w:pStyle w:val="TableParagraph"/>
              <w:spacing w:before="3" w:after="1"/>
              <w:ind w:left="0"/>
              <w:rPr>
                <w:sz w:val="11"/>
              </w:rPr>
            </w:pPr>
          </w:p>
          <w:p>
            <w:pPr>
              <w:pStyle w:val="TableParagraph"/>
              <w:spacing w:line="32" w:lineRule="exact"/>
              <w:ind w:left="106"/>
              <w:rPr>
                <w:sz w:val="3"/>
              </w:rPr>
            </w:pPr>
            <w:r>
              <w:rPr>
                <w:position w:val="0"/>
                <w:sz w:val="3"/>
              </w:rPr>
              <w:pict>
                <v:group style="width:356.05pt;height:1.6pt;mso-position-horizontal-relative:char;mso-position-vertical-relative:line" coordorigin="0,0" coordsize="7121,32">
                  <v:rect style="position:absolute;left:0;top:0;width:7118;height:31" filled="true" fillcolor="#9f9f9f" stroked="false">
                    <v:fill type="solid"/>
                  </v:rect>
                  <v:rect style="position:absolute;left:1;top:0;width:5;height:5" filled="true" fillcolor="#9f9f9f" stroked="false">
                    <v:fill type="solid"/>
                  </v:rect>
                  <v:rect style="position:absolute;left:1;top:0;width:5;height:5" filled="true" fillcolor="#9f9f9f" stroked="false">
                    <v:fill type="solid"/>
                  </v:rect>
                  <v:line style="position:absolute" from="6,2" to="7116,2" stroked="true" strokeweight=".24001pt" strokecolor="#9f9f9f">
                    <v:stroke dashstyle="solid"/>
                  </v:line>
                  <v:rect style="position:absolute;left:7115;top:0;width:5;height:5" filled="true" fillcolor="#e2e2e2" stroked="false">
                    <v:fill type="solid"/>
                  </v:rect>
                  <v:rect style="position:absolute;left:7115;top:0;width:5;height:5" filled="true" fillcolor="#9f9f9f" stroked="false">
                    <v:fill type="solid"/>
                  </v:rect>
                  <v:rect style="position:absolute;left:1;top:4;width:5;height:22" filled="true" fillcolor="#9f9f9f" stroked="false">
                    <v:fill type="solid"/>
                  </v:rect>
                  <v:rect style="position:absolute;left:7115;top:4;width:5;height:22" filled="true" fillcolor="#e2e2e2" stroked="false">
                    <v:fill type="solid"/>
                  </v:rect>
                  <v:rect style="position:absolute;left:1;top:26;width:5;height:5" filled="true" fillcolor="#9f9f9f" stroked="false">
                    <v:fill type="solid"/>
                  </v:rect>
                  <v:rect style="position:absolute;left:1;top:26;width:5;height:5" filled="true" fillcolor="#e2e2e2" stroked="false">
                    <v:fill type="solid"/>
                  </v:rect>
                  <v:line style="position:absolute" from="6,29" to="7116,29" stroked="true" strokeweight=".24001pt" strokecolor="#e2e2e2">
                    <v:stroke dashstyle="solid"/>
                  </v:line>
                  <v:rect style="position:absolute;left:7115;top:26;width:5;height:5" filled="true" fillcolor="#e2e2e2" stroked="false">
                    <v:fill type="solid"/>
                  </v:rect>
                  <v:rect style="position:absolute;left:7115;top:26;width:5;height:5" filled="true" fillcolor="#e2e2e2" stroked="false">
                    <v:fill type="solid"/>
                  </v:rect>
                </v:group>
              </w:pict>
            </w:r>
            <w:r>
              <w:rPr>
                <w:position w:val="0"/>
                <w:sz w:val="3"/>
              </w:rPr>
            </w:r>
          </w:p>
          <w:p>
            <w:pPr>
              <w:pStyle w:val="TableParagraph"/>
              <w:numPr>
                <w:ilvl w:val="0"/>
                <w:numId w:val="1"/>
              </w:numPr>
              <w:tabs>
                <w:tab w:pos="468" w:val="left" w:leader="none"/>
              </w:tabs>
              <w:spacing w:line="240" w:lineRule="auto" w:before="49" w:after="0"/>
              <w:ind w:left="467" w:right="98" w:hanging="360"/>
              <w:jc w:val="both"/>
              <w:rPr>
                <w:b/>
                <w:sz w:val="18"/>
              </w:rPr>
            </w:pPr>
            <w:r>
              <w:rPr>
                <w:sz w:val="18"/>
              </w:rPr>
              <w:t>Versatile, accomplished &amp; goal-oriented engineering management professional with expertise in </w:t>
            </w:r>
            <w:r>
              <w:rPr>
                <w:b/>
                <w:sz w:val="18"/>
              </w:rPr>
              <w:t>managing projects and operations in a wide range of industrial</w:t>
            </w:r>
            <w:r>
              <w:rPr>
                <w:b/>
                <w:spacing w:val="-14"/>
                <w:sz w:val="18"/>
              </w:rPr>
              <w:t> </w:t>
            </w:r>
            <w:r>
              <w:rPr>
                <w:b/>
                <w:sz w:val="18"/>
              </w:rPr>
              <w:t>settings.</w:t>
            </w:r>
          </w:p>
          <w:p>
            <w:pPr>
              <w:pStyle w:val="TableParagraph"/>
              <w:numPr>
                <w:ilvl w:val="0"/>
                <w:numId w:val="1"/>
              </w:numPr>
              <w:tabs>
                <w:tab w:pos="468" w:val="left" w:leader="none"/>
              </w:tabs>
              <w:spacing w:line="240" w:lineRule="auto" w:before="0" w:after="0"/>
              <w:ind w:left="467" w:right="98" w:hanging="360"/>
              <w:jc w:val="both"/>
              <w:rPr>
                <w:b/>
                <w:sz w:val="18"/>
              </w:rPr>
            </w:pPr>
            <w:r>
              <w:rPr>
                <w:sz w:val="18"/>
              </w:rPr>
              <w:t>Background includes commendable success in </w:t>
            </w:r>
            <w:r>
              <w:rPr>
                <w:b/>
                <w:sz w:val="18"/>
              </w:rPr>
              <w:t>Power Plant, Steel Plant and Chemical Plant management</w:t>
            </w:r>
            <w:r>
              <w:rPr>
                <w:b/>
                <w:spacing w:val="-1"/>
                <w:sz w:val="18"/>
              </w:rPr>
              <w:t> </w:t>
            </w:r>
            <w:r>
              <w:rPr>
                <w:b/>
                <w:sz w:val="18"/>
              </w:rPr>
              <w:t>activities.</w:t>
            </w:r>
          </w:p>
          <w:p>
            <w:pPr>
              <w:pStyle w:val="TableParagraph"/>
              <w:numPr>
                <w:ilvl w:val="0"/>
                <w:numId w:val="1"/>
              </w:numPr>
              <w:tabs>
                <w:tab w:pos="467" w:val="left" w:leader="none"/>
                <w:tab w:pos="468" w:val="left" w:leader="none"/>
              </w:tabs>
              <w:spacing w:line="229" w:lineRule="exact" w:before="2" w:after="0"/>
              <w:ind w:left="467" w:right="0" w:hanging="360"/>
              <w:jc w:val="left"/>
              <w:rPr>
                <w:sz w:val="18"/>
              </w:rPr>
            </w:pPr>
            <w:r>
              <w:rPr>
                <w:sz w:val="18"/>
              </w:rPr>
              <w:t>Completed Certified Course in Primavera for Project</w:t>
            </w:r>
            <w:r>
              <w:rPr>
                <w:spacing w:val="-7"/>
                <w:sz w:val="18"/>
              </w:rPr>
              <w:t> </w:t>
            </w:r>
            <w:r>
              <w:rPr>
                <w:sz w:val="18"/>
              </w:rPr>
              <w:t>Management</w:t>
            </w:r>
          </w:p>
          <w:p>
            <w:pPr>
              <w:pStyle w:val="TableParagraph"/>
              <w:numPr>
                <w:ilvl w:val="0"/>
                <w:numId w:val="1"/>
              </w:numPr>
              <w:tabs>
                <w:tab w:pos="468" w:val="left" w:leader="none"/>
              </w:tabs>
              <w:spacing w:line="240" w:lineRule="auto" w:before="0" w:after="0"/>
              <w:ind w:left="467" w:right="101" w:hanging="360"/>
              <w:jc w:val="both"/>
              <w:rPr>
                <w:b/>
                <w:sz w:val="18"/>
              </w:rPr>
            </w:pPr>
            <w:r>
              <w:rPr>
                <w:sz w:val="18"/>
              </w:rPr>
              <w:t>Exhibits a strong and firm approach for sustaining / </w:t>
            </w:r>
            <w:r>
              <w:rPr>
                <w:b/>
                <w:sz w:val="18"/>
              </w:rPr>
              <w:t>encouraging safe work environments, and a demonstrated ability to streamline</w:t>
            </w:r>
            <w:r>
              <w:rPr>
                <w:b/>
                <w:spacing w:val="-4"/>
                <w:sz w:val="18"/>
              </w:rPr>
              <w:t> </w:t>
            </w:r>
            <w:r>
              <w:rPr>
                <w:b/>
                <w:sz w:val="18"/>
              </w:rPr>
              <w:t>operations</w:t>
            </w:r>
          </w:p>
          <w:p>
            <w:pPr>
              <w:pStyle w:val="TableParagraph"/>
              <w:numPr>
                <w:ilvl w:val="0"/>
                <w:numId w:val="1"/>
              </w:numPr>
              <w:tabs>
                <w:tab w:pos="468" w:val="left" w:leader="none"/>
              </w:tabs>
              <w:spacing w:line="240" w:lineRule="auto" w:before="0" w:after="0"/>
              <w:ind w:left="467" w:right="97" w:hanging="360"/>
              <w:jc w:val="both"/>
              <w:rPr>
                <w:sz w:val="18"/>
              </w:rPr>
            </w:pPr>
            <w:r>
              <w:rPr>
                <w:sz w:val="18"/>
              </w:rPr>
              <w:t>Applies </w:t>
            </w:r>
            <w:r>
              <w:rPr>
                <w:b/>
                <w:sz w:val="18"/>
              </w:rPr>
              <w:t>continuous improvement principles </w:t>
            </w:r>
            <w:r>
              <w:rPr>
                <w:sz w:val="18"/>
              </w:rPr>
              <w:t>to increase process and maintenance efficiency and company</w:t>
            </w:r>
            <w:r>
              <w:rPr>
                <w:spacing w:val="-2"/>
                <w:sz w:val="18"/>
              </w:rPr>
              <w:t> </w:t>
            </w:r>
            <w:r>
              <w:rPr>
                <w:sz w:val="18"/>
              </w:rPr>
              <w:t>profits</w:t>
            </w:r>
          </w:p>
          <w:p>
            <w:pPr>
              <w:pStyle w:val="TableParagraph"/>
              <w:numPr>
                <w:ilvl w:val="0"/>
                <w:numId w:val="1"/>
              </w:numPr>
              <w:tabs>
                <w:tab w:pos="468" w:val="left" w:leader="none"/>
              </w:tabs>
              <w:spacing w:line="240" w:lineRule="auto" w:before="0" w:after="0"/>
              <w:ind w:left="467" w:right="103" w:hanging="360"/>
              <w:jc w:val="both"/>
              <w:rPr>
                <w:b/>
                <w:sz w:val="18"/>
              </w:rPr>
            </w:pPr>
            <w:r>
              <w:rPr>
                <w:sz w:val="18"/>
              </w:rPr>
              <w:t>Expertise in handling project execution, implementing plans &amp; schedules for maintenance and annual turnaround with focus on </w:t>
            </w:r>
            <w:r>
              <w:rPr>
                <w:b/>
                <w:sz w:val="18"/>
              </w:rPr>
              <w:t>optimum utilization of manpower and</w:t>
            </w:r>
            <w:r>
              <w:rPr>
                <w:b/>
                <w:spacing w:val="-20"/>
                <w:sz w:val="18"/>
              </w:rPr>
              <w:t> </w:t>
            </w:r>
            <w:r>
              <w:rPr>
                <w:b/>
                <w:sz w:val="18"/>
              </w:rPr>
              <w:t>materials</w:t>
            </w:r>
          </w:p>
          <w:p>
            <w:pPr>
              <w:pStyle w:val="TableParagraph"/>
              <w:numPr>
                <w:ilvl w:val="0"/>
                <w:numId w:val="1"/>
              </w:numPr>
              <w:tabs>
                <w:tab w:pos="468" w:val="left" w:leader="none"/>
              </w:tabs>
              <w:spacing w:line="240" w:lineRule="auto" w:before="0" w:after="0"/>
              <w:ind w:left="467" w:right="100" w:hanging="360"/>
              <w:jc w:val="both"/>
              <w:rPr>
                <w:sz w:val="18"/>
              </w:rPr>
            </w:pPr>
            <w:r>
              <w:rPr>
                <w:sz w:val="18"/>
              </w:rPr>
              <w:t>Proven track record in </w:t>
            </w:r>
            <w:r>
              <w:rPr>
                <w:b/>
                <w:sz w:val="18"/>
              </w:rPr>
              <w:t>implementing cost saving measures </w:t>
            </w:r>
            <w:r>
              <w:rPr>
                <w:sz w:val="18"/>
              </w:rPr>
              <w:t>to achieve substantial reduction in terms of raw materials, manpower and machine</w:t>
            </w:r>
            <w:r>
              <w:rPr>
                <w:spacing w:val="-7"/>
                <w:sz w:val="18"/>
              </w:rPr>
              <w:t> </w:t>
            </w:r>
            <w:r>
              <w:rPr>
                <w:sz w:val="18"/>
              </w:rPr>
              <w:t>utilization</w:t>
            </w:r>
          </w:p>
          <w:p>
            <w:pPr>
              <w:pStyle w:val="TableParagraph"/>
              <w:numPr>
                <w:ilvl w:val="0"/>
                <w:numId w:val="1"/>
              </w:numPr>
              <w:tabs>
                <w:tab w:pos="468" w:val="left" w:leader="none"/>
              </w:tabs>
              <w:spacing w:line="240" w:lineRule="auto" w:before="1" w:after="0"/>
              <w:ind w:left="467" w:right="97" w:hanging="360"/>
              <w:jc w:val="both"/>
              <w:rPr>
                <w:b/>
                <w:sz w:val="18"/>
              </w:rPr>
            </w:pPr>
            <w:r>
              <w:rPr>
                <w:sz w:val="18"/>
              </w:rPr>
              <w:t>Exceptional resource-balancing skills with the ability to </w:t>
            </w:r>
            <w:r>
              <w:rPr>
                <w:b/>
                <w:sz w:val="18"/>
              </w:rPr>
              <w:t>handle machines breakdowns, preventive maintenance, planned maintenance, overhauling, product development &amp; inventory</w:t>
            </w:r>
            <w:r>
              <w:rPr>
                <w:b/>
                <w:spacing w:val="-1"/>
                <w:sz w:val="18"/>
              </w:rPr>
              <w:t> </w:t>
            </w:r>
            <w:r>
              <w:rPr>
                <w:b/>
                <w:sz w:val="18"/>
              </w:rPr>
              <w:t>control</w:t>
            </w:r>
          </w:p>
          <w:p>
            <w:pPr>
              <w:pStyle w:val="TableParagraph"/>
              <w:numPr>
                <w:ilvl w:val="0"/>
                <w:numId w:val="1"/>
              </w:numPr>
              <w:tabs>
                <w:tab w:pos="468" w:val="left" w:leader="none"/>
              </w:tabs>
              <w:spacing w:line="220" w:lineRule="exact" w:before="4" w:after="0"/>
              <w:ind w:left="467" w:right="98" w:hanging="360"/>
              <w:jc w:val="both"/>
              <w:rPr>
                <w:sz w:val="18"/>
              </w:rPr>
            </w:pPr>
            <w:r>
              <w:rPr>
                <w:b/>
                <w:sz w:val="18"/>
              </w:rPr>
              <w:t>An effective multi-cultural communicator </w:t>
            </w:r>
            <w:r>
              <w:rPr>
                <w:sz w:val="18"/>
              </w:rPr>
              <w:t>with strong analytical and problem solving abilities</w:t>
            </w:r>
          </w:p>
        </w:tc>
      </w:tr>
    </w:tbl>
    <w:p>
      <w:pPr>
        <w:pStyle w:val="BodyText"/>
        <w:spacing w:before="9"/>
        <w:ind w:left="0" w:firstLine="0"/>
        <w:rPr>
          <w:sz w:val="12"/>
        </w:rPr>
      </w:pPr>
    </w:p>
    <w:p>
      <w:pPr>
        <w:pStyle w:val="Heading1"/>
        <w:tabs>
          <w:tab w:pos="4102" w:val="left" w:leader="none"/>
          <w:tab w:pos="10525" w:val="left" w:leader="none"/>
        </w:tabs>
        <w:spacing w:before="64"/>
        <w:ind w:left="0" w:right="16"/>
        <w:jc w:val="center"/>
      </w:pPr>
      <w:r>
        <w:rPr>
          <w:shd w:fill="D9D9D9" w:color="auto" w:val="clear"/>
        </w:rPr>
        <w:t> </w:t>
        <w:tab/>
        <w:t>ORGANIZATIONAL</w:t>
      </w:r>
      <w:r>
        <w:rPr>
          <w:spacing w:val="-14"/>
          <w:shd w:fill="D9D9D9" w:color="auto" w:val="clear"/>
        </w:rPr>
        <w:t> </w:t>
      </w:r>
      <w:r>
        <w:rPr>
          <w:shd w:fill="D9D9D9" w:color="auto" w:val="clear"/>
        </w:rPr>
        <w:t>EXPERIENCE</w:t>
        <w:tab/>
      </w:r>
    </w:p>
    <w:p>
      <w:pPr>
        <w:spacing w:before="1"/>
        <w:ind w:left="1895" w:right="1913" w:firstLine="0"/>
        <w:jc w:val="center"/>
        <w:rPr>
          <w:b/>
          <w:sz w:val="18"/>
        </w:rPr>
      </w:pPr>
      <w:r>
        <w:rPr>
          <w:b/>
          <w:sz w:val="18"/>
        </w:rPr>
        <w:t>Since Feb’13with D K Industries, Hyderabad as Senior Engineer</w:t>
      </w:r>
    </w:p>
    <w:p>
      <w:pPr>
        <w:spacing w:line="187" w:lineRule="exact" w:before="0"/>
        <w:ind w:left="220" w:right="0" w:firstLine="0"/>
        <w:jc w:val="left"/>
        <w:rPr>
          <w:i/>
          <w:sz w:val="18"/>
        </w:rPr>
      </w:pPr>
      <w:r>
        <w:rPr>
          <w:i/>
          <w:sz w:val="18"/>
        </w:rPr>
        <w:t>Role:</w:t>
      </w:r>
    </w:p>
    <w:p>
      <w:pPr>
        <w:pStyle w:val="ListParagraph"/>
        <w:numPr>
          <w:ilvl w:val="0"/>
          <w:numId w:val="2"/>
        </w:numPr>
        <w:tabs>
          <w:tab w:pos="579" w:val="left" w:leader="none"/>
          <w:tab w:pos="580" w:val="left" w:leader="none"/>
          <w:tab w:pos="7965" w:val="left" w:leader="none"/>
        </w:tabs>
        <w:spacing w:line="261" w:lineRule="exact" w:before="0" w:after="0"/>
        <w:ind w:left="580" w:right="0" w:hanging="360"/>
        <w:jc w:val="left"/>
        <w:rPr>
          <w:sz w:val="18"/>
        </w:rPr>
      </w:pPr>
      <w:r>
        <w:rPr>
          <w:sz w:val="18"/>
        </w:rPr>
        <w:t>Preparing  project  baselines;  monitoring  and controlling  projects  with respect</w:t>
      </w:r>
      <w:r>
        <w:rPr>
          <w:spacing w:val="30"/>
          <w:sz w:val="18"/>
        </w:rPr>
        <w:t> </w:t>
      </w:r>
      <w:r>
        <w:rPr>
          <w:sz w:val="18"/>
        </w:rPr>
        <w:t>to</w:t>
        <w:tab/>
      </w:r>
      <w:r>
        <w:rPr>
          <w:position w:val="2"/>
          <w:sz w:val="18"/>
        </w:rPr>
        <w:drawing>
          <wp:inline distT="0" distB="0" distL="0" distR="0">
            <wp:extent cx="1314449" cy="1428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314449" cy="142875"/>
                    </a:xfrm>
                    <a:prstGeom prst="rect">
                      <a:avLst/>
                    </a:prstGeom>
                  </pic:spPr>
                </pic:pic>
              </a:graphicData>
            </a:graphic>
          </wp:inline>
        </w:drawing>
      </w:r>
      <w:r>
        <w:rPr>
          <w:position w:val="2"/>
          <w:sz w:val="18"/>
        </w:rPr>
      </w:r>
    </w:p>
    <w:p>
      <w:pPr>
        <w:pStyle w:val="BodyText"/>
        <w:ind w:right="3930" w:firstLine="0"/>
      </w:pPr>
      <w:r>
        <w:rPr/>
        <w:drawing>
          <wp:anchor distT="0" distB="0" distL="0" distR="0" allowOverlap="1" layoutInCell="1" locked="0" behindDoc="0" simplePos="0" relativeHeight="1096">
            <wp:simplePos x="0" y="0"/>
            <wp:positionH relativeFrom="page">
              <wp:posOffset>5126838</wp:posOffset>
            </wp:positionH>
            <wp:positionV relativeFrom="paragraph">
              <wp:posOffset>12893</wp:posOffset>
            </wp:positionV>
            <wp:extent cx="1891332" cy="1534328"/>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891332" cy="1534328"/>
                    </a:xfrm>
                    <a:prstGeom prst="rect">
                      <a:avLst/>
                    </a:prstGeom>
                  </pic:spPr>
                </pic:pic>
              </a:graphicData>
            </a:graphic>
          </wp:anchor>
        </w:drawing>
      </w:r>
      <w:r>
        <w:rPr/>
        <w:t>cost, resource deployment, time over-runs and quality compliance to ensure satisfactory execution of projects</w:t>
      </w:r>
    </w:p>
    <w:p>
      <w:pPr>
        <w:pStyle w:val="ListParagraph"/>
        <w:numPr>
          <w:ilvl w:val="0"/>
          <w:numId w:val="2"/>
        </w:numPr>
        <w:tabs>
          <w:tab w:pos="579" w:val="left" w:leader="none"/>
          <w:tab w:pos="580" w:val="left" w:leader="none"/>
        </w:tabs>
        <w:spacing w:line="240" w:lineRule="auto" w:before="0" w:after="0"/>
        <w:ind w:left="580" w:right="4226" w:hanging="360"/>
        <w:jc w:val="left"/>
        <w:rPr>
          <w:sz w:val="18"/>
        </w:rPr>
      </w:pPr>
      <w:r>
        <w:rPr>
          <w:sz w:val="18"/>
        </w:rPr>
        <w:t>Overseeing strategic planning, analysis of Power Plant Projects including selection of Technology Partner, Engineering Consultants,</w:t>
      </w:r>
      <w:r>
        <w:rPr>
          <w:spacing w:val="-4"/>
          <w:sz w:val="18"/>
        </w:rPr>
        <w:t> </w:t>
      </w:r>
      <w:r>
        <w:rPr>
          <w:sz w:val="18"/>
        </w:rPr>
        <w:t>etc.</w:t>
      </w:r>
    </w:p>
    <w:p>
      <w:pPr>
        <w:pStyle w:val="ListParagraph"/>
        <w:numPr>
          <w:ilvl w:val="0"/>
          <w:numId w:val="2"/>
        </w:numPr>
        <w:tabs>
          <w:tab w:pos="580" w:val="left" w:leader="none"/>
        </w:tabs>
        <w:spacing w:line="240" w:lineRule="auto" w:before="0" w:after="0"/>
        <w:ind w:left="580" w:right="4230" w:hanging="360"/>
        <w:jc w:val="both"/>
        <w:rPr>
          <w:sz w:val="18"/>
        </w:rPr>
      </w:pPr>
      <w:r>
        <w:rPr>
          <w:sz w:val="18"/>
        </w:rPr>
        <w:t>Monitoring plant efficiency, preparing monthly progress report &amp; schedules, power and energy production cost report; initiating new schemes for formulation, sanctions and</w:t>
      </w:r>
      <w:r>
        <w:rPr>
          <w:spacing w:val="-3"/>
          <w:sz w:val="18"/>
        </w:rPr>
        <w:t> </w:t>
      </w:r>
      <w:r>
        <w:rPr>
          <w:sz w:val="18"/>
        </w:rPr>
        <w:t>implementation</w:t>
      </w:r>
    </w:p>
    <w:p>
      <w:pPr>
        <w:pStyle w:val="ListParagraph"/>
        <w:numPr>
          <w:ilvl w:val="0"/>
          <w:numId w:val="2"/>
        </w:numPr>
        <w:tabs>
          <w:tab w:pos="580" w:val="left" w:leader="none"/>
        </w:tabs>
        <w:spacing w:line="240" w:lineRule="auto" w:before="0" w:after="0"/>
        <w:ind w:left="580" w:right="4223" w:hanging="360"/>
        <w:jc w:val="both"/>
        <w:rPr>
          <w:sz w:val="18"/>
        </w:rPr>
      </w:pPr>
      <w:r>
        <w:rPr>
          <w:sz w:val="18"/>
        </w:rPr>
        <w:t>Anchoring erection &amp; commissioning operations and ensuring completion of project in minimum turnaround time with effective resource utilization  to maximize the</w:t>
      </w:r>
      <w:r>
        <w:rPr>
          <w:spacing w:val="-2"/>
          <w:sz w:val="18"/>
        </w:rPr>
        <w:t> </w:t>
      </w:r>
      <w:r>
        <w:rPr>
          <w:sz w:val="18"/>
        </w:rPr>
        <w:t>output</w:t>
      </w:r>
    </w:p>
    <w:p>
      <w:pPr>
        <w:pStyle w:val="ListParagraph"/>
        <w:numPr>
          <w:ilvl w:val="0"/>
          <w:numId w:val="2"/>
        </w:numPr>
        <w:tabs>
          <w:tab w:pos="580" w:val="left" w:leader="none"/>
        </w:tabs>
        <w:spacing w:line="240" w:lineRule="auto" w:before="0" w:after="0"/>
        <w:ind w:left="580" w:right="4224" w:hanging="360"/>
        <w:jc w:val="both"/>
        <w:rPr>
          <w:sz w:val="18"/>
        </w:rPr>
      </w:pPr>
      <w:r>
        <w:rPr>
          <w:sz w:val="18"/>
        </w:rPr>
        <w:t>Overseeing installation &amp; commissioning as well as conducting tests &amp; inspections to ensure operational effectiveness of utilities; planning &amp; effectuating maintenance plans for machines and</w:t>
      </w:r>
      <w:r>
        <w:rPr>
          <w:spacing w:val="-3"/>
          <w:sz w:val="18"/>
        </w:rPr>
        <w:t> </w:t>
      </w:r>
      <w:r>
        <w:rPr>
          <w:sz w:val="18"/>
        </w:rPr>
        <w:t>equipment</w:t>
      </w:r>
    </w:p>
    <w:p>
      <w:pPr>
        <w:pStyle w:val="ListParagraph"/>
        <w:numPr>
          <w:ilvl w:val="0"/>
          <w:numId w:val="2"/>
        </w:numPr>
        <w:tabs>
          <w:tab w:pos="579" w:val="left" w:leader="none"/>
          <w:tab w:pos="580" w:val="left" w:leader="none"/>
        </w:tabs>
        <w:spacing w:line="240" w:lineRule="auto" w:before="0" w:after="0"/>
        <w:ind w:left="580" w:right="264" w:hanging="360"/>
        <w:jc w:val="left"/>
        <w:rPr>
          <w:sz w:val="18"/>
        </w:rPr>
      </w:pPr>
      <w:r>
        <w:rPr>
          <w:sz w:val="18"/>
        </w:rPr>
        <w:t>Executing operations of various equipment / systems in combined cycle power plant ensuring execution of activities; rendering assistance in commissioning of power plant equipment for planned shutdown/ overhauling,</w:t>
      </w:r>
      <w:r>
        <w:rPr>
          <w:spacing w:val="-7"/>
          <w:sz w:val="18"/>
        </w:rPr>
        <w:t> </w:t>
      </w:r>
      <w:r>
        <w:rPr>
          <w:sz w:val="18"/>
        </w:rPr>
        <w:t>etc.</w:t>
      </w:r>
    </w:p>
    <w:p>
      <w:pPr>
        <w:pStyle w:val="ListParagraph"/>
        <w:numPr>
          <w:ilvl w:val="0"/>
          <w:numId w:val="2"/>
        </w:numPr>
        <w:tabs>
          <w:tab w:pos="579" w:val="left" w:leader="none"/>
          <w:tab w:pos="580" w:val="left" w:leader="none"/>
        </w:tabs>
        <w:spacing w:line="240" w:lineRule="auto" w:before="0" w:after="0"/>
        <w:ind w:left="580" w:right="262" w:hanging="360"/>
        <w:jc w:val="left"/>
        <w:rPr>
          <w:sz w:val="18"/>
        </w:rPr>
      </w:pPr>
      <w:r>
        <w:rPr>
          <w:sz w:val="18"/>
        </w:rPr>
        <w:t>Coordinating projects with accountability for strategic utilization &amp; deployment of available resources to achieve  organizational objectives</w:t>
      </w:r>
    </w:p>
    <w:p>
      <w:pPr>
        <w:pStyle w:val="ListParagraph"/>
        <w:numPr>
          <w:ilvl w:val="0"/>
          <w:numId w:val="2"/>
        </w:numPr>
        <w:tabs>
          <w:tab w:pos="579" w:val="left" w:leader="none"/>
          <w:tab w:pos="580" w:val="left" w:leader="none"/>
        </w:tabs>
        <w:spacing w:line="273" w:lineRule="auto" w:before="0" w:after="0"/>
        <w:ind w:left="580" w:right="391" w:hanging="360"/>
        <w:jc w:val="left"/>
        <w:rPr>
          <w:sz w:val="18"/>
        </w:rPr>
      </w:pPr>
      <w:r>
        <w:rPr>
          <w:sz w:val="18"/>
        </w:rPr>
        <w:t>Monitoring implementation &amp; documentation of quality systems; managing techno-commercial activities relating to O&amp;M contracts and procurement of utility</w:t>
      </w:r>
      <w:r>
        <w:rPr>
          <w:spacing w:val="-2"/>
          <w:sz w:val="18"/>
        </w:rPr>
        <w:t> </w:t>
      </w:r>
      <w:r>
        <w:rPr>
          <w:sz w:val="18"/>
        </w:rPr>
        <w:t>equipment</w:t>
      </w:r>
    </w:p>
    <w:p>
      <w:pPr>
        <w:pStyle w:val="ListParagraph"/>
        <w:numPr>
          <w:ilvl w:val="0"/>
          <w:numId w:val="2"/>
        </w:numPr>
        <w:tabs>
          <w:tab w:pos="579" w:val="left" w:leader="none"/>
          <w:tab w:pos="580" w:val="left" w:leader="none"/>
        </w:tabs>
        <w:spacing w:line="240" w:lineRule="auto" w:before="4" w:after="0"/>
        <w:ind w:left="580" w:right="0" w:hanging="360"/>
        <w:jc w:val="left"/>
        <w:rPr>
          <w:sz w:val="18"/>
        </w:rPr>
      </w:pPr>
      <w:r>
        <w:rPr>
          <w:sz w:val="18"/>
        </w:rPr>
        <w:t>Shouldered the responsibility of handling of:</w:t>
      </w:r>
    </w:p>
    <w:p>
      <w:pPr>
        <w:pStyle w:val="ListParagraph"/>
        <w:numPr>
          <w:ilvl w:val="1"/>
          <w:numId w:val="2"/>
        </w:numPr>
        <w:tabs>
          <w:tab w:pos="940" w:val="left" w:leader="none"/>
          <w:tab w:pos="941" w:val="left" w:leader="none"/>
        </w:tabs>
        <w:spacing w:line="223" w:lineRule="exact" w:before="33" w:after="0"/>
        <w:ind w:left="940" w:right="0" w:hanging="360"/>
        <w:jc w:val="left"/>
        <w:rPr>
          <w:sz w:val="18"/>
        </w:rPr>
      </w:pPr>
      <w:r>
        <w:rPr>
          <w:sz w:val="18"/>
        </w:rPr>
        <w:t>Scheduling the Fabrication Plan according to Erection Flow Chart and execute the schedule</w:t>
      </w:r>
      <w:r>
        <w:rPr>
          <w:spacing w:val="-8"/>
          <w:sz w:val="18"/>
        </w:rPr>
        <w:t> </w:t>
      </w:r>
      <w:r>
        <w:rPr>
          <w:sz w:val="18"/>
        </w:rPr>
        <w:t>plan</w:t>
      </w:r>
    </w:p>
    <w:p>
      <w:pPr>
        <w:pStyle w:val="ListParagraph"/>
        <w:numPr>
          <w:ilvl w:val="1"/>
          <w:numId w:val="2"/>
        </w:numPr>
        <w:tabs>
          <w:tab w:pos="940" w:val="left" w:leader="none"/>
          <w:tab w:pos="941" w:val="left" w:leader="none"/>
        </w:tabs>
        <w:spacing w:line="220" w:lineRule="exact" w:before="0" w:after="0"/>
        <w:ind w:left="940" w:right="0" w:hanging="360"/>
        <w:jc w:val="left"/>
        <w:rPr>
          <w:sz w:val="18"/>
        </w:rPr>
      </w:pPr>
      <w:r>
        <w:rPr>
          <w:sz w:val="18"/>
        </w:rPr>
        <w:t>Billing of RA Bills for</w:t>
      </w:r>
      <w:r>
        <w:rPr>
          <w:spacing w:val="-6"/>
          <w:sz w:val="18"/>
        </w:rPr>
        <w:t> </w:t>
      </w:r>
      <w:r>
        <w:rPr>
          <w:sz w:val="18"/>
        </w:rPr>
        <w:t>Clients</w:t>
      </w:r>
    </w:p>
    <w:p>
      <w:pPr>
        <w:pStyle w:val="ListParagraph"/>
        <w:numPr>
          <w:ilvl w:val="1"/>
          <w:numId w:val="2"/>
        </w:numPr>
        <w:tabs>
          <w:tab w:pos="940" w:val="left" w:leader="none"/>
          <w:tab w:pos="941" w:val="left" w:leader="none"/>
        </w:tabs>
        <w:spacing w:line="220" w:lineRule="exact" w:before="0" w:after="0"/>
        <w:ind w:left="940" w:right="0" w:hanging="360"/>
        <w:jc w:val="left"/>
        <w:rPr>
          <w:sz w:val="18"/>
        </w:rPr>
      </w:pPr>
      <w:r>
        <w:rPr>
          <w:sz w:val="18"/>
        </w:rPr>
        <w:t>Analyzing and dealing with the practical problems in Fabrication and Erection Yard with</w:t>
      </w:r>
      <w:r>
        <w:rPr>
          <w:spacing w:val="-17"/>
          <w:sz w:val="18"/>
        </w:rPr>
        <w:t> </w:t>
      </w:r>
      <w:r>
        <w:rPr>
          <w:sz w:val="18"/>
        </w:rPr>
        <w:t>clients</w:t>
      </w:r>
    </w:p>
    <w:p>
      <w:pPr>
        <w:pStyle w:val="ListParagraph"/>
        <w:numPr>
          <w:ilvl w:val="1"/>
          <w:numId w:val="2"/>
        </w:numPr>
        <w:tabs>
          <w:tab w:pos="940" w:val="left" w:leader="none"/>
          <w:tab w:pos="941" w:val="left" w:leader="none"/>
        </w:tabs>
        <w:spacing w:line="221" w:lineRule="exact" w:before="0" w:after="0"/>
        <w:ind w:left="940" w:right="0" w:hanging="360"/>
        <w:jc w:val="left"/>
        <w:rPr>
          <w:sz w:val="18"/>
        </w:rPr>
      </w:pPr>
      <w:r>
        <w:rPr>
          <w:sz w:val="18"/>
        </w:rPr>
        <w:t>Reducing rejection and re-work by various improvements in the Fabrication</w:t>
      </w:r>
      <w:r>
        <w:rPr>
          <w:spacing w:val="-9"/>
          <w:sz w:val="18"/>
        </w:rPr>
        <w:t> </w:t>
      </w:r>
      <w:r>
        <w:rPr>
          <w:sz w:val="18"/>
        </w:rPr>
        <w:t>Yard</w:t>
      </w:r>
    </w:p>
    <w:p>
      <w:pPr>
        <w:pStyle w:val="ListParagraph"/>
        <w:numPr>
          <w:ilvl w:val="1"/>
          <w:numId w:val="2"/>
        </w:numPr>
        <w:tabs>
          <w:tab w:pos="981" w:val="left" w:leader="none"/>
          <w:tab w:pos="982" w:val="left" w:leader="none"/>
        </w:tabs>
        <w:spacing w:line="220" w:lineRule="exact" w:before="0" w:after="0"/>
        <w:ind w:left="981" w:right="0" w:hanging="401"/>
        <w:jc w:val="left"/>
        <w:rPr>
          <w:sz w:val="18"/>
        </w:rPr>
      </w:pPr>
      <w:r>
        <w:rPr>
          <w:sz w:val="18"/>
        </w:rPr>
        <w:t>Coordination between the store department and planning department for the implementation of macro plan &amp; micro</w:t>
      </w:r>
      <w:r>
        <w:rPr>
          <w:spacing w:val="-12"/>
          <w:sz w:val="18"/>
        </w:rPr>
        <w:t> </w:t>
      </w:r>
      <w:r>
        <w:rPr>
          <w:sz w:val="18"/>
        </w:rPr>
        <w:t>plans</w:t>
      </w:r>
    </w:p>
    <w:p>
      <w:pPr>
        <w:pStyle w:val="ListParagraph"/>
        <w:numPr>
          <w:ilvl w:val="1"/>
          <w:numId w:val="2"/>
        </w:numPr>
        <w:tabs>
          <w:tab w:pos="940" w:val="left" w:leader="none"/>
          <w:tab w:pos="941" w:val="left" w:leader="none"/>
        </w:tabs>
        <w:spacing w:line="220" w:lineRule="exact" w:before="0" w:after="0"/>
        <w:ind w:left="940" w:right="0" w:hanging="360"/>
        <w:jc w:val="left"/>
        <w:rPr>
          <w:sz w:val="18"/>
        </w:rPr>
      </w:pPr>
      <w:r>
        <w:rPr>
          <w:sz w:val="18"/>
        </w:rPr>
        <w:t>Analysis and taking counter measure against Quality Defects, Rejection, and</w:t>
      </w:r>
      <w:r>
        <w:rPr>
          <w:spacing w:val="-4"/>
          <w:sz w:val="18"/>
        </w:rPr>
        <w:t> </w:t>
      </w:r>
      <w:r>
        <w:rPr>
          <w:sz w:val="18"/>
        </w:rPr>
        <w:t>Reworks</w:t>
      </w:r>
    </w:p>
    <w:p>
      <w:pPr>
        <w:pStyle w:val="ListParagraph"/>
        <w:numPr>
          <w:ilvl w:val="1"/>
          <w:numId w:val="2"/>
        </w:numPr>
        <w:tabs>
          <w:tab w:pos="940" w:val="left" w:leader="none"/>
          <w:tab w:pos="941" w:val="left" w:leader="none"/>
        </w:tabs>
        <w:spacing w:line="232" w:lineRule="auto" w:before="2" w:after="0"/>
        <w:ind w:left="940" w:right="264" w:hanging="360"/>
        <w:jc w:val="left"/>
        <w:rPr>
          <w:sz w:val="18"/>
        </w:rPr>
      </w:pPr>
      <w:r>
        <w:rPr>
          <w:sz w:val="18"/>
        </w:rPr>
        <w:t>Preparing Documentations like Material Planning, Fabrication Inspection Report, and Check list for Machineries and Maintaining Erection</w:t>
      </w:r>
      <w:r>
        <w:rPr>
          <w:spacing w:val="-2"/>
          <w:sz w:val="18"/>
        </w:rPr>
        <w:t> </w:t>
      </w:r>
      <w:r>
        <w:rPr>
          <w:sz w:val="18"/>
        </w:rPr>
        <w:t>Protocols</w:t>
      </w:r>
    </w:p>
    <w:p>
      <w:pPr>
        <w:pStyle w:val="ListParagraph"/>
        <w:numPr>
          <w:ilvl w:val="0"/>
          <w:numId w:val="2"/>
        </w:numPr>
        <w:tabs>
          <w:tab w:pos="579" w:val="left" w:leader="none"/>
          <w:tab w:pos="580" w:val="left" w:leader="none"/>
        </w:tabs>
        <w:spacing w:line="229" w:lineRule="exact" w:before="2" w:after="0"/>
        <w:ind w:left="580" w:right="0" w:hanging="360"/>
        <w:jc w:val="left"/>
        <w:rPr>
          <w:sz w:val="18"/>
        </w:rPr>
      </w:pPr>
      <w:r>
        <w:rPr>
          <w:sz w:val="18"/>
        </w:rPr>
        <w:t>Spearheading overall planning and execution of manpower, materials and machines during shutdown and breakdown related</w:t>
      </w:r>
      <w:r>
        <w:rPr>
          <w:spacing w:val="-22"/>
          <w:sz w:val="18"/>
        </w:rPr>
        <w:t> </w:t>
      </w:r>
      <w:r>
        <w:rPr>
          <w:sz w:val="18"/>
        </w:rPr>
        <w:t>activities</w:t>
      </w:r>
    </w:p>
    <w:p>
      <w:pPr>
        <w:pStyle w:val="ListParagraph"/>
        <w:numPr>
          <w:ilvl w:val="0"/>
          <w:numId w:val="2"/>
        </w:numPr>
        <w:tabs>
          <w:tab w:pos="579" w:val="left" w:leader="none"/>
          <w:tab w:pos="580" w:val="left" w:leader="none"/>
        </w:tabs>
        <w:spacing w:line="229" w:lineRule="exact" w:before="0" w:after="0"/>
        <w:ind w:left="580" w:right="0" w:hanging="360"/>
        <w:jc w:val="left"/>
        <w:rPr>
          <w:sz w:val="18"/>
        </w:rPr>
      </w:pPr>
      <w:r>
        <w:rPr>
          <w:sz w:val="18"/>
        </w:rPr>
        <w:t>Leading the team of skilled Technicians and Fitters for day-to-day preventive/ shutdown and breakdown</w:t>
      </w:r>
      <w:r>
        <w:rPr>
          <w:spacing w:val="-16"/>
          <w:sz w:val="18"/>
        </w:rPr>
        <w:t> </w:t>
      </w:r>
      <w:r>
        <w:rPr>
          <w:sz w:val="18"/>
        </w:rPr>
        <w:t>maintenance</w:t>
      </w:r>
    </w:p>
    <w:p>
      <w:pPr>
        <w:pStyle w:val="ListParagraph"/>
        <w:numPr>
          <w:ilvl w:val="0"/>
          <w:numId w:val="2"/>
        </w:numPr>
        <w:tabs>
          <w:tab w:pos="579" w:val="left" w:leader="none"/>
          <w:tab w:pos="580" w:val="left" w:leader="none"/>
        </w:tabs>
        <w:spacing w:line="229" w:lineRule="exact" w:before="2" w:after="0"/>
        <w:ind w:left="580" w:right="0" w:hanging="360"/>
        <w:jc w:val="left"/>
        <w:rPr>
          <w:sz w:val="18"/>
        </w:rPr>
      </w:pPr>
      <w:r>
        <w:rPr>
          <w:sz w:val="18"/>
        </w:rPr>
        <w:t>Rendering services as per the parameters of water treatment</w:t>
      </w:r>
      <w:r>
        <w:rPr>
          <w:spacing w:val="-4"/>
          <w:sz w:val="18"/>
        </w:rPr>
        <w:t> </w:t>
      </w:r>
      <w:r>
        <w:rPr>
          <w:sz w:val="18"/>
        </w:rPr>
        <w:t>plant</w:t>
      </w:r>
    </w:p>
    <w:p>
      <w:pPr>
        <w:pStyle w:val="ListParagraph"/>
        <w:numPr>
          <w:ilvl w:val="0"/>
          <w:numId w:val="2"/>
        </w:numPr>
        <w:tabs>
          <w:tab w:pos="579" w:val="left" w:leader="none"/>
          <w:tab w:pos="580" w:val="left" w:leader="none"/>
        </w:tabs>
        <w:spacing w:line="229" w:lineRule="exact" w:before="0" w:after="0"/>
        <w:ind w:left="580" w:right="0" w:hanging="360"/>
        <w:jc w:val="left"/>
        <w:rPr>
          <w:sz w:val="18"/>
        </w:rPr>
      </w:pPr>
      <w:r>
        <w:rPr>
          <w:sz w:val="18"/>
        </w:rPr>
        <w:t>Working in coordination with the Maintenance Department w.r.t. preventive, schedule and master maintenance planning</w:t>
      </w:r>
      <w:r>
        <w:rPr>
          <w:spacing w:val="-21"/>
          <w:sz w:val="18"/>
        </w:rPr>
        <w:t> </w:t>
      </w:r>
      <w:r>
        <w:rPr>
          <w:sz w:val="18"/>
        </w:rPr>
        <w:t>operations</w:t>
      </w:r>
    </w:p>
    <w:p>
      <w:pPr>
        <w:pStyle w:val="ListParagraph"/>
        <w:numPr>
          <w:ilvl w:val="0"/>
          <w:numId w:val="2"/>
        </w:numPr>
        <w:tabs>
          <w:tab w:pos="579" w:val="left" w:leader="none"/>
          <w:tab w:pos="580" w:val="left" w:leader="none"/>
        </w:tabs>
        <w:spacing w:line="240" w:lineRule="auto" w:before="1" w:after="0"/>
        <w:ind w:left="580" w:right="0" w:hanging="360"/>
        <w:jc w:val="left"/>
        <w:rPr>
          <w:sz w:val="18"/>
        </w:rPr>
      </w:pPr>
      <w:r>
        <w:rPr>
          <w:sz w:val="18"/>
        </w:rPr>
        <w:t>Streamlining various measures to enhance</w:t>
      </w:r>
      <w:r>
        <w:rPr>
          <w:spacing w:val="-3"/>
          <w:sz w:val="18"/>
        </w:rPr>
        <w:t> </w:t>
      </w:r>
      <w:r>
        <w:rPr>
          <w:sz w:val="18"/>
        </w:rPr>
        <w:t>productivity</w:t>
      </w:r>
    </w:p>
    <w:p>
      <w:pPr>
        <w:spacing w:after="0" w:line="240" w:lineRule="auto"/>
        <w:jc w:val="left"/>
        <w:rPr>
          <w:sz w:val="18"/>
        </w:rPr>
        <w:sectPr>
          <w:type w:val="continuous"/>
          <w:pgSz w:w="11910" w:h="16840"/>
          <w:pgMar w:top="500" w:bottom="280" w:left="500" w:right="480"/>
          <w:pgBorders w:offsetFrom="page">
            <w:top w:val="dotted" w:color="000000" w:space="24" w:sz="4"/>
            <w:left w:val="dotted" w:color="000000" w:space="24" w:sz="4"/>
            <w:bottom w:val="dotted" w:color="000000" w:space="24" w:sz="4"/>
            <w:right w:val="dotted" w:color="000000" w:space="24" w:sz="4"/>
          </w:pgBorders>
        </w:sectPr>
      </w:pPr>
    </w:p>
    <w:p>
      <w:pPr>
        <w:pStyle w:val="Heading1"/>
        <w:tabs>
          <w:tab w:pos="4905" w:val="left" w:leader="none"/>
          <w:tab w:pos="10717" w:val="left" w:leader="none"/>
        </w:tabs>
        <w:spacing w:before="41"/>
      </w:pPr>
      <w:r>
        <w:rPr>
          <w:shd w:fill="D9D9D9" w:color="auto" w:val="clear"/>
        </w:rPr>
        <w:t> </w:t>
        <w:tab/>
        <w:t>Major</w:t>
      </w:r>
      <w:r>
        <w:rPr>
          <w:spacing w:val="-7"/>
          <w:shd w:fill="D9D9D9" w:color="auto" w:val="clear"/>
        </w:rPr>
        <w:t> </w:t>
      </w:r>
      <w:r>
        <w:rPr>
          <w:shd w:fill="D9D9D9" w:color="auto" w:val="clear"/>
        </w:rPr>
        <w:t>Projects</w:t>
        <w:tab/>
      </w:r>
    </w:p>
    <w:p>
      <w:pPr>
        <w:pStyle w:val="BodyText"/>
        <w:spacing w:before="12"/>
        <w:ind w:left="0" w:firstLine="0"/>
        <w:rPr>
          <w:b/>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5"/>
        <w:gridCol w:w="6798"/>
      </w:tblGrid>
      <w:tr>
        <w:trPr>
          <w:trHeight w:val="1282" w:hRule="atLeast"/>
        </w:trPr>
        <w:tc>
          <w:tcPr>
            <w:tcW w:w="3895" w:type="dxa"/>
            <w:tcBorders>
              <w:bottom w:val="single" w:sz="8" w:space="0" w:color="000000"/>
            </w:tcBorders>
          </w:tcPr>
          <w:p>
            <w:pPr>
              <w:pStyle w:val="TableParagraph"/>
              <w:spacing w:line="183" w:lineRule="exact"/>
              <w:rPr>
                <w:sz w:val="18"/>
              </w:rPr>
            </w:pPr>
            <w:r>
              <w:rPr>
                <w:b/>
                <w:sz w:val="18"/>
              </w:rPr>
              <w:t>Project: </w:t>
            </w:r>
            <w:r>
              <w:rPr>
                <w:sz w:val="18"/>
              </w:rPr>
              <w:t>Erection Work for Refurbishment of</w:t>
            </w:r>
          </w:p>
          <w:p>
            <w:pPr>
              <w:pStyle w:val="TableParagraph"/>
              <w:spacing w:before="1"/>
              <w:ind w:right="136"/>
              <w:rPr>
                <w:sz w:val="18"/>
              </w:rPr>
            </w:pPr>
            <w:r>
              <w:rPr>
                <w:sz w:val="18"/>
              </w:rPr>
              <w:t>Smelting Plant at Gujarat Copper Project (A unit of</w:t>
            </w:r>
            <w:r>
              <w:rPr>
                <w:spacing w:val="-2"/>
                <w:sz w:val="18"/>
              </w:rPr>
              <w:t> </w:t>
            </w:r>
            <w:r>
              <w:rPr>
                <w:sz w:val="18"/>
              </w:rPr>
              <w:t>HCL)</w:t>
            </w:r>
          </w:p>
          <w:p>
            <w:pPr>
              <w:pStyle w:val="TableParagraph"/>
              <w:spacing w:line="219" w:lineRule="exact"/>
              <w:rPr>
                <w:sz w:val="18"/>
              </w:rPr>
            </w:pPr>
            <w:r>
              <w:rPr>
                <w:b/>
                <w:sz w:val="18"/>
              </w:rPr>
              <w:t>Client: </w:t>
            </w:r>
            <w:r>
              <w:rPr>
                <w:sz w:val="18"/>
              </w:rPr>
              <w:t>Hindustan Copper Limited</w:t>
            </w:r>
          </w:p>
          <w:p>
            <w:pPr>
              <w:pStyle w:val="TableParagraph"/>
              <w:spacing w:line="219" w:lineRule="exact"/>
              <w:rPr>
                <w:sz w:val="18"/>
              </w:rPr>
            </w:pPr>
            <w:r>
              <w:rPr>
                <w:b/>
                <w:sz w:val="18"/>
              </w:rPr>
              <w:t>Period:</w:t>
            </w:r>
            <w:r>
              <w:rPr>
                <w:sz w:val="18"/>
              </w:rPr>
              <w:t>Nov’17 – May’18</w:t>
            </w:r>
          </w:p>
        </w:tc>
        <w:tc>
          <w:tcPr>
            <w:tcW w:w="6798" w:type="dxa"/>
            <w:tcBorders>
              <w:bottom w:val="single" w:sz="8" w:space="0" w:color="000000"/>
            </w:tcBorders>
          </w:tcPr>
          <w:p>
            <w:pPr>
              <w:pStyle w:val="TableParagraph"/>
              <w:spacing w:line="183" w:lineRule="exact"/>
              <w:ind w:left="109"/>
              <w:rPr>
                <w:sz w:val="18"/>
              </w:rPr>
            </w:pPr>
            <w:r>
              <w:rPr>
                <w:b/>
                <w:sz w:val="18"/>
              </w:rPr>
              <w:t>Description: </w:t>
            </w:r>
            <w:r>
              <w:rPr>
                <w:sz w:val="18"/>
              </w:rPr>
              <w:t>Dismantling and Refurbishing of Plant Equipment, Commissioning and</w:t>
            </w:r>
          </w:p>
          <w:p>
            <w:pPr>
              <w:pStyle w:val="TableParagraph"/>
              <w:spacing w:before="1"/>
              <w:ind w:left="109" w:right="110"/>
              <w:jc w:val="both"/>
              <w:rPr>
                <w:sz w:val="18"/>
              </w:rPr>
            </w:pPr>
            <w:r>
              <w:rPr>
                <w:sz w:val="18"/>
              </w:rPr>
              <w:t>Installation such as Kaldo Furnace, Slag Launder, Scrubber Area, ETP, Duct Area…etc. Dismantling and Erection of Pipes of 50NB upto 300 NB for Waterline and Caustic line. Dismantling all hoses for Oxygen flushing line and Erection the same. Fabrication &amp; Erection of Structures and Duct of 180 Meters.</w:t>
            </w:r>
          </w:p>
        </w:tc>
      </w:tr>
      <w:tr>
        <w:trPr>
          <w:trHeight w:val="1319" w:hRule="atLeast"/>
        </w:trPr>
        <w:tc>
          <w:tcPr>
            <w:tcW w:w="3895" w:type="dxa"/>
            <w:tcBorders>
              <w:top w:val="single" w:sz="8" w:space="0" w:color="000000"/>
            </w:tcBorders>
            <w:shd w:val="clear" w:color="auto" w:fill="C0C0C0"/>
          </w:tcPr>
          <w:p>
            <w:pPr>
              <w:pStyle w:val="TableParagraph"/>
              <w:spacing w:before="1"/>
              <w:ind w:right="108"/>
              <w:jc w:val="both"/>
              <w:rPr>
                <w:sz w:val="18"/>
              </w:rPr>
            </w:pPr>
            <w:r>
              <w:rPr>
                <w:b/>
                <w:sz w:val="18"/>
              </w:rPr>
              <w:t>Project: </w:t>
            </w:r>
            <w:r>
              <w:rPr>
                <w:sz w:val="18"/>
              </w:rPr>
              <w:t>Fabrication, Erection &amp; Alignment Of Building Structures of KR Building at Steel Melting Shop #1 &amp; #2 with all Equipment.</w:t>
            </w:r>
          </w:p>
          <w:p>
            <w:pPr>
              <w:pStyle w:val="TableParagraph"/>
              <w:spacing w:line="219" w:lineRule="exact" w:before="1"/>
              <w:jc w:val="both"/>
              <w:rPr>
                <w:sz w:val="18"/>
              </w:rPr>
            </w:pPr>
            <w:r>
              <w:rPr>
                <w:b/>
                <w:sz w:val="18"/>
              </w:rPr>
              <w:t>Client: </w:t>
            </w:r>
            <w:r>
              <w:rPr>
                <w:sz w:val="18"/>
              </w:rPr>
              <w:t>JSW Steel Ltd.</w:t>
            </w:r>
          </w:p>
          <w:p>
            <w:pPr>
              <w:pStyle w:val="TableParagraph"/>
              <w:spacing w:line="219" w:lineRule="exact"/>
              <w:jc w:val="both"/>
              <w:rPr>
                <w:sz w:val="18"/>
              </w:rPr>
            </w:pPr>
            <w:r>
              <w:rPr>
                <w:b/>
                <w:sz w:val="18"/>
              </w:rPr>
              <w:t>Period:</w:t>
            </w:r>
            <w:r>
              <w:rPr>
                <w:sz w:val="18"/>
              </w:rPr>
              <w:t>Jan’16 – Oct’17</w:t>
            </w:r>
          </w:p>
        </w:tc>
        <w:tc>
          <w:tcPr>
            <w:tcW w:w="6798" w:type="dxa"/>
            <w:tcBorders>
              <w:top w:val="single" w:sz="8" w:space="0" w:color="000000"/>
            </w:tcBorders>
            <w:shd w:val="clear" w:color="auto" w:fill="C0C0C0"/>
          </w:tcPr>
          <w:p>
            <w:pPr>
              <w:pStyle w:val="TableParagraph"/>
              <w:spacing w:before="1"/>
              <w:ind w:left="109" w:right="300"/>
              <w:jc w:val="both"/>
              <w:rPr>
                <w:sz w:val="18"/>
              </w:rPr>
            </w:pPr>
            <w:r>
              <w:rPr>
                <w:b/>
                <w:sz w:val="18"/>
              </w:rPr>
              <w:t>Description</w:t>
            </w:r>
            <w:r>
              <w:rPr>
                <w:sz w:val="18"/>
              </w:rPr>
              <w:t>-: Execution of Steel Structures and Heavy Equipment Machineries.</w:t>
            </w:r>
            <w:r>
              <w:rPr>
                <w:spacing w:val="-29"/>
                <w:sz w:val="18"/>
              </w:rPr>
              <w:t> </w:t>
            </w:r>
            <w:r>
              <w:rPr>
                <w:sz w:val="18"/>
              </w:rPr>
              <w:t>Erection of Columns and Heavy Equipment Machineries at different elevations for Steel Melting Shop. Fabrication and Erection of all Structures and Equipment for Blast</w:t>
            </w:r>
            <w:r>
              <w:rPr>
                <w:spacing w:val="-18"/>
                <w:sz w:val="18"/>
              </w:rPr>
              <w:t> </w:t>
            </w:r>
            <w:r>
              <w:rPr>
                <w:sz w:val="18"/>
              </w:rPr>
              <w:t>Furnace.</w:t>
            </w:r>
          </w:p>
        </w:tc>
      </w:tr>
      <w:tr>
        <w:trPr>
          <w:trHeight w:val="1317" w:hRule="atLeast"/>
        </w:trPr>
        <w:tc>
          <w:tcPr>
            <w:tcW w:w="3895" w:type="dxa"/>
          </w:tcPr>
          <w:p>
            <w:pPr>
              <w:pStyle w:val="TableParagraph"/>
              <w:ind w:right="108"/>
              <w:jc w:val="both"/>
              <w:rPr>
                <w:sz w:val="18"/>
              </w:rPr>
            </w:pPr>
            <w:r>
              <w:rPr>
                <w:b/>
                <w:sz w:val="18"/>
              </w:rPr>
              <w:t>Project: </w:t>
            </w:r>
            <w:r>
              <w:rPr>
                <w:sz w:val="18"/>
              </w:rPr>
              <w:t>Fabrication, Erection, Testing &amp; Commissioning Of Structural in 4 X 600 MW Thermal Power Plant</w:t>
            </w:r>
          </w:p>
          <w:p>
            <w:pPr>
              <w:pStyle w:val="TableParagraph"/>
              <w:spacing w:line="219" w:lineRule="exact"/>
              <w:jc w:val="both"/>
              <w:rPr>
                <w:sz w:val="18"/>
              </w:rPr>
            </w:pPr>
            <w:r>
              <w:rPr>
                <w:b/>
                <w:sz w:val="18"/>
              </w:rPr>
              <w:t>Client: </w:t>
            </w:r>
            <w:r>
              <w:rPr>
                <w:sz w:val="18"/>
              </w:rPr>
              <w:t>Meenakshi Engineering Power Ltd.</w:t>
            </w:r>
          </w:p>
          <w:p>
            <w:pPr>
              <w:pStyle w:val="TableParagraph"/>
              <w:spacing w:line="219" w:lineRule="exact"/>
              <w:jc w:val="both"/>
              <w:rPr>
                <w:sz w:val="18"/>
              </w:rPr>
            </w:pPr>
            <w:r>
              <w:rPr>
                <w:b/>
                <w:sz w:val="18"/>
              </w:rPr>
              <w:t>Period:</w:t>
            </w:r>
            <w:r>
              <w:rPr>
                <w:sz w:val="18"/>
              </w:rPr>
              <w:t>May’15 – Jan’16</w:t>
            </w:r>
          </w:p>
        </w:tc>
        <w:tc>
          <w:tcPr>
            <w:tcW w:w="6798" w:type="dxa"/>
          </w:tcPr>
          <w:p>
            <w:pPr>
              <w:pStyle w:val="TableParagraph"/>
              <w:ind w:left="109" w:right="374"/>
              <w:rPr>
                <w:sz w:val="18"/>
              </w:rPr>
            </w:pPr>
            <w:r>
              <w:rPr>
                <w:b/>
                <w:sz w:val="18"/>
              </w:rPr>
              <w:t>Description</w:t>
            </w:r>
            <w:r>
              <w:rPr>
                <w:sz w:val="18"/>
              </w:rPr>
              <w:t>-: Completed the fabrication &amp; erection of structure (Structural Erection of Crusher House and Gallery for Conveyors, consisting of Beam, Rafter, Bracing, etc. at different elevation)in minimum turnaround time with effective resource utilization</w:t>
            </w:r>
          </w:p>
        </w:tc>
      </w:tr>
      <w:tr>
        <w:trPr>
          <w:trHeight w:val="1318" w:hRule="atLeast"/>
        </w:trPr>
        <w:tc>
          <w:tcPr>
            <w:tcW w:w="3895" w:type="dxa"/>
            <w:shd w:val="clear" w:color="auto" w:fill="C0C0C0"/>
          </w:tcPr>
          <w:p>
            <w:pPr>
              <w:pStyle w:val="TableParagraph"/>
              <w:ind w:right="108"/>
              <w:jc w:val="both"/>
              <w:rPr>
                <w:sz w:val="18"/>
              </w:rPr>
            </w:pPr>
            <w:r>
              <w:rPr>
                <w:b/>
                <w:sz w:val="18"/>
              </w:rPr>
              <w:t>Project: </w:t>
            </w:r>
            <w:r>
              <w:rPr>
                <w:sz w:val="18"/>
              </w:rPr>
              <w:t>Fabrication, Erection, Testing &amp; Commissioning Of Structural in 2 X 600 MW Singhithirai Thermal Power Plant</w:t>
            </w:r>
          </w:p>
          <w:p>
            <w:pPr>
              <w:pStyle w:val="TableParagraph"/>
              <w:jc w:val="both"/>
              <w:rPr>
                <w:sz w:val="18"/>
              </w:rPr>
            </w:pPr>
            <w:r>
              <w:rPr>
                <w:b/>
                <w:sz w:val="18"/>
              </w:rPr>
              <w:t>Client: </w:t>
            </w:r>
            <w:r>
              <w:rPr>
                <w:sz w:val="18"/>
              </w:rPr>
              <w:t>Athena Chhattisgarh Power Plant Ltd.</w:t>
            </w:r>
          </w:p>
          <w:p>
            <w:pPr>
              <w:pStyle w:val="TableParagraph"/>
              <w:spacing w:before="1"/>
              <w:jc w:val="both"/>
              <w:rPr>
                <w:sz w:val="18"/>
              </w:rPr>
            </w:pPr>
            <w:r>
              <w:rPr>
                <w:b/>
                <w:sz w:val="18"/>
              </w:rPr>
              <w:t>Period:</w:t>
            </w:r>
            <w:r>
              <w:rPr>
                <w:sz w:val="18"/>
              </w:rPr>
              <w:t>Jul’13 – Apr’15</w:t>
            </w:r>
          </w:p>
        </w:tc>
        <w:tc>
          <w:tcPr>
            <w:tcW w:w="6798" w:type="dxa"/>
            <w:shd w:val="clear" w:color="auto" w:fill="C0C0C0"/>
          </w:tcPr>
          <w:p>
            <w:pPr>
              <w:pStyle w:val="TableParagraph"/>
              <w:ind w:left="109" w:right="173"/>
              <w:rPr>
                <w:sz w:val="18"/>
              </w:rPr>
            </w:pPr>
            <w:r>
              <w:rPr>
                <w:b/>
                <w:sz w:val="18"/>
              </w:rPr>
              <w:t>Description</w:t>
            </w:r>
            <w:r>
              <w:rPr>
                <w:sz w:val="18"/>
              </w:rPr>
              <w:t>-: Involved in the fabrication &amp; erection of gallery for conveyors, consisting of Beam, Rafter, Bracing, etc. at different elevations and Ground Assembly Rail for Plough Feeder). Anchoring erection and alignment operations of Stringer Post, Idler Frame, Idler etc.</w:t>
            </w:r>
          </w:p>
        </w:tc>
      </w:tr>
      <w:tr>
        <w:trPr>
          <w:trHeight w:val="1098" w:hRule="atLeast"/>
        </w:trPr>
        <w:tc>
          <w:tcPr>
            <w:tcW w:w="3895" w:type="dxa"/>
            <w:tcBorders>
              <w:bottom w:val="single" w:sz="8" w:space="0" w:color="000000"/>
            </w:tcBorders>
          </w:tcPr>
          <w:p>
            <w:pPr>
              <w:pStyle w:val="TableParagraph"/>
              <w:spacing w:before="1"/>
              <w:ind w:right="136"/>
              <w:rPr>
                <w:sz w:val="18"/>
              </w:rPr>
            </w:pPr>
            <w:r>
              <w:rPr>
                <w:b/>
                <w:sz w:val="18"/>
              </w:rPr>
              <w:t>Project: </w:t>
            </w:r>
            <w:r>
              <w:rPr>
                <w:sz w:val="18"/>
              </w:rPr>
              <w:t>Erection and Commissioning of 1 No. 700L Bucket Wheel Excavator at</w:t>
            </w:r>
            <w:r>
              <w:rPr>
                <w:spacing w:val="-5"/>
                <w:sz w:val="18"/>
              </w:rPr>
              <w:t> </w:t>
            </w:r>
            <w:r>
              <w:rPr>
                <w:sz w:val="18"/>
              </w:rPr>
              <w:t>Neyveli</w:t>
            </w:r>
          </w:p>
          <w:p>
            <w:pPr>
              <w:pStyle w:val="TableParagraph"/>
              <w:spacing w:line="219" w:lineRule="exact"/>
              <w:rPr>
                <w:sz w:val="18"/>
              </w:rPr>
            </w:pPr>
            <w:r>
              <w:rPr>
                <w:b/>
                <w:sz w:val="18"/>
              </w:rPr>
              <w:t>Client: </w:t>
            </w:r>
            <w:r>
              <w:rPr>
                <w:sz w:val="18"/>
              </w:rPr>
              <w:t>Neyveli Lignite Corporation</w:t>
            </w:r>
          </w:p>
          <w:p>
            <w:pPr>
              <w:pStyle w:val="TableParagraph"/>
              <w:spacing w:line="219" w:lineRule="exact"/>
              <w:rPr>
                <w:sz w:val="18"/>
              </w:rPr>
            </w:pPr>
            <w:r>
              <w:rPr>
                <w:b/>
                <w:sz w:val="18"/>
              </w:rPr>
              <w:t>Period:</w:t>
            </w:r>
            <w:r>
              <w:rPr>
                <w:sz w:val="18"/>
              </w:rPr>
              <w:t>Feb’13 – Jun’13</w:t>
            </w:r>
          </w:p>
        </w:tc>
        <w:tc>
          <w:tcPr>
            <w:tcW w:w="6798" w:type="dxa"/>
            <w:tcBorders>
              <w:bottom w:val="single" w:sz="8" w:space="0" w:color="000000"/>
            </w:tcBorders>
          </w:tcPr>
          <w:p>
            <w:pPr>
              <w:pStyle w:val="TableParagraph"/>
              <w:spacing w:before="1"/>
              <w:ind w:left="109" w:right="231"/>
              <w:rPr>
                <w:sz w:val="18"/>
              </w:rPr>
            </w:pPr>
            <w:r>
              <w:rPr>
                <w:b/>
                <w:sz w:val="18"/>
              </w:rPr>
              <w:t>Responsibility: </w:t>
            </w:r>
            <w:r>
              <w:rPr>
                <w:sz w:val="18"/>
              </w:rPr>
              <w:t>Worked on the assembly &amp; erection work of under carriage &amp;erection of pylon, counter boom, bucket wheel, counter weight along with the arrangement of machineries &amp; materials</w:t>
            </w:r>
          </w:p>
        </w:tc>
      </w:tr>
    </w:tbl>
    <w:p>
      <w:pPr>
        <w:pStyle w:val="BodyText"/>
        <w:ind w:left="0" w:firstLine="0"/>
        <w:rPr>
          <w:b/>
        </w:rPr>
      </w:pPr>
    </w:p>
    <w:p>
      <w:pPr>
        <w:tabs>
          <w:tab w:pos="5080" w:val="left" w:leader="none"/>
          <w:tab w:pos="10717" w:val="left" w:leader="none"/>
        </w:tabs>
        <w:spacing w:before="0"/>
        <w:ind w:left="191" w:right="0" w:firstLine="0"/>
        <w:jc w:val="left"/>
        <w:rPr>
          <w:b/>
          <w:sz w:val="18"/>
        </w:rPr>
      </w:pPr>
      <w:r>
        <w:rPr>
          <w:b/>
          <w:sz w:val="18"/>
          <w:shd w:fill="D9D9D9" w:color="auto" w:val="clear"/>
        </w:rPr>
        <w:t> </w:t>
        <w:tab/>
        <w:t>Education</w:t>
        <w:tab/>
      </w:r>
    </w:p>
    <w:p>
      <w:pPr>
        <w:pStyle w:val="BodyText"/>
        <w:spacing w:before="2"/>
        <w:ind w:left="0" w:firstLine="0"/>
        <w:rPr>
          <w:b/>
          <w:sz w:val="2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3"/>
        <w:gridCol w:w="7154"/>
      </w:tblGrid>
      <w:tr>
        <w:trPr>
          <w:trHeight w:val="199" w:hRule="atLeast"/>
        </w:trPr>
        <w:tc>
          <w:tcPr>
            <w:tcW w:w="1313" w:type="dxa"/>
          </w:tcPr>
          <w:p>
            <w:pPr>
              <w:pStyle w:val="TableParagraph"/>
              <w:spacing w:line="179" w:lineRule="exact"/>
              <w:ind w:left="50"/>
              <w:rPr>
                <w:sz w:val="18"/>
              </w:rPr>
            </w:pPr>
            <w:r>
              <w:rPr>
                <w:sz w:val="18"/>
              </w:rPr>
              <w:t>2018</w:t>
            </w:r>
          </w:p>
        </w:tc>
        <w:tc>
          <w:tcPr>
            <w:tcW w:w="7154" w:type="dxa"/>
          </w:tcPr>
          <w:p>
            <w:pPr>
              <w:pStyle w:val="TableParagraph"/>
              <w:spacing w:line="179" w:lineRule="exact"/>
              <w:ind w:left="897"/>
              <w:rPr>
                <w:sz w:val="18"/>
              </w:rPr>
            </w:pPr>
            <w:r>
              <w:rPr>
                <w:sz w:val="18"/>
              </w:rPr>
              <w:t>Certified Program in Primavera P6 software from Synergy School of Business, Kolkata</w:t>
            </w:r>
          </w:p>
        </w:tc>
      </w:tr>
      <w:tr>
        <w:trPr>
          <w:trHeight w:val="219" w:hRule="atLeast"/>
        </w:trPr>
        <w:tc>
          <w:tcPr>
            <w:tcW w:w="1313" w:type="dxa"/>
          </w:tcPr>
          <w:p>
            <w:pPr>
              <w:pStyle w:val="TableParagraph"/>
              <w:spacing w:line="200" w:lineRule="exact"/>
              <w:ind w:left="50"/>
              <w:rPr>
                <w:sz w:val="18"/>
              </w:rPr>
            </w:pPr>
            <w:r>
              <w:rPr>
                <w:sz w:val="18"/>
              </w:rPr>
              <w:t>2017</w:t>
            </w:r>
          </w:p>
        </w:tc>
        <w:tc>
          <w:tcPr>
            <w:tcW w:w="7154" w:type="dxa"/>
          </w:tcPr>
          <w:p>
            <w:pPr>
              <w:pStyle w:val="TableParagraph"/>
              <w:spacing w:line="200" w:lineRule="exact"/>
              <w:ind w:left="897"/>
              <w:rPr>
                <w:sz w:val="18"/>
              </w:rPr>
            </w:pPr>
            <w:r>
              <w:rPr>
                <w:sz w:val="18"/>
              </w:rPr>
              <w:t>MBA in Operation from ICFAI University, Sikkim</w:t>
            </w:r>
          </w:p>
        </w:tc>
      </w:tr>
      <w:tr>
        <w:trPr>
          <w:trHeight w:val="219" w:hRule="atLeast"/>
        </w:trPr>
        <w:tc>
          <w:tcPr>
            <w:tcW w:w="1313" w:type="dxa"/>
          </w:tcPr>
          <w:p>
            <w:pPr>
              <w:pStyle w:val="TableParagraph"/>
              <w:spacing w:line="200" w:lineRule="exact"/>
              <w:ind w:left="50"/>
              <w:rPr>
                <w:sz w:val="18"/>
              </w:rPr>
            </w:pPr>
            <w:r>
              <w:rPr>
                <w:sz w:val="18"/>
              </w:rPr>
              <w:t>2015</w:t>
            </w:r>
          </w:p>
        </w:tc>
        <w:tc>
          <w:tcPr>
            <w:tcW w:w="7154" w:type="dxa"/>
          </w:tcPr>
          <w:p>
            <w:pPr>
              <w:pStyle w:val="TableParagraph"/>
              <w:spacing w:line="200" w:lineRule="exact"/>
              <w:ind w:left="897"/>
              <w:rPr>
                <w:sz w:val="18"/>
              </w:rPr>
            </w:pPr>
            <w:r>
              <w:rPr>
                <w:sz w:val="18"/>
              </w:rPr>
              <w:t>Certified Program in Material Management from Symbiosis Institute, Pune</w:t>
            </w:r>
          </w:p>
        </w:tc>
      </w:tr>
      <w:tr>
        <w:trPr>
          <w:trHeight w:val="199" w:hRule="atLeast"/>
        </w:trPr>
        <w:tc>
          <w:tcPr>
            <w:tcW w:w="1313" w:type="dxa"/>
          </w:tcPr>
          <w:p>
            <w:pPr>
              <w:pStyle w:val="TableParagraph"/>
              <w:spacing w:line="179" w:lineRule="exact"/>
              <w:ind w:left="50"/>
              <w:rPr>
                <w:sz w:val="18"/>
              </w:rPr>
            </w:pPr>
            <w:r>
              <w:rPr>
                <w:sz w:val="18"/>
              </w:rPr>
              <w:t>2013</w:t>
            </w:r>
          </w:p>
        </w:tc>
        <w:tc>
          <w:tcPr>
            <w:tcW w:w="7154" w:type="dxa"/>
          </w:tcPr>
          <w:p>
            <w:pPr>
              <w:pStyle w:val="TableParagraph"/>
              <w:spacing w:line="179" w:lineRule="exact"/>
              <w:ind w:left="897"/>
              <w:rPr>
                <w:sz w:val="18"/>
              </w:rPr>
            </w:pPr>
            <w:r>
              <w:rPr>
                <w:sz w:val="18"/>
              </w:rPr>
              <w:t>B.E (Mechanical) from Anna University, Chennai</w:t>
            </w:r>
          </w:p>
        </w:tc>
      </w:tr>
    </w:tbl>
    <w:p>
      <w:pPr>
        <w:tabs>
          <w:tab w:pos="5176" w:val="left" w:leader="none"/>
          <w:tab w:pos="10717" w:val="left" w:leader="none"/>
        </w:tabs>
        <w:spacing w:line="219" w:lineRule="exact" w:before="4"/>
        <w:ind w:left="191" w:right="0" w:firstLine="0"/>
        <w:jc w:val="left"/>
        <w:rPr>
          <w:b/>
          <w:sz w:val="18"/>
        </w:rPr>
      </w:pPr>
      <w:r>
        <w:rPr>
          <w:b/>
          <w:sz w:val="18"/>
          <w:shd w:fill="D9D9D9" w:color="auto" w:val="clear"/>
        </w:rPr>
        <w:t> </w:t>
        <w:tab/>
        <w:t>IT</w:t>
      </w:r>
      <w:r>
        <w:rPr>
          <w:b/>
          <w:spacing w:val="-4"/>
          <w:sz w:val="18"/>
          <w:shd w:fill="D9D9D9" w:color="auto" w:val="clear"/>
        </w:rPr>
        <w:t> </w:t>
      </w:r>
      <w:r>
        <w:rPr>
          <w:b/>
          <w:sz w:val="18"/>
          <w:shd w:fill="D9D9D9" w:color="auto" w:val="clear"/>
        </w:rPr>
        <w:t>Skills</w:t>
        <w:tab/>
      </w:r>
    </w:p>
    <w:p>
      <w:pPr>
        <w:pStyle w:val="ListParagraph"/>
        <w:numPr>
          <w:ilvl w:val="0"/>
          <w:numId w:val="2"/>
        </w:numPr>
        <w:tabs>
          <w:tab w:pos="579" w:val="left" w:leader="none"/>
          <w:tab w:pos="580" w:val="left" w:leader="none"/>
        </w:tabs>
        <w:spacing w:line="229" w:lineRule="exact" w:before="0" w:after="0"/>
        <w:ind w:left="580" w:right="0" w:hanging="360"/>
        <w:jc w:val="left"/>
        <w:rPr>
          <w:sz w:val="18"/>
        </w:rPr>
      </w:pPr>
      <w:r>
        <w:rPr>
          <w:sz w:val="18"/>
        </w:rPr>
        <w:t>MS Office – Word, Excel, Power</w:t>
      </w:r>
      <w:r>
        <w:rPr>
          <w:spacing w:val="-5"/>
          <w:sz w:val="18"/>
        </w:rPr>
        <w:t> </w:t>
      </w:r>
      <w:r>
        <w:rPr>
          <w:sz w:val="18"/>
        </w:rPr>
        <w:t>Point</w:t>
      </w:r>
    </w:p>
    <w:p>
      <w:pPr>
        <w:pStyle w:val="ListParagraph"/>
        <w:numPr>
          <w:ilvl w:val="0"/>
          <w:numId w:val="2"/>
        </w:numPr>
        <w:tabs>
          <w:tab w:pos="579" w:val="left" w:leader="none"/>
          <w:tab w:pos="580" w:val="left" w:leader="none"/>
        </w:tabs>
        <w:spacing w:line="229" w:lineRule="exact" w:before="1" w:after="0"/>
        <w:ind w:left="580" w:right="0" w:hanging="360"/>
        <w:jc w:val="left"/>
        <w:rPr>
          <w:sz w:val="18"/>
        </w:rPr>
      </w:pPr>
      <w:r>
        <w:rPr>
          <w:sz w:val="18"/>
        </w:rPr>
        <w:t>Design Tools – Auto Cad, Solid Works,</w:t>
      </w:r>
      <w:r>
        <w:rPr>
          <w:spacing w:val="-4"/>
          <w:sz w:val="18"/>
        </w:rPr>
        <w:t> </w:t>
      </w:r>
      <w:r>
        <w:rPr>
          <w:sz w:val="18"/>
        </w:rPr>
        <w:t>ANSYS</w:t>
      </w:r>
    </w:p>
    <w:p>
      <w:pPr>
        <w:pStyle w:val="ListParagraph"/>
        <w:numPr>
          <w:ilvl w:val="0"/>
          <w:numId w:val="2"/>
        </w:numPr>
        <w:tabs>
          <w:tab w:pos="579" w:val="left" w:leader="none"/>
          <w:tab w:pos="580" w:val="left" w:leader="none"/>
        </w:tabs>
        <w:spacing w:line="229" w:lineRule="exact" w:before="0" w:after="0"/>
        <w:ind w:left="580" w:right="0" w:hanging="360"/>
        <w:jc w:val="left"/>
        <w:rPr>
          <w:sz w:val="18"/>
        </w:rPr>
      </w:pPr>
      <w:r>
        <w:rPr>
          <w:sz w:val="18"/>
        </w:rPr>
        <w:t>Planning Tool – Primavera P6</w:t>
      </w:r>
      <w:r>
        <w:rPr>
          <w:spacing w:val="-3"/>
          <w:sz w:val="18"/>
        </w:rPr>
        <w:t> </w:t>
      </w:r>
      <w:r>
        <w:rPr>
          <w:sz w:val="18"/>
        </w:rPr>
        <w:t>Software</w:t>
      </w:r>
    </w:p>
    <w:p>
      <w:pPr>
        <w:pStyle w:val="BodyText"/>
        <w:ind w:left="0" w:firstLine="0"/>
        <w:rPr>
          <w:sz w:val="13"/>
        </w:rPr>
      </w:pPr>
    </w:p>
    <w:p>
      <w:pPr>
        <w:pStyle w:val="Heading1"/>
        <w:tabs>
          <w:tab w:pos="5112" w:val="left" w:leader="none"/>
          <w:tab w:pos="10717" w:val="left" w:leader="none"/>
        </w:tabs>
        <w:spacing w:line="219" w:lineRule="exact" w:before="63"/>
      </w:pPr>
      <w:r>
        <w:rPr>
          <w:shd w:fill="D9D9D9" w:color="auto" w:val="clear"/>
        </w:rPr>
        <w:t> </w:t>
        <w:tab/>
        <w:t>Trainings</w:t>
        <w:tab/>
      </w:r>
    </w:p>
    <w:p>
      <w:pPr>
        <w:pStyle w:val="ListParagraph"/>
        <w:numPr>
          <w:ilvl w:val="0"/>
          <w:numId w:val="2"/>
        </w:numPr>
        <w:tabs>
          <w:tab w:pos="579" w:val="left" w:leader="none"/>
          <w:tab w:pos="580" w:val="left" w:leader="none"/>
        </w:tabs>
        <w:spacing w:line="229" w:lineRule="exact" w:before="0" w:after="0"/>
        <w:ind w:left="580" w:right="0" w:hanging="360"/>
        <w:jc w:val="left"/>
        <w:rPr>
          <w:sz w:val="18"/>
        </w:rPr>
      </w:pPr>
      <w:r>
        <w:rPr>
          <w:sz w:val="18"/>
        </w:rPr>
        <w:t>15 Days Minor Training on Fabrication of Railway Compartments &amp;Weight Calibration at Indian Coach</w:t>
      </w:r>
      <w:r>
        <w:rPr>
          <w:spacing w:val="-28"/>
          <w:sz w:val="18"/>
        </w:rPr>
        <w:t> </w:t>
      </w:r>
      <w:r>
        <w:rPr>
          <w:sz w:val="18"/>
        </w:rPr>
        <w:t>Factory</w:t>
      </w:r>
    </w:p>
    <w:p>
      <w:pPr>
        <w:pStyle w:val="ListParagraph"/>
        <w:numPr>
          <w:ilvl w:val="0"/>
          <w:numId w:val="2"/>
        </w:numPr>
        <w:tabs>
          <w:tab w:pos="579" w:val="left" w:leader="none"/>
          <w:tab w:pos="580" w:val="left" w:leader="none"/>
        </w:tabs>
        <w:spacing w:line="229" w:lineRule="exact" w:before="1" w:after="0"/>
        <w:ind w:left="580" w:right="0" w:hanging="360"/>
        <w:jc w:val="left"/>
        <w:rPr>
          <w:sz w:val="18"/>
        </w:rPr>
      </w:pPr>
      <w:r>
        <w:rPr>
          <w:sz w:val="18"/>
        </w:rPr>
        <w:t>15 Days Minor Training on Wheel Alignment, Assembly of Power Steering, Hydraulic Brakes at Rane Steering</w:t>
      </w:r>
      <w:r>
        <w:rPr>
          <w:spacing w:val="-7"/>
          <w:sz w:val="18"/>
        </w:rPr>
        <w:t> </w:t>
      </w:r>
      <w:r>
        <w:rPr>
          <w:sz w:val="18"/>
        </w:rPr>
        <w:t>Factory</w:t>
      </w:r>
    </w:p>
    <w:p>
      <w:pPr>
        <w:pStyle w:val="ListParagraph"/>
        <w:numPr>
          <w:ilvl w:val="0"/>
          <w:numId w:val="2"/>
        </w:numPr>
        <w:tabs>
          <w:tab w:pos="579" w:val="left" w:leader="none"/>
          <w:tab w:pos="580" w:val="left" w:leader="none"/>
        </w:tabs>
        <w:spacing w:line="229" w:lineRule="exact" w:before="0" w:after="0"/>
        <w:ind w:left="580" w:right="0" w:hanging="360"/>
        <w:jc w:val="left"/>
        <w:rPr>
          <w:sz w:val="18"/>
        </w:rPr>
      </w:pPr>
      <w:r>
        <w:rPr>
          <w:sz w:val="18"/>
        </w:rPr>
        <w:t>7 Days Minor Training on Boiler Maintenance Division at Ennore Thermal Power</w:t>
      </w:r>
      <w:r>
        <w:rPr>
          <w:spacing w:val="-4"/>
          <w:sz w:val="18"/>
        </w:rPr>
        <w:t> </w:t>
      </w:r>
      <w:r>
        <w:rPr>
          <w:sz w:val="18"/>
        </w:rPr>
        <w:t>Plant</w:t>
      </w:r>
    </w:p>
    <w:p>
      <w:pPr>
        <w:pStyle w:val="BodyText"/>
        <w:spacing w:before="10"/>
        <w:ind w:left="0" w:firstLine="0"/>
        <w:rPr>
          <w:sz w:val="12"/>
        </w:rPr>
      </w:pPr>
    </w:p>
    <w:p>
      <w:pPr>
        <w:pStyle w:val="Heading1"/>
        <w:tabs>
          <w:tab w:pos="4538" w:val="left" w:leader="none"/>
          <w:tab w:pos="10717" w:val="left" w:leader="none"/>
        </w:tabs>
        <w:spacing w:before="63"/>
      </w:pPr>
      <w:r>
        <w:rPr>
          <w:shd w:fill="D9D9D9" w:color="auto" w:val="clear"/>
        </w:rPr>
        <w:t> </w:t>
        <w:tab/>
        <w:t>Extracurricular</w:t>
      </w:r>
      <w:r>
        <w:rPr>
          <w:spacing w:val="-12"/>
          <w:shd w:fill="D9D9D9" w:color="auto" w:val="clear"/>
        </w:rPr>
        <w:t> </w:t>
      </w:r>
      <w:r>
        <w:rPr>
          <w:shd w:fill="D9D9D9" w:color="auto" w:val="clear"/>
        </w:rPr>
        <w:t>Activities</w:t>
        <w:tab/>
      </w:r>
    </w:p>
    <w:p>
      <w:pPr>
        <w:pStyle w:val="ListParagraph"/>
        <w:numPr>
          <w:ilvl w:val="0"/>
          <w:numId w:val="2"/>
        </w:numPr>
        <w:tabs>
          <w:tab w:pos="579" w:val="left" w:leader="none"/>
          <w:tab w:pos="580" w:val="left" w:leader="none"/>
        </w:tabs>
        <w:spacing w:line="229" w:lineRule="exact" w:before="2" w:after="0"/>
        <w:ind w:left="580" w:right="0" w:hanging="360"/>
        <w:jc w:val="left"/>
        <w:rPr>
          <w:sz w:val="18"/>
        </w:rPr>
      </w:pPr>
      <w:r>
        <w:rPr>
          <w:sz w:val="18"/>
        </w:rPr>
        <w:t>Represented College team in Inter College Cricket Competition held in year</w:t>
      </w:r>
      <w:r>
        <w:rPr>
          <w:spacing w:val="-10"/>
          <w:sz w:val="18"/>
        </w:rPr>
        <w:t> </w:t>
      </w:r>
      <w:r>
        <w:rPr>
          <w:sz w:val="18"/>
        </w:rPr>
        <w:t>2010</w:t>
      </w:r>
    </w:p>
    <w:p>
      <w:pPr>
        <w:pStyle w:val="ListParagraph"/>
        <w:numPr>
          <w:ilvl w:val="0"/>
          <w:numId w:val="2"/>
        </w:numPr>
        <w:tabs>
          <w:tab w:pos="579" w:val="left" w:leader="none"/>
          <w:tab w:pos="580" w:val="left" w:leader="none"/>
        </w:tabs>
        <w:spacing w:line="229" w:lineRule="exact" w:before="0" w:after="0"/>
        <w:ind w:left="580" w:right="0" w:hanging="360"/>
        <w:jc w:val="left"/>
        <w:rPr>
          <w:sz w:val="18"/>
        </w:rPr>
      </w:pPr>
      <w:r>
        <w:rPr>
          <w:sz w:val="18"/>
        </w:rPr>
        <w:t>Coordinator of “National Conference on Emerging Technologies” in Mechanical</w:t>
      </w:r>
      <w:r>
        <w:rPr>
          <w:spacing w:val="-10"/>
          <w:sz w:val="18"/>
        </w:rPr>
        <w:t> </w:t>
      </w:r>
      <w:r>
        <w:rPr>
          <w:sz w:val="18"/>
        </w:rPr>
        <w:t>Engineering</w:t>
      </w:r>
    </w:p>
    <w:p>
      <w:pPr>
        <w:pStyle w:val="ListParagraph"/>
        <w:numPr>
          <w:ilvl w:val="0"/>
          <w:numId w:val="2"/>
        </w:numPr>
        <w:tabs>
          <w:tab w:pos="579" w:val="left" w:leader="none"/>
          <w:tab w:pos="580" w:val="left" w:leader="none"/>
        </w:tabs>
        <w:spacing w:line="240" w:lineRule="auto" w:before="1" w:after="0"/>
        <w:ind w:left="580" w:right="0" w:hanging="360"/>
        <w:jc w:val="left"/>
        <w:rPr>
          <w:sz w:val="18"/>
        </w:rPr>
      </w:pPr>
      <w:r>
        <w:rPr>
          <w:sz w:val="18"/>
        </w:rPr>
        <w:t>Attended Inter College Seminars for Robotics, Production and Control in year</w:t>
      </w:r>
      <w:r>
        <w:rPr>
          <w:spacing w:val="-8"/>
          <w:sz w:val="18"/>
        </w:rPr>
        <w:t> </w:t>
      </w:r>
      <w:r>
        <w:rPr>
          <w:sz w:val="18"/>
        </w:rPr>
        <w:t>2012</w:t>
      </w:r>
    </w:p>
    <w:p>
      <w:pPr>
        <w:pStyle w:val="BodyText"/>
        <w:ind w:left="0" w:firstLine="0"/>
        <w:rPr>
          <w:sz w:val="20"/>
        </w:rPr>
      </w:pPr>
    </w:p>
    <w:p>
      <w:pPr>
        <w:pStyle w:val="BodyText"/>
        <w:spacing w:before="1"/>
        <w:ind w:left="0" w:firstLine="0"/>
        <w:rPr>
          <w:sz w:val="16"/>
        </w:rPr>
      </w:pPr>
    </w:p>
    <w:p>
      <w:pPr>
        <w:pStyle w:val="Heading1"/>
        <w:tabs>
          <w:tab w:pos="4850" w:val="left" w:leader="none"/>
          <w:tab w:pos="10717" w:val="left" w:leader="none"/>
        </w:tabs>
      </w:pPr>
      <w:r>
        <w:rPr>
          <w:shd w:fill="D9D9D9" w:color="auto" w:val="clear"/>
        </w:rPr>
        <w:t> </w:t>
        <w:tab/>
        <w:t>Personal</w:t>
      </w:r>
      <w:r>
        <w:rPr>
          <w:spacing w:val="-12"/>
          <w:shd w:fill="D9D9D9" w:color="auto" w:val="clear"/>
        </w:rPr>
        <w:t> </w:t>
      </w:r>
      <w:r>
        <w:rPr>
          <w:shd w:fill="D9D9D9" w:color="auto" w:val="clear"/>
        </w:rPr>
        <w:t>Details</w:t>
        <w:tab/>
      </w:r>
    </w:p>
    <w:p>
      <w:pPr>
        <w:pStyle w:val="BodyText"/>
        <w:ind w:left="0" w:firstLine="0"/>
        <w:rPr>
          <w:b/>
        </w:rPr>
      </w:pPr>
    </w:p>
    <w:p>
      <w:pPr>
        <w:pStyle w:val="BodyText"/>
        <w:tabs>
          <w:tab w:pos="2380" w:val="left" w:leader="none"/>
        </w:tabs>
        <w:spacing w:line="219" w:lineRule="exact"/>
        <w:ind w:left="220" w:firstLine="0"/>
      </w:pPr>
      <w:r>
        <w:rPr/>
        <w:t>Date</w:t>
      </w:r>
      <w:r>
        <w:rPr>
          <w:spacing w:val="-4"/>
        </w:rPr>
        <w:t> </w:t>
      </w:r>
      <w:r>
        <w:rPr/>
        <w:t>of</w:t>
      </w:r>
      <w:r>
        <w:rPr>
          <w:spacing w:val="-2"/>
        </w:rPr>
        <w:t> </w:t>
      </w:r>
      <w:r>
        <w:rPr/>
        <w:t>Birth:</w:t>
        <w:tab/>
        <w:t>21st August 1989</w:t>
      </w:r>
    </w:p>
    <w:p>
      <w:pPr>
        <w:pStyle w:val="BodyText"/>
        <w:tabs>
          <w:tab w:pos="2380" w:val="left" w:leader="none"/>
        </w:tabs>
        <w:spacing w:line="219" w:lineRule="exact"/>
        <w:ind w:left="220" w:firstLine="0"/>
      </w:pPr>
      <w:r>
        <w:rPr/>
        <w:t>Address:</w:t>
        <w:tab/>
        <w:t>44/6 Narayan Ray Road, Udayan Pally, Barisha, Kolkata -700008</w:t>
      </w:r>
      <w:r>
        <w:rPr>
          <w:spacing w:val="-3"/>
        </w:rPr>
        <w:t> </w:t>
      </w:r>
      <w:r>
        <w:rPr/>
        <w:t>(WB)</w:t>
      </w:r>
    </w:p>
    <w:p>
      <w:pPr>
        <w:pStyle w:val="BodyText"/>
        <w:tabs>
          <w:tab w:pos="2380" w:val="left" w:leader="none"/>
        </w:tabs>
        <w:spacing w:line="219" w:lineRule="exact" w:before="1"/>
        <w:ind w:left="220" w:firstLine="0"/>
      </w:pPr>
      <w:r>
        <w:rPr/>
        <w:t>Languages:</w:t>
        <w:tab/>
        <w:t>English, Hindi, Oriya, Tamil, and</w:t>
      </w:r>
      <w:r>
        <w:rPr>
          <w:spacing w:val="-2"/>
        </w:rPr>
        <w:t> </w:t>
      </w:r>
      <w:r>
        <w:rPr/>
        <w:t>Bengali</w:t>
      </w:r>
    </w:p>
    <w:p>
      <w:pPr>
        <w:pStyle w:val="BodyText"/>
        <w:tabs>
          <w:tab w:pos="2380" w:val="left" w:leader="none"/>
        </w:tabs>
        <w:spacing w:line="219" w:lineRule="exact"/>
        <w:ind w:left="220" w:firstLine="0"/>
      </w:pPr>
      <w:r>
        <w:rPr/>
        <w:t>Passport</w:t>
      </w:r>
      <w:r>
        <w:rPr>
          <w:spacing w:val="-3"/>
        </w:rPr>
        <w:t> </w:t>
      </w:r>
      <w:r>
        <w:rPr/>
        <w:t>Number:</w:t>
        <w:tab/>
        <w:t>NO613345</w:t>
      </w:r>
    </w:p>
    <w:p>
      <w:pPr>
        <w:pStyle w:val="BodyText"/>
        <w:tabs>
          <w:tab w:pos="2380" w:val="left" w:leader="none"/>
        </w:tabs>
        <w:spacing w:before="1"/>
        <w:ind w:left="220" w:firstLine="0"/>
      </w:pPr>
      <w:r>
        <w:rPr/>
        <w:t>Expiry</w:t>
      </w:r>
      <w:r>
        <w:rPr>
          <w:spacing w:val="-2"/>
        </w:rPr>
        <w:t> </w:t>
      </w:r>
      <w:r>
        <w:rPr/>
        <w:t>Date:</w:t>
        <w:tab/>
        <w:t>17/06/2025</w:t>
      </w:r>
    </w:p>
    <w:sectPr>
      <w:pgSz w:w="11910" w:h="16840"/>
      <w:pgMar w:top="700" w:bottom="280" w:left="500" w:right="480"/>
      <w:pgBorders w:offsetFrom="page">
        <w:top w:val="dotted" w:color="000000" w:space="24" w:sz="4"/>
        <w:left w:val="dotted" w:color="000000" w:space="24" w:sz="4"/>
        <w:bottom w:val="dotted" w:color="000000" w:space="24" w:sz="4"/>
        <w:right w:val="dotted"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80" w:hanging="360"/>
      </w:pPr>
      <w:rPr>
        <w:rFonts w:hint="default" w:ascii="Symbol" w:hAnsi="Symbol" w:eastAsia="Symbol" w:cs="Symbol"/>
        <w:w w:val="100"/>
        <w:sz w:val="18"/>
        <w:szCs w:val="18"/>
        <w:lang w:val="en-us" w:eastAsia="en-us" w:bidi="en-us"/>
      </w:rPr>
    </w:lvl>
    <w:lvl w:ilvl="1">
      <w:start w:val="0"/>
      <w:numFmt w:val="bullet"/>
      <w:lvlText w:val="o"/>
      <w:lvlJc w:val="left"/>
      <w:pPr>
        <w:ind w:left="940" w:hanging="361"/>
      </w:pPr>
      <w:rPr>
        <w:rFonts w:hint="default" w:ascii="Courier New" w:hAnsi="Courier New" w:eastAsia="Courier New" w:cs="Courier New"/>
        <w:spacing w:val="-2"/>
        <w:w w:val="100"/>
        <w:sz w:val="18"/>
        <w:szCs w:val="18"/>
        <w:lang w:val="en-us" w:eastAsia="en-us" w:bidi="en-us"/>
      </w:rPr>
    </w:lvl>
    <w:lvl w:ilvl="2">
      <w:start w:val="0"/>
      <w:numFmt w:val="bullet"/>
      <w:lvlText w:val="•"/>
      <w:lvlJc w:val="left"/>
      <w:pPr>
        <w:ind w:left="2049" w:hanging="361"/>
      </w:pPr>
      <w:rPr>
        <w:rFonts w:hint="default"/>
        <w:lang w:val="en-us" w:eastAsia="en-us" w:bidi="en-us"/>
      </w:rPr>
    </w:lvl>
    <w:lvl w:ilvl="3">
      <w:start w:val="0"/>
      <w:numFmt w:val="bullet"/>
      <w:lvlText w:val="•"/>
      <w:lvlJc w:val="left"/>
      <w:pPr>
        <w:ind w:left="3159" w:hanging="361"/>
      </w:pPr>
      <w:rPr>
        <w:rFonts w:hint="default"/>
        <w:lang w:val="en-us" w:eastAsia="en-us" w:bidi="en-us"/>
      </w:rPr>
    </w:lvl>
    <w:lvl w:ilvl="4">
      <w:start w:val="0"/>
      <w:numFmt w:val="bullet"/>
      <w:lvlText w:val="•"/>
      <w:lvlJc w:val="left"/>
      <w:pPr>
        <w:ind w:left="4268" w:hanging="361"/>
      </w:pPr>
      <w:rPr>
        <w:rFonts w:hint="default"/>
        <w:lang w:val="en-us" w:eastAsia="en-us" w:bidi="en-us"/>
      </w:rPr>
    </w:lvl>
    <w:lvl w:ilvl="5">
      <w:start w:val="0"/>
      <w:numFmt w:val="bullet"/>
      <w:lvlText w:val="•"/>
      <w:lvlJc w:val="left"/>
      <w:pPr>
        <w:ind w:left="5378" w:hanging="361"/>
      </w:pPr>
      <w:rPr>
        <w:rFonts w:hint="default"/>
        <w:lang w:val="en-us" w:eastAsia="en-us" w:bidi="en-us"/>
      </w:rPr>
    </w:lvl>
    <w:lvl w:ilvl="6">
      <w:start w:val="0"/>
      <w:numFmt w:val="bullet"/>
      <w:lvlText w:val="•"/>
      <w:lvlJc w:val="left"/>
      <w:pPr>
        <w:ind w:left="6488" w:hanging="361"/>
      </w:pPr>
      <w:rPr>
        <w:rFonts w:hint="default"/>
        <w:lang w:val="en-us" w:eastAsia="en-us" w:bidi="en-us"/>
      </w:rPr>
    </w:lvl>
    <w:lvl w:ilvl="7">
      <w:start w:val="0"/>
      <w:numFmt w:val="bullet"/>
      <w:lvlText w:val="•"/>
      <w:lvlJc w:val="left"/>
      <w:pPr>
        <w:ind w:left="7597" w:hanging="361"/>
      </w:pPr>
      <w:rPr>
        <w:rFonts w:hint="default"/>
        <w:lang w:val="en-us" w:eastAsia="en-us" w:bidi="en-us"/>
      </w:rPr>
    </w:lvl>
    <w:lvl w:ilvl="8">
      <w:start w:val="0"/>
      <w:numFmt w:val="bullet"/>
      <w:lvlText w:val="•"/>
      <w:lvlJc w:val="left"/>
      <w:pPr>
        <w:ind w:left="8707" w:hanging="361"/>
      </w:pPr>
      <w:rPr>
        <w:rFonts w:hint="default"/>
        <w:lang w:val="en-us" w:eastAsia="en-us" w:bidi="en-us"/>
      </w:rPr>
    </w:lvl>
  </w:abstractNum>
  <w:abstractNum w:abstractNumId="0">
    <w:multiLevelType w:val="hybridMultilevel"/>
    <w:lvl w:ilvl="0">
      <w:start w:val="0"/>
      <w:numFmt w:val="bullet"/>
      <w:lvlText w:val=""/>
      <w:lvlJc w:val="left"/>
      <w:pPr>
        <w:ind w:left="467" w:hanging="360"/>
      </w:pPr>
      <w:rPr>
        <w:rFonts w:hint="default" w:ascii="Symbol" w:hAnsi="Symbol" w:eastAsia="Symbol" w:cs="Symbol"/>
        <w:w w:val="100"/>
        <w:sz w:val="18"/>
        <w:szCs w:val="18"/>
        <w:lang w:val="en-us" w:eastAsia="en-us" w:bidi="en-us"/>
      </w:rPr>
    </w:lvl>
    <w:lvl w:ilvl="1">
      <w:start w:val="0"/>
      <w:numFmt w:val="bullet"/>
      <w:lvlText w:val="•"/>
      <w:lvlJc w:val="left"/>
      <w:pPr>
        <w:ind w:left="1146" w:hanging="360"/>
      </w:pPr>
      <w:rPr>
        <w:rFonts w:hint="default"/>
        <w:lang w:val="en-us" w:eastAsia="en-us" w:bidi="en-us"/>
      </w:rPr>
    </w:lvl>
    <w:lvl w:ilvl="2">
      <w:start w:val="0"/>
      <w:numFmt w:val="bullet"/>
      <w:lvlText w:val="•"/>
      <w:lvlJc w:val="left"/>
      <w:pPr>
        <w:ind w:left="1833" w:hanging="360"/>
      </w:pPr>
      <w:rPr>
        <w:rFonts w:hint="default"/>
        <w:lang w:val="en-us" w:eastAsia="en-us" w:bidi="en-us"/>
      </w:rPr>
    </w:lvl>
    <w:lvl w:ilvl="3">
      <w:start w:val="0"/>
      <w:numFmt w:val="bullet"/>
      <w:lvlText w:val="•"/>
      <w:lvlJc w:val="left"/>
      <w:pPr>
        <w:ind w:left="2519" w:hanging="360"/>
      </w:pPr>
      <w:rPr>
        <w:rFonts w:hint="default"/>
        <w:lang w:val="en-us" w:eastAsia="en-us" w:bidi="en-us"/>
      </w:rPr>
    </w:lvl>
    <w:lvl w:ilvl="4">
      <w:start w:val="0"/>
      <w:numFmt w:val="bullet"/>
      <w:lvlText w:val="•"/>
      <w:lvlJc w:val="left"/>
      <w:pPr>
        <w:ind w:left="3206" w:hanging="360"/>
      </w:pPr>
      <w:rPr>
        <w:rFonts w:hint="default"/>
        <w:lang w:val="en-us" w:eastAsia="en-us" w:bidi="en-us"/>
      </w:rPr>
    </w:lvl>
    <w:lvl w:ilvl="5">
      <w:start w:val="0"/>
      <w:numFmt w:val="bullet"/>
      <w:lvlText w:val="•"/>
      <w:lvlJc w:val="left"/>
      <w:pPr>
        <w:ind w:left="3893" w:hanging="360"/>
      </w:pPr>
      <w:rPr>
        <w:rFonts w:hint="default"/>
        <w:lang w:val="en-us" w:eastAsia="en-us" w:bidi="en-us"/>
      </w:rPr>
    </w:lvl>
    <w:lvl w:ilvl="6">
      <w:start w:val="0"/>
      <w:numFmt w:val="bullet"/>
      <w:lvlText w:val="•"/>
      <w:lvlJc w:val="left"/>
      <w:pPr>
        <w:ind w:left="4579" w:hanging="360"/>
      </w:pPr>
      <w:rPr>
        <w:rFonts w:hint="default"/>
        <w:lang w:val="en-us" w:eastAsia="en-us" w:bidi="en-us"/>
      </w:rPr>
    </w:lvl>
    <w:lvl w:ilvl="7">
      <w:start w:val="0"/>
      <w:numFmt w:val="bullet"/>
      <w:lvlText w:val="•"/>
      <w:lvlJc w:val="left"/>
      <w:pPr>
        <w:ind w:left="5266" w:hanging="360"/>
      </w:pPr>
      <w:rPr>
        <w:rFonts w:hint="default"/>
        <w:lang w:val="en-us" w:eastAsia="en-us" w:bidi="en-us"/>
      </w:rPr>
    </w:lvl>
    <w:lvl w:ilvl="8">
      <w:start w:val="0"/>
      <w:numFmt w:val="bullet"/>
      <w:lvlText w:val="•"/>
      <w:lvlJc w:val="left"/>
      <w:pPr>
        <w:ind w:left="5952"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580" w:hanging="360"/>
    </w:pPr>
    <w:rPr>
      <w:rFonts w:ascii="Calibri" w:hAnsi="Calibri" w:eastAsia="Calibri" w:cs="Calibri"/>
      <w:sz w:val="18"/>
      <w:szCs w:val="18"/>
      <w:lang w:val="en-us" w:eastAsia="en-us" w:bidi="en-us"/>
    </w:rPr>
  </w:style>
  <w:style w:styleId="Heading1" w:type="paragraph">
    <w:name w:val="Heading 1"/>
    <w:basedOn w:val="Normal"/>
    <w:uiPriority w:val="1"/>
    <w:qFormat/>
    <w:pPr>
      <w:ind w:left="191"/>
      <w:outlineLvl w:val="1"/>
    </w:pPr>
    <w:rPr>
      <w:rFonts w:ascii="Calibri" w:hAnsi="Calibri" w:eastAsia="Calibri" w:cs="Calibri"/>
      <w:b/>
      <w:bCs/>
      <w:sz w:val="18"/>
      <w:szCs w:val="18"/>
      <w:lang w:val="en-us" w:eastAsia="en-us" w:bidi="en-us"/>
    </w:rPr>
  </w:style>
  <w:style w:styleId="ListParagraph" w:type="paragraph">
    <w:name w:val="List Paragraph"/>
    <w:basedOn w:val="Normal"/>
    <w:uiPriority w:val="1"/>
    <w:qFormat/>
    <w:pPr>
      <w:spacing w:line="229" w:lineRule="exact"/>
      <w:ind w:left="580" w:hanging="360"/>
    </w:pPr>
    <w:rPr>
      <w:rFonts w:ascii="Calibri" w:hAnsi="Calibri" w:eastAsia="Calibri" w:cs="Calibri"/>
      <w:lang w:val="en-us" w:eastAsia="en-us" w:bidi="en-us"/>
    </w:rPr>
  </w:style>
  <w:style w:styleId="TableParagraph" w:type="paragraph">
    <w:name w:val="Table Paragraph"/>
    <w:basedOn w:val="Normal"/>
    <w:uiPriority w:val="1"/>
    <w:qFormat/>
    <w:pPr>
      <w:ind w:left="115"/>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kushal4517@gmail.com"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2019-02-20T01:09:46Z</dcterms:created>
  <dcterms:modified xsi:type="dcterms:W3CDTF">2019-02-20T01:09:46Z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2018-10-25T00:00:00Z</vt:filetime>
  </property>
  <property fmtid="{D5CDD505-2E9C-101B-9397-08002B2CF9AE}" pid="3" name="Creator">
    <vt:lpwstr>Microsoft® Word for Office 365</vt:lpwstr>
  </property>
  <property fmtid="{D5CDD505-2E9C-101B-9397-08002B2CF9AE}" pid="4" name="LastSaved">
    <vt:filetime>2019-02-20T00:00:00Z</vt:filetime>
  </property>
</Properties>
</file>