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88" w:type="dxa"/>
        <w:jc w:val="left"/>
        <w:tblInd w:w="-327" w:type="dxa"/>
        <w:tblBorders/>
        <w:tblCellMar>
          <w:top w:w="0" w:type="dxa"/>
          <w:left w:w="170" w:type="dxa"/>
          <w:bottom w:w="0" w:type="dxa"/>
          <w:right w:w="170" w:type="dxa"/>
        </w:tblCellMar>
      </w:tblPr>
      <w:tblGrid>
        <w:gridCol w:w="3706"/>
        <w:gridCol w:w="7082"/>
      </w:tblGrid>
      <w:tr>
        <w:trPr>
          <w:trHeight w:val="19384" w:hRule="exact"/>
        </w:trPr>
        <w:tc>
          <w:tcPr>
            <w:tcW w:w="3706" w:type="dxa"/>
            <w:tcBorders/>
            <w:shd w:fill="E5E5E5" w:val="clear"/>
          </w:tcPr>
          <w:p>
            <w:pPr>
              <w:pStyle w:val="Nome"/>
              <w:snapToGrid w:val="false"/>
              <w:spacing w:before="0" w:after="100"/>
              <w:ind w:left="0" w:right="0" w:hanging="0"/>
              <w:rPr>
                <w:color w:val="000000"/>
                <w:sz w:val="24"/>
                <w:szCs w:val="24"/>
              </w:rPr>
            </w:pPr>
            <w:r>
              <w:rPr>
                <w:color w:val="000000"/>
                <w:sz w:val="24"/>
                <w:szCs w:val="24"/>
              </w:rPr>
              <w:t>K</w:t>
            </w:r>
            <w:r>
              <w:rPr>
                <w:color w:val="000000"/>
                <w:sz w:val="24"/>
                <w:szCs w:val="24"/>
              </w:rPr>
              <w:t>ANDASAMY M</w:t>
            </w:r>
            <w:r>
              <mc:AlternateContent>
                <mc:Choice Requires="wps">
                  <w:drawing>
                    <wp:anchor behindDoc="0" distT="0" distB="0" distL="114935" distR="114935" simplePos="0" locked="0" layoutInCell="1" allowOverlap="1" relativeHeight="2">
                      <wp:simplePos x="0" y="0"/>
                      <wp:positionH relativeFrom="margin">
                        <wp:posOffset>1720215</wp:posOffset>
                      </wp:positionH>
                      <wp:positionV relativeFrom="paragraph">
                        <wp:posOffset>-283210</wp:posOffset>
                      </wp:positionV>
                      <wp:extent cx="2940685" cy="197485"/>
                      <wp:effectExtent l="0" t="0" r="0" b="0"/>
                      <wp:wrapNone/>
                      <wp:docPr id="1" name="Frame1"/>
                      <a:graphic xmlns:a="http://schemas.openxmlformats.org/drawingml/2006/main">
                        <a:graphicData uri="http://schemas.microsoft.com/office/word/2010/wordprocessingShape">
                          <wps:wsp>
                            <wps:cNvSpPr txBox="1"/>
                            <wps:spPr>
                              <a:xfrm>
                                <a:off x="0" y="0"/>
                                <a:ext cx="2940685" cy="197485"/>
                              </a:xfrm>
                              <a:prstGeom prst="rect"/>
                              <a:solidFill>
                                <a:srgbClr val="FFFFFF"/>
                              </a:solidFill>
                            </wps:spPr>
                            <wps:txbx>
                              <w:txbxContent>
                                <w:p>
                                  <w:pPr>
                                    <w:pStyle w:val="Normal"/>
                                    <w:jc w:val="center"/>
                                    <w:rPr>
                                      <w:rFonts w:ascii="Bookman Old Style" w:hAnsi="Bookman Old Style" w:cs="Bookman Old Style"/>
                                      <w:b/>
                                      <w:b/>
                                      <w:u w:val="single"/>
                                    </w:rPr>
                                  </w:pPr>
                                  <w:r>
                                    <w:rPr>
                                      <w:rFonts w:cs="Bookman Old Style" w:ascii="Bookman Old Style" w:hAnsi="Bookman Old Style"/>
                                      <w:b/>
                                      <w:u w:val="single"/>
                                    </w:rPr>
                                    <w:t>CURRICULUM VITAE</w:t>
                                  </w:r>
                                </w:p>
                              </w:txbxContent>
                            </wps:txbx>
                            <wps:bodyPr anchor="t" lIns="635" tIns="635" rIns="635" bIns="635">
                              <a:noAutofit/>
                            </wps:bodyPr>
                          </wps:wsp>
                        </a:graphicData>
                      </a:graphic>
                    </wp:anchor>
                  </w:drawing>
                </mc:Choice>
                <mc:Fallback>
                  <w:pict>
                    <v:rect fillcolor="#FFFFFF" style="position:absolute;rotation:0;width:231.55pt;height:15.55pt;mso-wrap-distance-left:9.05pt;mso-wrap-distance-right:9.05pt;mso-wrap-distance-top:0pt;mso-wrap-distance-bottom:0pt;margin-top:-22.3pt;mso-position-vertical-relative:text;margin-left:135.45pt;mso-position-horizontal-relative:margin">
                      <v:textbox inset="0.000694444444444444in,0.000694444444444444in,0.000694444444444444in,0.000694444444444444in">
                        <w:txbxContent>
                          <w:p>
                            <w:pPr>
                              <w:pStyle w:val="Normal"/>
                              <w:jc w:val="center"/>
                              <w:rPr>
                                <w:rFonts w:ascii="Bookman Old Style" w:hAnsi="Bookman Old Style" w:cs="Bookman Old Style"/>
                                <w:b/>
                                <w:b/>
                                <w:u w:val="single"/>
                              </w:rPr>
                            </w:pPr>
                            <w:r>
                              <w:rPr>
                                <w:rFonts w:cs="Bookman Old Style" w:ascii="Bookman Old Style" w:hAnsi="Bookman Old Style"/>
                                <w:b/>
                                <w:u w:val="single"/>
                              </w:rPr>
                              <w:t>CURRICULUM VITAE</w:t>
                            </w:r>
                          </w:p>
                        </w:txbxContent>
                      </v:textbox>
                    </v:rect>
                  </w:pict>
                </mc:Fallback>
              </mc:AlternateContent>
            </w:r>
          </w:p>
          <w:p>
            <w:pPr>
              <w:pStyle w:val="Heading8"/>
              <w:numPr>
                <w:ilvl w:val="7"/>
                <w:numId w:val="1"/>
              </w:numPr>
              <w:tabs>
                <w:tab w:val="left" w:pos="0" w:leader="none"/>
              </w:tabs>
              <w:spacing w:lineRule="auto" w:line="360" w:before="100" w:after="100"/>
              <w:rPr>
                <w:rFonts w:ascii="Bookman Old Style" w:hAnsi="Bookman Old Style" w:cs="Bookman Old Style"/>
                <w:color w:val="000000"/>
                <w:sz w:val="18"/>
                <w:szCs w:val="18"/>
                <w:u w:val="single"/>
              </w:rPr>
            </w:pPr>
            <w:r>
              <w:rPr>
                <w:rFonts w:cs="Bookman Old Style" w:ascii="Bookman Old Style" w:hAnsi="Bookman Old Style"/>
                <w:color w:val="000000"/>
                <w:sz w:val="18"/>
                <w:szCs w:val="18"/>
                <w:u w:val="single"/>
              </w:rPr>
              <w:t>Email:</w:t>
            </w:r>
          </w:p>
          <w:p>
            <w:pPr>
              <w:pStyle w:val="CommentText"/>
              <w:rPr>
                <w:rFonts w:ascii="Bookman Old Style" w:hAnsi="Bookman Old Style" w:cs="Bookman Old Style"/>
                <w:b/>
                <w:b/>
                <w:color w:val="000000"/>
                <w:sz w:val="18"/>
                <w:szCs w:val="18"/>
              </w:rPr>
            </w:pPr>
            <w:hyperlink r:id="rId2">
              <w:r>
                <w:rPr>
                  <w:rStyle w:val="InternetLink"/>
                  <w:rFonts w:cs="Bookman Old Style" w:ascii="Bookman Old Style" w:hAnsi="Bookman Old Style"/>
                  <w:b/>
                  <w:color w:val="000000"/>
                  <w:sz w:val="18"/>
                  <w:szCs w:val="18"/>
                </w:rPr>
                <w:t>mkandasamy.mdu@gmail.com</w:t>
              </w:r>
            </w:hyperlink>
          </w:p>
          <w:p>
            <w:pPr>
              <w:pStyle w:val="CommentText"/>
              <w:rPr>
                <w:rFonts w:ascii="Bookman Old Style" w:hAnsi="Bookman Old Style" w:cs="Bookman Old Style"/>
                <w:b/>
                <w:b/>
                <w:color w:val="000000"/>
                <w:sz w:val="18"/>
                <w:szCs w:val="18"/>
              </w:rPr>
            </w:pPr>
            <w:r>
              <w:rPr>
                <w:rFonts w:cs="Bookman Old Style" w:ascii="Bookman Old Style" w:hAnsi="Bookman Old Style"/>
                <w:b/>
                <w:color w:val="000000"/>
                <w:sz w:val="18"/>
                <w:szCs w:val="18"/>
              </w:rPr>
            </w:r>
          </w:p>
          <w:p>
            <w:pPr>
              <w:pStyle w:val="CommentText"/>
              <w:rPr>
                <w:rFonts w:ascii="Bookman Old Style" w:hAnsi="Bookman Old Style" w:cs="Bookman Old Style"/>
                <w:b/>
                <w:b/>
                <w:color w:val="000000"/>
                <w:sz w:val="18"/>
                <w:szCs w:val="18"/>
              </w:rPr>
            </w:pPr>
            <w:r>
              <w:rPr>
                <w:rFonts w:cs="Bookman Old Style" w:ascii="Bookman Old Style" w:hAnsi="Bookman Old Style"/>
                <w:b/>
                <w:color w:val="000000"/>
                <w:sz w:val="18"/>
                <w:szCs w:val="18"/>
              </w:rPr>
            </w:r>
          </w:p>
          <w:p>
            <w:pPr>
              <w:pStyle w:val="CommentText"/>
              <w:rPr>
                <w:rFonts w:ascii="Bookman Old Style" w:hAnsi="Bookman Old Style" w:cs="Bookman Old Style"/>
                <w:b/>
                <w:b/>
                <w:color w:val="000000"/>
                <w:sz w:val="18"/>
                <w:szCs w:val="18"/>
              </w:rPr>
            </w:pPr>
            <w:r>
              <w:rPr>
                <w:rFonts w:cs="Bookman Old Style" w:ascii="Bookman Old Style" w:hAnsi="Bookman Old Style"/>
                <w:b/>
                <w:color w:val="000000"/>
                <w:sz w:val="18"/>
                <w:szCs w:val="18"/>
              </w:rPr>
            </w:r>
          </w:p>
          <w:p>
            <w:pPr>
              <w:pStyle w:val="Normal"/>
              <w:spacing w:lineRule="auto" w:line="360" w:before="100" w:after="100"/>
              <w:rPr>
                <w:b/>
                <w:b/>
                <w:color w:val="000000"/>
                <w:u w:val="single"/>
              </w:rPr>
            </w:pPr>
            <w:r>
              <w:rPr>
                <w:b/>
                <w:color w:val="000000"/>
                <w:u w:val="single"/>
              </w:rPr>
              <w:t>Permanent Address:</w:t>
            </w:r>
          </w:p>
          <w:p>
            <w:pPr>
              <w:pStyle w:val="Normal"/>
              <w:spacing w:lineRule="auto" w:line="360"/>
              <w:rPr>
                <w:color w:val="000000"/>
                <w:sz w:val="18"/>
                <w:szCs w:val="18"/>
              </w:rPr>
            </w:pPr>
            <w:r>
              <w:rPr>
                <w:color w:val="000000"/>
                <w:sz w:val="18"/>
                <w:szCs w:val="18"/>
              </w:rPr>
              <w:t>5/366 kanagavel nagar</w:t>
            </w:r>
          </w:p>
          <w:p>
            <w:pPr>
              <w:pStyle w:val="Normal"/>
              <w:spacing w:lineRule="auto" w:line="360"/>
              <w:rPr>
                <w:color w:val="000000"/>
                <w:sz w:val="18"/>
                <w:szCs w:val="18"/>
              </w:rPr>
            </w:pPr>
            <w:r>
              <w:rPr>
                <w:color w:val="000000"/>
                <w:sz w:val="18"/>
                <w:szCs w:val="18"/>
              </w:rPr>
              <w:t>3</w:t>
            </w:r>
            <w:r>
              <w:rPr>
                <w:color w:val="000000"/>
                <w:sz w:val="18"/>
                <w:szCs w:val="18"/>
                <w:vertAlign w:val="superscript"/>
              </w:rPr>
              <w:t>rd</w:t>
            </w:r>
            <w:r>
              <w:rPr>
                <w:color w:val="000000"/>
                <w:sz w:val="18"/>
                <w:szCs w:val="18"/>
              </w:rPr>
              <w:t xml:space="preserve"> street,athikulam</w:t>
            </w:r>
          </w:p>
          <w:p>
            <w:pPr>
              <w:pStyle w:val="Normal"/>
              <w:spacing w:lineRule="auto" w:line="360"/>
              <w:rPr>
                <w:color w:val="000000"/>
                <w:sz w:val="18"/>
                <w:szCs w:val="18"/>
              </w:rPr>
            </w:pPr>
            <w:r>
              <w:rPr>
                <w:color w:val="000000"/>
                <w:sz w:val="18"/>
                <w:szCs w:val="18"/>
              </w:rPr>
              <w:t>madurai</w:t>
            </w:r>
          </w:p>
          <w:p>
            <w:pPr>
              <w:pStyle w:val="Normal"/>
              <w:spacing w:lineRule="auto" w:line="360"/>
              <w:rPr>
                <w:color w:val="000000"/>
                <w:sz w:val="18"/>
                <w:szCs w:val="18"/>
              </w:rPr>
            </w:pPr>
            <w:r>
              <w:rPr>
                <w:color w:val="000000"/>
                <w:sz w:val="18"/>
                <w:szCs w:val="18"/>
              </w:rPr>
              <w:t>PIN - 625007</w:t>
            </w:r>
          </w:p>
          <w:p>
            <w:pPr>
              <w:pStyle w:val="Normal"/>
              <w:spacing w:lineRule="auto" w:line="360"/>
              <w:rPr>
                <w:color w:val="000000"/>
                <w:sz w:val="18"/>
                <w:szCs w:val="18"/>
              </w:rPr>
            </w:pPr>
            <w:r>
              <w:rPr>
                <w:color w:val="000000"/>
                <w:sz w:val="18"/>
                <w:szCs w:val="18"/>
              </w:rPr>
              <w:t>Tamil Nadu.</w:t>
            </w:r>
          </w:p>
          <w:p>
            <w:pPr>
              <w:pStyle w:val="Normal"/>
              <w:spacing w:lineRule="auto" w:line="360"/>
              <w:rPr>
                <w:color w:val="000000"/>
                <w:sz w:val="18"/>
                <w:szCs w:val="18"/>
              </w:rPr>
            </w:pPr>
            <w:r>
              <w:rPr>
                <w:color w:val="000000"/>
                <w:sz w:val="18"/>
                <w:szCs w:val="18"/>
              </w:rPr>
              <w:t>INDIA.</w:t>
            </w:r>
          </w:p>
          <w:p>
            <w:pPr>
              <w:pStyle w:val="Normal"/>
              <w:spacing w:lineRule="auto" w:line="360"/>
              <w:rPr>
                <w:color w:val="000000"/>
                <w:sz w:val="18"/>
                <w:szCs w:val="18"/>
              </w:rPr>
            </w:pPr>
            <w:r>
              <w:rPr>
                <w:color w:val="000000"/>
                <w:sz w:val="18"/>
                <w:szCs w:val="18"/>
              </w:rPr>
              <w:t>Mobile : +91-9941348021</w:t>
            </w:r>
          </w:p>
          <w:p>
            <w:pPr>
              <w:pStyle w:val="Normal"/>
              <w:spacing w:lineRule="auto" w:line="360"/>
              <w:rPr>
                <w:color w:val="000000"/>
                <w:sz w:val="18"/>
                <w:szCs w:val="18"/>
              </w:rPr>
            </w:pPr>
            <w:r>
              <w:rPr>
                <w:color w:val="000000"/>
                <w:sz w:val="18"/>
                <w:szCs w:val="18"/>
              </w:rPr>
            </w:r>
          </w:p>
          <w:p>
            <w:pPr>
              <w:pStyle w:val="Heading1"/>
              <w:numPr>
                <w:ilvl w:val="0"/>
                <w:numId w:val="1"/>
              </w:numPr>
              <w:tabs>
                <w:tab w:val="left" w:pos="0" w:leader="none"/>
              </w:tabs>
              <w:spacing w:lineRule="auto" w:line="360" w:before="100" w:after="100"/>
              <w:rPr>
                <w:color w:val="000000"/>
                <w:u w:val="single"/>
              </w:rPr>
            </w:pPr>
            <w:r>
              <w:rPr>
                <w:color w:val="000000"/>
                <w:u w:val="single"/>
              </w:rPr>
              <w:t>Personal Data:</w:t>
            </w:r>
          </w:p>
          <w:p>
            <w:pPr>
              <w:pStyle w:val="Normal"/>
              <w:tabs>
                <w:tab w:val="left" w:pos="1980" w:leader="none"/>
                <w:tab w:val="left" w:pos="2520" w:leader="none"/>
              </w:tabs>
              <w:spacing w:lineRule="auto" w:line="360"/>
              <w:rPr>
                <w:color w:val="000000"/>
                <w:sz w:val="18"/>
                <w:szCs w:val="18"/>
                <w:lang w:eastAsia="zxx" w:bidi="zxx"/>
              </w:rPr>
            </w:pPr>
            <w:r>
              <w:rPr>
                <w:b/>
                <w:color w:val="000000"/>
                <w:sz w:val="18"/>
                <w:szCs w:val="18"/>
                <w:lang w:eastAsia="zxx" w:bidi="zxx"/>
              </w:rPr>
              <w:t>Date of birth     :</w:t>
            </w:r>
            <w:r>
              <w:rPr>
                <w:b/>
                <w:bCs/>
                <w:color w:val="000000"/>
                <w:sz w:val="18"/>
                <w:szCs w:val="18"/>
                <w:lang w:eastAsia="zxx" w:bidi="zxx"/>
              </w:rPr>
              <w:t xml:space="preserve"> </w:t>
            </w:r>
            <w:r>
              <w:rPr>
                <w:color w:val="000000"/>
                <w:sz w:val="18"/>
                <w:szCs w:val="18"/>
                <w:lang w:eastAsia="zxx" w:bidi="zxx"/>
              </w:rPr>
              <w:t>02.08.1983</w:t>
            </w:r>
          </w:p>
          <w:p>
            <w:pPr>
              <w:pStyle w:val="Normal"/>
              <w:tabs>
                <w:tab w:val="left" w:pos="1980" w:leader="none"/>
                <w:tab w:val="left" w:pos="2520" w:leader="none"/>
              </w:tabs>
              <w:spacing w:lineRule="auto" w:line="360"/>
              <w:rPr/>
            </w:pPr>
            <w:r>
              <w:rPr>
                <w:b/>
                <w:color w:val="000000"/>
                <w:sz w:val="18"/>
                <w:szCs w:val="18"/>
                <w:lang w:eastAsia="zxx" w:bidi="zxx"/>
              </w:rPr>
              <w:t xml:space="preserve">Sex                     : </w:t>
            </w:r>
            <w:r>
              <w:rPr>
                <w:color w:val="000000"/>
                <w:sz w:val="18"/>
                <w:szCs w:val="18"/>
                <w:lang w:eastAsia="zxx" w:bidi="zxx"/>
              </w:rPr>
              <w:t>Male</w:t>
            </w:r>
          </w:p>
          <w:p>
            <w:pPr>
              <w:pStyle w:val="Normal"/>
              <w:tabs>
                <w:tab w:val="left" w:pos="1980" w:leader="none"/>
                <w:tab w:val="left" w:pos="2520" w:leader="none"/>
              </w:tabs>
              <w:spacing w:lineRule="auto" w:line="360"/>
              <w:rPr>
                <w:color w:val="000000"/>
                <w:sz w:val="18"/>
                <w:szCs w:val="18"/>
                <w:lang w:eastAsia="zxx" w:bidi="zxx"/>
              </w:rPr>
            </w:pPr>
            <w:r>
              <w:rPr>
                <w:b/>
                <w:color w:val="000000"/>
                <w:sz w:val="18"/>
                <w:szCs w:val="18"/>
                <w:lang w:eastAsia="zxx" w:bidi="zxx"/>
              </w:rPr>
              <w:t>Father’s Name :</w:t>
            </w:r>
            <w:r>
              <w:rPr>
                <w:color w:val="000000"/>
                <w:sz w:val="18"/>
                <w:szCs w:val="18"/>
                <w:lang w:eastAsia="zxx" w:bidi="zxx"/>
              </w:rPr>
              <w:t xml:space="preserve"> K.Muthusamy</w:t>
            </w:r>
          </w:p>
          <w:p>
            <w:pPr>
              <w:pStyle w:val="Normal"/>
              <w:tabs>
                <w:tab w:val="left" w:pos="1980" w:leader="none"/>
                <w:tab w:val="left" w:pos="2520" w:leader="none"/>
              </w:tabs>
              <w:spacing w:lineRule="auto" w:line="360"/>
              <w:rPr>
                <w:color w:val="000000"/>
                <w:sz w:val="18"/>
                <w:szCs w:val="18"/>
                <w:lang w:eastAsia="zxx" w:bidi="zxx"/>
              </w:rPr>
            </w:pPr>
            <w:r>
              <w:rPr>
                <w:b/>
                <w:color w:val="000000"/>
                <w:sz w:val="18"/>
                <w:szCs w:val="18"/>
                <w:lang w:eastAsia="zxx" w:bidi="zxx"/>
              </w:rPr>
              <w:t xml:space="preserve">Marital Status  : </w:t>
            </w:r>
            <w:r>
              <w:rPr>
                <w:color w:val="000000"/>
                <w:sz w:val="18"/>
                <w:szCs w:val="18"/>
                <w:lang w:eastAsia="zxx" w:bidi="zxx"/>
              </w:rPr>
              <w:t>Married</w:t>
            </w:r>
          </w:p>
          <w:p>
            <w:pPr>
              <w:pStyle w:val="Normal"/>
              <w:tabs>
                <w:tab w:val="left" w:pos="1980" w:leader="none"/>
                <w:tab w:val="left" w:pos="2520" w:leader="none"/>
              </w:tabs>
              <w:spacing w:lineRule="auto" w:line="360"/>
              <w:rPr/>
            </w:pPr>
            <w:r>
              <w:rPr>
                <w:b/>
                <w:color w:val="000000"/>
                <w:sz w:val="18"/>
                <w:szCs w:val="18"/>
                <w:lang w:eastAsia="zxx" w:bidi="zxx"/>
              </w:rPr>
              <w:t xml:space="preserve">Nationality        : </w:t>
            </w:r>
            <w:r>
              <w:rPr>
                <w:color w:val="000000"/>
                <w:sz w:val="18"/>
                <w:szCs w:val="18"/>
                <w:lang w:eastAsia="zxx" w:bidi="zxx"/>
              </w:rPr>
              <w:t>Indian</w:t>
            </w:r>
          </w:p>
          <w:p>
            <w:pPr>
              <w:pStyle w:val="Normal"/>
              <w:tabs>
                <w:tab w:val="left" w:pos="1980" w:leader="none"/>
                <w:tab w:val="left" w:pos="2520" w:leader="none"/>
              </w:tabs>
              <w:spacing w:lineRule="auto" w:line="360"/>
              <w:rPr>
                <w:color w:val="000000"/>
                <w:sz w:val="18"/>
                <w:szCs w:val="18"/>
                <w:lang w:eastAsia="zxx" w:bidi="zxx"/>
              </w:rPr>
            </w:pPr>
            <w:r>
              <w:rPr>
                <w:b/>
                <w:color w:val="000000"/>
                <w:sz w:val="18"/>
                <w:szCs w:val="18"/>
                <w:lang w:eastAsia="zxx" w:bidi="zxx"/>
              </w:rPr>
              <w:t xml:space="preserve">Languages proficiency : </w:t>
            </w:r>
            <w:r>
              <w:rPr>
                <w:color w:val="000000"/>
                <w:sz w:val="18"/>
                <w:szCs w:val="18"/>
                <w:lang w:eastAsia="zxx" w:bidi="zxx"/>
              </w:rPr>
              <w:t>English, Tamil, Hindi</w:t>
            </w:r>
          </w:p>
          <w:p>
            <w:pPr>
              <w:pStyle w:val="Normal"/>
              <w:tabs>
                <w:tab w:val="left" w:pos="1980" w:leader="none"/>
                <w:tab w:val="left" w:pos="2520" w:leader="none"/>
              </w:tabs>
              <w:spacing w:lineRule="auto" w:line="360"/>
              <w:rPr>
                <w:b/>
                <w:b/>
                <w:color w:val="000000"/>
                <w:sz w:val="18"/>
                <w:szCs w:val="18"/>
                <w:lang w:eastAsia="zxx" w:bidi="zxx"/>
              </w:rPr>
            </w:pPr>
            <w:r>
              <w:rPr>
                <w:b/>
                <w:color w:val="000000"/>
                <w:sz w:val="18"/>
                <w:szCs w:val="18"/>
                <w:lang w:eastAsia="zxx" w:bidi="zxx"/>
              </w:rPr>
            </w:r>
          </w:p>
          <w:p>
            <w:pPr>
              <w:pStyle w:val="Normal"/>
              <w:tabs>
                <w:tab w:val="left" w:pos="1980" w:leader="none"/>
                <w:tab w:val="left" w:pos="2520" w:leader="none"/>
              </w:tabs>
              <w:spacing w:lineRule="auto" w:line="360"/>
              <w:rPr>
                <w:b/>
                <w:b/>
                <w:color w:val="000000"/>
                <w:lang w:eastAsia="zxx" w:bidi="zxx"/>
              </w:rPr>
            </w:pPr>
            <w:r>
              <w:rPr>
                <w:b/>
                <w:color w:val="000000"/>
                <w:lang w:eastAsia="zxx" w:bidi="zxx"/>
              </w:rPr>
              <w:t>Passport Details:</w:t>
            </w:r>
          </w:p>
          <w:p>
            <w:pPr>
              <w:pStyle w:val="Normal"/>
              <w:tabs>
                <w:tab w:val="left" w:pos="1980" w:leader="none"/>
                <w:tab w:val="left" w:pos="2520" w:leader="none"/>
              </w:tabs>
              <w:spacing w:lineRule="auto" w:line="360"/>
              <w:rPr>
                <w:color w:val="000000"/>
                <w:sz w:val="18"/>
                <w:szCs w:val="18"/>
                <w:lang w:eastAsia="zxx" w:bidi="zxx"/>
              </w:rPr>
            </w:pPr>
            <w:r>
              <w:rPr>
                <w:b/>
                <w:color w:val="000000"/>
                <w:sz w:val="18"/>
                <w:szCs w:val="18"/>
                <w:lang w:eastAsia="zxx" w:bidi="zxx"/>
              </w:rPr>
              <w:t xml:space="preserve"> </w:t>
            </w:r>
            <w:r>
              <w:rPr>
                <w:color w:val="000000"/>
                <w:sz w:val="18"/>
                <w:szCs w:val="18"/>
                <w:lang w:eastAsia="zxx" w:bidi="zxx"/>
              </w:rPr>
              <w:t>Passport No.     : J 5662003</w:t>
            </w:r>
          </w:p>
          <w:p>
            <w:pPr>
              <w:pStyle w:val="Normal"/>
              <w:tabs>
                <w:tab w:val="left" w:pos="1980" w:leader="none"/>
                <w:tab w:val="left" w:pos="2520" w:leader="none"/>
              </w:tabs>
              <w:spacing w:lineRule="auto" w:line="360"/>
              <w:rPr>
                <w:color w:val="000000"/>
                <w:sz w:val="18"/>
                <w:szCs w:val="18"/>
                <w:lang w:eastAsia="zxx" w:bidi="zxx"/>
              </w:rPr>
            </w:pPr>
            <w:r>
              <w:rPr>
                <w:color w:val="000000"/>
                <w:sz w:val="18"/>
                <w:szCs w:val="18"/>
                <w:lang w:eastAsia="zxx" w:bidi="zxx"/>
              </w:rPr>
              <w:t>D.O.I                 : 23/02/2011</w:t>
            </w:r>
          </w:p>
          <w:p>
            <w:pPr>
              <w:pStyle w:val="Normal"/>
              <w:tabs>
                <w:tab w:val="left" w:pos="1980" w:leader="none"/>
                <w:tab w:val="left" w:pos="2520" w:leader="none"/>
              </w:tabs>
              <w:spacing w:lineRule="auto" w:line="360"/>
              <w:rPr>
                <w:color w:val="000000"/>
                <w:sz w:val="18"/>
                <w:szCs w:val="18"/>
                <w:lang w:eastAsia="zxx" w:bidi="zxx"/>
              </w:rPr>
            </w:pPr>
            <w:r>
              <w:rPr>
                <w:color w:val="000000"/>
                <w:sz w:val="18"/>
                <w:szCs w:val="18"/>
                <w:lang w:eastAsia="zxx" w:bidi="zxx"/>
              </w:rPr>
              <w:t>Valid Up to       : 22/02/2021</w:t>
            </w:r>
          </w:p>
          <w:p>
            <w:pPr>
              <w:pStyle w:val="Normal"/>
              <w:tabs>
                <w:tab w:val="left" w:pos="1980" w:leader="none"/>
                <w:tab w:val="left" w:pos="2520" w:leader="none"/>
              </w:tabs>
              <w:spacing w:lineRule="auto" w:line="360"/>
              <w:rPr>
                <w:b/>
                <w:b/>
                <w:color w:val="000000"/>
                <w:lang w:eastAsia="zxx" w:bidi="zxx"/>
              </w:rPr>
            </w:pPr>
            <w:r>
              <w:rPr>
                <w:b/>
                <w:color w:val="000000"/>
                <w:lang w:eastAsia="zxx" w:bidi="zxx"/>
              </w:rPr>
              <w:t xml:space="preserve"> </w:t>
            </w:r>
          </w:p>
          <w:p>
            <w:pPr>
              <w:pStyle w:val="Normal"/>
              <w:rPr>
                <w:b/>
                <w:b/>
              </w:rPr>
            </w:pPr>
            <w:r>
              <w:rPr>
                <w:b/>
              </w:rPr>
              <w:t>Visa Status:</w:t>
            </w:r>
          </w:p>
          <w:p>
            <w:pPr>
              <w:pStyle w:val="Normal"/>
              <w:rPr>
                <w:b/>
                <w:b/>
              </w:rPr>
            </w:pPr>
            <w:r>
              <w:rPr>
                <w:b/>
              </w:rPr>
            </w:r>
          </w:p>
          <w:p>
            <w:pPr>
              <w:pStyle w:val="Normal"/>
              <w:rPr/>
            </w:pPr>
            <w:r>
              <w:rPr/>
              <w:t>Open</w:t>
            </w:r>
          </w:p>
          <w:p>
            <w:pPr>
              <w:pStyle w:val="Normal"/>
              <w:rPr>
                <w:b/>
                <w:b/>
              </w:rPr>
            </w:pPr>
            <w:r>
              <w:rPr>
                <w:b/>
              </w:rPr>
            </w:r>
          </w:p>
          <w:p>
            <w:pPr>
              <w:pStyle w:val="Normal"/>
              <w:rPr>
                <w:b/>
                <w:b/>
              </w:rPr>
            </w:pPr>
            <w:r>
              <w:rPr>
                <w:b/>
              </w:rPr>
              <w:t xml:space="preserve">  </w:t>
            </w:r>
            <w:r>
              <w:rPr>
                <w:b/>
              </w:rPr>
              <w:t>Total Experience:</w:t>
            </w:r>
          </w:p>
          <w:p>
            <w:pPr>
              <w:pStyle w:val="Normal"/>
              <w:rPr>
                <w:b/>
                <w:b/>
              </w:rPr>
            </w:pPr>
            <w:r>
              <w:rPr>
                <w:b/>
              </w:rPr>
            </w:r>
          </w:p>
          <w:p>
            <w:pPr>
              <w:pStyle w:val="Normal"/>
              <w:rPr/>
            </w:pPr>
            <w:r>
              <w:rPr>
                <w:b/>
                <w:color w:val="000000"/>
              </w:rPr>
              <w:t>SG  Electricals Chennai</w:t>
            </w:r>
            <w:r>
              <w:rPr>
                <w:color w:val="000000"/>
                <w:sz w:val="18"/>
                <w:szCs w:val="18"/>
              </w:rPr>
              <w:t xml:space="preserve"> -</w:t>
            </w:r>
          </w:p>
          <w:p>
            <w:pPr>
              <w:pStyle w:val="Normal"/>
              <w:rPr/>
            </w:pPr>
            <w:r>
              <w:rPr>
                <w:color w:val="000000"/>
                <w:sz w:val="18"/>
                <w:szCs w:val="18"/>
              </w:rPr>
              <w:t xml:space="preserve">       </w:t>
            </w:r>
            <w:r>
              <w:rPr>
                <w:b/>
                <w:bCs/>
                <w:color w:val="000000"/>
              </w:rPr>
              <w:t xml:space="preserve">2 Years &amp; 4 </w:t>
            </w:r>
            <w:r>
              <w:rPr>
                <w:bCs/>
                <w:color w:val="000000"/>
              </w:rPr>
              <w:t>Month</w:t>
            </w:r>
          </w:p>
          <w:p>
            <w:pPr>
              <w:pStyle w:val="Normal"/>
              <w:rPr>
                <w:color w:val="000000"/>
              </w:rPr>
            </w:pPr>
            <w:r>
              <w:rPr>
                <w:b/>
                <w:bCs/>
                <w:color w:val="000000"/>
              </w:rPr>
              <w:t>SM Engineers &amp; Consultants Chennai</w:t>
            </w:r>
          </w:p>
          <w:p>
            <w:pPr>
              <w:pStyle w:val="Normal"/>
              <w:rPr>
                <w:b/>
                <w:b/>
                <w:color w:val="000000"/>
              </w:rPr>
            </w:pPr>
            <w:r>
              <w:rPr>
                <w:color w:val="000000"/>
                <w:sz w:val="18"/>
                <w:szCs w:val="18"/>
              </w:rPr>
              <w:t xml:space="preserve">         </w:t>
            </w:r>
            <w:r>
              <w:rPr>
                <w:b/>
                <w:color w:val="000000"/>
              </w:rPr>
              <w:t>6 years 3 Months</w:t>
            </w:r>
          </w:p>
          <w:p>
            <w:pPr>
              <w:pStyle w:val="Normal"/>
              <w:rPr>
                <w:b/>
                <w:b/>
                <w:color w:val="000000"/>
              </w:rPr>
            </w:pPr>
            <w:r>
              <w:rPr>
                <w:b/>
                <w:color w:val="000000"/>
              </w:rPr>
              <w:t>National Contracting Company UAE –</w:t>
            </w:r>
          </w:p>
          <w:p>
            <w:pPr>
              <w:pStyle w:val="Normal"/>
              <w:rPr>
                <w:bCs/>
                <w:color w:val="000000"/>
              </w:rPr>
            </w:pPr>
            <w:r>
              <w:rPr>
                <w:b/>
                <w:color w:val="000000"/>
              </w:rPr>
              <w:t xml:space="preserve">       </w:t>
            </w:r>
            <w:r>
              <w:rPr>
                <w:b/>
                <w:color w:val="000000"/>
              </w:rPr>
              <w:t>3 Years</w:t>
            </w:r>
          </w:p>
          <w:p>
            <w:pPr>
              <w:pStyle w:val="Normal"/>
              <w:rPr>
                <w:b/>
                <w:b/>
                <w:bCs/>
                <w:color w:val="000000"/>
                <w:sz w:val="18"/>
                <w:szCs w:val="18"/>
              </w:rPr>
            </w:pPr>
            <w:r>
              <w:rPr>
                <w:b/>
                <w:bCs/>
                <w:color w:val="000000"/>
                <w:sz w:val="18"/>
                <w:szCs w:val="18"/>
              </w:rPr>
            </w:r>
          </w:p>
          <w:p>
            <w:pPr>
              <w:pStyle w:val="Normal"/>
              <w:rPr>
                <w:b/>
                <w:b/>
                <w:bCs/>
                <w:color w:val="000000"/>
                <w:sz w:val="18"/>
                <w:szCs w:val="18"/>
              </w:rPr>
            </w:pPr>
            <w:r>
              <w:rPr>
                <w:b/>
                <w:bCs/>
                <w:color w:val="000000"/>
                <w:sz w:val="18"/>
                <w:szCs w:val="18"/>
              </w:rPr>
            </w:r>
          </w:p>
          <w:p>
            <w:pPr>
              <w:pStyle w:val="Normal"/>
              <w:rPr>
                <w:b/>
                <w:b/>
              </w:rPr>
            </w:pPr>
            <w:r>
              <w:rPr>
                <w:b/>
              </w:rPr>
            </w:r>
          </w:p>
        </w:tc>
        <w:tc>
          <w:tcPr>
            <w:tcW w:w="7082" w:type="dxa"/>
            <w:tcBorders/>
            <w:shd w:fill="auto" w:val="clear"/>
          </w:tcPr>
          <w:p>
            <w:pPr>
              <w:pStyle w:val="Tit"/>
              <w:shd w:fill="E5E5E5" w:val="clear"/>
              <w:snapToGrid w:val="false"/>
              <w:spacing w:before="100" w:after="100"/>
              <w:ind w:left="851" w:right="-155" w:hanging="851"/>
              <w:rPr>
                <w:rFonts w:ascii="Bookman Old Style" w:hAnsi="Bookman Old Style" w:cs="Bookman Old Style"/>
                <w:color w:val="000000"/>
                <w:sz w:val="18"/>
                <w:szCs w:val="18"/>
              </w:rPr>
            </w:pPr>
            <w:r>
              <w:rPr>
                <w:rFonts w:cs="Bookman Old Style" w:ascii="Bookman Old Style" w:hAnsi="Bookman Old Style"/>
                <w:color w:val="000000"/>
                <w:sz w:val="18"/>
                <w:szCs w:val="18"/>
              </w:rPr>
              <w:t xml:space="preserve">Objective </w:t>
            </w:r>
          </w:p>
          <w:p>
            <w:pPr>
              <w:pStyle w:val="Normal"/>
              <w:spacing w:lineRule="auto" w:line="360"/>
              <w:jc w:val="both"/>
              <w:rPr/>
            </w:pPr>
            <w:r>
              <w:rPr>
                <w:rFonts w:cs="Bookman Old Style" w:ascii="Bookman Old Style" w:hAnsi="Bookman Old Style"/>
                <w:color w:val="000000"/>
                <w:sz w:val="18"/>
                <w:szCs w:val="18"/>
              </w:rPr>
              <w:tab/>
            </w:r>
            <w:r>
              <w:rPr>
                <w:color w:val="000000"/>
                <w:sz w:val="18"/>
                <w:szCs w:val="18"/>
              </w:rPr>
              <w:t>Intend to build a career with leading corporate of hi-tech environment with committed &amp; dedicated People, which will help me to explore myself fully and realize my potential, willing to work as a key player in challenging &amp; creative environment.</w:t>
            </w:r>
          </w:p>
          <w:p>
            <w:pPr>
              <w:pStyle w:val="Heading2"/>
              <w:numPr>
                <w:ilvl w:val="1"/>
                <w:numId w:val="1"/>
              </w:numPr>
              <w:rPr>
                <w:b w:val="false"/>
                <w:b w:val="false"/>
                <w:bCs/>
                <w:i/>
                <w:i/>
                <w:color w:val="000000"/>
                <w:sz w:val="18"/>
                <w:szCs w:val="18"/>
              </w:rPr>
            </w:pPr>
            <w:r>
              <w:rPr>
                <w:b w:val="false"/>
                <w:bCs/>
                <w:i/>
                <w:color w:val="000000"/>
                <w:sz w:val="18"/>
                <w:szCs w:val="18"/>
              </w:rPr>
              <w:t xml:space="preserve">I hope to achieve this by working hard and contributing to the growth of the company. </w:t>
            </w:r>
          </w:p>
          <w:p>
            <w:pPr>
              <w:pStyle w:val="Normal"/>
              <w:rPr>
                <w:b/>
                <w:b/>
                <w:bCs/>
                <w:i/>
                <w:i/>
                <w:color w:val="000000"/>
                <w:sz w:val="18"/>
                <w:szCs w:val="18"/>
              </w:rPr>
            </w:pPr>
            <w:r>
              <w:rPr>
                <w:b/>
                <w:bCs/>
                <w:i/>
                <w:color w:val="000000"/>
                <w:sz w:val="18"/>
                <w:szCs w:val="18"/>
              </w:rPr>
            </w:r>
          </w:p>
          <w:p>
            <w:pPr>
              <w:pStyle w:val="Tit"/>
              <w:shd w:fill="E5E5E5" w:val="clear"/>
              <w:ind w:left="0" w:right="-155" w:hanging="0"/>
              <w:rPr>
                <w:color w:val="000000"/>
                <w:sz w:val="18"/>
                <w:szCs w:val="18"/>
              </w:rPr>
            </w:pPr>
            <w:r>
              <w:rPr>
                <w:color w:val="000000"/>
                <w:sz w:val="18"/>
                <w:szCs w:val="18"/>
              </w:rPr>
              <w:t>Total Experience Details:</w:t>
            </w:r>
          </w:p>
          <w:p>
            <w:pPr>
              <w:pStyle w:val="Normal"/>
              <w:rPr>
                <w:bCs/>
                <w:color w:val="000000"/>
                <w:sz w:val="18"/>
                <w:szCs w:val="18"/>
              </w:rPr>
            </w:pPr>
            <w:r>
              <w:rPr>
                <w:bCs/>
                <w:color w:val="000000"/>
                <w:sz w:val="18"/>
                <w:szCs w:val="18"/>
              </w:rPr>
              <w:t xml:space="preserve">National Contracting Company. Dubai UAE – </w:t>
            </w:r>
            <w:r>
              <w:rPr>
                <w:b/>
                <w:bCs/>
                <w:color w:val="000000"/>
                <w:sz w:val="18"/>
                <w:szCs w:val="18"/>
              </w:rPr>
              <w:t>3 years</w:t>
            </w:r>
          </w:p>
          <w:p>
            <w:pPr>
              <w:pStyle w:val="Normal"/>
              <w:rPr>
                <w:b/>
                <w:b/>
                <w:color w:val="000000"/>
                <w:sz w:val="18"/>
                <w:szCs w:val="18"/>
              </w:rPr>
            </w:pPr>
            <w:r>
              <w:rPr>
                <w:bCs/>
                <w:color w:val="000000"/>
                <w:sz w:val="18"/>
                <w:szCs w:val="18"/>
              </w:rPr>
              <w:t>SM Engineers &amp; Consultants</w:t>
            </w:r>
            <w:r>
              <w:rPr>
                <w:color w:val="000000"/>
                <w:sz w:val="18"/>
                <w:szCs w:val="18"/>
              </w:rPr>
              <w:t xml:space="preserve">. Chennai – </w:t>
            </w:r>
            <w:r>
              <w:rPr>
                <w:b/>
                <w:color w:val="000000"/>
                <w:sz w:val="18"/>
                <w:szCs w:val="18"/>
              </w:rPr>
              <w:t>6 year 3 Months</w:t>
            </w:r>
          </w:p>
          <w:p>
            <w:pPr>
              <w:pStyle w:val="Normal"/>
              <w:rPr>
                <w:b/>
                <w:b/>
                <w:bCs/>
                <w:color w:val="000000"/>
                <w:sz w:val="18"/>
                <w:szCs w:val="18"/>
              </w:rPr>
            </w:pPr>
            <w:r>
              <w:rPr>
                <w:color w:val="000000"/>
                <w:sz w:val="18"/>
                <w:szCs w:val="18"/>
              </w:rPr>
              <w:t>SG  Electricals Chennai.</w:t>
            </w:r>
            <w:r>
              <w:rPr>
                <w:bCs/>
                <w:color w:val="000000"/>
              </w:rPr>
              <w:t xml:space="preserve">– </w:t>
            </w:r>
            <w:r>
              <w:rPr>
                <w:b/>
                <w:bCs/>
                <w:color w:val="000000"/>
                <w:sz w:val="18"/>
                <w:szCs w:val="18"/>
              </w:rPr>
              <w:t>2 Year &amp; 4 Months</w:t>
            </w:r>
          </w:p>
          <w:p>
            <w:pPr>
              <w:pStyle w:val="Normal"/>
              <w:rPr>
                <w:b/>
                <w:b/>
                <w:bCs/>
                <w:color w:val="000000"/>
                <w:sz w:val="18"/>
                <w:szCs w:val="18"/>
              </w:rPr>
            </w:pPr>
            <w:r>
              <w:rPr>
                <w:b/>
                <w:bCs/>
                <w:color w:val="000000"/>
                <w:sz w:val="18"/>
                <w:szCs w:val="18"/>
              </w:rPr>
            </w:r>
          </w:p>
          <w:p>
            <w:pPr>
              <w:pStyle w:val="CommentText"/>
              <w:jc w:val="both"/>
              <w:rPr>
                <w:b/>
                <w:b/>
                <w:color w:val="000000"/>
                <w:sz w:val="18"/>
                <w:szCs w:val="18"/>
                <w:u w:val="single"/>
              </w:rPr>
            </w:pPr>
            <w:r>
              <w:rPr>
                <w:b/>
                <w:color w:val="000000"/>
                <w:sz w:val="18"/>
                <w:szCs w:val="18"/>
                <w:u w:val="single"/>
              </w:rPr>
              <w:t>Job Profile (Company I):</w:t>
            </w:r>
          </w:p>
          <w:p>
            <w:pPr>
              <w:pStyle w:val="CommentText"/>
              <w:jc w:val="both"/>
              <w:rPr>
                <w:b/>
                <w:b/>
                <w:color w:val="000000"/>
                <w:sz w:val="18"/>
                <w:szCs w:val="18"/>
                <w:u w:val="single"/>
              </w:rPr>
            </w:pPr>
            <w:r>
              <w:rPr>
                <w:b/>
                <w:color w:val="000000"/>
                <w:sz w:val="18"/>
                <w:szCs w:val="18"/>
                <w:u w:val="single"/>
              </w:rPr>
            </w:r>
          </w:p>
          <w:p>
            <w:pPr>
              <w:pStyle w:val="CommentText"/>
              <w:spacing w:lineRule="auto" w:line="360"/>
              <w:jc w:val="both"/>
              <w:rPr>
                <w:color w:val="000000"/>
                <w:sz w:val="18"/>
                <w:szCs w:val="18"/>
              </w:rPr>
            </w:pPr>
            <w:r>
              <w:rPr>
                <w:b/>
                <w:bCs/>
                <w:color w:val="000000"/>
                <w:sz w:val="18"/>
                <w:szCs w:val="18"/>
              </w:rPr>
              <w:t xml:space="preserve">        </w:t>
            </w:r>
            <w:r>
              <w:rPr>
                <w:color w:val="000000"/>
                <w:sz w:val="18"/>
                <w:szCs w:val="18"/>
              </w:rPr>
              <w:t xml:space="preserve">Name of the Firm      : </w:t>
            </w:r>
            <w:r>
              <w:rPr>
                <w:b/>
                <w:color w:val="000000"/>
                <w:sz w:val="18"/>
                <w:szCs w:val="18"/>
              </w:rPr>
              <w:t>National Contracting Company (NCC). Dubai UAE</w:t>
            </w:r>
          </w:p>
          <w:p>
            <w:pPr>
              <w:pStyle w:val="CommentText"/>
              <w:spacing w:lineRule="auto" w:line="360"/>
              <w:jc w:val="both"/>
              <w:rPr>
                <w:color w:val="000000"/>
                <w:sz w:val="18"/>
                <w:szCs w:val="18"/>
              </w:rPr>
            </w:pPr>
            <w:r>
              <w:rPr>
                <w:color w:val="000000"/>
                <w:sz w:val="18"/>
                <w:szCs w:val="18"/>
              </w:rPr>
              <w:t xml:space="preserve">        </w:t>
            </w:r>
            <w:r>
              <w:rPr>
                <w:color w:val="000000"/>
                <w:sz w:val="18"/>
                <w:szCs w:val="18"/>
              </w:rPr>
              <w:t xml:space="preserve">Years of Experience  : </w:t>
            </w:r>
            <w:r>
              <w:rPr>
                <w:b/>
                <w:color w:val="000000"/>
                <w:sz w:val="18"/>
                <w:szCs w:val="18"/>
              </w:rPr>
              <w:t>3 Years</w:t>
            </w:r>
          </w:p>
          <w:p>
            <w:pPr>
              <w:pStyle w:val="CommentText"/>
              <w:spacing w:lineRule="auto" w:line="360"/>
              <w:jc w:val="both"/>
              <w:rPr>
                <w:b/>
                <w:b/>
                <w:color w:val="000000"/>
                <w:sz w:val="18"/>
                <w:szCs w:val="18"/>
              </w:rPr>
            </w:pPr>
            <w:r>
              <w:rPr>
                <w:b/>
                <w:color w:val="000000"/>
                <w:sz w:val="18"/>
                <w:szCs w:val="18"/>
              </w:rPr>
              <w:t xml:space="preserve">        </w:t>
            </w:r>
            <w:r>
              <w:rPr>
                <w:color w:val="000000"/>
                <w:sz w:val="18"/>
                <w:szCs w:val="18"/>
              </w:rPr>
              <w:t xml:space="preserve">Period  </w:t>
            </w:r>
            <w:r>
              <w:rPr>
                <w:b/>
                <w:color w:val="000000"/>
                <w:sz w:val="18"/>
                <w:szCs w:val="18"/>
              </w:rPr>
              <w:t xml:space="preserve">                     :  Jun 2013 to Jun 2016</w:t>
            </w:r>
          </w:p>
          <w:p>
            <w:pPr>
              <w:pStyle w:val="CommentText"/>
              <w:jc w:val="both"/>
              <w:rPr>
                <w:bCs/>
                <w:color w:val="000000"/>
              </w:rPr>
            </w:pPr>
            <w:r>
              <w:rPr>
                <w:b/>
                <w:color w:val="000000"/>
                <w:sz w:val="18"/>
                <w:szCs w:val="18"/>
              </w:rPr>
              <w:t xml:space="preserve">        </w:t>
            </w:r>
            <w:r>
              <w:rPr>
                <w:color w:val="000000"/>
                <w:sz w:val="18"/>
                <w:szCs w:val="18"/>
              </w:rPr>
              <w:t>Designation               :</w:t>
            </w:r>
            <w:r>
              <w:rPr>
                <w:b/>
                <w:color w:val="000000"/>
                <w:sz w:val="18"/>
                <w:szCs w:val="18"/>
              </w:rPr>
              <w:t xml:space="preserve"> CAD Designer</w:t>
            </w:r>
          </w:p>
          <w:p>
            <w:pPr>
              <w:pStyle w:val="Normal"/>
              <w:rPr>
                <w:bCs/>
                <w:color w:val="000000"/>
              </w:rPr>
            </w:pPr>
            <w:r>
              <w:rPr>
                <w:bCs/>
                <w:color w:val="000000"/>
              </w:rPr>
            </w:r>
          </w:p>
          <w:p>
            <w:pPr>
              <w:pStyle w:val="CommentText"/>
              <w:jc w:val="both"/>
              <w:rPr>
                <w:b/>
                <w:b/>
                <w:color w:val="000000"/>
                <w:sz w:val="18"/>
                <w:szCs w:val="18"/>
                <w:u w:val="single"/>
              </w:rPr>
            </w:pPr>
            <w:r>
              <w:rPr>
                <w:b/>
                <w:color w:val="000000"/>
                <w:sz w:val="18"/>
                <w:szCs w:val="18"/>
                <w:u w:val="single"/>
              </w:rPr>
              <w:t>Job Profile (Company II):</w:t>
            </w:r>
          </w:p>
          <w:p>
            <w:pPr>
              <w:pStyle w:val="CommentText"/>
              <w:jc w:val="both"/>
              <w:rPr>
                <w:b/>
                <w:b/>
                <w:color w:val="000000"/>
                <w:sz w:val="18"/>
                <w:szCs w:val="18"/>
                <w:u w:val="single"/>
              </w:rPr>
            </w:pPr>
            <w:r>
              <w:rPr>
                <w:b/>
                <w:color w:val="000000"/>
                <w:sz w:val="18"/>
                <w:szCs w:val="18"/>
                <w:u w:val="single"/>
              </w:rPr>
            </w:r>
          </w:p>
          <w:p>
            <w:pPr>
              <w:pStyle w:val="CommentText"/>
              <w:spacing w:lineRule="auto" w:line="360"/>
              <w:jc w:val="both"/>
              <w:rPr>
                <w:color w:val="000000"/>
                <w:sz w:val="18"/>
                <w:szCs w:val="18"/>
              </w:rPr>
            </w:pPr>
            <w:r>
              <w:rPr>
                <w:b/>
                <w:bCs/>
                <w:color w:val="000000"/>
                <w:sz w:val="18"/>
                <w:szCs w:val="18"/>
              </w:rPr>
              <w:t xml:space="preserve">        </w:t>
            </w:r>
            <w:r>
              <w:rPr>
                <w:color w:val="000000"/>
                <w:sz w:val="18"/>
                <w:szCs w:val="18"/>
              </w:rPr>
              <w:t xml:space="preserve">Name of the Firm      : </w:t>
            </w:r>
            <w:r>
              <w:rPr>
                <w:b/>
                <w:bCs/>
                <w:color w:val="000000"/>
                <w:sz w:val="18"/>
                <w:szCs w:val="18"/>
              </w:rPr>
              <w:t>SM Engineers &amp; Consultants</w:t>
            </w:r>
            <w:r>
              <w:rPr>
                <w:b/>
                <w:color w:val="000000"/>
                <w:sz w:val="18"/>
                <w:szCs w:val="18"/>
              </w:rPr>
              <w:t>. Chennai</w:t>
            </w:r>
          </w:p>
          <w:p>
            <w:pPr>
              <w:pStyle w:val="CommentText"/>
              <w:spacing w:lineRule="auto" w:line="360"/>
              <w:jc w:val="both"/>
              <w:rPr>
                <w:b/>
                <w:b/>
                <w:color w:val="000000"/>
                <w:sz w:val="18"/>
                <w:szCs w:val="18"/>
              </w:rPr>
            </w:pPr>
            <w:r>
              <w:rPr>
                <w:color w:val="000000"/>
                <w:sz w:val="18"/>
                <w:szCs w:val="18"/>
              </w:rPr>
              <w:t xml:space="preserve">        </w:t>
            </w:r>
            <w:r>
              <w:rPr>
                <w:color w:val="000000"/>
                <w:sz w:val="18"/>
                <w:szCs w:val="18"/>
              </w:rPr>
              <w:t xml:space="preserve">Years of Experience  : </w:t>
            </w:r>
            <w:r>
              <w:rPr>
                <w:b/>
                <w:color w:val="000000"/>
                <w:sz w:val="18"/>
                <w:szCs w:val="18"/>
              </w:rPr>
              <w:t>6 year 3 Months</w:t>
            </w:r>
          </w:p>
          <w:p>
            <w:pPr>
              <w:pStyle w:val="CommentText"/>
              <w:spacing w:lineRule="auto" w:line="360"/>
              <w:jc w:val="both"/>
              <w:rPr>
                <w:b/>
                <w:b/>
                <w:color w:val="000000"/>
                <w:sz w:val="18"/>
                <w:szCs w:val="18"/>
              </w:rPr>
            </w:pPr>
            <w:r>
              <w:rPr>
                <w:b/>
                <w:color w:val="000000"/>
                <w:sz w:val="18"/>
                <w:szCs w:val="18"/>
              </w:rPr>
              <w:t xml:space="preserve">        </w:t>
            </w:r>
            <w:r>
              <w:rPr>
                <w:color w:val="000000"/>
                <w:sz w:val="18"/>
                <w:szCs w:val="18"/>
              </w:rPr>
              <w:t xml:space="preserve">Period                        : </w:t>
            </w:r>
            <w:r>
              <w:rPr>
                <w:b/>
                <w:color w:val="000000"/>
                <w:sz w:val="18"/>
                <w:szCs w:val="18"/>
              </w:rPr>
              <w:t>March2007 to Jun2013</w:t>
            </w:r>
          </w:p>
          <w:p>
            <w:pPr>
              <w:pStyle w:val="CommentText"/>
              <w:jc w:val="both"/>
              <w:rPr/>
            </w:pPr>
            <w:r>
              <w:rPr>
                <w:b/>
                <w:color w:val="000000"/>
                <w:sz w:val="18"/>
                <w:szCs w:val="18"/>
              </w:rPr>
              <w:t xml:space="preserve">        </w:t>
            </w:r>
            <w:r>
              <w:rPr>
                <w:color w:val="000000"/>
                <w:sz w:val="18"/>
                <w:szCs w:val="18"/>
              </w:rPr>
              <w:t>Designation               :</w:t>
            </w:r>
            <w:r>
              <w:rPr>
                <w:b/>
                <w:color w:val="000000"/>
                <w:sz w:val="18"/>
                <w:szCs w:val="18"/>
              </w:rPr>
              <w:t xml:space="preserve"> CAD Draftsman -Lead</w:t>
            </w:r>
          </w:p>
          <w:p>
            <w:pPr>
              <w:pStyle w:val="CommentText"/>
              <w:jc w:val="both"/>
              <w:rPr>
                <w:b/>
                <w:b/>
                <w:color w:val="000000"/>
                <w:sz w:val="18"/>
                <w:szCs w:val="18"/>
              </w:rPr>
            </w:pPr>
            <w:r>
              <w:rPr>
                <w:b/>
                <w:color w:val="000000"/>
                <w:sz w:val="18"/>
                <w:szCs w:val="18"/>
              </w:rPr>
            </w:r>
          </w:p>
          <w:p>
            <w:pPr>
              <w:pStyle w:val="CommentText"/>
              <w:jc w:val="both"/>
              <w:rPr>
                <w:b/>
                <w:b/>
                <w:color w:val="000000"/>
                <w:sz w:val="18"/>
                <w:szCs w:val="18"/>
                <w:u w:val="single"/>
              </w:rPr>
            </w:pPr>
            <w:r>
              <w:rPr>
                <w:b/>
                <w:color w:val="000000"/>
                <w:sz w:val="18"/>
                <w:szCs w:val="18"/>
                <w:u w:val="single"/>
              </w:rPr>
              <w:t>Job Profile (Company III):</w:t>
            </w:r>
          </w:p>
          <w:p>
            <w:pPr>
              <w:pStyle w:val="CommentText"/>
              <w:jc w:val="both"/>
              <w:rPr>
                <w:b/>
                <w:b/>
                <w:color w:val="000000"/>
                <w:sz w:val="18"/>
                <w:szCs w:val="18"/>
                <w:u w:val="single"/>
              </w:rPr>
            </w:pPr>
            <w:r>
              <w:rPr>
                <w:b/>
                <w:color w:val="000000"/>
                <w:sz w:val="18"/>
                <w:szCs w:val="18"/>
                <w:u w:val="single"/>
              </w:rPr>
            </w:r>
          </w:p>
          <w:p>
            <w:pPr>
              <w:pStyle w:val="CommentText"/>
              <w:spacing w:lineRule="auto" w:line="360"/>
              <w:jc w:val="both"/>
              <w:rPr/>
            </w:pPr>
            <w:r>
              <w:rPr>
                <w:b/>
                <w:bCs/>
                <w:color w:val="000000"/>
                <w:sz w:val="18"/>
                <w:szCs w:val="18"/>
              </w:rPr>
              <w:t xml:space="preserve">        </w:t>
            </w:r>
            <w:r>
              <w:rPr>
                <w:color w:val="000000"/>
                <w:sz w:val="18"/>
                <w:szCs w:val="18"/>
              </w:rPr>
              <w:t xml:space="preserve">Name of the Firm      : </w:t>
            </w:r>
            <w:r>
              <w:rPr>
                <w:b/>
                <w:color w:val="000000"/>
                <w:sz w:val="18"/>
                <w:szCs w:val="18"/>
              </w:rPr>
              <w:t xml:space="preserve">SG Electricals Chennai                            </w:t>
            </w:r>
            <w:r>
              <w:rPr>
                <w:color w:val="000000"/>
                <w:sz w:val="18"/>
                <w:szCs w:val="18"/>
              </w:rPr>
              <w:t xml:space="preserve">        </w:t>
            </w:r>
          </w:p>
          <w:p>
            <w:pPr>
              <w:pStyle w:val="CommentText"/>
              <w:spacing w:lineRule="auto" w:line="360"/>
              <w:jc w:val="both"/>
              <w:rPr/>
            </w:pPr>
            <w:r>
              <w:rPr>
                <w:color w:val="000000"/>
                <w:sz w:val="18"/>
                <w:szCs w:val="18"/>
              </w:rPr>
              <w:t xml:space="preserve">        </w:t>
            </w:r>
            <w:r>
              <w:rPr>
                <w:color w:val="000000"/>
                <w:sz w:val="18"/>
                <w:szCs w:val="18"/>
              </w:rPr>
              <w:t xml:space="preserve">Years of Experience  : </w:t>
            </w:r>
            <w:r>
              <w:rPr>
                <w:b/>
                <w:color w:val="000000"/>
                <w:sz w:val="18"/>
                <w:szCs w:val="18"/>
              </w:rPr>
              <w:t>2 Year 4 Months</w:t>
            </w:r>
          </w:p>
          <w:p>
            <w:pPr>
              <w:pStyle w:val="Normal"/>
              <w:spacing w:lineRule="auto" w:line="360"/>
              <w:ind w:left="720" w:hanging="720"/>
              <w:rPr/>
            </w:pPr>
            <w:r>
              <w:rPr>
                <w:b/>
                <w:color w:val="000000"/>
                <w:sz w:val="18"/>
                <w:szCs w:val="18"/>
              </w:rPr>
              <w:t xml:space="preserve">        </w:t>
            </w:r>
            <w:r>
              <w:rPr>
                <w:color w:val="000000"/>
                <w:sz w:val="18"/>
                <w:szCs w:val="18"/>
              </w:rPr>
              <w:t xml:space="preserve">Period                        : </w:t>
            </w:r>
            <w:r>
              <w:rPr>
                <w:b/>
                <w:color w:val="000000"/>
                <w:sz w:val="18"/>
                <w:szCs w:val="18"/>
              </w:rPr>
              <w:t>Sep 2004 to Jan2007</w:t>
            </w:r>
          </w:p>
          <w:p>
            <w:pPr>
              <w:pStyle w:val="CommentText"/>
              <w:jc w:val="both"/>
              <w:rPr>
                <w:b/>
                <w:b/>
                <w:color w:val="000000"/>
                <w:sz w:val="18"/>
                <w:szCs w:val="18"/>
              </w:rPr>
            </w:pPr>
            <w:r>
              <w:rPr>
                <w:b/>
                <w:color w:val="000000"/>
                <w:sz w:val="18"/>
                <w:szCs w:val="18"/>
              </w:rPr>
              <w:t xml:space="preserve">        </w:t>
            </w:r>
            <w:r>
              <w:rPr>
                <w:color w:val="000000"/>
                <w:sz w:val="18"/>
                <w:szCs w:val="18"/>
              </w:rPr>
              <w:t>Designation               :</w:t>
            </w:r>
            <w:r>
              <w:rPr>
                <w:b/>
                <w:color w:val="000000"/>
                <w:sz w:val="18"/>
                <w:szCs w:val="18"/>
              </w:rPr>
              <w:t xml:space="preserve"> Site Engineer</w:t>
            </w:r>
          </w:p>
          <w:p>
            <w:pPr>
              <w:pStyle w:val="CommentText"/>
              <w:jc w:val="both"/>
              <w:rPr>
                <w:b/>
                <w:b/>
                <w:bCs/>
                <w:color w:val="000000"/>
                <w:sz w:val="18"/>
                <w:szCs w:val="18"/>
              </w:rPr>
            </w:pPr>
            <w:r>
              <w:rPr>
                <w:b/>
                <w:bCs/>
                <w:color w:val="000000"/>
                <w:sz w:val="18"/>
                <w:szCs w:val="18"/>
              </w:rPr>
            </w:r>
          </w:p>
          <w:p>
            <w:pPr>
              <w:pStyle w:val="CommentText"/>
              <w:jc w:val="both"/>
              <w:rPr>
                <w:bCs/>
                <w:color w:val="000000"/>
              </w:rPr>
            </w:pPr>
            <w:r>
              <w:rPr>
                <w:bCs/>
                <w:color w:val="000000"/>
              </w:rPr>
            </w:r>
          </w:p>
          <w:p>
            <w:pPr>
              <w:pStyle w:val="Tit"/>
              <w:shd w:fill="E5E5E5" w:val="clear"/>
              <w:snapToGrid w:val="false"/>
              <w:spacing w:before="100" w:after="100"/>
              <w:ind w:left="0" w:right="-155" w:hanging="0"/>
              <w:rPr>
                <w:color w:val="000000"/>
                <w:sz w:val="18"/>
                <w:szCs w:val="18"/>
              </w:rPr>
            </w:pPr>
            <w:r>
              <w:rPr>
                <w:color w:val="000000"/>
                <w:sz w:val="18"/>
                <w:szCs w:val="18"/>
              </w:rPr>
              <w:t>Organization Profile (Company I)</w:t>
            </w:r>
            <w:r>
              <w:rPr>
                <w:sz w:val="18"/>
                <w:szCs w:val="18"/>
              </w:rPr>
              <w:t xml:space="preserve">             </w:t>
            </w:r>
          </w:p>
          <w:p>
            <w:pPr>
              <w:pStyle w:val="NormalWeb"/>
              <w:rPr>
                <w:sz w:val="18"/>
                <w:szCs w:val="18"/>
              </w:rPr>
            </w:pPr>
            <w:r>
              <w:rPr>
                <w:b/>
                <w:sz w:val="18"/>
                <w:szCs w:val="18"/>
              </w:rPr>
              <w:t xml:space="preserve">        </w:t>
            </w:r>
            <w:r>
              <w:rPr>
                <w:b/>
                <w:sz w:val="18"/>
                <w:szCs w:val="18"/>
              </w:rPr>
              <w:t xml:space="preserve">National </w:t>
            </w:r>
            <w:r>
              <w:rPr>
                <w:rStyle w:val="Adtext"/>
                <w:b/>
                <w:sz w:val="18"/>
                <w:szCs w:val="18"/>
              </w:rPr>
              <w:t>Contracting</w:t>
            </w:r>
            <w:r>
              <w:rPr>
                <w:b/>
                <w:sz w:val="18"/>
                <w:szCs w:val="18"/>
              </w:rPr>
              <w:t xml:space="preserve"> </w:t>
            </w:r>
            <w:r>
              <w:rPr>
                <w:rStyle w:val="Adtext"/>
                <w:b/>
                <w:sz w:val="18"/>
                <w:szCs w:val="18"/>
              </w:rPr>
              <w:t>Company Limited</w:t>
            </w:r>
            <w:r>
              <w:rPr>
                <w:b/>
                <w:sz w:val="18"/>
                <w:szCs w:val="18"/>
              </w:rPr>
              <w:t xml:space="preserve"> (NCC)</w:t>
            </w:r>
            <w:r>
              <w:rPr>
                <w:sz w:val="18"/>
                <w:szCs w:val="18"/>
              </w:rPr>
              <w:t xml:space="preserve">  is an established Saudi Arabian company in the Electrical and Mechanical works in the Kingdom of Saudi Arabia, the middle east and Africa. NCC is classified as a Grade-1 contracting company by the Ministry of Public Works and Housing in Saudi Arabia.</w:t>
            </w:r>
          </w:p>
          <w:p>
            <w:pPr>
              <w:pStyle w:val="NormalWeb"/>
              <w:rPr>
                <w:b/>
                <w:b/>
                <w:sz w:val="18"/>
                <w:szCs w:val="18"/>
              </w:rPr>
            </w:pPr>
            <w:r>
              <w:rPr>
                <w:sz w:val="18"/>
                <w:szCs w:val="18"/>
              </w:rPr>
              <w:t xml:space="preserve">       </w:t>
            </w:r>
            <w:r>
              <w:rPr>
                <w:sz w:val="18"/>
                <w:szCs w:val="18"/>
              </w:rPr>
              <w:t xml:space="preserve">Capability &amp; experience NCC undertakes lump sum turnkey projects in the Power Sector including Engineering Procurement and Construction of power generation plants upto </w:t>
            </w:r>
            <w:r>
              <w:rPr>
                <w:b/>
                <w:sz w:val="18"/>
                <w:szCs w:val="18"/>
              </w:rPr>
              <w:t>960 MW</w:t>
            </w:r>
            <w:r>
              <w:rPr>
                <w:sz w:val="18"/>
                <w:szCs w:val="18"/>
              </w:rPr>
              <w:t xml:space="preserve">, High voltage Electrical Substation upto </w:t>
            </w:r>
            <w:r>
              <w:rPr>
                <w:b/>
                <w:sz w:val="18"/>
                <w:szCs w:val="18"/>
              </w:rPr>
              <w:t>400 kV</w:t>
            </w:r>
            <w:r>
              <w:rPr>
                <w:sz w:val="18"/>
                <w:szCs w:val="18"/>
              </w:rPr>
              <w:t xml:space="preserve">, Power Transmission lines upto </w:t>
            </w:r>
            <w:r>
              <w:rPr>
                <w:b/>
                <w:sz w:val="18"/>
                <w:szCs w:val="18"/>
              </w:rPr>
              <w:t xml:space="preserve">500 kV,  </w:t>
            </w:r>
            <w:r>
              <w:rPr>
                <w:sz w:val="18"/>
                <w:szCs w:val="18"/>
              </w:rPr>
              <w:t xml:space="preserve">NCC Oil &amp; Gas Client  </w:t>
            </w:r>
            <w:r>
              <w:rPr>
                <w:b/>
                <w:sz w:val="18"/>
                <w:szCs w:val="18"/>
              </w:rPr>
              <w:t>Bechtel, Gasco, Technip, Qatar Petroleum, Hyundai</w:t>
            </w:r>
            <w:r>
              <w:rPr>
                <w:sz w:val="18"/>
                <w:szCs w:val="18"/>
              </w:rPr>
              <w:t xml:space="preserve"> Heavy Industrial &amp; Etc.,</w:t>
            </w:r>
          </w:p>
          <w:p>
            <w:pPr>
              <w:pStyle w:val="Normal"/>
              <w:numPr>
                <w:ilvl w:val="0"/>
                <w:numId w:val="4"/>
              </w:numPr>
              <w:suppressAutoHyphens w:val="false"/>
              <w:spacing w:before="100" w:after="100"/>
              <w:rPr>
                <w:sz w:val="18"/>
                <w:szCs w:val="18"/>
              </w:rPr>
            </w:pPr>
            <w:r>
              <w:rPr>
                <w:rStyle w:val="Adtext"/>
                <w:sz w:val="18"/>
                <w:szCs w:val="18"/>
              </w:rPr>
              <w:t>Power Projects</w:t>
            </w:r>
            <w:r>
              <w:rPr>
                <w:sz w:val="18"/>
                <w:szCs w:val="18"/>
              </w:rPr>
              <w:t xml:space="preserve"> Division (PPD)</w:t>
            </w:r>
          </w:p>
          <w:p>
            <w:pPr>
              <w:pStyle w:val="Normal"/>
              <w:numPr>
                <w:ilvl w:val="0"/>
                <w:numId w:val="4"/>
              </w:numPr>
              <w:suppressAutoHyphens w:val="false"/>
              <w:spacing w:before="100" w:after="100"/>
              <w:rPr>
                <w:sz w:val="18"/>
                <w:szCs w:val="18"/>
              </w:rPr>
            </w:pPr>
            <w:r>
              <w:rPr>
                <w:sz w:val="18"/>
                <w:szCs w:val="18"/>
              </w:rPr>
              <w:t>Petrochemical Projects</w:t>
            </w:r>
          </w:p>
          <w:p>
            <w:pPr>
              <w:pStyle w:val="Normal"/>
              <w:numPr>
                <w:ilvl w:val="0"/>
                <w:numId w:val="4"/>
              </w:numPr>
              <w:suppressAutoHyphens w:val="false"/>
              <w:spacing w:before="100" w:after="100"/>
              <w:rPr>
                <w:sz w:val="18"/>
                <w:szCs w:val="18"/>
              </w:rPr>
            </w:pPr>
            <w:r>
              <w:rPr>
                <w:sz w:val="18"/>
                <w:szCs w:val="18"/>
              </w:rPr>
              <w:t>Oil &amp; Gas Plants</w:t>
            </w:r>
          </w:p>
          <w:p>
            <w:pPr>
              <w:pStyle w:val="Normal"/>
              <w:numPr>
                <w:ilvl w:val="0"/>
                <w:numId w:val="4"/>
              </w:numPr>
              <w:suppressAutoHyphens w:val="false"/>
              <w:spacing w:before="100" w:after="100"/>
              <w:rPr>
                <w:sz w:val="18"/>
                <w:szCs w:val="18"/>
              </w:rPr>
            </w:pPr>
            <w:r>
              <w:rPr>
                <w:sz w:val="18"/>
                <w:szCs w:val="18"/>
              </w:rPr>
              <w:t>Transmission &amp; Distribution (T&amp;D)</w:t>
            </w:r>
          </w:p>
          <w:p>
            <w:pPr>
              <w:pStyle w:val="Normal"/>
              <w:numPr>
                <w:ilvl w:val="0"/>
                <w:numId w:val="4"/>
              </w:numPr>
              <w:suppressAutoHyphens w:val="false"/>
              <w:spacing w:before="100" w:after="100"/>
              <w:rPr>
                <w:sz w:val="18"/>
                <w:szCs w:val="18"/>
              </w:rPr>
            </w:pPr>
            <w:r>
              <w:rPr>
                <w:sz w:val="18"/>
                <w:szCs w:val="18"/>
              </w:rPr>
              <w:t>Construction Division (CD)</w:t>
            </w:r>
          </w:p>
          <w:p>
            <w:pPr>
              <w:pStyle w:val="Normal"/>
              <w:numPr>
                <w:ilvl w:val="0"/>
                <w:numId w:val="4"/>
              </w:numPr>
              <w:suppressAutoHyphens w:val="false"/>
              <w:spacing w:before="100" w:after="100"/>
              <w:rPr>
                <w:sz w:val="18"/>
                <w:szCs w:val="18"/>
              </w:rPr>
            </w:pPr>
            <w:r>
              <w:rPr>
                <w:rStyle w:val="Adtext"/>
                <w:sz w:val="18"/>
                <w:szCs w:val="18"/>
              </w:rPr>
              <w:t>Water and Wastewater</w:t>
            </w:r>
            <w:r>
              <w:rPr>
                <w:sz w:val="18"/>
                <w:szCs w:val="18"/>
              </w:rPr>
              <w:t xml:space="preserve"> Division (WWD)</w:t>
            </w:r>
          </w:p>
          <w:p>
            <w:pPr>
              <w:pStyle w:val="Normal"/>
              <w:suppressAutoHyphens w:val="false"/>
              <w:spacing w:before="100" w:after="100"/>
              <w:rPr>
                <w:color w:val="000000"/>
                <w:sz w:val="18"/>
                <w:szCs w:val="18"/>
              </w:rPr>
            </w:pPr>
            <w:r>
              <w:rPr>
                <w:color w:val="000000"/>
                <w:sz w:val="18"/>
                <w:szCs w:val="18"/>
              </w:rPr>
            </w:r>
          </w:p>
          <w:p>
            <w:pPr>
              <w:pStyle w:val="Normal"/>
              <w:spacing w:lineRule="exact" w:line="280"/>
              <w:jc w:val="both"/>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rPr>
                <w:rFonts w:ascii="Bookman Old Style" w:hAnsi="Bookman Old Style" w:cs="Bookman Old Style"/>
                <w:color w:val="000000"/>
                <w:sz w:val="18"/>
                <w:szCs w:val="18"/>
              </w:rPr>
            </w:pPr>
            <w:r>
              <w:rPr>
                <w:rFonts w:cs="Bookman Old Style" w:ascii="Bookman Old Style" w:hAnsi="Bookman Old Style"/>
                <w:color w:val="000000"/>
                <w:sz w:val="18"/>
                <w:szCs w:val="18"/>
              </w:rPr>
            </w:r>
          </w:p>
        </w:tc>
      </w:tr>
    </w:tbl>
    <w:p>
      <w:pPr>
        <w:pStyle w:val="Tit"/>
        <w:shd w:fill="E5E5E5" w:val="clear"/>
        <w:ind w:left="0" w:right="-155" w:hanging="0"/>
        <w:rPr>
          <w:color w:val="000000"/>
          <w:sz w:val="18"/>
          <w:szCs w:val="18"/>
        </w:rPr>
      </w:pPr>
      <w:r>
        <w:rPr>
          <w:color w:val="000000"/>
          <w:sz w:val="18"/>
          <w:szCs w:val="18"/>
        </w:rPr>
        <w:t xml:space="preserve">Roles &amp; Responsibilities:        </w:t>
      </w:r>
      <w:r>
        <w:rPr>
          <w:b w:val="false"/>
          <w:color w:val="000000"/>
          <w:sz w:val="18"/>
          <w:szCs w:val="18"/>
        </w:rPr>
        <w:t xml:space="preserve"> </w:t>
      </w:r>
    </w:p>
    <w:p>
      <w:pPr>
        <w:pStyle w:val="Normal"/>
        <w:numPr>
          <w:ilvl w:val="0"/>
          <w:numId w:val="5"/>
        </w:numPr>
        <w:spacing w:lineRule="auto" w:line="360"/>
        <w:rPr>
          <w:color w:val="000000"/>
          <w:sz w:val="18"/>
          <w:szCs w:val="18"/>
        </w:rPr>
      </w:pPr>
      <w:r>
        <w:rPr>
          <w:color w:val="000000"/>
          <w:sz w:val="18"/>
          <w:szCs w:val="18"/>
        </w:rPr>
        <w:t>Preparation of Main single line diagram</w:t>
      </w:r>
    </w:p>
    <w:p>
      <w:pPr>
        <w:pStyle w:val="Normal"/>
        <w:numPr>
          <w:ilvl w:val="0"/>
          <w:numId w:val="5"/>
        </w:numPr>
        <w:spacing w:lineRule="auto" w:line="360"/>
        <w:rPr/>
      </w:pPr>
      <w:r>
        <w:rPr>
          <w:color w:val="000000"/>
          <w:sz w:val="18"/>
          <w:szCs w:val="18"/>
        </w:rPr>
        <w:t>Preparation of Earthing, Cable tray/trench &amp; Sections layouts</w:t>
      </w:r>
    </w:p>
    <w:p>
      <w:pPr>
        <w:pStyle w:val="Normal"/>
        <w:numPr>
          <w:ilvl w:val="0"/>
          <w:numId w:val="5"/>
        </w:numPr>
        <w:spacing w:lineRule="auto" w:line="360"/>
        <w:rPr>
          <w:color w:val="000000"/>
          <w:sz w:val="18"/>
          <w:szCs w:val="18"/>
        </w:rPr>
      </w:pPr>
      <w:r>
        <w:rPr>
          <w:color w:val="000000"/>
          <w:sz w:val="18"/>
          <w:szCs w:val="18"/>
        </w:rPr>
        <w:t>Preparation of Equipment layouts</w:t>
      </w:r>
    </w:p>
    <w:p>
      <w:pPr>
        <w:pStyle w:val="Normal"/>
        <w:numPr>
          <w:ilvl w:val="0"/>
          <w:numId w:val="5"/>
        </w:numPr>
        <w:spacing w:lineRule="auto" w:line="360"/>
        <w:rPr>
          <w:color w:val="000000"/>
          <w:sz w:val="18"/>
          <w:szCs w:val="18"/>
        </w:rPr>
      </w:pPr>
      <w:r>
        <w:rPr>
          <w:color w:val="000000"/>
          <w:sz w:val="18"/>
          <w:szCs w:val="18"/>
        </w:rPr>
        <w:t>Preparation of Switch yard layout</w:t>
      </w:r>
    </w:p>
    <w:p>
      <w:pPr>
        <w:pStyle w:val="Normal"/>
        <w:numPr>
          <w:ilvl w:val="0"/>
          <w:numId w:val="5"/>
        </w:numPr>
        <w:spacing w:lineRule="auto" w:line="360"/>
        <w:rPr>
          <w:color w:val="000000"/>
          <w:sz w:val="18"/>
          <w:szCs w:val="18"/>
        </w:rPr>
      </w:pPr>
      <w:r>
        <w:rPr>
          <w:color w:val="000000"/>
          <w:sz w:val="18"/>
          <w:szCs w:val="18"/>
        </w:rPr>
        <w:t>Preparation of  Lighting/Power layout for substation</w:t>
      </w:r>
    </w:p>
    <w:p>
      <w:pPr>
        <w:pStyle w:val="Normal"/>
        <w:numPr>
          <w:ilvl w:val="0"/>
          <w:numId w:val="5"/>
        </w:numPr>
        <w:spacing w:lineRule="auto" w:line="360"/>
        <w:rPr>
          <w:color w:val="000000"/>
          <w:sz w:val="18"/>
          <w:szCs w:val="18"/>
        </w:rPr>
      </w:pPr>
      <w:r>
        <w:rPr>
          <w:color w:val="000000"/>
          <w:sz w:val="18"/>
          <w:szCs w:val="18"/>
        </w:rPr>
        <w:t>Regular Site Visit for General arrangement</w:t>
      </w:r>
    </w:p>
    <w:p>
      <w:pPr>
        <w:pStyle w:val="Normal"/>
        <w:numPr>
          <w:ilvl w:val="0"/>
          <w:numId w:val="5"/>
        </w:numPr>
        <w:spacing w:lineRule="auto" w:line="360"/>
        <w:rPr>
          <w:color w:val="000000"/>
          <w:sz w:val="18"/>
          <w:szCs w:val="18"/>
        </w:rPr>
      </w:pPr>
      <w:r>
        <w:rPr>
          <w:color w:val="000000"/>
          <w:sz w:val="18"/>
          <w:szCs w:val="18"/>
        </w:rPr>
        <w:t>Co-ordinate and Support with Site Engineers for Site Activities.</w:t>
      </w:r>
    </w:p>
    <w:p>
      <w:pPr>
        <w:pStyle w:val="CommentText"/>
        <w:jc w:val="both"/>
        <w:rPr>
          <w:bCs/>
          <w:color w:val="000000"/>
          <w:sz w:val="18"/>
          <w:szCs w:val="18"/>
        </w:rPr>
      </w:pPr>
      <w:r>
        <w:rPr>
          <w:bCs/>
          <w:color w:val="000000"/>
          <w:sz w:val="18"/>
          <w:szCs w:val="18"/>
        </w:rPr>
      </w:r>
    </w:p>
    <w:p>
      <w:pPr>
        <w:pStyle w:val="Tit"/>
        <w:shd w:fill="E5E5E5" w:val="clear"/>
        <w:snapToGrid w:val="false"/>
        <w:spacing w:before="100" w:after="100"/>
        <w:ind w:left="0" w:right="-155" w:hanging="0"/>
        <w:rPr/>
      </w:pPr>
      <w:r>
        <w:rPr>
          <w:color w:val="000000"/>
          <w:sz w:val="18"/>
          <w:szCs w:val="18"/>
        </w:rPr>
        <w:t>Organization Profile (Company II)</w:t>
      </w:r>
    </w:p>
    <w:p>
      <w:pPr>
        <w:pStyle w:val="Normal"/>
        <w:spacing w:lineRule="auto" w:line="360" w:before="120" w:after="0"/>
        <w:jc w:val="both"/>
        <w:rPr>
          <w:color w:val="000000"/>
          <w:sz w:val="18"/>
          <w:szCs w:val="18"/>
        </w:rPr>
      </w:pPr>
      <w:r>
        <w:rPr>
          <w:b/>
          <w:bCs/>
          <w:color w:val="000000"/>
          <w:sz w:val="18"/>
          <w:szCs w:val="18"/>
        </w:rPr>
        <w:t xml:space="preserve">             </w:t>
      </w:r>
      <w:r>
        <w:rPr>
          <w:b/>
          <w:bCs/>
          <w:color w:val="000000"/>
          <w:sz w:val="18"/>
          <w:szCs w:val="18"/>
        </w:rPr>
        <w:t xml:space="preserve">SM Engineers &amp; Consultants </w:t>
      </w:r>
      <w:r>
        <w:rPr>
          <w:color w:val="000000"/>
          <w:sz w:val="18"/>
          <w:szCs w:val="18"/>
        </w:rPr>
        <w:t xml:space="preserve">is a leading Electrical Engineering Consulting firm. We are providing Engineering Solutions Designing of </w:t>
      </w:r>
      <w:r>
        <w:rPr>
          <w:color w:val="292929"/>
          <w:sz w:val="18"/>
          <w:szCs w:val="18"/>
          <w:shd w:fill="FFFFFF" w:val="clear"/>
        </w:rPr>
        <w:t>EHV, HV and MV Installation</w:t>
      </w:r>
      <w:r>
        <w:rPr>
          <w:color w:val="000000"/>
          <w:sz w:val="18"/>
          <w:szCs w:val="18"/>
        </w:rPr>
        <w:t xml:space="preserve"> Lighting Installation, Captive Power Plant, Standby diesel Gen sets.</w:t>
      </w:r>
    </w:p>
    <w:p>
      <w:pPr>
        <w:pStyle w:val="Normal"/>
        <w:spacing w:lineRule="auto" w:line="360" w:before="120" w:after="0"/>
        <w:jc w:val="both"/>
        <w:rPr>
          <w:color w:val="292929"/>
          <w:sz w:val="18"/>
          <w:szCs w:val="18"/>
          <w:highlight w:val="white"/>
        </w:rPr>
      </w:pPr>
      <w:r>
        <w:rPr>
          <w:color w:val="000000"/>
          <w:sz w:val="18"/>
          <w:szCs w:val="18"/>
        </w:rPr>
        <w:t xml:space="preserve">    </w:t>
      </w:r>
      <w:r>
        <w:rPr>
          <w:color w:val="000000"/>
          <w:sz w:val="18"/>
          <w:szCs w:val="18"/>
        </w:rPr>
        <w:t xml:space="preserve">The experience gained in designing &amp; detailing of Switchgear Panels over the years, the company has executed many projects with different bus configuration. We have Design for </w:t>
      </w:r>
      <w:r>
        <w:rPr>
          <w:color w:val="292929"/>
          <w:sz w:val="18"/>
          <w:szCs w:val="18"/>
          <w:shd w:fill="FFFFFF" w:val="clear"/>
        </w:rPr>
        <w:t xml:space="preserve">Preparation of Basic Engineering, Detailing Engineering, Site Evaluation, </w:t>
      </w:r>
      <w:r>
        <w:rPr>
          <w:color w:val="000000"/>
          <w:sz w:val="18"/>
          <w:szCs w:val="18"/>
        </w:rPr>
        <w:t xml:space="preserve">Preparation of Tender Documents, </w:t>
      </w:r>
      <w:r>
        <w:rPr>
          <w:color w:val="292929"/>
          <w:sz w:val="18"/>
          <w:szCs w:val="18"/>
          <w:shd w:fill="FFFFFF" w:val="clear"/>
        </w:rPr>
        <w:t>Techno - commercial Evaluation of the Bids</w:t>
      </w:r>
    </w:p>
    <w:p>
      <w:pPr>
        <w:pStyle w:val="Normal"/>
        <w:spacing w:lineRule="auto" w:line="360" w:before="120" w:after="0"/>
        <w:jc w:val="both"/>
        <w:rPr>
          <w:color w:val="292929"/>
          <w:sz w:val="18"/>
          <w:szCs w:val="18"/>
          <w:highlight w:val="white"/>
        </w:rPr>
      </w:pPr>
      <w:r>
        <w:rPr>
          <w:color w:val="292929"/>
          <w:sz w:val="18"/>
          <w:szCs w:val="18"/>
          <w:shd w:fill="FFFFFF" w:val="clear"/>
        </w:rPr>
      </w:r>
    </w:p>
    <w:p>
      <w:pPr>
        <w:pStyle w:val="Tit"/>
        <w:shd w:fill="E5E5E5" w:val="clear"/>
        <w:ind w:left="0" w:right="-155" w:hanging="0"/>
        <w:rPr>
          <w:color w:val="000000"/>
          <w:sz w:val="18"/>
          <w:szCs w:val="18"/>
        </w:rPr>
      </w:pPr>
      <w:r>
        <w:rPr>
          <w:color w:val="000000"/>
          <w:sz w:val="18"/>
          <w:szCs w:val="18"/>
        </w:rPr>
        <w:t xml:space="preserve">Roles &amp; Responsibilities:        </w:t>
      </w:r>
    </w:p>
    <w:p>
      <w:pPr>
        <w:pStyle w:val="Normal"/>
        <w:numPr>
          <w:ilvl w:val="0"/>
          <w:numId w:val="5"/>
        </w:numPr>
        <w:spacing w:lineRule="auto" w:line="360"/>
        <w:rPr>
          <w:color w:val="000000"/>
          <w:sz w:val="18"/>
          <w:szCs w:val="18"/>
        </w:rPr>
      </w:pPr>
      <w:r>
        <w:rPr>
          <w:color w:val="000000"/>
          <w:sz w:val="18"/>
          <w:szCs w:val="18"/>
        </w:rPr>
        <w:t>Preparation of Main single line diagram</w:t>
      </w:r>
    </w:p>
    <w:p>
      <w:pPr>
        <w:pStyle w:val="Normal"/>
        <w:numPr>
          <w:ilvl w:val="0"/>
          <w:numId w:val="5"/>
        </w:numPr>
        <w:spacing w:lineRule="auto" w:line="360"/>
        <w:rPr>
          <w:color w:val="000000"/>
          <w:sz w:val="18"/>
          <w:szCs w:val="18"/>
        </w:rPr>
      </w:pPr>
      <w:r>
        <w:rPr>
          <w:color w:val="000000"/>
          <w:sz w:val="18"/>
          <w:szCs w:val="18"/>
        </w:rPr>
        <w:t>Preparation of Earthing, Equipment, Lighting, Cable tray/trench, Lightning Protection &amp; Sections layouts</w:t>
      </w:r>
    </w:p>
    <w:p>
      <w:pPr>
        <w:pStyle w:val="Normal"/>
        <w:numPr>
          <w:ilvl w:val="0"/>
          <w:numId w:val="5"/>
        </w:numPr>
        <w:spacing w:lineRule="auto" w:line="360"/>
        <w:rPr>
          <w:color w:val="000000"/>
          <w:sz w:val="18"/>
          <w:szCs w:val="18"/>
        </w:rPr>
      </w:pPr>
      <w:r>
        <w:rPr>
          <w:color w:val="000000"/>
          <w:sz w:val="18"/>
          <w:szCs w:val="18"/>
        </w:rPr>
        <w:t>Preparation of Substation layout as per rules &amp; regulation</w:t>
      </w:r>
    </w:p>
    <w:p>
      <w:pPr>
        <w:pStyle w:val="Normal"/>
        <w:numPr>
          <w:ilvl w:val="0"/>
          <w:numId w:val="5"/>
        </w:numPr>
        <w:spacing w:lineRule="auto" w:line="360"/>
        <w:rPr>
          <w:color w:val="000000"/>
          <w:sz w:val="18"/>
          <w:szCs w:val="18"/>
        </w:rPr>
      </w:pPr>
      <w:r>
        <w:rPr>
          <w:color w:val="000000"/>
          <w:sz w:val="18"/>
          <w:szCs w:val="18"/>
        </w:rPr>
        <w:t>Preparation of Cable schedule &amp; BOM</w:t>
      </w:r>
    </w:p>
    <w:p>
      <w:pPr>
        <w:pStyle w:val="Normal"/>
        <w:numPr>
          <w:ilvl w:val="0"/>
          <w:numId w:val="5"/>
        </w:numPr>
        <w:spacing w:lineRule="auto" w:line="360"/>
        <w:rPr>
          <w:color w:val="000000"/>
          <w:sz w:val="18"/>
          <w:szCs w:val="18"/>
        </w:rPr>
      </w:pPr>
      <w:r>
        <w:rPr>
          <w:color w:val="000000"/>
          <w:sz w:val="18"/>
          <w:szCs w:val="18"/>
        </w:rPr>
        <w:t>Preparation of Particular Requirement</w:t>
      </w:r>
    </w:p>
    <w:p>
      <w:pPr>
        <w:pStyle w:val="Normal"/>
        <w:numPr>
          <w:ilvl w:val="0"/>
          <w:numId w:val="5"/>
        </w:numPr>
        <w:spacing w:lineRule="auto" w:line="360"/>
        <w:rPr>
          <w:color w:val="000000"/>
          <w:sz w:val="18"/>
          <w:szCs w:val="18"/>
        </w:rPr>
      </w:pPr>
      <w:r>
        <w:rPr>
          <w:color w:val="000000"/>
          <w:sz w:val="18"/>
          <w:szCs w:val="18"/>
        </w:rPr>
        <w:t>Preparation of Switch yard layout</w:t>
      </w:r>
    </w:p>
    <w:p>
      <w:pPr>
        <w:pStyle w:val="Normal"/>
        <w:numPr>
          <w:ilvl w:val="0"/>
          <w:numId w:val="5"/>
        </w:numPr>
        <w:spacing w:lineRule="auto" w:line="360"/>
        <w:rPr>
          <w:color w:val="000000"/>
          <w:sz w:val="18"/>
          <w:szCs w:val="18"/>
        </w:rPr>
      </w:pPr>
      <w:r>
        <w:rPr>
          <w:color w:val="000000"/>
          <w:sz w:val="18"/>
          <w:szCs w:val="18"/>
        </w:rPr>
        <w:t>Preparation of Conduit &amp; Wiring Layouts</w:t>
      </w:r>
    </w:p>
    <w:p>
      <w:pPr>
        <w:pStyle w:val="Normal"/>
        <w:numPr>
          <w:ilvl w:val="0"/>
          <w:numId w:val="5"/>
        </w:numPr>
        <w:spacing w:lineRule="auto" w:line="360"/>
        <w:rPr>
          <w:color w:val="000000"/>
          <w:sz w:val="18"/>
          <w:szCs w:val="18"/>
        </w:rPr>
      </w:pPr>
      <w:r>
        <w:rPr>
          <w:color w:val="000000"/>
          <w:sz w:val="18"/>
          <w:szCs w:val="18"/>
        </w:rPr>
        <w:t>Preparation of Foundation Layouts</w:t>
      </w:r>
    </w:p>
    <w:p>
      <w:pPr>
        <w:pStyle w:val="Normal"/>
        <w:numPr>
          <w:ilvl w:val="0"/>
          <w:numId w:val="5"/>
        </w:numPr>
        <w:spacing w:lineRule="auto" w:line="360"/>
        <w:rPr>
          <w:color w:val="000000"/>
          <w:sz w:val="18"/>
          <w:szCs w:val="18"/>
        </w:rPr>
      </w:pPr>
      <w:r>
        <w:rPr>
          <w:color w:val="000000"/>
          <w:sz w:val="18"/>
          <w:szCs w:val="18"/>
        </w:rPr>
        <w:t>Drafting &amp; Detailing of CEIG &amp; As built Drawings</w:t>
      </w:r>
    </w:p>
    <w:p>
      <w:pPr>
        <w:pStyle w:val="Tit"/>
        <w:shd w:fill="E5E5E5" w:val="clear"/>
        <w:spacing w:before="100" w:after="100"/>
        <w:ind w:left="0" w:right="0" w:hanging="0"/>
        <w:rPr/>
      </w:pPr>
      <w:r>
        <w:rPr>
          <w:color w:val="000000"/>
          <w:sz w:val="18"/>
          <w:szCs w:val="18"/>
        </w:rPr>
        <w:t>Organization Profile (Company III)</w:t>
      </w:r>
    </w:p>
    <w:p>
      <w:pPr>
        <w:pStyle w:val="Normal"/>
        <w:spacing w:lineRule="auto" w:line="360"/>
        <w:jc w:val="both"/>
        <w:rPr>
          <w:color w:val="000000"/>
          <w:sz w:val="18"/>
          <w:szCs w:val="18"/>
        </w:rPr>
      </w:pPr>
      <w:r>
        <w:rPr>
          <w:color w:val="000000"/>
          <w:sz w:val="18"/>
          <w:szCs w:val="18"/>
        </w:rPr>
        <w:tab/>
        <w:t>SG Electrical is doing Electrical Installation, Erection &amp; Commissioning of Power &amp; Control Panels, Motor, Generator for Hospitals, Apartments, IT Building &amp; Residential etc.</w:t>
      </w:r>
    </w:p>
    <w:p>
      <w:pPr>
        <w:pStyle w:val="Normal"/>
        <w:spacing w:lineRule="auto" w:line="360"/>
        <w:jc w:val="both"/>
        <w:rPr>
          <w:color w:val="000000"/>
          <w:sz w:val="18"/>
          <w:szCs w:val="18"/>
        </w:rPr>
      </w:pPr>
      <w:r>
        <w:rPr>
          <w:color w:val="000000"/>
          <w:sz w:val="18"/>
          <w:szCs w:val="18"/>
        </w:rPr>
      </w:r>
    </w:p>
    <w:p>
      <w:pPr>
        <w:pStyle w:val="Tit"/>
        <w:shd w:fill="E5E5E5" w:val="clear"/>
        <w:ind w:left="0" w:right="-155" w:hanging="0"/>
        <w:rPr>
          <w:color w:val="000000"/>
          <w:sz w:val="18"/>
          <w:szCs w:val="18"/>
        </w:rPr>
      </w:pPr>
      <w:r>
        <w:rPr>
          <w:color w:val="000000"/>
          <w:sz w:val="18"/>
          <w:szCs w:val="18"/>
        </w:rPr>
        <w:t xml:space="preserve">Roles &amp; Responsibilities:        </w:t>
      </w:r>
    </w:p>
    <w:p>
      <w:pPr>
        <w:pStyle w:val="Normal"/>
        <w:numPr>
          <w:ilvl w:val="0"/>
          <w:numId w:val="2"/>
        </w:numPr>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t>Installation, Testing, Commissioning of LT Switch gears &amp; Panels.</w:t>
      </w:r>
    </w:p>
    <w:p>
      <w:pPr>
        <w:pStyle w:val="Normal"/>
        <w:numPr>
          <w:ilvl w:val="0"/>
          <w:numId w:val="2"/>
        </w:numPr>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t xml:space="preserve">Supervising the workers at the Site. </w:t>
      </w:r>
    </w:p>
    <w:p>
      <w:pPr>
        <w:pStyle w:val="Normal"/>
        <w:numPr>
          <w:ilvl w:val="0"/>
          <w:numId w:val="2"/>
        </w:numPr>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t>Attending Meeting with the consultants &amp; clients.</w:t>
      </w:r>
    </w:p>
    <w:p>
      <w:pPr>
        <w:pStyle w:val="Normal"/>
        <w:numPr>
          <w:ilvl w:val="0"/>
          <w:numId w:val="2"/>
        </w:numPr>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t>Procurement of Material &amp; Manpower as per requirement</w:t>
      </w:r>
    </w:p>
    <w:p>
      <w:pPr>
        <w:pStyle w:val="Normal"/>
        <w:numPr>
          <w:ilvl w:val="0"/>
          <w:numId w:val="2"/>
        </w:numPr>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t>Planning and implementation of project works</w:t>
      </w:r>
    </w:p>
    <w:p>
      <w:pPr>
        <w:pStyle w:val="Normal"/>
        <w:numPr>
          <w:ilvl w:val="0"/>
          <w:numId w:val="2"/>
        </w:numPr>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t>Maintenance of completed project</w:t>
      </w:r>
    </w:p>
    <w:p>
      <w:pPr>
        <w:pStyle w:val="Normal"/>
        <w:numPr>
          <w:ilvl w:val="0"/>
          <w:numId w:val="2"/>
        </w:numPr>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t>Preparation As built Drawing for Executed projects</w:t>
      </w:r>
    </w:p>
    <w:p>
      <w:pPr>
        <w:pStyle w:val="Normal"/>
        <w:numPr>
          <w:ilvl w:val="0"/>
          <w:numId w:val="2"/>
        </w:numPr>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t>Chats updating &amp; Documentation of Site files</w:t>
      </w:r>
    </w:p>
    <w:p>
      <w:pPr>
        <w:pStyle w:val="Normal"/>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Normal"/>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r>
    </w:p>
    <w:p>
      <w:pPr>
        <w:pStyle w:val="Tit"/>
        <w:shd w:fill="E5E5E5" w:val="clear"/>
        <w:spacing w:before="100" w:after="100"/>
        <w:ind w:left="0" w:right="0" w:hanging="0"/>
        <w:rPr>
          <w:rFonts w:ascii="Bookman Old Style" w:hAnsi="Bookman Old Style" w:cs="Bookman Old Style"/>
          <w:color w:val="000000"/>
          <w:sz w:val="18"/>
          <w:szCs w:val="18"/>
        </w:rPr>
      </w:pPr>
      <w:r>
        <w:rPr>
          <w:rFonts w:cs="Bookman Old Style" w:ascii="Bookman Old Style" w:hAnsi="Bookman Old Style"/>
          <w:color w:val="000000"/>
          <w:sz w:val="18"/>
          <w:szCs w:val="18"/>
        </w:rPr>
        <w:t>List of Projects Company I</w:t>
      </w:r>
    </w:p>
    <w:p>
      <w:pPr>
        <w:pStyle w:val="Normal"/>
        <w:tabs>
          <w:tab w:val="left" w:pos="270" w:leader="none"/>
          <w:tab w:val="left" w:pos="360" w:leader="none"/>
        </w:tabs>
        <w:spacing w:lineRule="auto" w:line="360"/>
        <w:rPr>
          <w:rFonts w:ascii="Bookman Old Style" w:hAnsi="Bookman Old Style" w:cs="Bookman Old Style"/>
          <w:b/>
          <w:b/>
          <w:color w:val="000000"/>
          <w:sz w:val="18"/>
          <w:szCs w:val="18"/>
        </w:rPr>
      </w:pPr>
      <w:r>
        <w:rPr>
          <w:rFonts w:eastAsia="Bookman Old Style" w:cs="Bookman Old Style" w:ascii="Bookman Old Style" w:hAnsi="Bookman Old Style"/>
          <w:color w:val="000000"/>
          <w:sz w:val="18"/>
          <w:szCs w:val="18"/>
        </w:rPr>
        <w:t xml:space="preserve">     </w:t>
      </w:r>
      <w:r>
        <w:rPr>
          <w:rFonts w:cs="Bookman Old Style" w:ascii="Bookman Old Style" w:hAnsi="Bookman Old Style"/>
          <w:color w:val="000000"/>
          <w:sz w:val="18"/>
          <w:szCs w:val="18"/>
        </w:rPr>
        <w:t>Client</w:t>
        <w:tab/>
        <w:tab/>
        <w:t xml:space="preserve">: </w:t>
      </w:r>
      <w:r>
        <w:rPr>
          <w:rFonts w:cs="Bookman Old Style" w:ascii="Bookman Old Style" w:hAnsi="Bookman Old Style"/>
          <w:b/>
          <w:color w:val="000000"/>
          <w:sz w:val="18"/>
          <w:szCs w:val="18"/>
        </w:rPr>
        <w:t>Federal Electricity &amp; Water Authority (FEWA) UAE</w:t>
      </w:r>
    </w:p>
    <w:p>
      <w:pPr>
        <w:pStyle w:val="Normal"/>
        <w:tabs>
          <w:tab w:val="left" w:pos="360" w:leader="none"/>
        </w:tabs>
        <w:spacing w:lineRule="auto" w:line="360"/>
        <w:rPr>
          <w:rFonts w:ascii="Bookman Old Style" w:hAnsi="Bookman Old Style" w:cs="Bookman Old Style"/>
          <w:b/>
          <w:b/>
          <w:color w:val="000000"/>
          <w:sz w:val="18"/>
          <w:szCs w:val="18"/>
        </w:rPr>
      </w:pPr>
      <w:r>
        <w:rPr>
          <w:rFonts w:eastAsia="Bookman Old Style" w:cs="Bookman Old Style" w:ascii="Bookman Old Style" w:hAnsi="Bookman Old Style"/>
          <w:b/>
          <w:color w:val="000000"/>
          <w:sz w:val="18"/>
          <w:szCs w:val="18"/>
        </w:rPr>
        <w:t xml:space="preserve">     </w:t>
      </w:r>
      <w:r>
        <w:rPr>
          <w:rFonts w:cs="Bookman Old Style" w:ascii="Bookman Old Style" w:hAnsi="Bookman Old Style"/>
          <w:color w:val="000000"/>
          <w:sz w:val="18"/>
          <w:szCs w:val="18"/>
        </w:rPr>
        <w:t xml:space="preserve">Consultant     </w:t>
        <w:tab/>
        <w:t xml:space="preserve">: </w:t>
      </w:r>
      <w:r>
        <w:rPr>
          <w:rFonts w:cs="Bookman Old Style" w:ascii="Bookman Old Style" w:hAnsi="Bookman Old Style"/>
          <w:b/>
          <w:color w:val="000000"/>
          <w:sz w:val="18"/>
          <w:szCs w:val="18"/>
        </w:rPr>
        <w:t>Energo Consult L.L.C,  DUBAI, UAE.</w:t>
      </w:r>
    </w:p>
    <w:p>
      <w:pPr>
        <w:pStyle w:val="Normal"/>
        <w:tabs>
          <w:tab w:val="left" w:pos="360" w:leader="none"/>
        </w:tabs>
        <w:spacing w:lineRule="auto" w:line="360"/>
        <w:rPr>
          <w:rFonts w:ascii="Bookman Old Style" w:hAnsi="Bookman Old Style" w:cs="Bookman Old Style"/>
          <w:b/>
          <w:b/>
          <w:color w:val="000000"/>
          <w:sz w:val="18"/>
          <w:szCs w:val="18"/>
        </w:rPr>
      </w:pPr>
      <w:r>
        <w:rPr>
          <w:rFonts w:eastAsia="Bookman Old Style" w:cs="Bookman Old Style" w:ascii="Bookman Old Style" w:hAnsi="Bookman Old Style"/>
          <w:b/>
          <w:color w:val="000000"/>
          <w:sz w:val="18"/>
          <w:szCs w:val="18"/>
        </w:rPr>
        <w:t xml:space="preserve">     </w:t>
      </w:r>
      <w:r>
        <w:rPr>
          <w:rFonts w:cs="Bookman Old Style" w:ascii="Bookman Old Style" w:hAnsi="Bookman Old Style"/>
          <w:color w:val="000000"/>
          <w:sz w:val="18"/>
          <w:szCs w:val="18"/>
        </w:rPr>
        <w:t xml:space="preserve">Project                      : </w:t>
      </w:r>
      <w:r>
        <w:rPr>
          <w:rFonts w:cs="Bookman Old Style" w:ascii="Bookman Old Style" w:hAnsi="Bookman Old Style"/>
          <w:b/>
          <w:color w:val="000000"/>
          <w:sz w:val="18"/>
          <w:szCs w:val="18"/>
        </w:rPr>
        <w:t>E18/2012(1) 33/11kV Substation Work in Central &amp; Western Areas of</w:t>
      </w:r>
    </w:p>
    <w:p>
      <w:pPr>
        <w:pStyle w:val="Normal"/>
        <w:tabs>
          <w:tab w:val="left" w:pos="360" w:leader="none"/>
        </w:tabs>
        <w:spacing w:lineRule="auto" w:line="360"/>
        <w:rPr>
          <w:rFonts w:ascii="Bookman Old Style" w:hAnsi="Bookman Old Style" w:cs="Bookman Old Style"/>
          <w:b/>
          <w:b/>
          <w:color w:val="000000"/>
          <w:sz w:val="18"/>
          <w:szCs w:val="18"/>
        </w:rPr>
      </w:pPr>
      <w:r>
        <w:rPr>
          <w:rFonts w:eastAsia="Bookman Old Style" w:cs="Bookman Old Style" w:ascii="Bookman Old Style" w:hAnsi="Bookman Old Style"/>
          <w:b/>
          <w:color w:val="000000"/>
          <w:sz w:val="18"/>
          <w:szCs w:val="18"/>
        </w:rPr>
        <w:t xml:space="preserve">                                     </w:t>
      </w:r>
      <w:r>
        <w:rPr>
          <w:rFonts w:cs="Bookman Old Style" w:ascii="Bookman Old Style" w:hAnsi="Bookman Old Style"/>
          <w:b/>
          <w:color w:val="000000"/>
          <w:sz w:val="18"/>
          <w:szCs w:val="18"/>
        </w:rPr>
        <w:t>Northern   Emirates</w:t>
      </w:r>
    </w:p>
    <w:p>
      <w:pPr>
        <w:pStyle w:val="Normal"/>
        <w:tabs>
          <w:tab w:val="left" w:pos="360" w:leader="none"/>
        </w:tabs>
        <w:spacing w:lineRule="auto" w:line="360"/>
        <w:rPr>
          <w:rFonts w:ascii="Bookman Old Style" w:hAnsi="Bookman Old Style" w:cs="Bookman Old Style"/>
          <w:color w:val="000000"/>
          <w:sz w:val="18"/>
          <w:szCs w:val="18"/>
        </w:rPr>
      </w:pPr>
      <w:r>
        <w:rPr>
          <w:rFonts w:eastAsia="Bookman Old Style" w:cs="Bookman Old Style" w:ascii="Bookman Old Style" w:hAnsi="Bookman Old Style"/>
          <w:color w:val="000000"/>
          <w:sz w:val="18"/>
          <w:szCs w:val="18"/>
        </w:rPr>
        <w:t xml:space="preserve">     </w:t>
      </w:r>
      <w:r>
        <w:rPr>
          <w:rFonts w:cs="Bookman Old Style" w:ascii="Bookman Old Style" w:hAnsi="Bookman Old Style"/>
          <w:color w:val="000000"/>
          <w:sz w:val="18"/>
          <w:szCs w:val="18"/>
        </w:rPr>
        <w:t>Role</w:t>
        <w:tab/>
        <w:tab/>
        <w:tab/>
        <w:t>: Design Drafting &amp; Detailing of Substation Equipment/Sections layout</w:t>
      </w:r>
    </w:p>
    <w:p>
      <w:pPr>
        <w:pStyle w:val="Normal"/>
        <w:tabs>
          <w:tab w:val="left" w:pos="360" w:leader="none"/>
        </w:tabs>
        <w:spacing w:lineRule="auto" w:line="360"/>
        <w:rPr>
          <w:rFonts w:ascii="Bookman Old Style" w:hAnsi="Bookman Old Style" w:cs="Bookman Old Style"/>
          <w:color w:val="000000"/>
          <w:sz w:val="18"/>
          <w:szCs w:val="18"/>
        </w:rPr>
      </w:pPr>
      <w:r>
        <w:rPr>
          <w:rFonts w:cs="Bookman Old Style" w:ascii="Bookman Old Style" w:hAnsi="Bookman Old Style"/>
          <w:color w:val="000000"/>
          <w:sz w:val="18"/>
          <w:szCs w:val="18"/>
        </w:rPr>
        <w:tab/>
        <w:tab/>
        <w:tab/>
        <w:tab/>
        <w:t xml:space="preserve">  Power Distribution SLD, Cable Routing Section &amp; Earthing</w:t>
      </w:r>
    </w:p>
    <w:p>
      <w:pPr>
        <w:pStyle w:val="Tit"/>
        <w:shd w:fill="E5E5E5" w:val="clear"/>
        <w:spacing w:before="100" w:after="100"/>
        <w:ind w:left="0" w:right="0" w:hanging="0"/>
        <w:rPr>
          <w:rFonts w:ascii="Bookman Old Style" w:hAnsi="Bookman Old Style" w:cs="Bookman Old Style"/>
          <w:color w:val="000000"/>
          <w:sz w:val="18"/>
          <w:szCs w:val="18"/>
        </w:rPr>
      </w:pPr>
      <w:r>
        <w:rPr>
          <w:rFonts w:cs="Bookman Old Style" w:ascii="Bookman Old Style" w:hAnsi="Bookman Old Style"/>
          <w:color w:val="000000"/>
          <w:sz w:val="18"/>
          <w:szCs w:val="18"/>
        </w:rPr>
        <w:t>List of Projects Company II</w:t>
      </w:r>
    </w:p>
    <w:p>
      <w:pPr>
        <w:pStyle w:val="Normal"/>
        <w:rPr/>
      </w:pPr>
      <w:r>
        <w:rPr>
          <w:rFonts w:eastAsia="Bookman Old Style" w:cs="Bookman Old Style" w:ascii="Bookman Old Style" w:hAnsi="Bookman Old Style"/>
          <w:b/>
          <w:color w:val="000000"/>
          <w:sz w:val="18"/>
          <w:szCs w:val="18"/>
        </w:rPr>
        <w:t xml:space="preserve">    </w:t>
      </w:r>
      <w:r>
        <w:rPr>
          <w:color w:val="000000"/>
        </w:rPr>
        <w:t>Client</w:t>
        <w:tab/>
        <w:tab/>
        <w:t xml:space="preserve">:   </w:t>
      </w:r>
      <w:r>
        <w:rPr>
          <w:b/>
          <w:color w:val="000000"/>
        </w:rPr>
        <w:t>Supreme Fuels Afghanistan</w:t>
      </w:r>
      <w:r>
        <w:rPr>
          <w:color w:val="000000"/>
        </w:rPr>
        <w:tab/>
      </w:r>
    </w:p>
    <w:p>
      <w:pPr>
        <w:pStyle w:val="Normal"/>
        <w:rPr>
          <w:color w:val="000000"/>
          <w:lang w:eastAsia="ja-JP"/>
        </w:rPr>
      </w:pPr>
      <w:r>
        <w:rPr>
          <w:color w:val="000000"/>
        </w:rPr>
        <w:t xml:space="preserve">     </w:t>
      </w:r>
      <w:r>
        <w:rPr>
          <w:color w:val="000000"/>
        </w:rPr>
        <w:t>Role</w:t>
        <w:tab/>
        <w:tab/>
        <w:tab/>
        <w:t>:   Designer/Detailing</w:t>
      </w:r>
    </w:p>
    <w:p>
      <w:pPr>
        <w:pStyle w:val="Normal"/>
        <w:ind w:left="1440" w:hanging="1440"/>
        <w:rPr>
          <w:color w:val="000000"/>
        </w:rPr>
      </w:pPr>
      <w:r>
        <w:rPr>
          <w:color w:val="000000"/>
        </w:rPr>
        <w:t xml:space="preserve">     </w:t>
      </w:r>
      <w:r>
        <w:rPr>
          <w:color w:val="000000"/>
        </w:rPr>
        <w:t>Description</w:t>
        <w:tab/>
        <w:tab/>
        <w:t>:   Power Distribution Scheme</w:t>
      </w:r>
    </w:p>
    <w:p>
      <w:pPr>
        <w:pStyle w:val="Normal"/>
        <w:rPr>
          <w:rFonts w:ascii="Bookman Old Style" w:hAnsi="Bookman Old Style" w:cs="Bookman Old Style"/>
          <w:b/>
          <w:b/>
          <w:color w:val="000000"/>
          <w:sz w:val="18"/>
          <w:szCs w:val="18"/>
        </w:rPr>
      </w:pPr>
      <w:r>
        <w:rPr>
          <w:rFonts w:cs="Bookman Old Style" w:ascii="Bookman Old Style" w:hAnsi="Bookman Old Style"/>
          <w:b/>
          <w:color w:val="000000"/>
          <w:sz w:val="18"/>
          <w:szCs w:val="18"/>
        </w:rPr>
      </w:r>
    </w:p>
    <w:p>
      <w:pPr>
        <w:pStyle w:val="Normal"/>
        <w:rPr/>
      </w:pPr>
      <w:r>
        <w:rPr>
          <w:rFonts w:eastAsia="Bookman Old Style" w:cs="Bookman Old Style" w:ascii="Bookman Old Style" w:hAnsi="Bookman Old Style"/>
          <w:b/>
          <w:color w:val="000000"/>
          <w:sz w:val="18"/>
          <w:szCs w:val="18"/>
        </w:rPr>
        <w:t xml:space="preserve">    </w:t>
      </w:r>
      <w:r>
        <w:rPr>
          <w:color w:val="000000"/>
        </w:rPr>
        <w:t>Client</w:t>
        <w:tab/>
        <w:tab/>
        <w:t xml:space="preserve">:   </w:t>
      </w:r>
      <w:r>
        <w:rPr>
          <w:b/>
          <w:color w:val="000000"/>
          <w:lang w:eastAsia="ja-JP"/>
        </w:rPr>
        <w:t>Allison Transmission</w:t>
      </w:r>
      <w:r>
        <w:rPr>
          <w:color w:val="000000"/>
        </w:rPr>
        <w:tab/>
      </w:r>
    </w:p>
    <w:p>
      <w:pPr>
        <w:pStyle w:val="Normal"/>
        <w:rPr>
          <w:color w:val="000000"/>
          <w:lang w:eastAsia="ja-JP"/>
        </w:rPr>
      </w:pPr>
      <w:r>
        <w:rPr>
          <w:color w:val="000000"/>
        </w:rPr>
        <w:t xml:space="preserve">     </w:t>
      </w:r>
      <w:r>
        <w:rPr>
          <w:color w:val="000000"/>
        </w:rPr>
        <w:t>Role</w:t>
        <w:tab/>
        <w:tab/>
        <w:tab/>
        <w:t>:   Designer/Drafting</w:t>
      </w:r>
    </w:p>
    <w:p>
      <w:pPr>
        <w:pStyle w:val="Normal"/>
        <w:ind w:left="1440" w:hanging="1440"/>
        <w:rPr/>
      </w:pPr>
      <w:r>
        <w:rPr>
          <w:color w:val="000000"/>
        </w:rPr>
        <w:t xml:space="preserve">     </w:t>
      </w:r>
      <w:r>
        <w:rPr>
          <w:color w:val="000000"/>
        </w:rPr>
        <w:t>Description</w:t>
        <w:tab/>
        <w:tab/>
        <w:t>:   110/11kV Switch Yard, Power Distribution Schemes</w:t>
      </w:r>
    </w:p>
    <w:p>
      <w:pPr>
        <w:pStyle w:val="Normal"/>
        <w:ind w:left="1440" w:hanging="1440"/>
        <w:rPr>
          <w:color w:val="000000"/>
        </w:rPr>
      </w:pPr>
      <w:r>
        <w:rPr>
          <w:color w:val="000000"/>
        </w:rPr>
      </w:r>
    </w:p>
    <w:p>
      <w:pPr>
        <w:pStyle w:val="Normal"/>
        <w:rPr>
          <w:color w:val="000000"/>
        </w:rPr>
      </w:pPr>
      <w:r>
        <w:rPr>
          <w:color w:val="000000"/>
        </w:rPr>
        <w:t xml:space="preserve">     </w:t>
      </w:r>
      <w:r>
        <w:rPr>
          <w:color w:val="000000"/>
        </w:rPr>
        <w:t>Client</w:t>
        <w:tab/>
        <w:tab/>
        <w:t xml:space="preserve">:   </w:t>
      </w:r>
      <w:r>
        <w:rPr>
          <w:b/>
          <w:color w:val="000000"/>
          <w:sz w:val="18"/>
          <w:szCs w:val="18"/>
        </w:rPr>
        <w:t>Apollo Tyres</w:t>
      </w:r>
    </w:p>
    <w:p>
      <w:pPr>
        <w:pStyle w:val="Normal"/>
        <w:rPr>
          <w:color w:val="000000"/>
          <w:lang w:eastAsia="ja-JP"/>
        </w:rPr>
      </w:pPr>
      <w:r>
        <w:rPr>
          <w:color w:val="000000"/>
        </w:rPr>
        <w:t xml:space="preserve">     </w:t>
      </w:r>
      <w:r>
        <w:rPr>
          <w:color w:val="000000"/>
        </w:rPr>
        <w:t>Role</w:t>
        <w:tab/>
        <w:tab/>
        <w:tab/>
        <w:t>:   Designer/Drafting</w:t>
      </w:r>
    </w:p>
    <w:p>
      <w:pPr>
        <w:pStyle w:val="Normal"/>
        <w:ind w:left="1440" w:hanging="1440"/>
        <w:rPr>
          <w:color w:val="000000"/>
        </w:rPr>
      </w:pPr>
      <w:r>
        <w:rPr>
          <w:color w:val="000000"/>
        </w:rPr>
        <w:t xml:space="preserve">     </w:t>
      </w:r>
      <w:r>
        <w:rPr>
          <w:color w:val="000000"/>
        </w:rPr>
        <w:t>Description</w:t>
        <w:tab/>
        <w:tab/>
        <w:t>:   110/11kV Switch Yard, Power Distribution Schemes</w:t>
      </w:r>
    </w:p>
    <w:p>
      <w:pPr>
        <w:pStyle w:val="Normal"/>
        <w:ind w:left="1440" w:hanging="1440"/>
        <w:rPr>
          <w:color w:val="000000"/>
        </w:rPr>
      </w:pPr>
      <w:r>
        <w:rPr>
          <w:color w:val="000000"/>
        </w:rPr>
      </w:r>
    </w:p>
    <w:p>
      <w:pPr>
        <w:pStyle w:val="Normal"/>
        <w:ind w:left="1440" w:hanging="1440"/>
        <w:rPr>
          <w:color w:val="000000"/>
        </w:rPr>
      </w:pPr>
      <w:r>
        <w:rPr>
          <w:color w:val="000000"/>
        </w:rPr>
        <w:t xml:space="preserve">      </w:t>
      </w:r>
      <w:r>
        <w:rPr>
          <w:color w:val="000000"/>
        </w:rPr>
        <w:t>Client</w:t>
        <w:tab/>
        <w:tab/>
        <w:t xml:space="preserve">:   </w:t>
      </w:r>
      <w:r>
        <w:rPr>
          <w:b/>
          <w:color w:val="000000"/>
          <w:sz w:val="18"/>
          <w:szCs w:val="18"/>
        </w:rPr>
        <w:t>Renault</w:t>
      </w:r>
    </w:p>
    <w:p>
      <w:pPr>
        <w:pStyle w:val="Normal"/>
        <w:rPr>
          <w:color w:val="000000"/>
          <w:lang w:eastAsia="ja-JP"/>
        </w:rPr>
      </w:pPr>
      <w:r>
        <w:rPr>
          <w:color w:val="000000"/>
        </w:rPr>
        <w:t xml:space="preserve">      </w:t>
      </w:r>
      <w:r>
        <w:rPr>
          <w:color w:val="000000"/>
        </w:rPr>
        <w:t>Role</w:t>
        <w:tab/>
        <w:tab/>
        <w:tab/>
        <w:t>:   Design/Detailing Eng.,</w:t>
      </w:r>
    </w:p>
    <w:p>
      <w:pPr>
        <w:pStyle w:val="Normal"/>
        <w:tabs>
          <w:tab w:val="left" w:pos="5257" w:leader="none"/>
        </w:tabs>
        <w:rPr>
          <w:color w:val="000000"/>
        </w:rPr>
      </w:pPr>
      <w:r>
        <w:rPr>
          <w:color w:val="000000"/>
        </w:rPr>
        <w:t xml:space="preserve">      </w:t>
      </w:r>
      <w:r>
        <w:rPr>
          <w:color w:val="000000"/>
        </w:rPr>
        <w:t>Description                   :  220/11kV Switch Yard, Power Distribution Schemes</w:t>
      </w:r>
    </w:p>
    <w:p>
      <w:pPr>
        <w:pStyle w:val="Normal"/>
        <w:tabs>
          <w:tab w:val="left" w:pos="5257" w:leader="none"/>
        </w:tabs>
        <w:rPr>
          <w:color w:val="000000"/>
        </w:rPr>
      </w:pPr>
      <w:r>
        <w:rPr>
          <w:color w:val="000000"/>
        </w:rPr>
      </w:r>
    </w:p>
    <w:p>
      <w:pPr>
        <w:pStyle w:val="Normal"/>
        <w:ind w:left="1440" w:hanging="1440"/>
        <w:rPr/>
      </w:pPr>
      <w:r>
        <w:rPr>
          <w:color w:val="000000"/>
        </w:rPr>
        <w:t xml:space="preserve">     </w:t>
      </w:r>
      <w:r>
        <w:rPr>
          <w:color w:val="000000"/>
        </w:rPr>
        <w:t>Client</w:t>
        <w:tab/>
        <w:tab/>
        <w:t xml:space="preserve">:   </w:t>
      </w:r>
      <w:r>
        <w:rPr>
          <w:b/>
          <w:color w:val="000000"/>
          <w:sz w:val="18"/>
          <w:szCs w:val="18"/>
        </w:rPr>
        <w:t>Renault Nissan</w:t>
      </w:r>
      <w:r>
        <w:rPr>
          <w:color w:val="000000"/>
        </w:rPr>
        <w:tab/>
      </w:r>
    </w:p>
    <w:p>
      <w:pPr>
        <w:pStyle w:val="Normal"/>
        <w:rPr>
          <w:color w:val="000000"/>
          <w:lang w:eastAsia="ja-JP"/>
        </w:rPr>
      </w:pPr>
      <w:r>
        <w:rPr>
          <w:color w:val="000000"/>
        </w:rPr>
        <w:t xml:space="preserve">     </w:t>
      </w:r>
      <w:r>
        <w:rPr>
          <w:color w:val="000000"/>
        </w:rPr>
        <w:t>Role</w:t>
        <w:tab/>
        <w:tab/>
        <w:tab/>
        <w:t>:   Designer/Drafting</w:t>
      </w:r>
    </w:p>
    <w:p>
      <w:pPr>
        <w:pStyle w:val="Normal"/>
        <w:ind w:left="1440" w:hanging="1440"/>
        <w:rPr>
          <w:color w:val="000000"/>
        </w:rPr>
      </w:pPr>
      <w:r>
        <w:rPr>
          <w:color w:val="000000"/>
        </w:rPr>
        <w:t xml:space="preserve">     </w:t>
      </w:r>
      <w:r>
        <w:rPr>
          <w:color w:val="000000"/>
        </w:rPr>
        <w:t>Description</w:t>
        <w:tab/>
        <w:tab/>
        <w:t>:   110/11kVSwitch Yard, Power Distribution Schemes</w:t>
      </w:r>
    </w:p>
    <w:p>
      <w:pPr>
        <w:pStyle w:val="Normal"/>
        <w:ind w:left="1440" w:hanging="1440"/>
        <w:rPr>
          <w:color w:val="000000"/>
        </w:rPr>
      </w:pPr>
      <w:r>
        <w:rPr>
          <w:color w:val="000000"/>
        </w:rPr>
      </w:r>
    </w:p>
    <w:p>
      <w:pPr>
        <w:pStyle w:val="Normal"/>
        <w:ind w:left="1440" w:hanging="1440"/>
        <w:rPr>
          <w:color w:val="000000"/>
        </w:rPr>
      </w:pPr>
      <w:r>
        <w:rPr>
          <w:color w:val="000000"/>
        </w:rPr>
        <w:t xml:space="preserve">      </w:t>
      </w:r>
      <w:r>
        <w:rPr>
          <w:color w:val="000000"/>
        </w:rPr>
        <w:t>Client</w:t>
        <w:tab/>
        <w:tab/>
        <w:t xml:space="preserve">:   </w:t>
      </w:r>
      <w:r>
        <w:rPr>
          <w:b/>
          <w:color w:val="000000"/>
          <w:sz w:val="18"/>
          <w:szCs w:val="18"/>
        </w:rPr>
        <w:t>Cheyyar Shootech</w:t>
      </w:r>
    </w:p>
    <w:p>
      <w:pPr>
        <w:pStyle w:val="Normal"/>
        <w:rPr>
          <w:color w:val="000000"/>
          <w:lang w:eastAsia="ja-JP"/>
        </w:rPr>
      </w:pPr>
      <w:r>
        <w:rPr>
          <w:color w:val="000000"/>
        </w:rPr>
        <w:t xml:space="preserve">      </w:t>
      </w:r>
      <w:r>
        <w:rPr>
          <w:color w:val="000000"/>
        </w:rPr>
        <w:t>Role</w:t>
        <w:tab/>
        <w:tab/>
        <w:tab/>
        <w:t>:   Design/Detailing Eng.,</w:t>
      </w:r>
    </w:p>
    <w:p>
      <w:pPr>
        <w:pStyle w:val="Normal"/>
        <w:tabs>
          <w:tab w:val="left" w:pos="5257" w:leader="none"/>
        </w:tabs>
        <w:rPr>
          <w:color w:val="000000"/>
        </w:rPr>
      </w:pPr>
      <w:r>
        <w:rPr>
          <w:color w:val="000000"/>
        </w:rPr>
        <w:t xml:space="preserve">      </w:t>
      </w:r>
      <w:r>
        <w:rPr>
          <w:color w:val="000000"/>
        </w:rPr>
        <w:t>Description                   :  110/11kVSwitch Yard, Power Distribution Schemes</w:t>
      </w:r>
    </w:p>
    <w:p>
      <w:pPr>
        <w:pStyle w:val="Normal"/>
        <w:tabs>
          <w:tab w:val="left" w:pos="5257" w:leader="none"/>
        </w:tabs>
        <w:rPr>
          <w:color w:val="000000"/>
        </w:rPr>
      </w:pPr>
      <w:r>
        <w:rPr>
          <w:color w:val="000000"/>
        </w:rPr>
      </w:r>
    </w:p>
    <w:p>
      <w:pPr>
        <w:pStyle w:val="Normal"/>
        <w:ind w:left="1440" w:hanging="1440"/>
        <w:rPr>
          <w:color w:val="000000"/>
        </w:rPr>
      </w:pPr>
      <w:r>
        <w:rPr>
          <w:color w:val="000000"/>
        </w:rPr>
        <w:t xml:space="preserve">      </w:t>
      </w:r>
      <w:r>
        <w:rPr>
          <w:color w:val="000000"/>
        </w:rPr>
        <w:t>Client</w:t>
        <w:tab/>
        <w:tab/>
        <w:t xml:space="preserve">:   </w:t>
      </w:r>
      <w:r>
        <w:rPr>
          <w:b/>
          <w:color w:val="000000"/>
          <w:sz w:val="18"/>
          <w:szCs w:val="18"/>
        </w:rPr>
        <w:t>Royal Enfield</w:t>
      </w:r>
    </w:p>
    <w:p>
      <w:pPr>
        <w:pStyle w:val="Normal"/>
        <w:rPr>
          <w:color w:val="000000"/>
          <w:lang w:eastAsia="ja-JP"/>
        </w:rPr>
      </w:pPr>
      <w:r>
        <w:rPr>
          <w:color w:val="000000"/>
        </w:rPr>
        <w:t xml:space="preserve">      </w:t>
      </w:r>
      <w:r>
        <w:rPr>
          <w:color w:val="000000"/>
        </w:rPr>
        <w:t>Role</w:t>
        <w:tab/>
        <w:tab/>
        <w:tab/>
        <w:t>:   Design/Detailing Eng.,</w:t>
      </w:r>
    </w:p>
    <w:p>
      <w:pPr>
        <w:pStyle w:val="Normal"/>
        <w:tabs>
          <w:tab w:val="left" w:pos="5257" w:leader="none"/>
        </w:tabs>
        <w:rPr>
          <w:color w:val="000000"/>
        </w:rPr>
      </w:pPr>
      <w:r>
        <w:rPr>
          <w:color w:val="000000"/>
        </w:rPr>
        <w:t xml:space="preserve">      </w:t>
      </w:r>
      <w:r>
        <w:rPr>
          <w:color w:val="000000"/>
        </w:rPr>
        <w:t>Description                   :  33/433V Power Distribution Schemes</w:t>
      </w:r>
    </w:p>
    <w:p>
      <w:pPr>
        <w:pStyle w:val="Normal"/>
        <w:ind w:left="720" w:hanging="720"/>
        <w:rPr>
          <w:color w:val="000000"/>
        </w:rPr>
      </w:pPr>
      <w:r>
        <w:rPr>
          <w:color w:val="000000"/>
        </w:rPr>
      </w:r>
    </w:p>
    <w:p>
      <w:pPr>
        <w:pStyle w:val="Normal"/>
        <w:ind w:left="720" w:hanging="720"/>
        <w:rPr/>
      </w:pPr>
      <w:r>
        <w:rPr>
          <w:color w:val="000000"/>
        </w:rPr>
        <w:t xml:space="preserve">     </w:t>
      </w:r>
      <w:r>
        <w:rPr>
          <w:color w:val="000000"/>
        </w:rPr>
        <w:t>Client</w:t>
        <w:tab/>
        <w:tab/>
        <w:t xml:space="preserve">:   </w:t>
      </w:r>
      <w:r>
        <w:rPr>
          <w:b/>
          <w:color w:val="000000"/>
          <w:lang w:eastAsia="ja-JP"/>
        </w:rPr>
        <w:t xml:space="preserve">Ford India Private limited </w:t>
      </w:r>
    </w:p>
    <w:p>
      <w:pPr>
        <w:pStyle w:val="Normal"/>
        <w:ind w:left="720" w:hanging="720"/>
        <w:rPr/>
      </w:pPr>
      <w:r>
        <w:rPr>
          <w:b/>
          <w:color w:val="000000"/>
          <w:lang w:eastAsia="ja-JP"/>
        </w:rPr>
        <w:t xml:space="preserve">                                     </w:t>
      </w:r>
      <w:r>
        <w:rPr>
          <w:b/>
          <w:color w:val="000000"/>
          <w:lang w:eastAsia="ja-JP"/>
        </w:rPr>
        <w:tab/>
        <w:t xml:space="preserve">    </w:t>
      </w:r>
      <w:r>
        <w:rPr>
          <w:color w:val="000000"/>
          <w:lang w:eastAsia="ja-JP"/>
        </w:rPr>
        <w:t>(Expansion in Engine Plant)</w:t>
      </w:r>
      <w:r>
        <w:rPr>
          <w:color w:val="000000"/>
        </w:rPr>
        <w:tab/>
      </w:r>
    </w:p>
    <w:p>
      <w:pPr>
        <w:pStyle w:val="Normal"/>
        <w:rPr>
          <w:color w:val="000000"/>
          <w:lang w:eastAsia="ja-JP"/>
        </w:rPr>
      </w:pPr>
      <w:r>
        <w:rPr>
          <w:color w:val="000000"/>
        </w:rPr>
        <w:t xml:space="preserve">     </w:t>
      </w:r>
      <w:r>
        <w:rPr>
          <w:color w:val="000000"/>
        </w:rPr>
        <w:t>Role</w:t>
        <w:tab/>
        <w:tab/>
        <w:tab/>
        <w:t>:   Designer/Drafting</w:t>
      </w:r>
    </w:p>
    <w:p>
      <w:pPr>
        <w:pStyle w:val="Normal"/>
        <w:ind w:left="1440" w:hanging="1440"/>
        <w:rPr>
          <w:color w:val="000000"/>
        </w:rPr>
      </w:pPr>
      <w:r>
        <w:rPr>
          <w:color w:val="000000"/>
        </w:rPr>
        <w:t xml:space="preserve">     </w:t>
      </w:r>
      <w:r>
        <w:rPr>
          <w:color w:val="000000"/>
        </w:rPr>
        <w:t>Description</w:t>
        <w:tab/>
        <w:tab/>
        <w:t>:   Power Distribution Schemes</w:t>
      </w:r>
    </w:p>
    <w:p>
      <w:pPr>
        <w:pStyle w:val="Normal"/>
        <w:ind w:left="1440" w:hanging="1440"/>
        <w:rPr>
          <w:color w:val="000000"/>
        </w:rPr>
      </w:pPr>
      <w:r>
        <w:rPr>
          <w:color w:val="000000"/>
        </w:rPr>
      </w:r>
    </w:p>
    <w:p>
      <w:pPr>
        <w:pStyle w:val="Normal"/>
        <w:ind w:left="720" w:hanging="720"/>
        <w:rPr/>
      </w:pPr>
      <w:r>
        <w:rPr>
          <w:color w:val="000000"/>
        </w:rPr>
        <w:t xml:space="preserve">     </w:t>
      </w:r>
      <w:r>
        <w:rPr>
          <w:color w:val="000000"/>
        </w:rPr>
        <w:t>Client</w:t>
        <w:tab/>
        <w:tab/>
        <w:t xml:space="preserve">:   </w:t>
      </w:r>
      <w:r>
        <w:rPr>
          <w:b/>
          <w:color w:val="000000"/>
          <w:sz w:val="18"/>
          <w:szCs w:val="18"/>
          <w:lang w:eastAsia="ja-JP"/>
        </w:rPr>
        <w:t>Rane Engine Valves Private Limited</w:t>
      </w:r>
      <w:r>
        <w:rPr>
          <w:b/>
          <w:color w:val="000000"/>
          <w:lang w:eastAsia="ja-JP"/>
        </w:rPr>
        <w:tab/>
      </w:r>
      <w:r>
        <w:rPr>
          <w:color w:val="000000"/>
        </w:rPr>
        <w:tab/>
      </w:r>
    </w:p>
    <w:p>
      <w:pPr>
        <w:pStyle w:val="Normal"/>
        <w:rPr>
          <w:color w:val="000000"/>
          <w:lang w:eastAsia="ja-JP"/>
        </w:rPr>
      </w:pPr>
      <w:r>
        <w:rPr>
          <w:color w:val="000000"/>
        </w:rPr>
        <w:t xml:space="preserve">     </w:t>
      </w:r>
      <w:r>
        <w:rPr>
          <w:color w:val="000000"/>
        </w:rPr>
        <w:t>Role</w:t>
        <w:tab/>
        <w:tab/>
        <w:tab/>
        <w:t>:   Designer/Detailing Eng.,</w:t>
      </w:r>
    </w:p>
    <w:p>
      <w:pPr>
        <w:pStyle w:val="Normal"/>
        <w:ind w:left="1440" w:hanging="1440"/>
        <w:rPr>
          <w:rFonts w:ascii="Bookman Old Style" w:hAnsi="Bookman Old Style" w:cs="Bookman Old Style"/>
          <w:b/>
          <w:b/>
          <w:color w:val="000000"/>
          <w:sz w:val="18"/>
          <w:szCs w:val="18"/>
          <w:u w:val="single"/>
        </w:rPr>
      </w:pPr>
      <w:r>
        <w:rPr>
          <w:color w:val="000000"/>
        </w:rPr>
        <w:t xml:space="preserve">     </w:t>
      </w:r>
      <w:r>
        <w:rPr>
          <w:color w:val="000000"/>
        </w:rPr>
        <w:t>Description</w:t>
        <w:tab/>
        <w:tab/>
        <w:t>:   Power Distribution Schemes</w:t>
      </w:r>
    </w:p>
    <w:p>
      <w:pPr>
        <w:pStyle w:val="Normal"/>
        <w:rPr>
          <w:color w:val="000000"/>
        </w:rPr>
      </w:pPr>
      <w:r>
        <w:rPr>
          <w:color w:val="000000"/>
        </w:rPr>
        <w:t xml:space="preserve">     </w:t>
      </w:r>
    </w:p>
    <w:p>
      <w:pPr>
        <w:pStyle w:val="Normal"/>
        <w:rPr/>
      </w:pPr>
      <w:r>
        <w:rPr>
          <w:color w:val="000000"/>
        </w:rPr>
        <w:t xml:space="preserve">     </w:t>
      </w:r>
      <w:r>
        <w:rPr>
          <w:color w:val="000000"/>
        </w:rPr>
        <w:t>Client</w:t>
        <w:tab/>
        <w:tab/>
        <w:t xml:space="preserve">:   </w:t>
      </w:r>
      <w:r>
        <w:rPr>
          <w:b/>
          <w:color w:val="000000"/>
          <w:sz w:val="18"/>
          <w:szCs w:val="18"/>
          <w:lang w:eastAsia="ja-JP"/>
        </w:rPr>
        <w:t>Rice Lake Weighing Systems India Limited</w:t>
      </w:r>
      <w:r>
        <w:rPr>
          <w:b/>
          <w:color w:val="000000"/>
          <w:lang w:eastAsia="ja-JP"/>
        </w:rPr>
        <w:tab/>
      </w:r>
      <w:r>
        <w:rPr>
          <w:color w:val="000000"/>
        </w:rPr>
        <w:tab/>
      </w:r>
    </w:p>
    <w:p>
      <w:pPr>
        <w:pStyle w:val="Normal"/>
        <w:rPr>
          <w:color w:val="000000"/>
          <w:lang w:eastAsia="ja-JP"/>
        </w:rPr>
      </w:pPr>
      <w:r>
        <w:rPr>
          <w:color w:val="000000"/>
        </w:rPr>
        <w:t xml:space="preserve">     </w:t>
      </w:r>
      <w:r>
        <w:rPr>
          <w:color w:val="000000"/>
        </w:rPr>
        <w:t>Role</w:t>
        <w:tab/>
        <w:tab/>
        <w:tab/>
        <w:t>:   Designer/Detailing Eng.,</w:t>
      </w:r>
    </w:p>
    <w:p>
      <w:pPr>
        <w:pStyle w:val="Normal"/>
        <w:ind w:left="1440" w:hanging="1440"/>
        <w:rPr>
          <w:color w:val="000000"/>
        </w:rPr>
      </w:pPr>
      <w:r>
        <w:rPr>
          <w:color w:val="000000"/>
        </w:rPr>
        <w:t xml:space="preserve">     </w:t>
      </w:r>
      <w:r>
        <w:rPr>
          <w:color w:val="000000"/>
        </w:rPr>
        <w:t>Description</w:t>
        <w:tab/>
        <w:tab/>
        <w:t xml:space="preserve">:   Power Distribution Schemes </w:t>
      </w:r>
    </w:p>
    <w:p>
      <w:pPr>
        <w:pStyle w:val="Normal"/>
        <w:tabs>
          <w:tab w:val="left" w:pos="5257" w:leader="none"/>
        </w:tabs>
        <w:rPr>
          <w:color w:val="000000"/>
        </w:rPr>
      </w:pPr>
      <w:r>
        <w:rPr>
          <w:color w:val="000000"/>
        </w:rPr>
      </w:r>
    </w:p>
    <w:p>
      <w:pPr>
        <w:pStyle w:val="Normal"/>
        <w:ind w:left="1440" w:hanging="1440"/>
        <w:rPr/>
      </w:pPr>
      <w:r>
        <w:rPr>
          <w:color w:val="000000"/>
        </w:rPr>
        <w:t xml:space="preserve">      </w:t>
      </w:r>
      <w:r>
        <w:rPr>
          <w:color w:val="000000"/>
        </w:rPr>
        <w:t>Client</w:t>
        <w:tab/>
        <w:tab/>
        <w:t xml:space="preserve">:   </w:t>
      </w:r>
      <w:r>
        <w:rPr>
          <w:b/>
          <w:color w:val="000000"/>
          <w:sz w:val="18"/>
          <w:szCs w:val="18"/>
        </w:rPr>
        <w:t>Asohk Leyland</w:t>
      </w:r>
      <w:r>
        <w:rPr>
          <w:color w:val="000000"/>
        </w:rPr>
        <w:tab/>
      </w:r>
    </w:p>
    <w:p>
      <w:pPr>
        <w:pStyle w:val="Normal"/>
        <w:rPr>
          <w:color w:val="000000"/>
          <w:lang w:eastAsia="ja-JP"/>
        </w:rPr>
      </w:pPr>
      <w:r>
        <w:rPr>
          <w:color w:val="000000"/>
        </w:rPr>
        <w:t xml:space="preserve">      </w:t>
      </w:r>
      <w:r>
        <w:rPr>
          <w:color w:val="000000"/>
        </w:rPr>
        <w:t>Role</w:t>
        <w:tab/>
        <w:tab/>
        <w:tab/>
        <w:t>:   Designer/Detailing Eng.,</w:t>
      </w:r>
    </w:p>
    <w:p>
      <w:pPr>
        <w:pStyle w:val="Normal"/>
        <w:tabs>
          <w:tab w:val="left" w:pos="5257" w:leader="none"/>
        </w:tabs>
        <w:rPr>
          <w:color w:val="000000"/>
        </w:rPr>
      </w:pPr>
      <w:r>
        <w:rPr>
          <w:color w:val="000000"/>
        </w:rPr>
        <w:t xml:space="preserve">      </w:t>
      </w:r>
      <w:r>
        <w:rPr>
          <w:color w:val="000000"/>
        </w:rPr>
        <w:t>Description                   :  Power Distribution Schemes</w:t>
      </w:r>
    </w:p>
    <w:p>
      <w:pPr>
        <w:pStyle w:val="Normal"/>
        <w:tabs>
          <w:tab w:val="left" w:pos="5257" w:leader="none"/>
        </w:tabs>
        <w:rPr>
          <w:color w:val="000000"/>
        </w:rPr>
      </w:pPr>
      <w:r>
        <w:rPr>
          <w:color w:val="000000"/>
        </w:rPr>
      </w:r>
    </w:p>
    <w:p>
      <w:pPr>
        <w:pStyle w:val="Normal"/>
        <w:ind w:left="1440" w:hanging="1440"/>
        <w:rPr/>
      </w:pPr>
      <w:r>
        <w:rPr>
          <w:color w:val="000000"/>
        </w:rPr>
        <w:t xml:space="preserve">      </w:t>
      </w:r>
      <w:r>
        <w:rPr>
          <w:color w:val="000000"/>
        </w:rPr>
        <w:t>Client</w:t>
        <w:tab/>
        <w:tab/>
        <w:t xml:space="preserve">:   </w:t>
      </w:r>
      <w:r>
        <w:rPr>
          <w:b/>
          <w:color w:val="000000"/>
          <w:sz w:val="18"/>
          <w:szCs w:val="18"/>
        </w:rPr>
        <w:t>Areva</w:t>
      </w:r>
      <w:r>
        <w:rPr>
          <w:color w:val="000000"/>
        </w:rPr>
        <w:tab/>
      </w:r>
    </w:p>
    <w:p>
      <w:pPr>
        <w:pStyle w:val="Normal"/>
        <w:rPr>
          <w:color w:val="000000"/>
          <w:lang w:eastAsia="ja-JP"/>
        </w:rPr>
      </w:pPr>
      <w:r>
        <w:rPr>
          <w:color w:val="000000"/>
        </w:rPr>
        <w:t xml:space="preserve">      </w:t>
      </w:r>
      <w:r>
        <w:rPr>
          <w:color w:val="000000"/>
        </w:rPr>
        <w:t>Role</w:t>
        <w:tab/>
        <w:tab/>
        <w:tab/>
        <w:t>:   Designer/Detailing Eng.,</w:t>
      </w:r>
    </w:p>
    <w:p>
      <w:pPr>
        <w:pStyle w:val="Normal"/>
        <w:tabs>
          <w:tab w:val="left" w:pos="5257" w:leader="none"/>
        </w:tabs>
        <w:rPr>
          <w:color w:val="000000"/>
        </w:rPr>
      </w:pPr>
      <w:r>
        <w:rPr>
          <w:color w:val="000000"/>
        </w:rPr>
        <w:t xml:space="preserve">      </w:t>
      </w:r>
      <w:r>
        <w:rPr>
          <w:color w:val="000000"/>
        </w:rPr>
        <w:t>Description                   :  Power Distribution Schemes</w:t>
      </w:r>
    </w:p>
    <w:p>
      <w:pPr>
        <w:pStyle w:val="Normal"/>
        <w:tabs>
          <w:tab w:val="left" w:pos="5257" w:leader="none"/>
        </w:tabs>
        <w:rPr>
          <w:color w:val="000000"/>
        </w:rPr>
      </w:pPr>
      <w:r>
        <w:rPr>
          <w:color w:val="000000"/>
        </w:rPr>
      </w:r>
    </w:p>
    <w:p>
      <w:pPr>
        <w:pStyle w:val="Tit"/>
        <w:shd w:fill="E5E5E5" w:val="clear"/>
        <w:ind w:left="851" w:right="-155" w:hanging="851"/>
        <w:rPr>
          <w:color w:val="000000"/>
          <w:sz w:val="18"/>
          <w:szCs w:val="18"/>
        </w:rPr>
      </w:pPr>
      <w:r>
        <w:rPr>
          <w:color w:val="000000"/>
          <w:sz w:val="18"/>
          <w:szCs w:val="18"/>
        </w:rPr>
        <w:t xml:space="preserve">  </w:t>
      </w:r>
      <w:r>
        <w:rPr>
          <w:color w:val="000000"/>
          <w:sz w:val="18"/>
          <w:szCs w:val="18"/>
        </w:rPr>
        <w:t xml:space="preserve">Education           </w:t>
      </w:r>
    </w:p>
    <w:p>
      <w:pPr>
        <w:pStyle w:val="Normal"/>
        <w:rPr>
          <w:color w:val="000000"/>
          <w:sz w:val="18"/>
          <w:szCs w:val="18"/>
        </w:rPr>
      </w:pPr>
      <w:r>
        <w:rPr>
          <w:color w:val="000000"/>
          <w:sz w:val="18"/>
          <w:szCs w:val="18"/>
        </w:rPr>
        <w:t xml:space="preserve">                    </w:t>
      </w:r>
    </w:p>
    <w:p>
      <w:pPr>
        <w:pStyle w:val="Normal"/>
        <w:rPr>
          <w:color w:val="000000"/>
          <w:sz w:val="18"/>
          <w:szCs w:val="18"/>
        </w:rPr>
      </w:pPr>
      <w:r>
        <w:rPr>
          <w:color w:val="000000"/>
          <w:sz w:val="18"/>
          <w:szCs w:val="18"/>
        </w:rPr>
        <w:t xml:space="preserve">           </w:t>
      </w:r>
      <w:r>
        <w:rPr>
          <w:color w:val="000000"/>
          <w:sz w:val="18"/>
          <w:szCs w:val="18"/>
        </w:rPr>
        <w:t xml:space="preserve">2003 – </w:t>
      </w:r>
      <w:r>
        <w:rPr>
          <w:b/>
          <w:color w:val="000000"/>
          <w:sz w:val="18"/>
          <w:szCs w:val="18"/>
        </w:rPr>
        <w:t xml:space="preserve">DEEE (Diploma in Electrical &amp; Electronics) </w:t>
      </w:r>
    </w:p>
    <w:p>
      <w:pPr>
        <w:pStyle w:val="Normal"/>
        <w:rPr/>
      </w:pPr>
      <w:r>
        <w:rPr>
          <w:color w:val="000000"/>
          <w:sz w:val="18"/>
          <w:szCs w:val="18"/>
        </w:rPr>
        <w:t xml:space="preserve">           </w:t>
      </w:r>
      <w:r>
        <w:rPr>
          <w:color w:val="000000"/>
          <w:sz w:val="18"/>
          <w:szCs w:val="18"/>
        </w:rPr>
        <w:t>From MAVMM  Polytechnic College, Madurai.</w:t>
      </w:r>
    </w:p>
    <w:p>
      <w:pPr>
        <w:pStyle w:val="Normal"/>
        <w:rPr>
          <w:color w:val="000000"/>
          <w:sz w:val="18"/>
          <w:szCs w:val="18"/>
        </w:rPr>
      </w:pPr>
      <w:r>
        <w:rPr>
          <w:color w:val="000000"/>
          <w:sz w:val="18"/>
          <w:szCs w:val="18"/>
        </w:rPr>
        <w:t xml:space="preserve">           </w:t>
      </w:r>
      <w:r>
        <w:rPr>
          <w:color w:val="000000"/>
          <w:sz w:val="18"/>
          <w:szCs w:val="18"/>
        </w:rPr>
        <w:t>(Affiliated to DOTE – Chennai,  Tamilnadu, India.)</w:t>
      </w:r>
    </w:p>
    <w:p>
      <w:pPr>
        <w:pStyle w:val="Normal"/>
        <w:rPr>
          <w:color w:val="000000"/>
          <w:sz w:val="18"/>
          <w:szCs w:val="18"/>
        </w:rPr>
      </w:pPr>
      <w:r>
        <w:rPr>
          <w:color w:val="000000"/>
          <w:sz w:val="18"/>
          <w:szCs w:val="18"/>
        </w:rPr>
      </w:r>
    </w:p>
    <w:p>
      <w:pPr>
        <w:pStyle w:val="Normal"/>
        <w:rPr>
          <w:color w:val="000000"/>
          <w:sz w:val="18"/>
          <w:szCs w:val="18"/>
        </w:rPr>
      </w:pPr>
      <w:r>
        <w:rPr>
          <w:color w:val="000000"/>
          <w:sz w:val="18"/>
          <w:szCs w:val="18"/>
        </w:rPr>
      </w:r>
    </w:p>
    <w:p>
      <w:pPr>
        <w:pStyle w:val="Tit"/>
        <w:shd w:fill="E5E5E5" w:val="clear"/>
        <w:snapToGrid w:val="false"/>
        <w:spacing w:before="100" w:after="100"/>
        <w:ind w:left="0" w:right="-155" w:hanging="0"/>
        <w:rPr>
          <w:rFonts w:ascii="Bookman Old Style" w:hAnsi="Bookman Old Style" w:cs="Bookman Old Style"/>
          <w:color w:val="000000"/>
          <w:sz w:val="18"/>
          <w:szCs w:val="18"/>
        </w:rPr>
      </w:pPr>
      <w:r>
        <w:rPr>
          <w:rFonts w:cs="Bookman Old Style" w:ascii="Bookman Old Style" w:hAnsi="Bookman Old Style"/>
          <w:color w:val="000000"/>
          <w:sz w:val="18"/>
          <w:szCs w:val="18"/>
        </w:rPr>
        <w:t>My Service Nature</w:t>
      </w:r>
    </w:p>
    <w:p>
      <w:pPr>
        <w:pStyle w:val="Normal"/>
        <w:spacing w:lineRule="auto" w:line="360"/>
        <w:jc w:val="both"/>
        <w:rPr>
          <w:color w:val="000000"/>
          <w:sz w:val="18"/>
          <w:szCs w:val="18"/>
        </w:rPr>
      </w:pPr>
      <w:r>
        <w:rPr>
          <w:rFonts w:cs="Bookman Old Style" w:ascii="Bookman Old Style" w:hAnsi="Bookman Old Style"/>
          <w:color w:val="000000"/>
          <w:sz w:val="18"/>
          <w:szCs w:val="18"/>
        </w:rPr>
        <w:tab/>
      </w:r>
      <w:r>
        <w:rPr>
          <w:color w:val="000000"/>
          <w:sz w:val="18"/>
          <w:szCs w:val="18"/>
        </w:rPr>
        <w:t>Engineering of Switchgear up to 230kV level Substations with breaker, Double Main Bus bar Transfer, Single Bus Configurations for Line, Feeder, Transformer, Bus Coupler, Transfer Bus Coupler, Bus Section, Reactor, Capacitor, Bus Bar &amp; Generator.</w:t>
      </w:r>
    </w:p>
    <w:p>
      <w:pPr>
        <w:pStyle w:val="Normal"/>
        <w:spacing w:lineRule="auto" w:line="360"/>
        <w:jc w:val="both"/>
        <w:rPr>
          <w:color w:val="000000"/>
          <w:sz w:val="18"/>
          <w:szCs w:val="18"/>
        </w:rPr>
      </w:pPr>
      <w:r>
        <w:rPr>
          <w:color w:val="000000"/>
          <w:sz w:val="18"/>
          <w:szCs w:val="18"/>
        </w:rPr>
      </w:r>
    </w:p>
    <w:p>
      <w:pPr>
        <w:pStyle w:val="Normal"/>
        <w:spacing w:lineRule="auto" w:line="360"/>
        <w:jc w:val="both"/>
        <w:rPr>
          <w:color w:val="000000"/>
          <w:sz w:val="18"/>
          <w:szCs w:val="18"/>
        </w:rPr>
      </w:pPr>
      <w:r>
        <w:rPr>
          <w:color w:val="000000"/>
          <w:sz w:val="18"/>
          <w:szCs w:val="18"/>
        </w:rPr>
      </w:r>
    </w:p>
    <w:p>
      <w:pPr>
        <w:pStyle w:val="Normal"/>
        <w:spacing w:before="100" w:after="100"/>
        <w:jc w:val="both"/>
        <w:rPr>
          <w:b/>
          <w:b/>
          <w:color w:val="000000"/>
          <w:sz w:val="18"/>
          <w:szCs w:val="18"/>
          <w:highlight w:val="white"/>
          <w:u w:val="single"/>
        </w:rPr>
      </w:pPr>
      <w:r>
        <w:rPr>
          <w:b/>
          <w:color w:val="000000"/>
          <w:sz w:val="18"/>
          <w:szCs w:val="18"/>
          <w:u w:val="single"/>
          <w:shd w:fill="E6E6E6" w:val="clear"/>
        </w:rPr>
        <w:t xml:space="preserve">Skill set:                                                                                                                                                 </w:t>
      </w:r>
    </w:p>
    <w:p>
      <w:pPr>
        <w:pStyle w:val="Normal"/>
        <w:numPr>
          <w:ilvl w:val="1"/>
          <w:numId w:val="3"/>
        </w:numPr>
        <w:spacing w:lineRule="auto" w:line="360"/>
        <w:jc w:val="both"/>
        <w:rPr>
          <w:color w:val="000000"/>
          <w:sz w:val="18"/>
          <w:szCs w:val="18"/>
        </w:rPr>
      </w:pPr>
      <w:r>
        <w:rPr>
          <w:color w:val="000000"/>
          <w:sz w:val="18"/>
          <w:szCs w:val="18"/>
        </w:rPr>
        <w:t>AutoCAD All versions.</w:t>
      </w:r>
    </w:p>
    <w:p>
      <w:pPr>
        <w:pStyle w:val="Normal"/>
        <w:numPr>
          <w:ilvl w:val="1"/>
          <w:numId w:val="3"/>
        </w:numPr>
        <w:spacing w:lineRule="auto" w:line="360"/>
        <w:jc w:val="both"/>
        <w:rPr>
          <w:color w:val="000000"/>
          <w:sz w:val="18"/>
          <w:szCs w:val="18"/>
        </w:rPr>
      </w:pPr>
      <w:r>
        <w:rPr>
          <w:color w:val="000000"/>
          <w:sz w:val="18"/>
          <w:szCs w:val="18"/>
        </w:rPr>
        <w:t>AutoCAD 2D &amp; 3D</w:t>
      </w:r>
    </w:p>
    <w:p>
      <w:pPr>
        <w:pStyle w:val="Normal"/>
        <w:numPr>
          <w:ilvl w:val="1"/>
          <w:numId w:val="3"/>
        </w:numPr>
        <w:spacing w:lineRule="auto" w:line="360"/>
        <w:jc w:val="both"/>
        <w:rPr>
          <w:b/>
          <w:b/>
          <w:color w:val="000000"/>
          <w:sz w:val="18"/>
          <w:szCs w:val="18"/>
          <w:highlight w:val="white"/>
          <w:u w:val="single"/>
        </w:rPr>
      </w:pPr>
      <w:r>
        <w:rPr>
          <w:color w:val="000000"/>
          <w:sz w:val="18"/>
          <w:szCs w:val="18"/>
        </w:rPr>
        <w:t>MS-EXCEL, WORD</w:t>
      </w:r>
    </w:p>
    <w:p>
      <w:pPr>
        <w:pStyle w:val="Normal"/>
        <w:numPr>
          <w:ilvl w:val="1"/>
          <w:numId w:val="3"/>
        </w:numPr>
        <w:spacing w:lineRule="auto" w:line="360"/>
        <w:rPr>
          <w:color w:val="000000"/>
          <w:sz w:val="18"/>
          <w:szCs w:val="18"/>
        </w:rPr>
      </w:pPr>
      <w:r>
        <w:rPr>
          <w:color w:val="000000"/>
          <w:sz w:val="18"/>
          <w:szCs w:val="18"/>
        </w:rPr>
        <w:t>Operating Systems WIN-98, WIN-2000, XP &amp; WIN-7</w:t>
      </w:r>
    </w:p>
    <w:p>
      <w:pPr>
        <w:pStyle w:val="Normal"/>
        <w:numPr>
          <w:ilvl w:val="1"/>
          <w:numId w:val="3"/>
        </w:numPr>
        <w:spacing w:lineRule="auto" w:line="360"/>
        <w:rPr>
          <w:color w:val="000000"/>
          <w:sz w:val="18"/>
          <w:szCs w:val="18"/>
        </w:rPr>
      </w:pPr>
      <w:r>
        <w:rPr>
          <w:color w:val="000000"/>
          <w:sz w:val="18"/>
          <w:szCs w:val="18"/>
        </w:rPr>
        <w:t>Micro station v8</w:t>
      </w:r>
    </w:p>
    <w:p>
      <w:pPr>
        <w:pStyle w:val="Normal"/>
        <w:numPr>
          <w:ilvl w:val="1"/>
          <w:numId w:val="3"/>
        </w:numPr>
        <w:spacing w:lineRule="auto" w:line="360"/>
        <w:rPr>
          <w:color w:val="000000"/>
          <w:sz w:val="18"/>
          <w:szCs w:val="18"/>
        </w:rPr>
      </w:pPr>
      <w:r>
        <w:rPr>
          <w:color w:val="000000"/>
          <w:sz w:val="18"/>
          <w:szCs w:val="18"/>
        </w:rPr>
        <w:t xml:space="preserve">PC Schematic </w:t>
      </w:r>
    </w:p>
    <w:p>
      <w:pPr>
        <w:pStyle w:val="Normal"/>
        <w:numPr>
          <w:ilvl w:val="1"/>
          <w:numId w:val="3"/>
        </w:numPr>
        <w:spacing w:lineRule="auto" w:line="360"/>
        <w:rPr>
          <w:color w:val="000000"/>
          <w:sz w:val="18"/>
          <w:szCs w:val="18"/>
        </w:rPr>
      </w:pPr>
      <w:r>
        <w:rPr>
          <w:color w:val="000000"/>
          <w:sz w:val="18"/>
          <w:szCs w:val="18"/>
        </w:rPr>
        <w:t>MS Project</w:t>
      </w:r>
    </w:p>
    <w:p>
      <w:pPr>
        <w:pStyle w:val="Normal"/>
        <w:numPr>
          <w:ilvl w:val="1"/>
          <w:numId w:val="3"/>
        </w:numPr>
        <w:spacing w:lineRule="auto" w:line="360"/>
        <w:rPr>
          <w:color w:val="000000"/>
          <w:sz w:val="18"/>
          <w:szCs w:val="18"/>
        </w:rPr>
      </w:pPr>
      <w:r>
        <w:rPr>
          <w:color w:val="000000"/>
          <w:sz w:val="18"/>
          <w:szCs w:val="18"/>
        </w:rPr>
        <w:t>MS Office</w:t>
      </w:r>
    </w:p>
    <w:p>
      <w:pPr>
        <w:pStyle w:val="Normal"/>
        <w:spacing w:before="100" w:after="100"/>
        <w:jc w:val="both"/>
        <w:rPr>
          <w:b/>
          <w:b/>
          <w:color w:val="000000"/>
          <w:sz w:val="18"/>
          <w:szCs w:val="18"/>
          <w:highlight w:val="white"/>
          <w:u w:val="single"/>
        </w:rPr>
      </w:pPr>
      <w:r>
        <w:rPr>
          <w:b/>
          <w:color w:val="000000"/>
          <w:sz w:val="18"/>
          <w:szCs w:val="18"/>
          <w:u w:val="single"/>
          <w:shd w:fill="E6E6E6" w:val="clear"/>
        </w:rPr>
        <w:t xml:space="preserve">Declaration:                                                                                                                                               </w:t>
      </w:r>
    </w:p>
    <w:p>
      <w:pPr>
        <w:pStyle w:val="Normal"/>
        <w:jc w:val="both"/>
        <w:rPr>
          <w:b/>
          <w:b/>
          <w:color w:val="000000"/>
          <w:sz w:val="18"/>
          <w:szCs w:val="18"/>
          <w:highlight w:val="white"/>
          <w:u w:val="single"/>
        </w:rPr>
      </w:pPr>
      <w:r>
        <w:rPr>
          <w:b/>
          <w:color w:val="000000"/>
          <w:sz w:val="18"/>
          <w:szCs w:val="18"/>
          <w:u w:val="single"/>
          <w:shd w:fill="E6E6E6" w:val="clear"/>
        </w:rPr>
      </w:r>
    </w:p>
    <w:p>
      <w:pPr>
        <w:pStyle w:val="Normal"/>
        <w:jc w:val="both"/>
        <w:rPr>
          <w:color w:val="000000"/>
          <w:sz w:val="18"/>
          <w:szCs w:val="18"/>
        </w:rPr>
      </w:pPr>
      <w:r>
        <w:rPr>
          <w:color w:val="000000"/>
          <w:sz w:val="18"/>
          <w:szCs w:val="18"/>
        </w:rPr>
        <w:t xml:space="preserve">        </w:t>
      </w:r>
      <w:r>
        <w:rPr>
          <w:color w:val="000000"/>
          <w:sz w:val="18"/>
          <w:szCs w:val="18"/>
        </w:rPr>
        <w:t xml:space="preserve">I hereby declare that the particulars mentioned above are true and complete to the best satisfaction of </w:t>
      </w:r>
    </w:p>
    <w:p>
      <w:pPr>
        <w:pStyle w:val="Normal"/>
        <w:jc w:val="both"/>
        <w:rPr>
          <w:color w:val="000000"/>
          <w:sz w:val="18"/>
          <w:szCs w:val="18"/>
        </w:rPr>
      </w:pPr>
      <w:r>
        <w:rPr>
          <w:color w:val="000000"/>
          <w:sz w:val="18"/>
          <w:szCs w:val="18"/>
        </w:rPr>
        <w:t>my Knowledge.</w:t>
      </w:r>
    </w:p>
    <w:p>
      <w:pPr>
        <w:pStyle w:val="Normal"/>
        <w:jc w:val="both"/>
        <w:rPr>
          <w:color w:val="000000"/>
          <w:sz w:val="18"/>
          <w:szCs w:val="18"/>
        </w:rPr>
      </w:pPr>
      <w:r>
        <w:rPr>
          <w:color w:val="000000"/>
          <w:sz w:val="18"/>
          <w:szCs w:val="18"/>
        </w:rPr>
      </w:r>
    </w:p>
    <w:p>
      <w:pPr>
        <w:pStyle w:val="Normal"/>
        <w:jc w:val="both"/>
        <w:rPr>
          <w:color w:val="000000"/>
          <w:sz w:val="18"/>
          <w:szCs w:val="18"/>
        </w:rPr>
      </w:pPr>
      <w:r>
        <w:rPr>
          <w:color w:val="000000"/>
          <w:sz w:val="18"/>
          <w:szCs w:val="18"/>
        </w:rPr>
      </w:r>
    </w:p>
    <w:p>
      <w:pPr>
        <w:pStyle w:val="Normal"/>
        <w:spacing w:lineRule="auto" w:line="360"/>
        <w:rPr>
          <w:i/>
          <w:i/>
          <w:color w:val="000000"/>
        </w:rPr>
      </w:pPr>
      <w:r>
        <w:rPr>
          <w:i/>
          <w:color w:val="000000"/>
          <w:sz w:val="18"/>
          <w:szCs w:val="18"/>
        </w:rPr>
        <w:t>With Regards,</w:t>
      </w:r>
      <w:r>
        <w:rPr>
          <w:i/>
          <w:color w:val="000000"/>
        </w:rPr>
        <w:tab/>
        <w:tab/>
        <w:tab/>
        <w:tab/>
        <w:tab/>
        <w:tab/>
        <w:tab/>
        <w:t xml:space="preserve">  </w:t>
        <w:tab/>
      </w:r>
      <w:r>
        <w:rPr>
          <w:i/>
          <w:color w:val="000000"/>
          <w:sz w:val="18"/>
          <w:szCs w:val="18"/>
        </w:rPr>
        <w:t xml:space="preserve">             Place:  Chennai, India.</w:t>
      </w:r>
    </w:p>
    <w:p>
      <w:pPr>
        <w:pStyle w:val="Normal"/>
        <w:spacing w:lineRule="auto" w:line="360"/>
        <w:rPr>
          <w:i/>
          <w:i/>
          <w:color w:val="000000"/>
        </w:rPr>
      </w:pPr>
      <w:r>
        <w:rPr>
          <w:i/>
          <w:color w:val="000000"/>
        </w:rPr>
        <w:tab/>
        <w:tab/>
        <w:tab/>
        <w:tab/>
        <w:tab/>
        <w:tab/>
        <w:tab/>
        <w:t xml:space="preserve">                                  </w:t>
      </w:r>
    </w:p>
    <w:p>
      <w:pPr>
        <w:pStyle w:val="Normal"/>
        <w:spacing w:lineRule="auto" w:line="360"/>
        <w:rPr>
          <w:i/>
          <w:i/>
          <w:color w:val="000000"/>
        </w:rPr>
      </w:pPr>
      <w:r>
        <w:rPr>
          <w:b/>
          <w:i/>
          <w:color w:val="000000"/>
        </w:rPr>
        <w:t>KANDASAMY M</w:t>
      </w:r>
    </w:p>
    <w:p>
      <w:pPr>
        <w:pStyle w:val="Normal"/>
        <w:jc w:val="both"/>
        <w:rPr>
          <w:rFonts w:ascii="Bookman Old Style" w:hAnsi="Bookman Old Style" w:cs="Bookman Old Style"/>
          <w:i/>
          <w:i/>
          <w:color w:val="000000"/>
          <w:sz w:val="18"/>
          <w:szCs w:val="18"/>
        </w:rPr>
      </w:pPr>
      <w:r>
        <w:rPr>
          <w:rFonts w:cs="Bookman Old Style" w:ascii="Bookman Old Style" w:hAnsi="Bookman Old Style"/>
          <w:i/>
          <w:color w:val="000000"/>
          <w:sz w:val="18"/>
          <w:szCs w:val="18"/>
        </w:rPr>
      </w:r>
    </w:p>
    <w:sectPr>
      <w:headerReference w:type="default" r:id="rId3"/>
      <w:footerReference w:type="default" r:id="rId4"/>
      <w:type w:val="nextPage"/>
      <w:pgSz w:w="11906" w:h="16838"/>
      <w:pgMar w:left="1152" w:right="1152" w:header="450" w:top="1530" w:footer="457" w:bottom="51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StarSymbol">
    <w:altName w:val="Arial Unicode MS"/>
    <w:charset w:val="02"/>
    <w:family w:val="auto"/>
    <w:pitch w:val="default"/>
  </w:font>
  <w:font w:name="Wingdings 2">
    <w:charset w:val="02"/>
    <w:family w:val="roman"/>
    <w:pitch w:val="variable"/>
  </w:font>
  <w:font w:name="Courier New">
    <w:charset w:val="00"/>
    <w:family w:val="modern"/>
    <w:pitch w:val="default"/>
  </w:font>
  <w:font w:name="Arial Unicode MS">
    <w:charset w:val="80"/>
    <w:family w:val="swiss"/>
    <w:pitch w:val="variable"/>
  </w:font>
  <w:font w:name="Garamond">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 w:val="right" w:pos="9605" w:leader="none"/>
      </w:tabs>
      <w:rPr>
        <w:rStyle w:val="PageNumber"/>
      </w:rPr>
    </w:pPr>
    <w:r>
      <w:rPr>
        <w:rFonts w:cs="Arial" w:ascii="Arial" w:hAnsi="Arial"/>
      </w:rPr>
      <w:tab/>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Fonts w:cs="Arial" w:ascii="Arial" w:hAnsi="Arial"/>
      </w:rPr>
      <w:t xml:space="preserve"> of </w:t>
    </w:r>
    <w:r>
      <w:rPr>
        <w:rStyle w:val="PageNumber"/>
      </w:rPr>
      <w:fldChar w:fldCharType="begin"/>
    </w:r>
    <w:r>
      <w:rPr>
        <w:rStyle w:val="PageNumber"/>
      </w:rPr>
      <w:instrText> NUMPAGES \* ARABIC </w:instrText>
    </w:r>
    <w:r>
      <w:rPr>
        <w:rStyle w:val="PageNumber"/>
      </w:rPr>
      <w:fldChar w:fldCharType="separate"/>
    </w:r>
    <w:r>
      <w:rPr>
        <w:rStyle w:val="PageNumber"/>
      </w:rPr>
      <w:t>4</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Bookman Old Style" w:hAnsi="Bookman Old Style" w:cs="Bookman Old Style"/>
        <w:b/>
        <w:b/>
        <w:i/>
        <w:i/>
        <w:sz w:val="22"/>
        <w:szCs w:val="22"/>
      </w:rPr>
    </w:pPr>
    <w:r>
      <w:rPr>
        <w:rFonts w:cs="Bookman Old Style" w:ascii="Bookman Old Style" w:hAnsi="Bookman Old Style"/>
        <w:b/>
        <w:i/>
        <w:sz w:val="22"/>
        <w:szCs w:val="22"/>
      </w:rPr>
      <w:t>KANDASAMY.M</w:t>
    </w:r>
  </w:p>
  <w:p>
    <w:pPr>
      <w:pStyle w:val="Header"/>
      <w:ind w:hanging="900"/>
      <w:jc w:val="center"/>
      <w:rPr>
        <w:rFonts w:ascii="Courier New" w:hAnsi="Courier New" w:cs="Courier New"/>
      </w:rPr>
    </w:pPr>
    <w:r>
      <w:rPr>
        <w:rFonts w:cs="Courier New" w:ascii="Courier New" w:hAnsi="Courier New"/>
      </w:rPr>
      <w:tab/>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pStyle w:val="Heading4"/>
      <w:numFmt w:val="none"/>
      <w:suff w:val="nothing"/>
      <w:lvlText w:val=""/>
      <w:lvlJc w:val="left"/>
      <w:pPr>
        <w:ind w:left="0" w:hanging="0"/>
      </w:pPr>
      <w:rPr/>
    </w:lvl>
    <w:lvl w:ilvl="4">
      <w:start w:val="1"/>
      <w:pStyle w:val="Heading5"/>
      <w:numFmt w:val="none"/>
      <w:suff w:val="nothing"/>
      <w:lvlText w:val=""/>
      <w:lvlJc w:val="left"/>
      <w:pPr>
        <w:ind w:left="0" w:hanging="0"/>
      </w:pPr>
      <w:rPr/>
    </w:lvl>
    <w:lvl w:ilvl="5">
      <w:start w:val="1"/>
      <w:pStyle w:val="Heading6"/>
      <w:numFmt w:val="none"/>
      <w:suff w:val="nothing"/>
      <w:lvlText w:val=""/>
      <w:lvlJc w:val="left"/>
      <w:pPr>
        <w:ind w:left="0" w:hanging="0"/>
      </w:pPr>
      <w:rPr/>
    </w:lvl>
    <w:lvl w:ilvl="6">
      <w:start w:val="1"/>
      <w:pStyle w:val="Heading7"/>
      <w:numFmt w:val="none"/>
      <w:suff w:val="nothing"/>
      <w:lvlText w:val=""/>
      <w:lvlJc w:val="left"/>
      <w:pPr>
        <w:ind w:left="0" w:hanging="0"/>
      </w:pPr>
      <w:rPr/>
    </w:lvl>
    <w:lvl w:ilvl="7">
      <w:start w:val="1"/>
      <w:pStyle w:val="Heading8"/>
      <w:numFmt w:val="none"/>
      <w:suff w:val="nothing"/>
      <w:lvlText w:val=""/>
      <w:lvlJc w:val="left"/>
      <w:pPr>
        <w:ind w:left="0" w:hanging="0"/>
      </w:pPr>
      <w:rPr/>
    </w:lvl>
    <w:lvl w:ilvl="8">
      <w:start w:val="1"/>
      <w:pStyle w:val="Heading9"/>
      <w:numFmt w:val="none"/>
      <w:suff w:val="nothing"/>
      <w:lvlText w:val=""/>
      <w:lvlJc w:val="left"/>
      <w:pPr>
        <w:ind w:left="0" w:hanging="0"/>
      </w:pPr>
      <w:r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810" w:hanging="360"/>
      </w:pPr>
      <w:rPr>
        <w:rFonts w:ascii="Wingdings" w:hAnsi="Wingdings" w:cs="Wingdings" w:hint="default"/>
        <w:sz w:val="18"/>
        <w:b/>
        <w:szCs w:val="18"/>
        <w:bCs/>
        <w:rFonts w:cs="Wingdings"/>
        <w:color w:val="000000"/>
      </w:rPr>
    </w:lvl>
    <w:lvl w:ilvl="1">
      <w:start w:val="1"/>
      <w:numFmt w:val="bullet"/>
      <w:lvlText w:val=""/>
      <w:lvlJc w:val="left"/>
      <w:pPr>
        <w:tabs>
          <w:tab w:val="num" w:pos="1800"/>
        </w:tabs>
        <w:ind w:left="1800" w:hanging="360"/>
      </w:pPr>
      <w:rPr>
        <w:rFonts w:ascii="Wingdings" w:hAnsi="Wingdings" w:cs="Wingdings" w:hint="default"/>
        <w:sz w:val="18"/>
        <w:b/>
        <w:szCs w:val="18"/>
        <w:bCs/>
        <w:rFonts w:cs="Wingdings"/>
        <w:color w:val="000000"/>
      </w:rPr>
    </w:lvl>
    <w:lvl w:ilvl="2">
      <w:start w:val="1"/>
      <w:numFmt w:val="bullet"/>
      <w:lvlText w:val="o"/>
      <w:lvlJc w:val="left"/>
      <w:pPr>
        <w:tabs>
          <w:tab w:val="num" w:pos="2520"/>
        </w:tabs>
        <w:ind w:left="2520" w:hanging="360"/>
      </w:pPr>
      <w:rPr>
        <w:rFonts w:ascii="Courier New" w:hAnsi="Courier New" w:cs="Courier New" w:hint="default"/>
        <w:b/>
        <w:bCs/>
        <w:rFonts w:cs="Courier New"/>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18"/>
        <w:szCs w:val="18"/>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sz w:val="18"/>
        <w:szCs w:val="18"/>
        <w:rFonts w:cs="Wingdings"/>
        <w:color w:val="000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outlineLvl w:val="0"/>
    </w:pPr>
    <w:rPr>
      <w:b/>
    </w:rPr>
  </w:style>
  <w:style w:type="paragraph" w:styleId="Heading2">
    <w:name w:val="Heading 2"/>
    <w:basedOn w:val="Normal"/>
    <w:next w:val="Normal"/>
    <w:qFormat/>
    <w:pPr>
      <w:keepNext w:val="true"/>
      <w:numPr>
        <w:ilvl w:val="1"/>
        <w:numId w:val="1"/>
      </w:numPr>
      <w:jc w:val="both"/>
      <w:outlineLvl w:val="1"/>
    </w:pPr>
    <w:rPr>
      <w:b/>
    </w:rPr>
  </w:style>
  <w:style w:type="paragraph" w:styleId="Heading3">
    <w:name w:val="Heading 3"/>
    <w:basedOn w:val="Normal"/>
    <w:next w:val="Normal"/>
    <w:qFormat/>
    <w:pPr>
      <w:keepNext w:val="true"/>
      <w:numPr>
        <w:ilvl w:val="2"/>
        <w:numId w:val="1"/>
      </w:numPr>
      <w:outlineLvl w:val="2"/>
    </w:pPr>
    <w:rPr>
      <w:b/>
      <w:sz w:val="24"/>
      <w:u w:val="single"/>
    </w:rPr>
  </w:style>
  <w:style w:type="paragraph" w:styleId="Heading4">
    <w:name w:val="Heading 4"/>
    <w:basedOn w:val="Normal"/>
    <w:next w:val="Normal"/>
    <w:qFormat/>
    <w:pPr>
      <w:keepNext w:val="true"/>
      <w:numPr>
        <w:ilvl w:val="3"/>
        <w:numId w:val="1"/>
      </w:numPr>
      <w:spacing w:lineRule="auto" w:line="360"/>
      <w:jc w:val="center"/>
      <w:outlineLvl w:val="3"/>
    </w:pPr>
    <w:rPr>
      <w:b/>
      <w:sz w:val="22"/>
    </w:rPr>
  </w:style>
  <w:style w:type="paragraph" w:styleId="Heading5">
    <w:name w:val="Heading 5"/>
    <w:basedOn w:val="Normal"/>
    <w:next w:val="Normal"/>
    <w:qFormat/>
    <w:pPr>
      <w:keepNext w:val="true"/>
      <w:numPr>
        <w:ilvl w:val="4"/>
        <w:numId w:val="1"/>
      </w:numPr>
      <w:jc w:val="center"/>
      <w:outlineLvl w:val="4"/>
    </w:pPr>
    <w:rPr>
      <w:b/>
    </w:rPr>
  </w:style>
  <w:style w:type="paragraph" w:styleId="Heading6">
    <w:name w:val="Heading 6"/>
    <w:basedOn w:val="Normal"/>
    <w:next w:val="Normal"/>
    <w:qFormat/>
    <w:pPr>
      <w:keepNext w:val="true"/>
      <w:numPr>
        <w:ilvl w:val="5"/>
        <w:numId w:val="1"/>
      </w:numPr>
      <w:outlineLvl w:val="5"/>
    </w:pPr>
    <w:rPr>
      <w:b/>
    </w:rPr>
  </w:style>
  <w:style w:type="paragraph" w:styleId="Heading7">
    <w:name w:val="Heading 7"/>
    <w:basedOn w:val="Normal"/>
    <w:next w:val="Normal"/>
    <w:qFormat/>
    <w:pPr>
      <w:keepNext w:val="true"/>
      <w:numPr>
        <w:ilvl w:val="6"/>
        <w:numId w:val="1"/>
      </w:numPr>
      <w:jc w:val="both"/>
      <w:outlineLvl w:val="6"/>
    </w:pPr>
    <w:rPr>
      <w:sz w:val="24"/>
    </w:rPr>
  </w:style>
  <w:style w:type="paragraph" w:styleId="Heading8">
    <w:name w:val="Heading 8"/>
    <w:basedOn w:val="Normal"/>
    <w:next w:val="Normal"/>
    <w:qFormat/>
    <w:pPr>
      <w:keepNext w:val="true"/>
      <w:numPr>
        <w:ilvl w:val="7"/>
        <w:numId w:val="1"/>
      </w:numPr>
      <w:outlineLvl w:val="7"/>
    </w:pPr>
    <w:rPr>
      <w:b/>
      <w:sz w:val="24"/>
    </w:rPr>
  </w:style>
  <w:style w:type="paragraph" w:styleId="Heading9">
    <w:name w:val="Heading 9"/>
    <w:basedOn w:val="Normal"/>
    <w:next w:val="Normal"/>
    <w:qFormat/>
    <w:pPr>
      <w:keepNext w:val="true"/>
      <w:numPr>
        <w:ilvl w:val="8"/>
        <w:numId w:val="1"/>
      </w:numPr>
      <w:jc w:val="both"/>
      <w:outlineLvl w:val="8"/>
    </w:pPr>
    <w:rPr>
      <w:b/>
      <w:sz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rFonts w:ascii="StarSymbol;Arial Unicode MS" w:hAnsi="StarSymbol;Arial Unicode MS" w:cs="StarSymbol;Arial Unicode MS"/>
    </w:rPr>
  </w:style>
  <w:style w:type="character" w:styleId="WW8Num3z1">
    <w:name w:val="WW8Num3z1"/>
    <w:qFormat/>
    <w:rPr>
      <w:rFonts w:ascii="Wingdings 2" w:hAnsi="Wingdings 2" w:cs="Courier New"/>
    </w:rPr>
  </w:style>
  <w:style w:type="character" w:styleId="WW8Num4z0">
    <w:name w:val="WW8Num4z0"/>
    <w:qFormat/>
    <w:rPr>
      <w:rFonts w:ascii="StarSymbol;Arial Unicode MS" w:hAnsi="StarSymbol;Arial Unicode MS" w:cs="StarSymbol;Arial Unicode MS"/>
    </w:rPr>
  </w:style>
  <w:style w:type="character" w:styleId="WW8Num5z0">
    <w:name w:val="WW8Num5z0"/>
    <w:qFormat/>
    <w:rPr>
      <w:rFonts w:ascii="StarSymbol;Arial Unicode MS" w:hAnsi="StarSymbol;Arial Unicode MS" w:cs="StarSymbol;Arial Unicode MS"/>
    </w:rPr>
  </w:style>
  <w:style w:type="character" w:styleId="WW8Num6z0">
    <w:name w:val="WW8Num6z0"/>
    <w:qFormat/>
    <w:rPr>
      <w:rFonts w:ascii="StarSymbol;Arial Unicode MS" w:hAnsi="StarSymbol;Arial Unicode MS" w:cs="StarSymbol;Arial Unicode MS"/>
    </w:rPr>
  </w:style>
  <w:style w:type="character" w:styleId="WW8Num6z1">
    <w:name w:val="WW8Num6z1"/>
    <w:qFormat/>
    <w:rPr>
      <w:rFonts w:ascii="Wingdings 2" w:hAnsi="Wingdings 2" w:cs="StarSymbol;Arial Unicode MS"/>
      <w:sz w:val="18"/>
      <w:szCs w:val="18"/>
    </w:rPr>
  </w:style>
  <w:style w:type="character" w:styleId="WW8Num7z0">
    <w:name w:val="WW8Num7z0"/>
    <w:qFormat/>
    <w:rPr>
      <w:rFonts w:ascii="Wingdings" w:hAnsi="Wingdings" w:cs="Wingdings"/>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b/>
      <w:bCs/>
    </w:rPr>
  </w:style>
  <w:style w:type="character" w:styleId="WW8Num11z2">
    <w:name w:val="WW8Num11z2"/>
    <w:qFormat/>
    <w:rPr>
      <w:rFonts w:ascii="Courier New" w:hAnsi="Courier New" w:cs="Courier New"/>
      <w:b/>
      <w:bCs/>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1z5">
    <w:name w:val="WW8Num11z5"/>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b/>
      <w:bCs/>
      <w:color w:val="000000"/>
      <w:sz w:val="18"/>
      <w:szCs w:val="18"/>
    </w:rPr>
  </w:style>
  <w:style w:type="character" w:styleId="WW8Num14z2">
    <w:name w:val="WW8Num14z2"/>
    <w:qFormat/>
    <w:rPr>
      <w:rFonts w:ascii="Courier New" w:hAnsi="Courier New" w:cs="Courier New"/>
      <w:b/>
      <w:bCs/>
    </w:rPr>
  </w:style>
  <w:style w:type="character" w:styleId="WW8Num14z3">
    <w:name w:val="WW8Num14z3"/>
    <w:qFormat/>
    <w:rPr>
      <w:rFonts w:ascii="Symbol" w:hAnsi="Symbol" w:cs="Symbol"/>
    </w:rPr>
  </w:style>
  <w:style w:type="character" w:styleId="WW8Num14z4">
    <w:name w:val="WW8Num14z4"/>
    <w:qFormat/>
    <w:rPr>
      <w:rFonts w:ascii="Courier New" w:hAnsi="Courier New" w:cs="Courier New"/>
    </w:rPr>
  </w:style>
  <w:style w:type="character" w:styleId="WW8Num14z5">
    <w:name w:val="WW8Num14z5"/>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sz w:val="24"/>
      <w:szCs w:val="24"/>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sz w:val="18"/>
      <w:szCs w:val="18"/>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style>
  <w:style w:type="character" w:styleId="WW8Num22z1">
    <w:name w:val="WW8Num22z1"/>
    <w:qFormat/>
    <w:rPr>
      <w:b/>
      <w:bCs/>
      <w:i w:val="false"/>
      <w:iCs w:val="false"/>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sz w:val="20"/>
    </w:rPr>
  </w:style>
  <w:style w:type="character" w:styleId="WW8Num23z1">
    <w:name w:val="WW8Num23z1"/>
    <w:qFormat/>
    <w:rPr>
      <w:rFonts w:ascii="Courier New" w:hAnsi="Courier New" w:cs="Courier New"/>
      <w:sz w:val="20"/>
    </w:rPr>
  </w:style>
  <w:style w:type="character" w:styleId="WW8Num23z2">
    <w:name w:val="WW8Num23z2"/>
    <w:qFormat/>
    <w:rPr>
      <w:rFonts w:ascii="Wingdings" w:hAnsi="Wingdings" w:cs="Wingdings"/>
      <w:sz w:val="20"/>
    </w:rPr>
  </w:style>
  <w:style w:type="character" w:styleId="WW8Num24z0">
    <w:name w:val="WW8Num24z0"/>
    <w:qFormat/>
    <w:rPr>
      <w:rFonts w:ascii="Wingdings" w:hAnsi="Wingdings" w:cs="Wingdings"/>
    </w:rPr>
  </w:style>
  <w:style w:type="character" w:styleId="WW8Num24z1">
    <w:name w:val="WW8Num24z1"/>
    <w:qFormat/>
    <w:rPr>
      <w:rFonts w:cs="Times New Roman"/>
    </w:rPr>
  </w:style>
  <w:style w:type="character" w:styleId="WW8Num25z0">
    <w:name w:val="WW8Num25z0"/>
    <w:qFormat/>
    <w:rPr>
      <w:rFonts w:ascii="Wingdings" w:hAnsi="Wingdings" w:cs="Wingdings"/>
      <w:color w:val="000000"/>
      <w:sz w:val="18"/>
      <w:szCs w:val="18"/>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Symbol" w:hAnsi="Symbol" w:cs="Symbol"/>
      <w:sz w:val="20"/>
    </w:rPr>
  </w:style>
  <w:style w:type="character" w:styleId="WW8Num26z1">
    <w:name w:val="WW8Num26z1"/>
    <w:qFormat/>
    <w:rPr>
      <w:rFonts w:ascii="Courier New" w:hAnsi="Courier New" w:cs="Courier New"/>
      <w:sz w:val="20"/>
    </w:rPr>
  </w:style>
  <w:style w:type="character" w:styleId="WW8Num26z2">
    <w:name w:val="WW8Num26z2"/>
    <w:qFormat/>
    <w:rPr>
      <w:rFonts w:ascii="Wingdings" w:hAnsi="Wingdings" w:cs="Wingdings"/>
      <w:sz w:val="20"/>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sz w:val="20"/>
    </w:rPr>
  </w:style>
  <w:style w:type="character" w:styleId="WW8Num28z1">
    <w:name w:val="WW8Num28z1"/>
    <w:qFormat/>
    <w:rPr>
      <w:rFonts w:ascii="Courier New" w:hAnsi="Courier New" w:cs="Courier New"/>
      <w:sz w:val="20"/>
    </w:rPr>
  </w:style>
  <w:style w:type="character" w:styleId="WW8Num28z2">
    <w:name w:val="WW8Num28z2"/>
    <w:qFormat/>
    <w:rPr>
      <w:rFonts w:ascii="Wingdings" w:hAnsi="Wingdings" w:cs="Wingdings"/>
      <w:sz w:val="20"/>
    </w:rPr>
  </w:style>
  <w:style w:type="character" w:styleId="DefaultParagraphFont">
    <w:name w:val="Default Paragraph Font"/>
    <w:qFormat/>
    <w:rPr/>
  </w:style>
  <w:style w:type="character" w:styleId="WWDefaultParagraphFont">
    <w:name w:val="WW-Default Paragraph Font"/>
    <w:qFormat/>
    <w:rPr/>
  </w:style>
  <w:style w:type="character" w:styleId="PageNumber">
    <w:name w:val="Page Number"/>
    <w:basedOn w:val="WWDefaultParagraphFont"/>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1">
    <w:name w:val="WW8Num4z1"/>
    <w:qFormat/>
    <w:rPr>
      <w:rFonts w:ascii="Courier New" w:hAnsi="Courier New" w:cs="Courier New"/>
    </w:rPr>
  </w:style>
  <w:style w:type="character" w:styleId="WWAbsatzStandardschriftart1111111">
    <w:name w:val="WW-Absatz-Standardschriftart1111111"/>
    <w:qFormat/>
    <w:rPr/>
  </w:style>
  <w:style w:type="character" w:styleId="WW8Num5z1">
    <w:name w:val="WW8Num5z1"/>
    <w:qFormat/>
    <w:rPr>
      <w:rFonts w:ascii="Wingdings 2" w:hAnsi="Wingdings 2" w:cs="StarSymbol;Arial Unicode MS"/>
      <w:sz w:val="18"/>
      <w:szCs w:val="18"/>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12z2">
    <w:name w:val="WW8Num12z2"/>
    <w:qFormat/>
    <w:rPr>
      <w:rFonts w:ascii="Wingdings" w:hAnsi="Wingdings" w:cs="Wingdings"/>
    </w:rPr>
  </w:style>
  <w:style w:type="character" w:styleId="WW8Num21z2">
    <w:name w:val="WW8Num21z2"/>
    <w:qFormat/>
    <w:rPr>
      <w:rFonts w:ascii="Wingdings" w:hAnsi="Wingdings" w:cs="Wingdings"/>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5z2">
    <w:name w:val="WW8Num25z2"/>
    <w:qFormat/>
    <w:rPr>
      <w:rFonts w:ascii="Wingdings" w:hAnsi="Wingdings" w:cs="Wingdings"/>
    </w:rPr>
  </w:style>
  <w:style w:type="character" w:styleId="WW8Num26z3">
    <w:name w:val="WW8Num26z3"/>
    <w:qFormat/>
    <w:rPr>
      <w:rFonts w:ascii="Symbol" w:hAnsi="Symbol" w:cs="Symbol"/>
    </w:rPr>
  </w:style>
  <w:style w:type="character" w:styleId="WW8Num29z0">
    <w:name w:val="WW8Num29z0"/>
    <w:qFormat/>
    <w:rPr>
      <w:rFonts w:ascii="Wingdings" w:hAnsi="Wingdings" w:cs="Times New Roman"/>
      <w:sz w:val="24"/>
      <w:szCs w:val="24"/>
    </w:rPr>
  </w:style>
  <w:style w:type="character" w:styleId="WW8Num30z0">
    <w:name w:val="WW8Num30z0"/>
    <w:qFormat/>
    <w:rPr>
      <w:rFonts w:ascii="Wingdings" w:hAnsi="Wingdings" w:cs="Times New Roman"/>
      <w:sz w:val="24"/>
      <w:szCs w:val="24"/>
    </w:rPr>
  </w:style>
  <w:style w:type="character" w:styleId="WW8Num31z0">
    <w:name w:val="WW8Num31z0"/>
    <w:qFormat/>
    <w:rPr>
      <w:rFonts w:ascii="Symbol" w:hAnsi="Symbol" w:cs="Symbol"/>
    </w:rPr>
  </w:style>
  <w:style w:type="character" w:styleId="WW8Num33z0">
    <w:name w:val="WW8Num33z0"/>
    <w:qFormat/>
    <w:rPr>
      <w:rFonts w:ascii="Wingdings" w:hAnsi="Wingdings" w:cs="Times New Roman"/>
      <w:sz w:val="24"/>
      <w:szCs w:val="24"/>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Symbol" w:hAnsi="Symbol" w:cs="Symbol"/>
    </w:rPr>
  </w:style>
  <w:style w:type="character" w:styleId="WW8Num36z0">
    <w:name w:val="WW8Num36z0"/>
    <w:qFormat/>
    <w:rPr>
      <w:rFonts w:ascii="Symbol" w:hAnsi="Symbol" w:cs="Symbol"/>
    </w:rPr>
  </w:style>
  <w:style w:type="character" w:styleId="WW8Num37z0">
    <w:name w:val="WW8Num37z0"/>
    <w:qFormat/>
    <w:rPr>
      <w:rFonts w:ascii="Courier New" w:hAnsi="Courier New" w:cs="Courier New"/>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Courier New" w:hAnsi="Courier New" w:cs="Courier New"/>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Courier New" w:hAnsi="Courier New" w:cs="Courier New"/>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Wingdings" w:hAnsi="Wingdings" w:cs="Wingdings"/>
      <w:color w:val="auto"/>
    </w:rPr>
  </w:style>
  <w:style w:type="character" w:styleId="WW8Num42z0">
    <w:name w:val="WW8Num42z0"/>
    <w:qFormat/>
    <w:rPr>
      <w:rFonts w:ascii="Courier New" w:hAnsi="Courier New" w:cs="Courier New"/>
    </w:rPr>
  </w:style>
  <w:style w:type="character" w:styleId="WW8Num42z1">
    <w:name w:val="WW8Num42z1"/>
    <w:qFormat/>
    <w:rPr>
      <w:rFonts w:ascii="Wingdings" w:hAnsi="Wingdings" w:cs="Wingdings"/>
    </w:rPr>
  </w:style>
  <w:style w:type="character" w:styleId="WW8Num42z3">
    <w:name w:val="WW8Num42z3"/>
    <w:qFormat/>
    <w:rPr>
      <w:rFonts w:ascii="Symbol" w:hAnsi="Symbol" w:cs="Symbol"/>
    </w:rPr>
  </w:style>
  <w:style w:type="character" w:styleId="WW8Num42z4">
    <w:name w:val="WW8Num42z4"/>
    <w:qFormat/>
    <w:rPr>
      <w:rFonts w:ascii="Courier New" w:hAnsi="Courier New" w:cs="Courier New"/>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5z0">
    <w:name w:val="WW8Num45z0"/>
    <w:qFormat/>
    <w:rPr>
      <w:rFonts w:ascii="Symbol" w:hAnsi="Symbol" w:cs="Symbol"/>
    </w:rPr>
  </w:style>
  <w:style w:type="character" w:styleId="WW8Num46z0">
    <w:name w:val="WW8Num46z0"/>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rFonts w:ascii="Symbol" w:hAnsi="Symbol" w:cs="Symbol"/>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9z0">
    <w:name w:val="WW8Num49z0"/>
    <w:qFormat/>
    <w:rPr>
      <w:rFonts w:ascii="Wingdings" w:hAnsi="Wingdings" w:cs="Wingdings"/>
    </w:rPr>
  </w:style>
  <w:style w:type="character" w:styleId="WW8Num50z0">
    <w:name w:val="WW8Num50z0"/>
    <w:qFormat/>
    <w:rPr>
      <w:rFonts w:ascii="Symbol" w:hAnsi="Symbol" w:cs="Symbol"/>
    </w:rPr>
  </w:style>
  <w:style w:type="character" w:styleId="WW8Num51z0">
    <w:name w:val="WW8Num51z0"/>
    <w:qFormat/>
    <w:rPr>
      <w:rFonts w:ascii="Symbol" w:hAnsi="Symbol" w:cs="Symbol"/>
    </w:rPr>
  </w:style>
  <w:style w:type="character" w:styleId="WW8Num52z0">
    <w:name w:val="WW8Num52z0"/>
    <w:qFormat/>
    <w:rPr>
      <w:rFonts w:ascii="Symbol" w:hAnsi="Symbol" w:cs="Symbol"/>
    </w:rPr>
  </w:style>
  <w:style w:type="character" w:styleId="WW8Num53z0">
    <w:name w:val="WW8Num53z0"/>
    <w:qFormat/>
    <w:rPr>
      <w:rFonts w:ascii="Wingdings" w:hAnsi="Wingdings" w:cs="Wingdings"/>
    </w:rPr>
  </w:style>
  <w:style w:type="character" w:styleId="WW8Num54z0">
    <w:name w:val="WW8Num54z0"/>
    <w:qFormat/>
    <w:rPr>
      <w:rFonts w:ascii="Symbol" w:hAnsi="Symbol" w:cs="Symbol"/>
    </w:rPr>
  </w:style>
  <w:style w:type="character" w:styleId="WW8Num55z0">
    <w:name w:val="WW8Num55z0"/>
    <w:qFormat/>
    <w:rPr>
      <w:rFonts w:ascii="Times New Roman" w:hAnsi="Times New Roman" w:cs="Times New Roman"/>
    </w:rPr>
  </w:style>
  <w:style w:type="character" w:styleId="WW8Num56z0">
    <w:name w:val="WW8Num56z0"/>
    <w:qFormat/>
    <w:rPr>
      <w:rFonts w:ascii="Symbol" w:hAnsi="Symbol" w:cs="Symbol"/>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7z0">
    <w:name w:val="WW8Num57z0"/>
    <w:qFormat/>
    <w:rPr>
      <w:rFonts w:ascii="Symbol" w:hAnsi="Symbol" w:cs="Symbol"/>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8z0">
    <w:name w:val="WW8Num58z0"/>
    <w:qFormat/>
    <w:rPr>
      <w:rFonts w:ascii="Courier New" w:hAnsi="Courier New" w:cs="Courier New"/>
    </w:rPr>
  </w:style>
  <w:style w:type="character" w:styleId="WW8Num58z2">
    <w:name w:val="WW8Num58z2"/>
    <w:qFormat/>
    <w:rPr>
      <w:rFonts w:ascii="Wingdings" w:hAnsi="Wingdings" w:cs="Wingdings"/>
    </w:rPr>
  </w:style>
  <w:style w:type="character" w:styleId="WW8Num58z3">
    <w:name w:val="WW8Num58z3"/>
    <w:qFormat/>
    <w:rPr>
      <w:rFonts w:ascii="Symbol" w:hAnsi="Symbol" w:cs="Symbol"/>
    </w:rPr>
  </w:style>
  <w:style w:type="character" w:styleId="WW8Num61z0">
    <w:name w:val="WW8Num61z0"/>
    <w:qFormat/>
    <w:rPr>
      <w:rFonts w:ascii="Symbol" w:hAnsi="Symbol" w:cs="Symbol"/>
    </w:rPr>
  </w:style>
  <w:style w:type="character" w:styleId="WW8Num62z0">
    <w:name w:val="WW8Num62z0"/>
    <w:qFormat/>
    <w:rPr>
      <w:rFonts w:ascii="Wingdings" w:hAnsi="Wingdings" w:cs="Wingdings"/>
    </w:rPr>
  </w:style>
  <w:style w:type="character" w:styleId="WW8Num63z0">
    <w:name w:val="WW8Num63z0"/>
    <w:qFormat/>
    <w:rPr>
      <w:rFonts w:ascii="Courier New" w:hAnsi="Courier New" w:cs="Courier New"/>
    </w:rPr>
  </w:style>
  <w:style w:type="character" w:styleId="WW8Num63z1">
    <w:name w:val="WW8Num63z1"/>
    <w:qFormat/>
    <w:rPr>
      <w:rFonts w:ascii="Courier New" w:hAnsi="Courier New" w:cs="Courier New"/>
    </w:rPr>
  </w:style>
  <w:style w:type="character" w:styleId="WW8Num63z2">
    <w:name w:val="WW8Num63z2"/>
    <w:qFormat/>
    <w:rPr>
      <w:rFonts w:ascii="Wingdings" w:hAnsi="Wingdings" w:cs="Wingdings"/>
    </w:rPr>
  </w:style>
  <w:style w:type="character" w:styleId="WW8Num63z3">
    <w:name w:val="WW8Num63z3"/>
    <w:qFormat/>
    <w:rPr>
      <w:rFonts w:ascii="Symbol" w:hAnsi="Symbol" w:cs="Symbol"/>
    </w:rPr>
  </w:style>
  <w:style w:type="character" w:styleId="WW8Num64z0">
    <w:name w:val="WW8Num64z0"/>
    <w:qFormat/>
    <w:rPr>
      <w:rFonts w:ascii="Symbol" w:hAnsi="Symbol" w:cs="Symbol"/>
    </w:rPr>
  </w:style>
  <w:style w:type="character" w:styleId="WW8Num65z0">
    <w:name w:val="WW8Num65z0"/>
    <w:qFormat/>
    <w:rPr>
      <w:rFonts w:ascii="Courier New" w:hAnsi="Courier New" w:cs="Courier New"/>
    </w:rPr>
  </w:style>
  <w:style w:type="character" w:styleId="WW8Num65z1">
    <w:name w:val="WW8Num65z1"/>
    <w:qFormat/>
    <w:rPr>
      <w:rFonts w:ascii="Courier New" w:hAnsi="Courier New" w:cs="Courier New"/>
    </w:rPr>
  </w:style>
  <w:style w:type="character" w:styleId="WW8Num65z2">
    <w:name w:val="WW8Num65z2"/>
    <w:qFormat/>
    <w:rPr>
      <w:rFonts w:ascii="Wingdings" w:hAnsi="Wingdings" w:cs="Wingdings"/>
    </w:rPr>
  </w:style>
  <w:style w:type="character" w:styleId="WW8Num65z3">
    <w:name w:val="WW8Num65z3"/>
    <w:qFormat/>
    <w:rPr>
      <w:rFonts w:ascii="Symbol" w:hAnsi="Symbol" w:cs="Symbol"/>
    </w:rPr>
  </w:style>
  <w:style w:type="character" w:styleId="WW8Num66z0">
    <w:name w:val="WW8Num66z0"/>
    <w:qFormat/>
    <w:rPr>
      <w:rFonts w:ascii="Wingdings" w:hAnsi="Wingdings" w:cs="Wingdings"/>
    </w:rPr>
  </w:style>
  <w:style w:type="character" w:styleId="WW8Num67z0">
    <w:name w:val="WW8Num67z0"/>
    <w:qFormat/>
    <w:rPr>
      <w:rFonts w:ascii="Symbol" w:hAnsi="Symbol" w:cs="Symbol"/>
      <w:sz w:val="16"/>
    </w:rPr>
  </w:style>
  <w:style w:type="character" w:styleId="WW8Num68z0">
    <w:name w:val="WW8Num68z0"/>
    <w:qFormat/>
    <w:rPr>
      <w:rFonts w:ascii="Symbol" w:hAnsi="Symbol" w:cs="Symbol"/>
    </w:rPr>
  </w:style>
  <w:style w:type="character" w:styleId="WW8Num69z0">
    <w:name w:val="WW8Num69z0"/>
    <w:qFormat/>
    <w:rPr>
      <w:rFonts w:ascii="Symbol" w:hAnsi="Symbol" w:cs="Symbol"/>
    </w:rPr>
  </w:style>
  <w:style w:type="character" w:styleId="WW8Num70z0">
    <w:name w:val="WW8Num70z0"/>
    <w:qFormat/>
    <w:rPr>
      <w:rFonts w:ascii="Wingdings" w:hAnsi="Wingdings" w:cs="Times New Roman"/>
      <w:sz w:val="24"/>
      <w:szCs w:val="24"/>
    </w:rPr>
  </w:style>
  <w:style w:type="character" w:styleId="WW8Num71z0">
    <w:name w:val="WW8Num71z0"/>
    <w:qFormat/>
    <w:rPr>
      <w:rFonts w:ascii="Wingdings" w:hAnsi="Wingdings" w:cs="Wingdings"/>
      <w:color w:val="auto"/>
    </w:rPr>
  </w:style>
  <w:style w:type="character" w:styleId="WW8Num72z0">
    <w:name w:val="WW8Num72z0"/>
    <w:qFormat/>
    <w:rPr>
      <w:rFonts w:ascii="Wingdings" w:hAnsi="Wingdings" w:cs="Wingdings"/>
    </w:rPr>
  </w:style>
  <w:style w:type="character" w:styleId="WW8Num72z1">
    <w:name w:val="WW8Num72z1"/>
    <w:qFormat/>
    <w:rPr>
      <w:rFonts w:ascii="Courier New" w:hAnsi="Courier New" w:cs="Courier New"/>
    </w:rPr>
  </w:style>
  <w:style w:type="character" w:styleId="WW8Num72z3">
    <w:name w:val="WW8Num72z3"/>
    <w:qFormat/>
    <w:rPr>
      <w:rFonts w:ascii="Symbol" w:hAnsi="Symbol" w:cs="Symbol"/>
    </w:rPr>
  </w:style>
  <w:style w:type="character" w:styleId="WW8Num73z0">
    <w:name w:val="WW8Num73z0"/>
    <w:qFormat/>
    <w:rPr>
      <w:rFonts w:ascii="Wingdings" w:hAnsi="Wingdings" w:cs="Wingdings"/>
      <w:sz w:val="22"/>
    </w:rPr>
  </w:style>
  <w:style w:type="character" w:styleId="WW8Num73z1">
    <w:name w:val="WW8Num73z1"/>
    <w:qFormat/>
    <w:rPr>
      <w:rFonts w:ascii="Wingdings" w:hAnsi="Wingdings" w:cs="Wingdings"/>
    </w:rPr>
  </w:style>
  <w:style w:type="character" w:styleId="WW8Num73z3">
    <w:name w:val="WW8Num73z3"/>
    <w:qFormat/>
    <w:rPr>
      <w:rFonts w:ascii="Symbol" w:hAnsi="Symbol" w:cs="Symbol"/>
    </w:rPr>
  </w:style>
  <w:style w:type="character" w:styleId="WW8Num73z4">
    <w:name w:val="WW8Num73z4"/>
    <w:qFormat/>
    <w:rPr>
      <w:rFonts w:ascii="Courier New" w:hAnsi="Courier New" w:cs="Courier New"/>
    </w:rPr>
  </w:style>
  <w:style w:type="character" w:styleId="WW8Num75z0">
    <w:name w:val="WW8Num75z0"/>
    <w:qFormat/>
    <w:rPr>
      <w:rFonts w:ascii="Wingdings" w:hAnsi="Wingdings" w:cs="Wingdings"/>
    </w:rPr>
  </w:style>
  <w:style w:type="character" w:styleId="WW8Num76z0">
    <w:name w:val="WW8Num76z0"/>
    <w:qFormat/>
    <w:rPr>
      <w:rFonts w:ascii="Wingdings" w:hAnsi="Wingdings" w:cs="Wingdings"/>
    </w:rPr>
  </w:style>
  <w:style w:type="character" w:styleId="WW8Num76z3">
    <w:name w:val="WW8Num76z3"/>
    <w:qFormat/>
    <w:rPr>
      <w:rFonts w:ascii="Symbol" w:hAnsi="Symbol" w:cs="Symbol"/>
    </w:rPr>
  </w:style>
  <w:style w:type="character" w:styleId="WW8Num76z4">
    <w:name w:val="WW8Num76z4"/>
    <w:qFormat/>
    <w:rPr>
      <w:rFonts w:ascii="Courier New" w:hAnsi="Courier New" w:cs="Courier New"/>
    </w:rPr>
  </w:style>
  <w:style w:type="character" w:styleId="WW8Num77z0">
    <w:name w:val="WW8Num77z0"/>
    <w:qFormat/>
    <w:rPr>
      <w:rFonts w:ascii="Courier New" w:hAnsi="Courier New" w:cs="Courier New"/>
    </w:rPr>
  </w:style>
  <w:style w:type="character" w:styleId="WW8Num77z1">
    <w:name w:val="WW8Num77z1"/>
    <w:qFormat/>
    <w:rPr>
      <w:rFonts w:ascii="Courier New" w:hAnsi="Courier New" w:cs="Courier New"/>
    </w:rPr>
  </w:style>
  <w:style w:type="character" w:styleId="WW8Num77z2">
    <w:name w:val="WW8Num77z2"/>
    <w:qFormat/>
    <w:rPr>
      <w:rFonts w:ascii="Wingdings" w:hAnsi="Wingdings" w:cs="Wingdings"/>
    </w:rPr>
  </w:style>
  <w:style w:type="character" w:styleId="WW8Num77z3">
    <w:name w:val="WW8Num77z3"/>
    <w:qFormat/>
    <w:rPr>
      <w:rFonts w:ascii="Symbol" w:hAnsi="Symbol" w:cs="Symbol"/>
    </w:rPr>
  </w:style>
  <w:style w:type="character" w:styleId="WW8Num79z0">
    <w:name w:val="WW8Num79z0"/>
    <w:qFormat/>
    <w:rPr>
      <w:rFonts w:ascii="Wingdings" w:hAnsi="Wingdings" w:cs="Wingdings"/>
    </w:rPr>
  </w:style>
  <w:style w:type="character" w:styleId="WW8Num79z1">
    <w:name w:val="WW8Num79z1"/>
    <w:qFormat/>
    <w:rPr>
      <w:rFonts w:ascii="Courier New" w:hAnsi="Courier New" w:cs="Courier New"/>
    </w:rPr>
  </w:style>
  <w:style w:type="character" w:styleId="WW8Num79z3">
    <w:name w:val="WW8Num79z3"/>
    <w:qFormat/>
    <w:rPr>
      <w:rFonts w:ascii="Symbol" w:hAnsi="Symbol" w:cs="Symbol"/>
    </w:rPr>
  </w:style>
  <w:style w:type="character" w:styleId="WW8Num80z0">
    <w:name w:val="WW8Num80z0"/>
    <w:qFormat/>
    <w:rPr>
      <w:rFonts w:ascii="Symbol" w:hAnsi="Symbol" w:cs="Symbol"/>
    </w:rPr>
  </w:style>
  <w:style w:type="character" w:styleId="WW8Num80z1">
    <w:name w:val="WW8Num80z1"/>
    <w:qFormat/>
    <w:rPr>
      <w:rFonts w:ascii="Courier New" w:hAnsi="Courier New" w:cs="Courier New"/>
    </w:rPr>
  </w:style>
  <w:style w:type="character" w:styleId="WW8Num80z2">
    <w:name w:val="WW8Num80z2"/>
    <w:qFormat/>
    <w:rPr>
      <w:rFonts w:ascii="Wingdings" w:hAnsi="Wingdings" w:cs="Wingdings"/>
    </w:rPr>
  </w:style>
  <w:style w:type="character" w:styleId="WW8Num81z0">
    <w:name w:val="WW8Num81z0"/>
    <w:qFormat/>
    <w:rPr>
      <w:rFonts w:ascii="Wingdings" w:hAnsi="Wingdings" w:cs="Times New Roman"/>
      <w:sz w:val="24"/>
      <w:szCs w:val="24"/>
    </w:rPr>
  </w:style>
  <w:style w:type="character" w:styleId="WW8Num82z0">
    <w:name w:val="WW8Num82z0"/>
    <w:qFormat/>
    <w:rPr>
      <w:rFonts w:ascii="Courier New" w:hAnsi="Courier New" w:cs="Courier New"/>
    </w:rPr>
  </w:style>
  <w:style w:type="character" w:styleId="WW8Num82z1">
    <w:name w:val="WW8Num82z1"/>
    <w:qFormat/>
    <w:rPr>
      <w:rFonts w:ascii="Courier New" w:hAnsi="Courier New" w:cs="Courier New"/>
    </w:rPr>
  </w:style>
  <w:style w:type="character" w:styleId="WW8Num82z2">
    <w:name w:val="WW8Num82z2"/>
    <w:qFormat/>
    <w:rPr>
      <w:rFonts w:ascii="Wingdings" w:hAnsi="Wingdings" w:cs="Wingdings"/>
    </w:rPr>
  </w:style>
  <w:style w:type="character" w:styleId="WW8Num82z3">
    <w:name w:val="WW8Num82z3"/>
    <w:qFormat/>
    <w:rPr>
      <w:rFonts w:ascii="Symbol" w:hAnsi="Symbol" w:cs="Symbol"/>
    </w:rPr>
  </w:style>
  <w:style w:type="character" w:styleId="WW8Num83z0">
    <w:name w:val="WW8Num83z0"/>
    <w:qFormat/>
    <w:rPr>
      <w:rFonts w:ascii="Symbol" w:hAnsi="Symbol" w:cs="Symbol"/>
    </w:rPr>
  </w:style>
  <w:style w:type="character" w:styleId="WW8Num84z0">
    <w:name w:val="WW8Num84z0"/>
    <w:qFormat/>
    <w:rPr>
      <w:rFonts w:ascii="Wingdings" w:hAnsi="Wingdings" w:cs="Wingdings"/>
    </w:rPr>
  </w:style>
  <w:style w:type="character" w:styleId="WW8Num85z0">
    <w:name w:val="WW8Num85z0"/>
    <w:qFormat/>
    <w:rPr>
      <w:rFonts w:ascii="Courier New" w:hAnsi="Courier New" w:cs="Courier New"/>
    </w:rPr>
  </w:style>
  <w:style w:type="character" w:styleId="WW8Num85z1">
    <w:name w:val="WW8Num85z1"/>
    <w:qFormat/>
    <w:rPr>
      <w:rFonts w:ascii="Courier New" w:hAnsi="Courier New" w:cs="Courier New"/>
    </w:rPr>
  </w:style>
  <w:style w:type="character" w:styleId="WW8Num85z2">
    <w:name w:val="WW8Num85z2"/>
    <w:qFormat/>
    <w:rPr>
      <w:rFonts w:ascii="Wingdings" w:hAnsi="Wingdings" w:cs="Wingdings"/>
    </w:rPr>
  </w:style>
  <w:style w:type="character" w:styleId="WW8Num85z3">
    <w:name w:val="WW8Num85z3"/>
    <w:qFormat/>
    <w:rPr>
      <w:rFonts w:ascii="Symbol" w:hAnsi="Symbol" w:cs="Symbol"/>
    </w:rPr>
  </w:style>
  <w:style w:type="character" w:styleId="WW8Num86z0">
    <w:name w:val="WW8Num86z0"/>
    <w:qFormat/>
    <w:rPr>
      <w:rFonts w:ascii="Symbol" w:hAnsi="Symbol" w:cs="Symbol"/>
    </w:rPr>
  </w:style>
  <w:style w:type="character" w:styleId="WW8Num87z0">
    <w:name w:val="WW8Num87z0"/>
    <w:qFormat/>
    <w:rPr>
      <w:rFonts w:ascii="Symbol" w:hAnsi="Symbol" w:cs="Symbol"/>
    </w:rPr>
  </w:style>
  <w:style w:type="character" w:styleId="WW8Num88z0">
    <w:name w:val="WW8Num88z0"/>
    <w:qFormat/>
    <w:rPr>
      <w:rFonts w:ascii="Wingdings" w:hAnsi="Wingdings" w:cs="Wingdings"/>
    </w:rPr>
  </w:style>
  <w:style w:type="character" w:styleId="WW8Num88z1">
    <w:name w:val="WW8Num88z1"/>
    <w:qFormat/>
    <w:rPr>
      <w:rFonts w:ascii="Courier New" w:hAnsi="Courier New" w:cs="Courier New"/>
    </w:rPr>
  </w:style>
  <w:style w:type="character" w:styleId="WW8Num88z3">
    <w:name w:val="WW8Num88z3"/>
    <w:qFormat/>
    <w:rPr>
      <w:rFonts w:ascii="Symbol" w:hAnsi="Symbol" w:cs="Symbol"/>
    </w:rPr>
  </w:style>
  <w:style w:type="character" w:styleId="WW8Num89z0">
    <w:name w:val="WW8Num89z0"/>
    <w:qFormat/>
    <w:rPr>
      <w:rFonts w:ascii="Wingdings" w:hAnsi="Wingdings" w:cs="Times New Roman"/>
      <w:sz w:val="24"/>
      <w:szCs w:val="24"/>
    </w:rPr>
  </w:style>
  <w:style w:type="character" w:styleId="WW8Num90z0">
    <w:name w:val="WW8Num90z0"/>
    <w:qFormat/>
    <w:rPr>
      <w:rFonts w:ascii="Symbol" w:hAnsi="Symbol" w:cs="Symbol"/>
    </w:rPr>
  </w:style>
  <w:style w:type="character" w:styleId="WW8Num90z1">
    <w:name w:val="WW8Num90z1"/>
    <w:qFormat/>
    <w:rPr>
      <w:rFonts w:ascii="Courier New" w:hAnsi="Courier New" w:cs="Courier New"/>
    </w:rPr>
  </w:style>
  <w:style w:type="character" w:styleId="WW8Num90z2">
    <w:name w:val="WW8Num90z2"/>
    <w:qFormat/>
    <w:rPr>
      <w:rFonts w:ascii="Wingdings" w:hAnsi="Wingdings" w:cs="Wingdings"/>
    </w:rPr>
  </w:style>
  <w:style w:type="character" w:styleId="WW8Num92z0">
    <w:name w:val="WW8Num92z0"/>
    <w:qFormat/>
    <w:rPr>
      <w:rFonts w:ascii="Wingdings" w:hAnsi="Wingdings" w:cs="Wingdings"/>
    </w:rPr>
  </w:style>
  <w:style w:type="character" w:styleId="WW8Num93z0">
    <w:name w:val="WW8Num93z0"/>
    <w:qFormat/>
    <w:rPr>
      <w:rFonts w:ascii="Symbol" w:hAnsi="Symbol" w:cs="Symbol"/>
    </w:rPr>
  </w:style>
  <w:style w:type="character" w:styleId="WW8Num93z1">
    <w:name w:val="WW8Num93z1"/>
    <w:qFormat/>
    <w:rPr>
      <w:rFonts w:ascii="Courier New" w:hAnsi="Courier New" w:cs="Courier New"/>
    </w:rPr>
  </w:style>
  <w:style w:type="character" w:styleId="WW8Num93z2">
    <w:name w:val="WW8Num93z2"/>
    <w:qFormat/>
    <w:rPr>
      <w:rFonts w:ascii="Wingdings" w:hAnsi="Wingdings" w:cs="Wingdings"/>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rFonts w:ascii="Symbol" w:hAnsi="Symbol" w:cs="Symbol"/>
    </w:rPr>
  </w:style>
  <w:style w:type="character" w:styleId="HTMLTypewriter">
    <w:name w:val="HTML Typewriter"/>
    <w:qFormat/>
    <w:rPr>
      <w:rFonts w:ascii="Arial Unicode MS" w:hAnsi="Arial Unicode MS" w:eastAsia="Arial Unicode MS" w:cs="Arial Unicode MS"/>
      <w:sz w:val="20"/>
      <w:szCs w:val="20"/>
    </w:rPr>
  </w:style>
  <w:style w:type="character" w:styleId="Adtext">
    <w:name w:val="adtext"/>
    <w:basedOn w:val="DefaultParagraph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lineRule="auto" w:line="360"/>
      <w:jc w:val="both"/>
    </w:pPr>
    <w:rPr>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left="2160" w:right="0" w:hanging="0"/>
      <w:jc w:val="both"/>
    </w:pPr>
    <w:rPr>
      <w:rFonts w:ascii="Arial" w:hAnsi="Arial" w:cs="Arial"/>
      <w:sz w:val="24"/>
    </w:rPr>
  </w:style>
  <w:style w:type="paragraph" w:styleId="Header">
    <w:name w:val="Header"/>
    <w:basedOn w:val="Normal"/>
    <w:pPr>
      <w:tabs>
        <w:tab w:val="center" w:pos="4320" w:leader="none"/>
        <w:tab w:val="right" w:pos="8640" w:leader="none"/>
      </w:tabs>
    </w:pPr>
    <w:rPr>
      <w:sz w:val="24"/>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Framecontents">
    <w:name w:val="Frame contents"/>
    <w:basedOn w:val="TextBody"/>
    <w:qFormat/>
    <w:pPr/>
    <w:rPr/>
  </w:style>
  <w:style w:type="paragraph" w:styleId="Nome">
    <w:name w:val="Nome"/>
    <w:basedOn w:val="Normal"/>
    <w:qFormat/>
    <w:pPr>
      <w:ind w:left="426" w:right="0" w:hanging="426"/>
    </w:pPr>
    <w:rPr>
      <w:b/>
      <w:sz w:val="28"/>
    </w:rPr>
  </w:style>
  <w:style w:type="paragraph" w:styleId="Tit">
    <w:name w:val="Tit"/>
    <w:basedOn w:val="Normal"/>
    <w:qFormat/>
    <w:pPr>
      <w:pBdr>
        <w:bottom w:val="single" w:sz="4" w:space="2" w:color="000000"/>
      </w:pBdr>
      <w:shd w:fill="F2F2F2" w:val="clear"/>
      <w:spacing w:before="0" w:after="120"/>
      <w:ind w:left="851" w:right="0" w:hanging="851"/>
    </w:pPr>
    <w:rPr>
      <w:b/>
      <w:sz w:val="24"/>
    </w:rPr>
  </w:style>
  <w:style w:type="paragraph" w:styleId="Datatesto">
    <w:name w:val="Data_testo"/>
    <w:basedOn w:val="Normal"/>
    <w:qFormat/>
    <w:pPr>
      <w:tabs>
        <w:tab w:val="left" w:pos="993" w:leader="none"/>
      </w:tabs>
      <w:spacing w:before="0" w:after="120"/>
      <w:ind w:left="993" w:right="0" w:hanging="993"/>
    </w:pPr>
    <w:rPr>
      <w:sz w:val="22"/>
    </w:rPr>
  </w:style>
  <w:style w:type="paragraph" w:styleId="CommentText">
    <w:name w:val="Comment Text"/>
    <w:basedOn w:val="Normal"/>
    <w:qFormat/>
    <w:pPr/>
    <w:rPr/>
  </w:style>
  <w:style w:type="paragraph" w:styleId="BodyTextKeep">
    <w:name w:val="Body Text Keep"/>
    <w:basedOn w:val="TextBody"/>
    <w:next w:val="TextBody"/>
    <w:qFormat/>
    <w:pPr>
      <w:keepNext w:val="true"/>
      <w:spacing w:lineRule="atLeast" w:line="100" w:before="0" w:after="240"/>
    </w:pPr>
    <w:rPr>
      <w:rFonts w:ascii="Garamond" w:hAnsi="Garamond" w:cs="Garamond"/>
      <w:spacing w:val="-5"/>
      <w:sz w:val="24"/>
    </w:rPr>
  </w:style>
  <w:style w:type="paragraph" w:styleId="PlainText">
    <w:name w:val="Plain Text"/>
    <w:basedOn w:val="Normal"/>
    <w:qFormat/>
    <w:pPr>
      <w:widowControl w:val="false"/>
    </w:pPr>
    <w:rPr>
      <w:rFonts w:ascii="Courier New" w:hAnsi="Courier New" w:cs="Courier New"/>
    </w:rPr>
  </w:style>
  <w:style w:type="paragraph" w:styleId="BodyText2">
    <w:name w:val="Body Text 2"/>
    <w:basedOn w:val="Normal"/>
    <w:qFormat/>
    <w:pPr>
      <w:jc w:val="both"/>
    </w:pPr>
    <w:rPr>
      <w:sz w:val="24"/>
    </w:rPr>
  </w:style>
  <w:style w:type="paragraph" w:styleId="BodyTextIndent2">
    <w:name w:val="Body Text Indent 2"/>
    <w:basedOn w:val="Normal"/>
    <w:qFormat/>
    <w:pPr>
      <w:ind w:left="2880" w:right="0" w:hanging="0"/>
    </w:pPr>
    <w:rPr/>
  </w:style>
  <w:style w:type="paragraph" w:styleId="BodyTextIndent3">
    <w:name w:val="Body Text Indent 3"/>
    <w:basedOn w:val="Normal"/>
    <w:qFormat/>
    <w:pPr>
      <w:ind w:left="720" w:right="0" w:hanging="0"/>
    </w:pPr>
    <w:rPr>
      <w:sz w:val="24"/>
    </w:rPr>
  </w:style>
  <w:style w:type="paragraph" w:styleId="BodyText3">
    <w:name w:val="Body Text 3"/>
    <w:basedOn w:val="Normal"/>
    <w:qFormat/>
    <w:pPr/>
    <w:rPr>
      <w:sz w:val="24"/>
    </w:rPr>
  </w:style>
  <w:style w:type="paragraph" w:styleId="BlockText">
    <w:name w:val="Block Text"/>
    <w:basedOn w:val="Normal"/>
    <w:qFormat/>
    <w:pPr>
      <w:ind w:left="720" w:right="90" w:hanging="0"/>
      <w:jc w:val="both"/>
    </w:pPr>
    <w:rPr>
      <w:sz w:val="24"/>
    </w:rPr>
  </w:style>
  <w:style w:type="paragraph" w:styleId="NormalWeb">
    <w:name w:val="Normal (Web)"/>
    <w:basedOn w:val="Normal"/>
    <w:qFormat/>
    <w:pPr>
      <w:suppressAutoHyphens w:val="false"/>
      <w:spacing w:before="100" w:after="100"/>
    </w:pPr>
    <w:rPr>
      <w:sz w:val="24"/>
      <w:szCs w:val="24"/>
    </w:rPr>
  </w:style>
  <w:style w:type="paragraph" w:styleId="FrameContents1">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kandasamy.mdu@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1396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2008-08-03T15:56:00Z</dcterms:created>
  <dc:creator>Ulysses R. Gotera</dc:creator>
  <dc:description/>
  <cp:keywords>FoxChit SOFTWARE SOLUTIONS</cp:keywords>
  <dc:language>en-US</dc:language>
  <cp:lastModifiedBy>KANDASAMY</cp:lastModifiedBy>
  <cp:lastPrinted>2013-02-20T20:14:00Z</cp:lastPrinted>
  <dcterms:modified xsi:type="dcterms:W3CDTF">2016-12-28T21:11:00Z</dcterms:modified>
  <cp:revision>432</cp:revision>
  <dc:subject/>
  <dc:title>CURRICULUM   VITAE</dc:title>
</cp:coreProperties>
</file>