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220"/>
      </w:pPr>
      <w:r>
        <w:rPr/>
        <w:pict>
          <v:group style="position:absolute;margin-left:24pt;margin-top:24pt;width:547.35pt;height:793.95pt;mso-position-horizontal-relative:page;mso-position-vertical-relative:page;z-index:-7120" coordorigin="480,480" coordsize="10947,15879">
            <v:shape style="position:absolute;left:9403;top:994;width:1640;height:1655" type="#_x0000_t75" stroked="false">
              <v:imagedata r:id="rId5" o:title=""/>
            </v:shape>
            <v:line style="position:absolute" from="1490,2722" to="11352,2722" stroked="true" strokeweight=".72pt" strokecolor="#000000">
              <v:stroke dashstyle="solid"/>
            </v:line>
            <v:rect style="position:absolute;left:480;top:480;width:29;height:10" filled="true" fillcolor="#0000cc" stroked="false">
              <v:fill type="solid"/>
            </v:rect>
            <v:shape style="position:absolute;left:508;top:480;width:10889;height:29" type="#_x0000_t75" stroked="false">
              <v:imagedata r:id="rId6" o:title=""/>
            </v:shape>
            <v:rect style="position:absolute;left:11397;top:480;width:29;height:10" filled="true" fillcolor="#0000cc" stroked="false">
              <v:fill type="solid"/>
            </v:rect>
            <v:line style="position:absolute" from="485,480" to="485,16358" stroked="true" strokeweight=".479999pt" strokecolor="#0000cc">
              <v:stroke dashstyle="solid"/>
            </v:line>
            <v:line style="position:absolute" from="504,499" to="504,16339" stroked="true" strokeweight=".479999pt" strokecolor="#0000cc">
              <v:stroke dashstyle="solid"/>
            </v:line>
            <v:line style="position:absolute" from="11422,480" to="11422,16358" stroked="true" strokeweight=".480011pt" strokecolor="#0000cc">
              <v:stroke dashstyle="solid"/>
            </v:line>
            <v:line style="position:absolute" from="11402,499" to="11402,16339" stroked="true" strokeweight=".479965pt" strokecolor="#0000cc">
              <v:stroke dashstyle="solid"/>
            </v:line>
            <v:rect style="position:absolute;left:480;top:16348;width:29;height:10" filled="true" fillcolor="#0000cc" stroked="false">
              <v:fill type="solid"/>
            </v:rect>
            <v:shape style="position:absolute;left:508;top:16329;width:10889;height:29" type="#_x0000_t75" stroked="false">
              <v:imagedata r:id="rId6" o:title=""/>
            </v:shape>
            <v:rect style="position:absolute;left:11397;top:16348;width:29;height:10" filled="true" fillcolor="#0000cc" stroked="false">
              <v:fill type="solid"/>
            </v:rect>
            <w10:wrap type="none"/>
          </v:group>
        </w:pict>
      </w:r>
      <w:r>
        <w:rPr>
          <w:color w:val="365E90"/>
        </w:rPr>
        <w:t>V.M.MUBARAK MOHIDEEN</w:t>
      </w:r>
    </w:p>
    <w:p>
      <w:pPr>
        <w:pStyle w:val="Heading2"/>
        <w:spacing w:before="258"/>
      </w:pPr>
      <w:r>
        <w:rPr>
          <w:w w:val="110"/>
        </w:rPr>
        <w:t>Mob. No: +91 8754081205</w:t>
      </w:r>
    </w:p>
    <w:p>
      <w:pPr>
        <w:spacing w:line="280" w:lineRule="auto" w:before="52"/>
        <w:ind w:left="220" w:right="5722" w:firstLine="0"/>
        <w:jc w:val="left"/>
        <w:rPr>
          <w:sz w:val="26"/>
        </w:rPr>
      </w:pPr>
      <w:r>
        <w:rPr>
          <w:w w:val="105"/>
          <w:sz w:val="26"/>
        </w:rPr>
        <w:t>Email ID: </w:t>
      </w:r>
      <w:hyperlink r:id="rId7">
        <w:r>
          <w:rPr>
            <w:color w:val="0000FF"/>
            <w:w w:val="105"/>
            <w:sz w:val="26"/>
            <w:u w:val="single" w:color="0000FF"/>
          </w:rPr>
          <w:t>mubarakvm@gmail.com</w:t>
        </w:r>
      </w:hyperlink>
      <w:r>
        <w:rPr>
          <w:color w:val="0000FF"/>
          <w:w w:val="105"/>
          <w:sz w:val="26"/>
        </w:rPr>
        <w:t> </w:t>
      </w:r>
      <w:r>
        <w:rPr>
          <w:w w:val="105"/>
          <w:sz w:val="26"/>
        </w:rPr>
        <w:t>Skype: muba_ascon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90"/>
        <w:ind w:left="220" w:right="0" w:firstLine="0"/>
        <w:jc w:val="left"/>
        <w:rPr>
          <w:sz w:val="27"/>
        </w:rPr>
      </w:pPr>
      <w:r>
        <w:rPr>
          <w:w w:val="115"/>
          <w:sz w:val="27"/>
          <w:u w:val="thick"/>
        </w:rPr>
        <w:t>Job title: Application for the post of Quantity Surveyor - Civil</w:t>
      </w:r>
    </w:p>
    <w:p>
      <w:pPr>
        <w:pStyle w:val="BodyText"/>
        <w:spacing w:before="5"/>
        <w:rPr>
          <w:sz w:val="2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480003pt;margin-top:16.750645pt;width:480.4pt;height:21.15pt;mso-position-horizontal-relative:page;mso-position-vertical-relative:paragraph;z-index:-1024;mso-wrap-distance-left:0;mso-wrap-distance-right:0" type="#_x0000_t202" filled="true" fillcolor="#d8d8d8" stroked="true" strokeweight=".240005pt" strokecolor="#808080">
            <v:textbox inset="0,0,0,0">
              <w:txbxContent>
                <w:p>
                  <w:pPr>
                    <w:spacing w:before="24"/>
                    <w:ind w:left="107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15"/>
                      <w:sz w:val="28"/>
                    </w:rPr>
                    <w:t>Career objective: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244" w:lineRule="auto" w:before="90"/>
        <w:ind w:left="220" w:right="217"/>
        <w:jc w:val="both"/>
      </w:pPr>
      <w:r>
        <w:rPr>
          <w:w w:val="110"/>
        </w:rPr>
        <w:t>Want to join a highly goal oriented organization that provides excellent career opportunities.</w:t>
      </w:r>
      <w:r>
        <w:rPr>
          <w:spacing w:val="-4"/>
          <w:w w:val="110"/>
        </w:rPr>
        <w:t> </w:t>
      </w:r>
      <w:r>
        <w:rPr>
          <w:w w:val="110"/>
        </w:rPr>
        <w:t>Want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utilize</w:t>
      </w:r>
      <w:r>
        <w:rPr>
          <w:spacing w:val="-4"/>
          <w:w w:val="110"/>
        </w:rPr>
        <w:t> </w:t>
      </w:r>
      <w:r>
        <w:rPr>
          <w:w w:val="110"/>
        </w:rPr>
        <w:t>my</w:t>
      </w:r>
      <w:r>
        <w:rPr>
          <w:spacing w:val="-6"/>
          <w:w w:val="110"/>
        </w:rPr>
        <w:t> </w:t>
      </w:r>
      <w:r>
        <w:rPr>
          <w:w w:val="110"/>
        </w:rPr>
        <w:t>experience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efficient</w:t>
      </w:r>
      <w:r>
        <w:rPr>
          <w:spacing w:val="-6"/>
          <w:w w:val="110"/>
        </w:rPr>
        <w:t> </w:t>
      </w:r>
      <w:r>
        <w:rPr>
          <w:w w:val="110"/>
        </w:rPr>
        <w:t>way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want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useful</w:t>
      </w:r>
      <w:r>
        <w:rPr>
          <w:spacing w:val="-6"/>
          <w:w w:val="110"/>
        </w:rPr>
        <w:t> </w:t>
      </w:r>
      <w:r>
        <w:rPr>
          <w:w w:val="110"/>
        </w:rPr>
        <w:t>for my</w:t>
      </w:r>
      <w:r>
        <w:rPr>
          <w:spacing w:val="-17"/>
          <w:w w:val="110"/>
        </w:rPr>
        <w:t> </w:t>
      </w:r>
      <w:r>
        <w:rPr>
          <w:w w:val="110"/>
        </w:rPr>
        <w:t>employer.</w:t>
      </w: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66.239998pt;margin-top:10.140933pt;width:480.85pt;height:18.150pt;mso-position-horizontal-relative:page;mso-position-vertical-relative:paragraph;z-index:-1000;mso-wrap-distance-left:0;mso-wrap-distance-right:0" type="#_x0000_t202" filled="true" fillcolor="#d8d8d8" stroked="true" strokeweight=".719971pt" strokecolor="#808080">
            <v:textbox inset="0,0,0,0">
              <w:txbxContent>
                <w:p>
                  <w:pPr>
                    <w:spacing w:before="26"/>
                    <w:ind w:left="108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115"/>
                      <w:sz w:val="26"/>
                    </w:rPr>
                    <w:t>Total Experience: 8.5</w:t>
                  </w:r>
                  <w:r>
                    <w:rPr>
                      <w:spacing w:val="-52"/>
                      <w:w w:val="115"/>
                      <w:sz w:val="26"/>
                    </w:rPr>
                    <w:t> </w:t>
                  </w:r>
                  <w:r>
                    <w:rPr>
                      <w:w w:val="115"/>
                      <w:sz w:val="26"/>
                    </w:rPr>
                    <w:t>years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66.239998pt;margin-top:43.020931pt;width:480.85pt;height:20.3pt;mso-position-horizontal-relative:page;mso-position-vertical-relative:paragraph;z-index:-976;mso-wrap-distance-left:0;mso-wrap-distance-right:0" type="#_x0000_t202" filled="true" fillcolor="#d8d8d8" stroked="true" strokeweight=".719971pt" strokecolor="#808080">
            <v:textbox inset="0,0,0,0">
              <w:txbxContent>
                <w:p>
                  <w:pPr>
                    <w:spacing w:before="26"/>
                    <w:ind w:left="108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115"/>
                      <w:sz w:val="26"/>
                    </w:rPr>
                    <w:t>In Qatar: 6 years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2379" w:val="left" w:leader="none"/>
        </w:tabs>
        <w:spacing w:line="248" w:lineRule="exact"/>
        <w:ind w:left="940"/>
      </w:pPr>
      <w:r>
        <w:rPr/>
        <w:t>Company</w:t>
        <w:tab/>
        <w:t>: ETA GROUP OF</w:t>
      </w:r>
      <w:r>
        <w:rPr>
          <w:spacing w:val="-37"/>
        </w:rPr>
        <w:t> </w:t>
      </w:r>
      <w:r>
        <w:rPr/>
        <w:t>COMPANY</w:t>
      </w:r>
    </w:p>
    <w:p>
      <w:pPr>
        <w:pStyle w:val="BodyText"/>
        <w:tabs>
          <w:tab w:pos="2378" w:val="left" w:leader="none"/>
        </w:tabs>
        <w:spacing w:line="367" w:lineRule="auto" w:before="146"/>
        <w:ind w:left="940" w:right="5063"/>
      </w:pPr>
      <w:r>
        <w:rPr>
          <w:w w:val="105"/>
        </w:rPr>
        <w:t>Position</w:t>
        <w:tab/>
        <w:t>: Quantity Surveyor Duration</w:t>
        <w:tab/>
        <w:t>: Sep 2011 to Nov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2017</w:t>
      </w:r>
    </w:p>
    <w:p>
      <w:pPr>
        <w:pStyle w:val="BodyText"/>
        <w:ind w:left="96"/>
        <w:rPr>
          <w:sz w:val="20"/>
        </w:rPr>
      </w:pPr>
      <w:r>
        <w:rPr>
          <w:position w:val="0"/>
          <w:sz w:val="20"/>
        </w:rPr>
        <w:pict>
          <v:shape style="width:480.85pt;height:20.3pt;mso-position-horizontal-relative:char;mso-position-vertical-relative:line" type="#_x0000_t202" filled="true" fillcolor="#d8d8d8" stroked="true" strokeweight=".719971pt" strokecolor="#808080">
            <w10:anchorlock/>
            <v:textbox inset="0,0,0,0">
              <w:txbxContent>
                <w:p>
                  <w:pPr>
                    <w:spacing w:before="26"/>
                    <w:ind w:left="108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115"/>
                      <w:sz w:val="26"/>
                    </w:rPr>
                    <w:t>In India: 2 years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tabs>
          <w:tab w:pos="2379" w:val="left" w:leader="none"/>
        </w:tabs>
        <w:spacing w:line="241" w:lineRule="exact"/>
        <w:ind w:left="940"/>
      </w:pPr>
      <w:r>
        <w:rPr>
          <w:w w:val="105"/>
        </w:rPr>
        <w:t>Company</w:t>
        <w:tab/>
        <w:t>:  ALIF</w:t>
      </w:r>
      <w:r>
        <w:rPr>
          <w:spacing w:val="-12"/>
          <w:w w:val="105"/>
        </w:rPr>
        <w:t> </w:t>
      </w:r>
      <w:r>
        <w:rPr>
          <w:w w:val="105"/>
        </w:rPr>
        <w:t>Constructions</w:t>
      </w:r>
    </w:p>
    <w:p>
      <w:pPr>
        <w:pStyle w:val="BodyText"/>
        <w:tabs>
          <w:tab w:pos="2380" w:val="left" w:leader="none"/>
        </w:tabs>
        <w:spacing w:line="367" w:lineRule="auto" w:before="146"/>
        <w:ind w:left="940" w:right="5230"/>
      </w:pPr>
      <w:r>
        <w:rPr>
          <w:w w:val="110"/>
        </w:rPr>
        <w:t>Designation</w:t>
        <w:tab/>
        <w:t>: Quantity Surveyor Duration</w:t>
        <w:tab/>
        <w:t>:</w:t>
      </w:r>
      <w:r>
        <w:rPr>
          <w:spacing w:val="-28"/>
          <w:w w:val="110"/>
        </w:rPr>
        <w:t> </w:t>
      </w:r>
      <w:r>
        <w:rPr>
          <w:w w:val="110"/>
        </w:rPr>
        <w:t>Nov</w:t>
      </w:r>
      <w:r>
        <w:rPr>
          <w:spacing w:val="-26"/>
          <w:w w:val="110"/>
        </w:rPr>
        <w:t> </w:t>
      </w:r>
      <w:r>
        <w:rPr>
          <w:w w:val="110"/>
        </w:rPr>
        <w:t>2017</w:t>
      </w:r>
      <w:r>
        <w:rPr>
          <w:spacing w:val="-29"/>
          <w:w w:val="110"/>
        </w:rPr>
        <w:t> </w:t>
      </w:r>
      <w:r>
        <w:rPr>
          <w:w w:val="110"/>
        </w:rPr>
        <w:t>to</w:t>
      </w:r>
      <w:r>
        <w:rPr>
          <w:spacing w:val="-25"/>
          <w:w w:val="110"/>
        </w:rPr>
        <w:t> </w:t>
      </w:r>
      <w:r>
        <w:rPr>
          <w:w w:val="110"/>
        </w:rPr>
        <w:t>Present</w:t>
      </w:r>
    </w:p>
    <w:p>
      <w:pPr>
        <w:pStyle w:val="BodyText"/>
        <w:tabs>
          <w:tab w:pos="2379" w:val="left" w:leader="none"/>
        </w:tabs>
        <w:spacing w:line="274" w:lineRule="exact"/>
        <w:ind w:left="940"/>
      </w:pPr>
      <w:r>
        <w:rPr/>
        <w:t>Company</w:t>
        <w:tab/>
        <w:t>:</w:t>
      </w:r>
      <w:r>
        <w:rPr>
          <w:spacing w:val="-13"/>
        </w:rPr>
        <w:t> </w:t>
      </w:r>
      <w:r>
        <w:rPr/>
        <w:t>ASCON</w:t>
      </w:r>
      <w:r>
        <w:rPr>
          <w:spacing w:val="-10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LTD</w:t>
      </w:r>
      <w:r>
        <w:rPr>
          <w:spacing w:val="-12"/>
        </w:rPr>
        <w:t> </w:t>
      </w:r>
      <w:r>
        <w:rPr/>
        <w:t>(under</w:t>
      </w:r>
      <w:r>
        <w:rPr>
          <w:spacing w:val="-13"/>
        </w:rPr>
        <w:t> </w:t>
      </w:r>
      <w:r>
        <w:rPr/>
        <w:t>ASCON</w:t>
      </w:r>
      <w:r>
        <w:rPr>
          <w:spacing w:val="-12"/>
        </w:rPr>
        <w:t> </w:t>
      </w:r>
      <w:r>
        <w:rPr/>
        <w:t>LLC-UAE)</w:t>
      </w:r>
    </w:p>
    <w:p>
      <w:pPr>
        <w:pStyle w:val="BodyText"/>
        <w:tabs>
          <w:tab w:pos="2380" w:val="left" w:leader="none"/>
        </w:tabs>
        <w:spacing w:line="367" w:lineRule="auto" w:before="147"/>
        <w:ind w:left="940" w:right="5152"/>
      </w:pPr>
      <w:r>
        <w:rPr>
          <w:w w:val="105"/>
        </w:rPr>
        <w:t>Designation</w:t>
        <w:tab/>
        <w:t>: Quantity Surveyor Duration</w:t>
        <w:tab/>
        <w:t>: Jan 2010 to Sep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2011</w:t>
      </w:r>
    </w:p>
    <w:p>
      <w:pPr>
        <w:pStyle w:val="BodyText"/>
        <w:ind w:left="96"/>
        <w:rPr>
          <w:sz w:val="20"/>
        </w:rPr>
      </w:pPr>
      <w:r>
        <w:rPr>
          <w:position w:val="0"/>
          <w:sz w:val="20"/>
        </w:rPr>
        <w:pict>
          <v:shape style="width:480.85pt;height:18.25pt;mso-position-horizontal-relative:char;mso-position-vertical-relative:line" type="#_x0000_t202" filled="true" fillcolor="#d8d8d8" stroked="true" strokeweight=".719971pt" strokecolor="#808080">
            <w10:anchorlock/>
            <v:textbox inset="0,0,0,0">
              <w:txbxContent>
                <w:p>
                  <w:pPr>
                    <w:spacing w:before="24"/>
                    <w:ind w:left="108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15"/>
                      <w:sz w:val="28"/>
                    </w:rPr>
                    <w:t>Duties and Responsibility: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spacing w:before="89"/>
      </w:pPr>
      <w:r>
        <w:rPr>
          <w:w w:val="120"/>
          <w:u w:val="single"/>
        </w:rPr>
        <w:t>Pre Contract:</w:t>
      </w:r>
    </w:p>
    <w:p>
      <w:pPr>
        <w:pStyle w:val="ListParagraph"/>
        <w:numPr>
          <w:ilvl w:val="0"/>
          <w:numId w:val="1"/>
        </w:numPr>
        <w:tabs>
          <w:tab w:pos="1299" w:val="left" w:leader="none"/>
          <w:tab w:pos="1300" w:val="left" w:leader="none"/>
        </w:tabs>
        <w:spacing w:line="280" w:lineRule="auto" w:before="108" w:after="0"/>
        <w:ind w:left="1300" w:right="216" w:hanging="360"/>
        <w:jc w:val="left"/>
        <w:rPr>
          <w:sz w:val="24"/>
        </w:rPr>
      </w:pPr>
      <w:r>
        <w:rPr>
          <w:color w:val="161616"/>
          <w:w w:val="110"/>
          <w:sz w:val="24"/>
        </w:rPr>
        <w:t>Review of tender drawings/documents for discrepancies, additional BoQ items/scope</w:t>
      </w:r>
      <w:r>
        <w:rPr>
          <w:color w:val="161616"/>
          <w:spacing w:val="-11"/>
          <w:w w:val="110"/>
          <w:sz w:val="24"/>
        </w:rPr>
        <w:t> </w:t>
      </w:r>
      <w:r>
        <w:rPr>
          <w:color w:val="161616"/>
          <w:w w:val="110"/>
          <w:sz w:val="24"/>
        </w:rPr>
        <w:t>and</w:t>
      </w:r>
      <w:r>
        <w:rPr>
          <w:color w:val="161616"/>
          <w:spacing w:val="-13"/>
          <w:w w:val="110"/>
          <w:sz w:val="24"/>
        </w:rPr>
        <w:t> </w:t>
      </w:r>
      <w:r>
        <w:rPr>
          <w:color w:val="161616"/>
          <w:w w:val="110"/>
          <w:sz w:val="24"/>
        </w:rPr>
        <w:t>incorporating</w:t>
      </w:r>
      <w:r>
        <w:rPr>
          <w:color w:val="161616"/>
          <w:spacing w:val="-16"/>
          <w:w w:val="110"/>
          <w:sz w:val="24"/>
        </w:rPr>
        <w:t> </w:t>
      </w:r>
      <w:r>
        <w:rPr>
          <w:color w:val="161616"/>
          <w:w w:val="110"/>
          <w:sz w:val="24"/>
        </w:rPr>
        <w:t>within</w:t>
      </w:r>
      <w:r>
        <w:rPr>
          <w:color w:val="161616"/>
          <w:spacing w:val="-14"/>
          <w:w w:val="110"/>
          <w:sz w:val="24"/>
        </w:rPr>
        <w:t> </w:t>
      </w:r>
      <w:r>
        <w:rPr>
          <w:color w:val="161616"/>
          <w:w w:val="110"/>
          <w:sz w:val="24"/>
        </w:rPr>
        <w:t>the</w:t>
      </w:r>
      <w:r>
        <w:rPr>
          <w:color w:val="161616"/>
          <w:spacing w:val="-13"/>
          <w:w w:val="110"/>
          <w:sz w:val="24"/>
        </w:rPr>
        <w:t> </w:t>
      </w:r>
      <w:r>
        <w:rPr>
          <w:color w:val="161616"/>
          <w:w w:val="110"/>
          <w:sz w:val="24"/>
        </w:rPr>
        <w:t>tender</w:t>
      </w:r>
      <w:r>
        <w:rPr>
          <w:color w:val="161616"/>
          <w:spacing w:val="-13"/>
          <w:w w:val="110"/>
          <w:sz w:val="24"/>
        </w:rPr>
        <w:t> </w:t>
      </w:r>
      <w:r>
        <w:rPr>
          <w:color w:val="161616"/>
          <w:w w:val="110"/>
          <w:sz w:val="24"/>
        </w:rPr>
        <w:t>offer</w:t>
      </w:r>
    </w:p>
    <w:p>
      <w:pPr>
        <w:pStyle w:val="ListParagraph"/>
        <w:numPr>
          <w:ilvl w:val="0"/>
          <w:numId w:val="1"/>
        </w:numPr>
        <w:tabs>
          <w:tab w:pos="1299" w:val="left" w:leader="none"/>
          <w:tab w:pos="1300" w:val="left" w:leader="none"/>
        </w:tabs>
        <w:spacing w:line="240" w:lineRule="auto" w:before="14" w:after="0"/>
        <w:ind w:left="1300" w:right="0" w:hanging="360"/>
        <w:jc w:val="left"/>
        <w:rPr>
          <w:sz w:val="24"/>
        </w:rPr>
      </w:pPr>
      <w:r>
        <w:rPr>
          <w:color w:val="161616"/>
          <w:w w:val="105"/>
          <w:sz w:val="24"/>
        </w:rPr>
        <w:t>To</w:t>
      </w:r>
      <w:r>
        <w:rPr>
          <w:color w:val="161616"/>
          <w:spacing w:val="-8"/>
          <w:w w:val="105"/>
          <w:sz w:val="24"/>
        </w:rPr>
        <w:t> </w:t>
      </w:r>
      <w:r>
        <w:rPr>
          <w:color w:val="161616"/>
          <w:w w:val="105"/>
          <w:sz w:val="24"/>
        </w:rPr>
        <w:t>do</w:t>
      </w:r>
      <w:r>
        <w:rPr>
          <w:color w:val="161616"/>
          <w:spacing w:val="-11"/>
          <w:w w:val="105"/>
          <w:sz w:val="24"/>
        </w:rPr>
        <w:t> </w:t>
      </w:r>
      <w:r>
        <w:rPr>
          <w:color w:val="161616"/>
          <w:w w:val="105"/>
          <w:sz w:val="24"/>
        </w:rPr>
        <w:t>site</w:t>
      </w:r>
      <w:r>
        <w:rPr>
          <w:color w:val="161616"/>
          <w:spacing w:val="-6"/>
          <w:w w:val="105"/>
          <w:sz w:val="24"/>
        </w:rPr>
        <w:t> </w:t>
      </w:r>
      <w:r>
        <w:rPr>
          <w:color w:val="161616"/>
          <w:w w:val="105"/>
          <w:sz w:val="24"/>
        </w:rPr>
        <w:t>visit</w:t>
      </w:r>
      <w:r>
        <w:rPr>
          <w:color w:val="161616"/>
          <w:spacing w:val="-6"/>
          <w:w w:val="105"/>
          <w:sz w:val="24"/>
        </w:rPr>
        <w:t> </w:t>
      </w:r>
      <w:r>
        <w:rPr>
          <w:color w:val="161616"/>
          <w:w w:val="105"/>
          <w:sz w:val="24"/>
        </w:rPr>
        <w:t>and</w:t>
      </w:r>
      <w:r>
        <w:rPr>
          <w:color w:val="161616"/>
          <w:spacing w:val="-11"/>
          <w:w w:val="105"/>
          <w:sz w:val="24"/>
        </w:rPr>
        <w:t> </w:t>
      </w:r>
      <w:r>
        <w:rPr>
          <w:color w:val="161616"/>
          <w:w w:val="105"/>
          <w:sz w:val="24"/>
        </w:rPr>
        <w:t>attend</w:t>
      </w:r>
      <w:r>
        <w:rPr>
          <w:color w:val="161616"/>
          <w:spacing w:val="-7"/>
          <w:w w:val="105"/>
          <w:sz w:val="24"/>
        </w:rPr>
        <w:t> </w:t>
      </w:r>
      <w:r>
        <w:rPr>
          <w:color w:val="161616"/>
          <w:w w:val="105"/>
          <w:sz w:val="24"/>
        </w:rPr>
        <w:t>the</w:t>
      </w:r>
      <w:r>
        <w:rPr>
          <w:color w:val="161616"/>
          <w:spacing w:val="-8"/>
          <w:w w:val="105"/>
          <w:sz w:val="24"/>
        </w:rPr>
        <w:t> </w:t>
      </w:r>
      <w:r>
        <w:rPr>
          <w:color w:val="161616"/>
          <w:w w:val="105"/>
          <w:sz w:val="24"/>
        </w:rPr>
        <w:t>meetings</w:t>
      </w:r>
      <w:r>
        <w:rPr>
          <w:color w:val="161616"/>
          <w:spacing w:val="-8"/>
          <w:w w:val="105"/>
          <w:sz w:val="24"/>
        </w:rPr>
        <w:t> </w:t>
      </w:r>
      <w:r>
        <w:rPr>
          <w:color w:val="161616"/>
          <w:w w:val="105"/>
          <w:sz w:val="24"/>
        </w:rPr>
        <w:t>with</w:t>
      </w:r>
      <w:r>
        <w:rPr>
          <w:color w:val="161616"/>
          <w:spacing w:val="-8"/>
          <w:w w:val="105"/>
          <w:sz w:val="24"/>
        </w:rPr>
        <w:t> </w:t>
      </w:r>
      <w:r>
        <w:rPr>
          <w:color w:val="161616"/>
          <w:w w:val="105"/>
          <w:sz w:val="24"/>
        </w:rPr>
        <w:t>Client</w:t>
      </w:r>
      <w:r>
        <w:rPr>
          <w:color w:val="161616"/>
          <w:spacing w:val="-5"/>
          <w:w w:val="105"/>
          <w:sz w:val="24"/>
        </w:rPr>
        <w:t> </w:t>
      </w:r>
      <w:r>
        <w:rPr>
          <w:color w:val="161616"/>
          <w:w w:val="105"/>
          <w:sz w:val="24"/>
        </w:rPr>
        <w:t>&amp;</w:t>
      </w:r>
      <w:r>
        <w:rPr>
          <w:color w:val="161616"/>
          <w:spacing w:val="-9"/>
          <w:w w:val="105"/>
          <w:sz w:val="24"/>
        </w:rPr>
        <w:t> </w:t>
      </w:r>
      <w:r>
        <w:rPr>
          <w:color w:val="161616"/>
          <w:w w:val="105"/>
          <w:sz w:val="24"/>
        </w:rPr>
        <w:t>Consultant.</w:t>
      </w:r>
    </w:p>
    <w:p>
      <w:pPr>
        <w:pStyle w:val="ListParagraph"/>
        <w:numPr>
          <w:ilvl w:val="0"/>
          <w:numId w:val="1"/>
        </w:numPr>
        <w:tabs>
          <w:tab w:pos="1299" w:val="left" w:leader="none"/>
          <w:tab w:pos="1300" w:val="left" w:leader="none"/>
        </w:tabs>
        <w:spacing w:line="280" w:lineRule="auto" w:before="63" w:after="0"/>
        <w:ind w:left="1300" w:right="221" w:hanging="360"/>
        <w:jc w:val="left"/>
        <w:rPr>
          <w:sz w:val="24"/>
        </w:rPr>
      </w:pPr>
      <w:r>
        <w:rPr>
          <w:color w:val="161616"/>
          <w:w w:val="105"/>
          <w:sz w:val="24"/>
        </w:rPr>
        <w:t>Quantity Take Off for all civil elements from drawings using AutoCAD &amp; Microsoft</w:t>
      </w:r>
      <w:r>
        <w:rPr>
          <w:color w:val="161616"/>
          <w:spacing w:val="-11"/>
          <w:w w:val="105"/>
          <w:sz w:val="24"/>
        </w:rPr>
        <w:t> </w:t>
      </w:r>
      <w:r>
        <w:rPr>
          <w:color w:val="161616"/>
          <w:w w:val="105"/>
          <w:sz w:val="24"/>
        </w:rPr>
        <w:t>Excel</w:t>
      </w:r>
      <w:r>
        <w:rPr>
          <w:color w:val="161616"/>
          <w:spacing w:val="-10"/>
          <w:w w:val="105"/>
          <w:sz w:val="24"/>
        </w:rPr>
        <w:t> </w:t>
      </w:r>
      <w:r>
        <w:rPr>
          <w:color w:val="161616"/>
          <w:w w:val="105"/>
          <w:sz w:val="24"/>
        </w:rPr>
        <w:t>and</w:t>
      </w:r>
      <w:r>
        <w:rPr>
          <w:color w:val="161616"/>
          <w:spacing w:val="-13"/>
          <w:w w:val="105"/>
          <w:sz w:val="24"/>
        </w:rPr>
        <w:t> </w:t>
      </w:r>
      <w:r>
        <w:rPr>
          <w:color w:val="161616"/>
          <w:w w:val="105"/>
          <w:sz w:val="24"/>
        </w:rPr>
        <w:t>compiling</w:t>
      </w:r>
      <w:r>
        <w:rPr>
          <w:color w:val="161616"/>
          <w:spacing w:val="-10"/>
          <w:w w:val="105"/>
          <w:sz w:val="24"/>
        </w:rPr>
        <w:t> </w:t>
      </w:r>
      <w:r>
        <w:rPr>
          <w:color w:val="161616"/>
          <w:w w:val="105"/>
          <w:sz w:val="24"/>
        </w:rPr>
        <w:t>the</w:t>
      </w:r>
      <w:r>
        <w:rPr>
          <w:color w:val="161616"/>
          <w:spacing w:val="-10"/>
          <w:w w:val="105"/>
          <w:sz w:val="24"/>
        </w:rPr>
        <w:t> </w:t>
      </w:r>
      <w:r>
        <w:rPr>
          <w:color w:val="161616"/>
          <w:w w:val="105"/>
          <w:sz w:val="24"/>
        </w:rPr>
        <w:t>Tender</w:t>
      </w:r>
      <w:r>
        <w:rPr>
          <w:color w:val="161616"/>
          <w:spacing w:val="-12"/>
          <w:w w:val="105"/>
          <w:sz w:val="24"/>
        </w:rPr>
        <w:t> </w:t>
      </w:r>
      <w:r>
        <w:rPr>
          <w:color w:val="161616"/>
          <w:w w:val="105"/>
          <w:sz w:val="24"/>
        </w:rPr>
        <w:t>BoQ</w:t>
      </w:r>
      <w:r>
        <w:rPr>
          <w:color w:val="161616"/>
          <w:spacing w:val="-9"/>
          <w:w w:val="105"/>
          <w:sz w:val="24"/>
        </w:rPr>
        <w:t> </w:t>
      </w:r>
      <w:r>
        <w:rPr>
          <w:color w:val="161616"/>
          <w:w w:val="105"/>
          <w:sz w:val="24"/>
        </w:rPr>
        <w:t>with</w:t>
      </w:r>
      <w:r>
        <w:rPr>
          <w:color w:val="161616"/>
          <w:spacing w:val="-9"/>
          <w:w w:val="105"/>
          <w:sz w:val="24"/>
        </w:rPr>
        <w:t> </w:t>
      </w:r>
      <w:r>
        <w:rPr>
          <w:color w:val="161616"/>
          <w:w w:val="105"/>
          <w:sz w:val="24"/>
        </w:rPr>
        <w:t>description.</w:t>
      </w:r>
    </w:p>
    <w:p>
      <w:pPr>
        <w:pStyle w:val="ListParagraph"/>
        <w:numPr>
          <w:ilvl w:val="0"/>
          <w:numId w:val="1"/>
        </w:numPr>
        <w:tabs>
          <w:tab w:pos="1299" w:val="left" w:leader="none"/>
          <w:tab w:pos="1300" w:val="left" w:leader="none"/>
        </w:tabs>
        <w:spacing w:line="280" w:lineRule="auto" w:before="14" w:after="0"/>
        <w:ind w:left="1300" w:right="215" w:hanging="360"/>
        <w:jc w:val="left"/>
        <w:rPr>
          <w:sz w:val="24"/>
        </w:rPr>
      </w:pPr>
      <w:r>
        <w:rPr>
          <w:color w:val="161616"/>
          <w:w w:val="110"/>
          <w:sz w:val="24"/>
        </w:rPr>
        <w:t>Floating inquires to the vendor for obtaining prices, making of comparative statement</w:t>
      </w:r>
      <w:r>
        <w:rPr>
          <w:color w:val="161616"/>
          <w:spacing w:val="-12"/>
          <w:w w:val="110"/>
          <w:sz w:val="24"/>
        </w:rPr>
        <w:t> </w:t>
      </w:r>
      <w:r>
        <w:rPr>
          <w:color w:val="161616"/>
          <w:w w:val="110"/>
          <w:sz w:val="24"/>
        </w:rPr>
        <w:t>to</w:t>
      </w:r>
      <w:r>
        <w:rPr>
          <w:color w:val="161616"/>
          <w:spacing w:val="-13"/>
          <w:w w:val="110"/>
          <w:sz w:val="24"/>
        </w:rPr>
        <w:t> </w:t>
      </w:r>
      <w:r>
        <w:rPr>
          <w:color w:val="161616"/>
          <w:w w:val="110"/>
          <w:sz w:val="24"/>
        </w:rPr>
        <w:t>obtain</w:t>
      </w:r>
      <w:r>
        <w:rPr>
          <w:color w:val="161616"/>
          <w:spacing w:val="-14"/>
          <w:w w:val="110"/>
          <w:sz w:val="24"/>
        </w:rPr>
        <w:t> </w:t>
      </w:r>
      <w:r>
        <w:rPr>
          <w:color w:val="161616"/>
          <w:w w:val="110"/>
          <w:sz w:val="24"/>
        </w:rPr>
        <w:t>bid</w:t>
      </w:r>
      <w:r>
        <w:rPr>
          <w:color w:val="161616"/>
          <w:spacing w:val="-18"/>
          <w:w w:val="110"/>
          <w:sz w:val="24"/>
        </w:rPr>
        <w:t> </w:t>
      </w:r>
      <w:r>
        <w:rPr>
          <w:color w:val="161616"/>
          <w:w w:val="110"/>
          <w:sz w:val="24"/>
        </w:rPr>
        <w:t>price.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80" w:lineRule="auto" w:before="14" w:after="0"/>
        <w:ind w:left="1300" w:right="213" w:hanging="360"/>
        <w:jc w:val="both"/>
        <w:rPr>
          <w:sz w:val="24"/>
        </w:rPr>
      </w:pPr>
      <w:r>
        <w:rPr>
          <w:color w:val="161616"/>
          <w:w w:val="110"/>
          <w:sz w:val="24"/>
        </w:rPr>
        <w:t>Analysis of rates for Labor, Material and Plant (fixed and variable) and thus assist build up costing, pricing and analysis of direct and indirect cost for the BOQ</w:t>
      </w:r>
      <w:r>
        <w:rPr>
          <w:color w:val="161616"/>
          <w:spacing w:val="-17"/>
          <w:w w:val="110"/>
          <w:sz w:val="24"/>
        </w:rPr>
        <w:t> </w:t>
      </w:r>
      <w:r>
        <w:rPr>
          <w:color w:val="161616"/>
          <w:w w:val="110"/>
          <w:sz w:val="24"/>
        </w:rPr>
        <w:t>items</w:t>
      </w:r>
    </w:p>
    <w:p>
      <w:pPr>
        <w:pStyle w:val="ListParagraph"/>
        <w:numPr>
          <w:ilvl w:val="0"/>
          <w:numId w:val="1"/>
        </w:numPr>
        <w:tabs>
          <w:tab w:pos="1299" w:val="left" w:leader="none"/>
          <w:tab w:pos="1300" w:val="left" w:leader="none"/>
        </w:tabs>
        <w:spacing w:line="240" w:lineRule="auto" w:before="16" w:after="0"/>
        <w:ind w:left="1300" w:right="0" w:hanging="360"/>
        <w:jc w:val="left"/>
        <w:rPr>
          <w:sz w:val="24"/>
        </w:rPr>
      </w:pPr>
      <w:r>
        <w:rPr>
          <w:color w:val="161616"/>
          <w:w w:val="110"/>
          <w:sz w:val="24"/>
        </w:rPr>
        <w:t>Sending</w:t>
      </w:r>
      <w:r>
        <w:rPr>
          <w:color w:val="161616"/>
          <w:spacing w:val="-17"/>
          <w:w w:val="110"/>
          <w:sz w:val="24"/>
        </w:rPr>
        <w:t> </w:t>
      </w:r>
      <w:r>
        <w:rPr>
          <w:color w:val="161616"/>
          <w:w w:val="110"/>
          <w:sz w:val="24"/>
        </w:rPr>
        <w:t>technical</w:t>
      </w:r>
      <w:r>
        <w:rPr>
          <w:color w:val="161616"/>
          <w:spacing w:val="-16"/>
          <w:w w:val="110"/>
          <w:sz w:val="24"/>
        </w:rPr>
        <w:t> </w:t>
      </w:r>
      <w:r>
        <w:rPr>
          <w:color w:val="161616"/>
          <w:w w:val="110"/>
          <w:sz w:val="24"/>
        </w:rPr>
        <w:t>query</w:t>
      </w:r>
      <w:r>
        <w:rPr>
          <w:color w:val="161616"/>
          <w:spacing w:val="-19"/>
          <w:w w:val="110"/>
          <w:sz w:val="24"/>
        </w:rPr>
        <w:t> </w:t>
      </w:r>
      <w:r>
        <w:rPr>
          <w:color w:val="161616"/>
          <w:w w:val="110"/>
          <w:sz w:val="24"/>
        </w:rPr>
        <w:t>to</w:t>
      </w:r>
      <w:r>
        <w:rPr>
          <w:color w:val="161616"/>
          <w:spacing w:val="-13"/>
          <w:w w:val="110"/>
          <w:sz w:val="24"/>
        </w:rPr>
        <w:t> </w:t>
      </w:r>
      <w:r>
        <w:rPr>
          <w:color w:val="161616"/>
          <w:w w:val="110"/>
          <w:sz w:val="24"/>
        </w:rPr>
        <w:t>the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consultant</w:t>
      </w:r>
      <w:r>
        <w:rPr>
          <w:color w:val="161616"/>
          <w:spacing w:val="-17"/>
          <w:w w:val="110"/>
          <w:sz w:val="24"/>
        </w:rPr>
        <w:t> </w:t>
      </w:r>
      <w:r>
        <w:rPr>
          <w:color w:val="161616"/>
          <w:w w:val="110"/>
          <w:sz w:val="24"/>
        </w:rPr>
        <w:t>for</w:t>
      </w:r>
      <w:r>
        <w:rPr>
          <w:color w:val="161616"/>
          <w:spacing w:val="-19"/>
          <w:w w:val="110"/>
          <w:sz w:val="24"/>
        </w:rPr>
        <w:t> </w:t>
      </w:r>
      <w:r>
        <w:rPr>
          <w:color w:val="161616"/>
          <w:w w:val="110"/>
          <w:sz w:val="24"/>
        </w:rPr>
        <w:t>better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clarifications</w:t>
      </w:r>
    </w:p>
    <w:p>
      <w:pPr>
        <w:pStyle w:val="ListParagraph"/>
        <w:numPr>
          <w:ilvl w:val="0"/>
          <w:numId w:val="1"/>
        </w:numPr>
        <w:tabs>
          <w:tab w:pos="1299" w:val="left" w:leader="none"/>
          <w:tab w:pos="1300" w:val="left" w:leader="none"/>
        </w:tabs>
        <w:spacing w:line="240" w:lineRule="auto" w:before="60" w:after="0"/>
        <w:ind w:left="1300" w:right="0" w:hanging="360"/>
        <w:jc w:val="left"/>
        <w:rPr>
          <w:sz w:val="24"/>
        </w:rPr>
      </w:pPr>
      <w:r>
        <w:rPr>
          <w:color w:val="161616"/>
          <w:w w:val="110"/>
          <w:sz w:val="24"/>
        </w:rPr>
        <w:t>Analyze</w:t>
      </w:r>
      <w:r>
        <w:rPr>
          <w:color w:val="161616"/>
          <w:spacing w:val="-17"/>
          <w:w w:val="110"/>
          <w:sz w:val="24"/>
        </w:rPr>
        <w:t> </w:t>
      </w:r>
      <w:r>
        <w:rPr>
          <w:color w:val="161616"/>
          <w:w w:val="110"/>
          <w:sz w:val="24"/>
        </w:rPr>
        <w:t>and</w:t>
      </w:r>
      <w:r>
        <w:rPr>
          <w:color w:val="161616"/>
          <w:spacing w:val="-14"/>
          <w:w w:val="110"/>
          <w:sz w:val="24"/>
        </w:rPr>
        <w:t> </w:t>
      </w:r>
      <w:r>
        <w:rPr>
          <w:color w:val="161616"/>
          <w:w w:val="110"/>
          <w:sz w:val="24"/>
        </w:rPr>
        <w:t>compare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quotations</w:t>
      </w:r>
      <w:r>
        <w:rPr>
          <w:color w:val="161616"/>
          <w:spacing w:val="-14"/>
          <w:w w:val="110"/>
          <w:sz w:val="24"/>
        </w:rPr>
        <w:t> </w:t>
      </w:r>
      <w:r>
        <w:rPr>
          <w:color w:val="161616"/>
          <w:w w:val="110"/>
          <w:sz w:val="24"/>
        </w:rPr>
        <w:t>received</w:t>
      </w:r>
      <w:r>
        <w:rPr>
          <w:color w:val="161616"/>
          <w:spacing w:val="-18"/>
          <w:w w:val="110"/>
          <w:sz w:val="24"/>
        </w:rPr>
        <w:t> </w:t>
      </w:r>
      <w:r>
        <w:rPr>
          <w:color w:val="161616"/>
          <w:w w:val="110"/>
          <w:sz w:val="24"/>
        </w:rPr>
        <w:t>at</w:t>
      </w:r>
      <w:r>
        <w:rPr>
          <w:color w:val="161616"/>
          <w:spacing w:val="-12"/>
          <w:w w:val="110"/>
          <w:sz w:val="24"/>
        </w:rPr>
        <w:t> </w:t>
      </w:r>
      <w:r>
        <w:rPr>
          <w:color w:val="161616"/>
          <w:w w:val="110"/>
          <w:sz w:val="24"/>
        </w:rPr>
        <w:t>bid</w:t>
      </w:r>
      <w:r>
        <w:rPr>
          <w:color w:val="161616"/>
          <w:spacing w:val="-17"/>
          <w:w w:val="110"/>
          <w:sz w:val="24"/>
        </w:rPr>
        <w:t> </w:t>
      </w:r>
      <w:r>
        <w:rPr>
          <w:color w:val="161616"/>
          <w:w w:val="110"/>
          <w:sz w:val="24"/>
        </w:rPr>
        <w:t>stage</w:t>
      </w:r>
    </w:p>
    <w:p>
      <w:pPr>
        <w:pStyle w:val="ListParagraph"/>
        <w:numPr>
          <w:ilvl w:val="0"/>
          <w:numId w:val="1"/>
        </w:numPr>
        <w:tabs>
          <w:tab w:pos="1299" w:val="left" w:leader="none"/>
          <w:tab w:pos="1300" w:val="left" w:leader="none"/>
        </w:tabs>
        <w:spacing w:line="240" w:lineRule="auto" w:before="62" w:after="0"/>
        <w:ind w:left="1300" w:right="0" w:hanging="360"/>
        <w:jc w:val="left"/>
        <w:rPr>
          <w:sz w:val="24"/>
        </w:rPr>
      </w:pPr>
      <w:r>
        <w:rPr>
          <w:color w:val="161616"/>
          <w:w w:val="105"/>
          <w:sz w:val="24"/>
        </w:rPr>
        <w:t>Compilation of tender/bid offer</w:t>
      </w:r>
      <w:r>
        <w:rPr>
          <w:color w:val="161616"/>
          <w:spacing w:val="-42"/>
          <w:w w:val="105"/>
          <w:sz w:val="24"/>
        </w:rPr>
        <w:t> </w:t>
      </w:r>
      <w:r>
        <w:rPr>
          <w:color w:val="161616"/>
          <w:w w:val="105"/>
          <w:sz w:val="24"/>
        </w:rPr>
        <w:t>submissions.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620" w:bottom="280" w:left="1220" w:right="860"/>
        </w:sectPr>
      </w:pPr>
    </w:p>
    <w:p>
      <w:pPr>
        <w:pStyle w:val="Heading1"/>
        <w:numPr>
          <w:ilvl w:val="2"/>
          <w:numId w:val="2"/>
        </w:numPr>
        <w:tabs>
          <w:tab w:pos="1003" w:val="left" w:leader="none"/>
        </w:tabs>
        <w:spacing w:line="240" w:lineRule="auto" w:before="72" w:after="0"/>
        <w:ind w:left="1002" w:right="0" w:hanging="782"/>
        <w:jc w:val="left"/>
      </w:pPr>
      <w:r>
        <w:rPr/>
        <w:pict>
          <v:group style="position:absolute;margin-left:24pt;margin-top:24pt;width:547.35pt;height:793.95pt;mso-position-horizontal-relative:page;mso-position-vertical-relative:page;z-index:-7072" coordorigin="480,480" coordsize="10947,15879">
            <v:shape style="position:absolute;left:9403;top:994;width:1640;height:1655" type="#_x0000_t75" stroked="false">
              <v:imagedata r:id="rId5" o:title=""/>
            </v:shape>
            <v:line style="position:absolute" from="1490,2722" to="11352,2722" stroked="true" strokeweight=".72pt" strokecolor="#000000">
              <v:stroke dashstyle="solid"/>
            </v:line>
            <v:rect style="position:absolute;left:480;top:480;width:29;height:10" filled="true" fillcolor="#0000cc" stroked="false">
              <v:fill type="solid"/>
            </v:rect>
            <v:shape style="position:absolute;left:508;top:480;width:10889;height:29" type="#_x0000_t75" stroked="false">
              <v:imagedata r:id="rId6" o:title=""/>
            </v:shape>
            <v:rect style="position:absolute;left:11397;top:480;width:29;height:10" filled="true" fillcolor="#0000cc" stroked="false">
              <v:fill type="solid"/>
            </v:rect>
            <v:line style="position:absolute" from="485,480" to="485,16358" stroked="true" strokeweight=".479999pt" strokecolor="#0000cc">
              <v:stroke dashstyle="solid"/>
            </v:line>
            <v:line style="position:absolute" from="504,499" to="504,16339" stroked="true" strokeweight=".479999pt" strokecolor="#0000cc">
              <v:stroke dashstyle="solid"/>
            </v:line>
            <v:line style="position:absolute" from="11422,480" to="11422,16358" stroked="true" strokeweight=".480011pt" strokecolor="#0000cc">
              <v:stroke dashstyle="solid"/>
            </v:line>
            <v:line style="position:absolute" from="11402,499" to="11402,16339" stroked="true" strokeweight=".479965pt" strokecolor="#0000cc">
              <v:stroke dashstyle="solid"/>
            </v:line>
            <v:rect style="position:absolute;left:480;top:16348;width:29;height:10" filled="true" fillcolor="#0000cc" stroked="false">
              <v:fill type="solid"/>
            </v:rect>
            <v:shape style="position:absolute;left:508;top:16329;width:10889;height:29" type="#_x0000_t75" stroked="false">
              <v:imagedata r:id="rId6" o:title=""/>
            </v:shape>
            <v:rect style="position:absolute;left:11397;top:16348;width:29;height:10" filled="true" fillcolor="#0000cc" stroked="false">
              <v:fill type="solid"/>
            </v:rect>
            <w10:wrap type="none"/>
          </v:group>
        </w:pict>
      </w:r>
      <w:r>
        <w:rPr>
          <w:color w:val="365E90"/>
        </w:rPr>
        <w:t>UBARAK</w:t>
      </w:r>
      <w:r>
        <w:rPr>
          <w:color w:val="365E90"/>
          <w:spacing w:val="-8"/>
        </w:rPr>
        <w:t> </w:t>
      </w:r>
      <w:r>
        <w:rPr>
          <w:color w:val="365E90"/>
        </w:rPr>
        <w:t>MOHIDEEN</w:t>
      </w:r>
    </w:p>
    <w:p>
      <w:pPr>
        <w:pStyle w:val="Heading2"/>
        <w:spacing w:before="258"/>
      </w:pPr>
      <w:r>
        <w:rPr>
          <w:w w:val="110"/>
        </w:rPr>
        <w:t>Mob. No: +91 8754081205</w:t>
      </w:r>
    </w:p>
    <w:p>
      <w:pPr>
        <w:spacing w:line="280" w:lineRule="auto" w:before="52"/>
        <w:ind w:left="220" w:right="5722" w:firstLine="0"/>
        <w:jc w:val="left"/>
        <w:rPr>
          <w:sz w:val="26"/>
        </w:rPr>
      </w:pPr>
      <w:r>
        <w:rPr>
          <w:w w:val="105"/>
          <w:sz w:val="26"/>
        </w:rPr>
        <w:t>Email ID: </w:t>
      </w:r>
      <w:hyperlink r:id="rId7">
        <w:r>
          <w:rPr>
            <w:color w:val="0000FF"/>
            <w:w w:val="105"/>
            <w:sz w:val="26"/>
            <w:u w:val="single" w:color="0000FF"/>
          </w:rPr>
          <w:t>mubarakvm@gmail.com</w:t>
        </w:r>
      </w:hyperlink>
      <w:r>
        <w:rPr>
          <w:color w:val="0000FF"/>
          <w:w w:val="105"/>
          <w:sz w:val="26"/>
        </w:rPr>
        <w:t> </w:t>
      </w:r>
      <w:r>
        <w:rPr>
          <w:w w:val="105"/>
          <w:sz w:val="26"/>
        </w:rPr>
        <w:t>Skype: muba_ascon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</w:tabs>
        <w:spacing w:line="280" w:lineRule="auto" w:before="90" w:after="0"/>
        <w:ind w:left="1300" w:right="1041" w:hanging="360"/>
        <w:jc w:val="left"/>
        <w:rPr>
          <w:color w:val="161616"/>
          <w:sz w:val="24"/>
        </w:rPr>
      </w:pPr>
      <w:r>
        <w:rPr>
          <w:color w:val="161616"/>
          <w:w w:val="110"/>
          <w:sz w:val="24"/>
        </w:rPr>
        <w:t>To check the material request from the site and discuss with </w:t>
      </w:r>
      <w:r>
        <w:rPr>
          <w:color w:val="161616"/>
          <w:w w:val="111"/>
          <w:sz w:val="24"/>
        </w:rPr>
        <w:t>p</w:t>
      </w:r>
      <w:r>
        <w:rPr>
          <w:color w:val="161616"/>
          <w:w w:val="110"/>
          <w:sz w:val="24"/>
        </w:rPr>
        <w:t>u</w:t>
      </w:r>
      <w:r>
        <w:rPr>
          <w:color w:val="161616"/>
          <w:w w:val="124"/>
          <w:sz w:val="24"/>
        </w:rPr>
        <w:t>r</w:t>
      </w:r>
      <w:r>
        <w:rPr>
          <w:color w:val="161616"/>
          <w:w w:val="99"/>
          <w:sz w:val="24"/>
        </w:rPr>
        <w:t>c</w:t>
      </w:r>
      <w:r>
        <w:rPr>
          <w:color w:val="161616"/>
          <w:w w:val="110"/>
          <w:sz w:val="24"/>
        </w:rPr>
        <w:t>h</w:t>
      </w:r>
      <w:r>
        <w:rPr>
          <w:color w:val="161616"/>
          <w:w w:val="109"/>
          <w:sz w:val="24"/>
        </w:rPr>
        <w:t>a</w:t>
      </w:r>
      <w:r>
        <w:rPr>
          <w:color w:val="161616"/>
          <w:w w:val="110"/>
          <w:sz w:val="24"/>
        </w:rPr>
        <w:t>s</w:t>
      </w:r>
      <w:r>
        <w:rPr>
          <w:color w:val="161616"/>
          <w:w w:val="109"/>
          <w:sz w:val="24"/>
        </w:rPr>
        <w:t>e</w:t>
      </w:r>
      <w:r>
        <w:rPr>
          <w:color w:val="161616"/>
          <w:spacing w:val="-7"/>
          <w:sz w:val="24"/>
        </w:rPr>
        <w:t> </w:t>
      </w:r>
      <w:r>
        <w:rPr>
          <w:color w:val="161616"/>
          <w:w w:val="110"/>
          <w:sz w:val="24"/>
        </w:rPr>
        <w:t>d</w:t>
      </w:r>
      <w:r>
        <w:rPr>
          <w:color w:val="161616"/>
          <w:spacing w:val="-2"/>
          <w:w w:val="109"/>
          <w:sz w:val="24"/>
        </w:rPr>
        <w:t>e</w:t>
      </w:r>
      <w:r>
        <w:rPr>
          <w:color w:val="161616"/>
          <w:w w:val="111"/>
          <w:sz w:val="24"/>
        </w:rPr>
        <w:t>p</w:t>
      </w:r>
      <w:r>
        <w:rPr>
          <w:color w:val="161616"/>
          <w:spacing w:val="2"/>
          <w:w w:val="109"/>
          <w:sz w:val="24"/>
        </w:rPr>
        <w:t>a</w:t>
      </w:r>
      <w:r>
        <w:rPr>
          <w:color w:val="161616"/>
          <w:w w:val="124"/>
          <w:sz w:val="24"/>
        </w:rPr>
        <w:t>r</w:t>
      </w:r>
      <w:r>
        <w:rPr>
          <w:color w:val="161616"/>
          <w:spacing w:val="-2"/>
          <w:w w:val="121"/>
          <w:sz w:val="24"/>
        </w:rPr>
        <w:t>t</w:t>
      </w:r>
      <w:r>
        <w:rPr>
          <w:color w:val="161616"/>
          <w:w w:val="106"/>
          <w:sz w:val="24"/>
        </w:rPr>
        <w:t>m</w:t>
      </w:r>
      <w:r>
        <w:rPr>
          <w:color w:val="161616"/>
          <w:w w:val="109"/>
          <w:sz w:val="24"/>
        </w:rPr>
        <w:t>e</w:t>
      </w:r>
      <w:r>
        <w:rPr>
          <w:color w:val="161616"/>
          <w:spacing w:val="2"/>
          <w:w w:val="111"/>
          <w:sz w:val="24"/>
        </w:rPr>
        <w:t>n</w:t>
      </w:r>
      <w:r>
        <w:rPr>
          <w:color w:val="161616"/>
          <w:w w:val="121"/>
          <w:sz w:val="24"/>
        </w:rPr>
        <w:t>t</w:t>
      </w:r>
      <w:r>
        <w:rPr>
          <w:color w:val="161616"/>
          <w:spacing w:val="-8"/>
          <w:sz w:val="24"/>
        </w:rPr>
        <w:t> </w:t>
      </w:r>
      <w:r>
        <w:rPr>
          <w:color w:val="161616"/>
          <w:spacing w:val="-2"/>
          <w:w w:val="109"/>
          <w:sz w:val="24"/>
        </w:rPr>
        <w:t>b</w:t>
      </w:r>
      <w:r>
        <w:rPr>
          <w:color w:val="161616"/>
          <w:w w:val="109"/>
          <w:sz w:val="24"/>
        </w:rPr>
        <w:t>e</w:t>
      </w:r>
      <w:r>
        <w:rPr>
          <w:color w:val="161616"/>
          <w:w w:val="90"/>
          <w:sz w:val="24"/>
        </w:rPr>
        <w:t>f</w:t>
      </w:r>
      <w:r>
        <w:rPr>
          <w:color w:val="161616"/>
          <w:w w:val="106"/>
          <w:sz w:val="24"/>
        </w:rPr>
        <w:t>o</w:t>
      </w:r>
      <w:r>
        <w:rPr>
          <w:color w:val="161616"/>
          <w:w w:val="124"/>
          <w:sz w:val="24"/>
        </w:rPr>
        <w:t>r</w:t>
      </w:r>
      <w:r>
        <w:rPr>
          <w:color w:val="161616"/>
          <w:w w:val="109"/>
          <w:sz w:val="24"/>
        </w:rPr>
        <w:t>e</w:t>
      </w:r>
      <w:r>
        <w:rPr>
          <w:color w:val="161616"/>
          <w:spacing w:val="-9"/>
          <w:sz w:val="24"/>
        </w:rPr>
        <w:t> </w:t>
      </w:r>
      <w:r>
        <w:rPr>
          <w:color w:val="161616"/>
          <w:w w:val="106"/>
          <w:sz w:val="24"/>
        </w:rPr>
        <w:t>m</w:t>
      </w:r>
      <w:r>
        <w:rPr>
          <w:color w:val="161616"/>
          <w:w w:val="109"/>
          <w:sz w:val="24"/>
        </w:rPr>
        <w:t>a</w:t>
      </w:r>
      <w:r>
        <w:rPr>
          <w:color w:val="161616"/>
          <w:w w:val="104"/>
          <w:sz w:val="24"/>
        </w:rPr>
        <w:t>k</w:t>
      </w:r>
      <w:r>
        <w:rPr>
          <w:color w:val="161616"/>
          <w:w w:val="99"/>
          <w:sz w:val="24"/>
        </w:rPr>
        <w:t>i</w:t>
      </w:r>
      <w:r>
        <w:rPr>
          <w:color w:val="161616"/>
          <w:w w:val="111"/>
          <w:sz w:val="24"/>
        </w:rPr>
        <w:t>n</w:t>
      </w:r>
      <w:r>
        <w:rPr>
          <w:color w:val="161616"/>
          <w:w w:val="98"/>
          <w:sz w:val="24"/>
        </w:rPr>
        <w:t>g</w:t>
      </w:r>
      <w:r>
        <w:rPr>
          <w:color w:val="161616"/>
          <w:spacing w:val="-8"/>
          <w:sz w:val="24"/>
        </w:rPr>
        <w:t> </w:t>
      </w:r>
      <w:r>
        <w:rPr>
          <w:color w:val="161616"/>
          <w:w w:val="87"/>
          <w:sz w:val="24"/>
        </w:rPr>
        <w:t>L</w:t>
      </w:r>
      <w:r>
        <w:rPr>
          <w:color w:val="161616"/>
          <w:w w:val="101"/>
          <w:sz w:val="24"/>
        </w:rPr>
        <w:t>P</w:t>
      </w:r>
      <w:r>
        <w:rPr>
          <w:color w:val="161616"/>
          <w:w w:val="90"/>
          <w:sz w:val="24"/>
        </w:rPr>
        <w:t>O</w:t>
      </w:r>
      <w:r>
        <w:rPr>
          <w:color w:val="161616"/>
          <w:w w:val="176"/>
          <w:sz w:val="24"/>
        </w:rPr>
        <w:t>/</w:t>
      </w:r>
      <w:r>
        <w:rPr>
          <w:color w:val="161616"/>
          <w:w w:val="97"/>
          <w:sz w:val="24"/>
        </w:rPr>
        <w:t>W</w:t>
      </w:r>
      <w:r>
        <w:rPr>
          <w:color w:val="161616"/>
          <w:w w:val="89"/>
          <w:sz w:val="24"/>
        </w:rPr>
        <w:t>S</w:t>
      </w:r>
      <w:r>
        <w:rPr>
          <w:color w:val="161616"/>
          <w:w w:val="90"/>
          <w:sz w:val="24"/>
        </w:rPr>
        <w:t>O</w:t>
      </w:r>
      <w:r>
        <w:rPr>
          <w:color w:val="161616"/>
          <w:spacing w:val="-6"/>
          <w:sz w:val="24"/>
        </w:rPr>
        <w:t> </w:t>
      </w:r>
      <w:r>
        <w:rPr>
          <w:color w:val="161616"/>
          <w:w w:val="121"/>
          <w:sz w:val="24"/>
        </w:rPr>
        <w:t>t</w:t>
      </w:r>
      <w:r>
        <w:rPr>
          <w:color w:val="161616"/>
          <w:w w:val="106"/>
          <w:sz w:val="24"/>
        </w:rPr>
        <w:t>o</w:t>
      </w:r>
      <w:r>
        <w:rPr>
          <w:color w:val="161616"/>
          <w:spacing w:val="-7"/>
          <w:sz w:val="24"/>
        </w:rPr>
        <w:t> </w:t>
      </w:r>
      <w:r>
        <w:rPr>
          <w:color w:val="161616"/>
          <w:w w:val="121"/>
          <w:sz w:val="24"/>
        </w:rPr>
        <w:t>t</w:t>
      </w:r>
      <w:r>
        <w:rPr>
          <w:color w:val="161616"/>
          <w:w w:val="110"/>
          <w:sz w:val="24"/>
        </w:rPr>
        <w:t>h</w:t>
      </w:r>
      <w:r>
        <w:rPr>
          <w:color w:val="161616"/>
          <w:w w:val="109"/>
          <w:sz w:val="24"/>
        </w:rPr>
        <w:t>e</w:t>
      </w:r>
      <w:r>
        <w:rPr>
          <w:color w:val="161616"/>
          <w:spacing w:val="-7"/>
          <w:sz w:val="24"/>
        </w:rPr>
        <w:t> </w:t>
      </w:r>
      <w:r>
        <w:rPr>
          <w:color w:val="161616"/>
          <w:w w:val="100"/>
          <w:sz w:val="24"/>
        </w:rPr>
        <w:t>v</w:t>
      </w:r>
      <w:r>
        <w:rPr>
          <w:color w:val="161616"/>
          <w:w w:val="109"/>
          <w:sz w:val="24"/>
        </w:rPr>
        <w:t>e</w:t>
      </w:r>
      <w:r>
        <w:rPr>
          <w:color w:val="161616"/>
          <w:w w:val="111"/>
          <w:sz w:val="24"/>
        </w:rPr>
        <w:t>n</w:t>
      </w:r>
      <w:r>
        <w:rPr>
          <w:color w:val="161616"/>
          <w:w w:val="110"/>
          <w:sz w:val="24"/>
        </w:rPr>
        <w:t>d</w:t>
      </w:r>
      <w:r>
        <w:rPr>
          <w:color w:val="161616"/>
          <w:w w:val="106"/>
          <w:sz w:val="24"/>
        </w:rPr>
        <w:t>o</w:t>
      </w:r>
      <w:r>
        <w:rPr>
          <w:color w:val="161616"/>
          <w:w w:val="124"/>
          <w:sz w:val="24"/>
        </w:rPr>
        <w:t>r</w:t>
      </w:r>
      <w:r>
        <w:rPr>
          <w:color w:val="161616"/>
          <w:spacing w:val="-3"/>
          <w:w w:val="110"/>
          <w:sz w:val="24"/>
        </w:rPr>
        <w:t>s</w:t>
      </w:r>
      <w:r>
        <w:rPr>
          <w:color w:val="161616"/>
          <w:w w:val="176"/>
          <w:sz w:val="24"/>
        </w:rPr>
        <w:t>/</w:t>
      </w:r>
      <w:r>
        <w:rPr>
          <w:color w:val="161616"/>
          <w:w w:val="110"/>
          <w:sz w:val="24"/>
        </w:rPr>
        <w:t>s</w:t>
      </w:r>
      <w:r>
        <w:rPr>
          <w:color w:val="161616"/>
          <w:w w:val="110"/>
          <w:sz w:val="24"/>
        </w:rPr>
        <w:t>u</w:t>
      </w:r>
      <w:r>
        <w:rPr>
          <w:color w:val="161616"/>
          <w:w w:val="111"/>
          <w:sz w:val="24"/>
        </w:rPr>
        <w:t>p</w:t>
      </w:r>
      <w:r>
        <w:rPr>
          <w:color w:val="161616"/>
          <w:spacing w:val="3"/>
          <w:w w:val="111"/>
          <w:sz w:val="24"/>
        </w:rPr>
        <w:t>p</w:t>
      </w:r>
      <w:r>
        <w:rPr>
          <w:color w:val="161616"/>
          <w:w w:val="97"/>
          <w:sz w:val="24"/>
        </w:rPr>
        <w:t>l</w:t>
      </w:r>
      <w:r>
        <w:rPr>
          <w:color w:val="161616"/>
          <w:spacing w:val="-2"/>
          <w:w w:val="99"/>
          <w:sz w:val="24"/>
        </w:rPr>
        <w:t>i</w:t>
      </w:r>
      <w:r>
        <w:rPr>
          <w:color w:val="161616"/>
          <w:w w:val="109"/>
          <w:sz w:val="24"/>
        </w:rPr>
        <w:t>e</w:t>
      </w:r>
      <w:r>
        <w:rPr>
          <w:color w:val="161616"/>
          <w:spacing w:val="1"/>
          <w:w w:val="124"/>
          <w:sz w:val="24"/>
        </w:rPr>
        <w:t>r</w:t>
      </w:r>
      <w:r>
        <w:rPr>
          <w:color w:val="161616"/>
          <w:w w:val="110"/>
          <w:sz w:val="24"/>
        </w:rPr>
        <w:t>s</w:t>
      </w:r>
      <w:r>
        <w:rPr>
          <w:color w:val="161616"/>
          <w:w w:val="82"/>
          <w:sz w:val="24"/>
        </w:rPr>
        <w:t>.</w:t>
      </w: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</w:tabs>
        <w:spacing w:line="280" w:lineRule="auto" w:before="14" w:after="0"/>
        <w:ind w:left="1300" w:right="215" w:hanging="360"/>
        <w:jc w:val="left"/>
        <w:rPr>
          <w:color w:val="161616"/>
          <w:sz w:val="24"/>
        </w:rPr>
      </w:pPr>
      <w:r>
        <w:rPr>
          <w:color w:val="161616"/>
          <w:w w:val="110"/>
          <w:sz w:val="24"/>
        </w:rPr>
        <w:t>Maintain the data like communications with Client </w:t>
      </w:r>
      <w:r>
        <w:rPr>
          <w:color w:val="161616"/>
          <w:w w:val="145"/>
          <w:sz w:val="24"/>
        </w:rPr>
        <w:t>/ </w:t>
      </w:r>
      <w:r>
        <w:rPr>
          <w:color w:val="161616"/>
          <w:w w:val="110"/>
          <w:sz w:val="24"/>
        </w:rPr>
        <w:t>Consultant, inquiry log, material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approved</w:t>
      </w:r>
      <w:r>
        <w:rPr>
          <w:color w:val="161616"/>
          <w:spacing w:val="-13"/>
          <w:w w:val="110"/>
          <w:sz w:val="24"/>
        </w:rPr>
        <w:t> </w:t>
      </w:r>
      <w:r>
        <w:rPr>
          <w:color w:val="161616"/>
          <w:w w:val="110"/>
          <w:sz w:val="24"/>
        </w:rPr>
        <w:t>data</w:t>
      </w:r>
      <w:r>
        <w:rPr>
          <w:color w:val="161616"/>
          <w:spacing w:val="-11"/>
          <w:w w:val="110"/>
          <w:sz w:val="24"/>
        </w:rPr>
        <w:t> </w:t>
      </w:r>
      <w:r>
        <w:rPr>
          <w:color w:val="161616"/>
          <w:w w:val="110"/>
          <w:sz w:val="24"/>
        </w:rPr>
        <w:t>sheets</w:t>
      </w:r>
      <w:r>
        <w:rPr>
          <w:color w:val="161616"/>
          <w:spacing w:val="-14"/>
          <w:w w:val="110"/>
          <w:sz w:val="24"/>
        </w:rPr>
        <w:t> </w:t>
      </w:r>
      <w:r>
        <w:rPr>
          <w:color w:val="161616"/>
          <w:w w:val="110"/>
          <w:sz w:val="24"/>
        </w:rPr>
        <w:t>etc.,</w:t>
      </w: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  <w:tab w:pos="2548" w:val="left" w:leader="none"/>
          <w:tab w:pos="3158" w:val="left" w:leader="none"/>
          <w:tab w:pos="4401" w:val="left" w:leader="none"/>
          <w:tab w:pos="5558" w:val="left" w:leader="none"/>
          <w:tab w:pos="6338" w:val="left" w:leader="none"/>
          <w:tab w:pos="7592" w:val="left" w:leader="none"/>
          <w:tab w:pos="8283" w:val="left" w:leader="none"/>
          <w:tab w:pos="8758" w:val="left" w:leader="none"/>
        </w:tabs>
        <w:spacing w:line="280" w:lineRule="auto" w:before="16" w:after="0"/>
        <w:ind w:left="1300" w:right="215" w:hanging="360"/>
        <w:jc w:val="left"/>
        <w:rPr>
          <w:color w:val="161616"/>
          <w:sz w:val="24"/>
        </w:rPr>
      </w:pPr>
      <w:r>
        <w:rPr>
          <w:color w:val="161616"/>
          <w:w w:val="110"/>
          <w:sz w:val="24"/>
        </w:rPr>
        <w:t>Preparing</w:t>
        <w:tab/>
        <w:t>and</w:t>
        <w:tab/>
        <w:t>compiling</w:t>
        <w:tab/>
        <w:t>variation</w:t>
        <w:tab/>
        <w:t>claim</w:t>
        <w:tab/>
        <w:t>document</w:t>
        <w:tab/>
        <w:t>with</w:t>
        <w:tab/>
        <w:t>all</w:t>
        <w:tab/>
      </w:r>
      <w:r>
        <w:rPr>
          <w:color w:val="161616"/>
          <w:spacing w:val="-3"/>
          <w:w w:val="110"/>
          <w:sz w:val="24"/>
        </w:rPr>
        <w:t>relevant </w:t>
      </w:r>
      <w:r>
        <w:rPr>
          <w:color w:val="161616"/>
          <w:w w:val="110"/>
          <w:sz w:val="24"/>
        </w:rPr>
        <w:t>s</w:t>
      </w:r>
      <w:r>
        <w:rPr>
          <w:color w:val="161616"/>
          <w:w w:val="110"/>
          <w:sz w:val="24"/>
        </w:rPr>
        <w:t>u</w:t>
      </w:r>
      <w:r>
        <w:rPr>
          <w:color w:val="161616"/>
          <w:w w:val="109"/>
          <w:sz w:val="24"/>
        </w:rPr>
        <w:t>b</w:t>
      </w:r>
      <w:r>
        <w:rPr>
          <w:color w:val="161616"/>
          <w:w w:val="110"/>
          <w:sz w:val="24"/>
        </w:rPr>
        <w:t>s</w:t>
      </w:r>
      <w:r>
        <w:rPr>
          <w:color w:val="161616"/>
          <w:w w:val="121"/>
          <w:sz w:val="24"/>
        </w:rPr>
        <w:t>t</w:t>
      </w:r>
      <w:r>
        <w:rPr>
          <w:color w:val="161616"/>
          <w:w w:val="109"/>
          <w:sz w:val="24"/>
        </w:rPr>
        <w:t>a</w:t>
      </w:r>
      <w:r>
        <w:rPr>
          <w:color w:val="161616"/>
          <w:w w:val="111"/>
          <w:sz w:val="24"/>
        </w:rPr>
        <w:t>n</w:t>
      </w:r>
      <w:r>
        <w:rPr>
          <w:color w:val="161616"/>
          <w:spacing w:val="2"/>
          <w:w w:val="121"/>
          <w:sz w:val="24"/>
        </w:rPr>
        <w:t>t</w:t>
      </w:r>
      <w:r>
        <w:rPr>
          <w:color w:val="161616"/>
          <w:w w:val="99"/>
          <w:sz w:val="24"/>
        </w:rPr>
        <w:t>i</w:t>
      </w:r>
      <w:r>
        <w:rPr>
          <w:color w:val="161616"/>
          <w:w w:val="109"/>
          <w:sz w:val="24"/>
        </w:rPr>
        <w:t>a</w:t>
      </w:r>
      <w:r>
        <w:rPr>
          <w:color w:val="161616"/>
          <w:spacing w:val="-2"/>
          <w:w w:val="121"/>
          <w:sz w:val="24"/>
        </w:rPr>
        <w:t>t</w:t>
      </w:r>
      <w:r>
        <w:rPr>
          <w:color w:val="161616"/>
          <w:w w:val="99"/>
          <w:sz w:val="24"/>
        </w:rPr>
        <w:t>i</w:t>
      </w:r>
      <w:r>
        <w:rPr>
          <w:color w:val="161616"/>
          <w:w w:val="106"/>
          <w:sz w:val="24"/>
        </w:rPr>
        <w:t>o</w:t>
      </w:r>
      <w:r>
        <w:rPr>
          <w:color w:val="161616"/>
          <w:w w:val="111"/>
          <w:sz w:val="24"/>
        </w:rPr>
        <w:t>n</w:t>
      </w:r>
      <w:r>
        <w:rPr>
          <w:color w:val="161616"/>
          <w:spacing w:val="-8"/>
          <w:sz w:val="24"/>
        </w:rPr>
        <w:t> </w:t>
      </w:r>
      <w:r>
        <w:rPr>
          <w:color w:val="161616"/>
          <w:w w:val="121"/>
          <w:sz w:val="24"/>
        </w:rPr>
        <w:t>t</w:t>
      </w:r>
      <w:r>
        <w:rPr>
          <w:color w:val="161616"/>
          <w:w w:val="106"/>
          <w:sz w:val="24"/>
        </w:rPr>
        <w:t>o</w:t>
      </w:r>
      <w:r>
        <w:rPr>
          <w:color w:val="161616"/>
          <w:spacing w:val="-7"/>
          <w:sz w:val="24"/>
        </w:rPr>
        <w:t> </w:t>
      </w:r>
      <w:r>
        <w:rPr>
          <w:color w:val="161616"/>
          <w:w w:val="121"/>
          <w:sz w:val="24"/>
        </w:rPr>
        <w:t>t</w:t>
      </w:r>
      <w:r>
        <w:rPr>
          <w:color w:val="161616"/>
          <w:spacing w:val="2"/>
          <w:w w:val="110"/>
          <w:sz w:val="24"/>
        </w:rPr>
        <w:t>h</w:t>
      </w:r>
      <w:r>
        <w:rPr>
          <w:color w:val="161616"/>
          <w:w w:val="109"/>
          <w:sz w:val="24"/>
        </w:rPr>
        <w:t>e</w:t>
      </w:r>
      <w:r>
        <w:rPr>
          <w:color w:val="161616"/>
          <w:spacing w:val="-7"/>
          <w:sz w:val="24"/>
        </w:rPr>
        <w:t> </w:t>
      </w:r>
      <w:r>
        <w:rPr>
          <w:color w:val="161616"/>
          <w:w w:val="110"/>
          <w:sz w:val="24"/>
        </w:rPr>
        <w:t>s</w:t>
      </w:r>
      <w:r>
        <w:rPr>
          <w:color w:val="161616"/>
          <w:spacing w:val="-2"/>
          <w:w w:val="109"/>
          <w:sz w:val="24"/>
        </w:rPr>
        <w:t>a</w:t>
      </w:r>
      <w:r>
        <w:rPr>
          <w:color w:val="161616"/>
          <w:w w:val="121"/>
          <w:sz w:val="24"/>
        </w:rPr>
        <w:t>t</w:t>
      </w:r>
      <w:r>
        <w:rPr>
          <w:color w:val="161616"/>
          <w:w w:val="99"/>
          <w:sz w:val="24"/>
        </w:rPr>
        <w:t>i</w:t>
      </w:r>
      <w:r>
        <w:rPr>
          <w:color w:val="161616"/>
          <w:w w:val="110"/>
          <w:sz w:val="24"/>
        </w:rPr>
        <w:t>s</w:t>
      </w:r>
      <w:r>
        <w:rPr>
          <w:color w:val="161616"/>
          <w:w w:val="90"/>
          <w:sz w:val="24"/>
        </w:rPr>
        <w:t>f</w:t>
      </w:r>
      <w:r>
        <w:rPr>
          <w:color w:val="161616"/>
          <w:w w:val="109"/>
          <w:sz w:val="24"/>
        </w:rPr>
        <w:t>a</w:t>
      </w:r>
      <w:r>
        <w:rPr>
          <w:color w:val="161616"/>
          <w:w w:val="99"/>
          <w:sz w:val="24"/>
        </w:rPr>
        <w:t>c</w:t>
      </w:r>
      <w:r>
        <w:rPr>
          <w:color w:val="161616"/>
          <w:w w:val="121"/>
          <w:sz w:val="24"/>
        </w:rPr>
        <w:t>t</w:t>
      </w:r>
      <w:r>
        <w:rPr>
          <w:color w:val="161616"/>
          <w:w w:val="99"/>
          <w:sz w:val="24"/>
        </w:rPr>
        <w:t>i</w:t>
      </w:r>
      <w:r>
        <w:rPr>
          <w:color w:val="161616"/>
          <w:w w:val="106"/>
          <w:sz w:val="24"/>
        </w:rPr>
        <w:t>o</w:t>
      </w:r>
      <w:r>
        <w:rPr>
          <w:color w:val="161616"/>
          <w:w w:val="111"/>
          <w:sz w:val="24"/>
        </w:rPr>
        <w:t>n</w:t>
      </w:r>
      <w:r>
        <w:rPr>
          <w:color w:val="161616"/>
          <w:spacing w:val="-8"/>
          <w:sz w:val="24"/>
        </w:rPr>
        <w:t> </w:t>
      </w:r>
      <w:r>
        <w:rPr>
          <w:color w:val="161616"/>
          <w:w w:val="106"/>
          <w:sz w:val="24"/>
        </w:rPr>
        <w:t>o</w:t>
      </w:r>
      <w:r>
        <w:rPr>
          <w:color w:val="161616"/>
          <w:w w:val="90"/>
          <w:sz w:val="24"/>
        </w:rPr>
        <w:t>f</w:t>
      </w:r>
      <w:r>
        <w:rPr>
          <w:color w:val="161616"/>
          <w:spacing w:val="-7"/>
          <w:sz w:val="24"/>
        </w:rPr>
        <w:t> </w:t>
      </w:r>
      <w:r>
        <w:rPr>
          <w:color w:val="161616"/>
          <w:w w:val="121"/>
          <w:sz w:val="24"/>
        </w:rPr>
        <w:t>t</w:t>
      </w:r>
      <w:r>
        <w:rPr>
          <w:color w:val="161616"/>
          <w:w w:val="110"/>
          <w:sz w:val="24"/>
        </w:rPr>
        <w:t>h</w:t>
      </w:r>
      <w:r>
        <w:rPr>
          <w:color w:val="161616"/>
          <w:w w:val="109"/>
          <w:sz w:val="24"/>
        </w:rPr>
        <w:t>e</w:t>
      </w:r>
      <w:r>
        <w:rPr>
          <w:color w:val="161616"/>
          <w:spacing w:val="-7"/>
          <w:sz w:val="24"/>
        </w:rPr>
        <w:t> </w:t>
      </w:r>
      <w:r>
        <w:rPr>
          <w:color w:val="161616"/>
          <w:w w:val="94"/>
          <w:sz w:val="24"/>
        </w:rPr>
        <w:t>E</w:t>
      </w:r>
      <w:r>
        <w:rPr>
          <w:color w:val="161616"/>
          <w:spacing w:val="2"/>
          <w:w w:val="111"/>
          <w:sz w:val="24"/>
        </w:rPr>
        <w:t>n</w:t>
      </w:r>
      <w:r>
        <w:rPr>
          <w:color w:val="161616"/>
          <w:w w:val="98"/>
          <w:sz w:val="24"/>
        </w:rPr>
        <w:t>g</w:t>
      </w:r>
      <w:r>
        <w:rPr>
          <w:color w:val="161616"/>
          <w:spacing w:val="-2"/>
          <w:w w:val="99"/>
          <w:sz w:val="24"/>
        </w:rPr>
        <w:t>i</w:t>
      </w:r>
      <w:r>
        <w:rPr>
          <w:color w:val="161616"/>
          <w:w w:val="111"/>
          <w:sz w:val="24"/>
        </w:rPr>
        <w:t>n</w:t>
      </w:r>
      <w:r>
        <w:rPr>
          <w:color w:val="161616"/>
          <w:w w:val="109"/>
          <w:sz w:val="24"/>
        </w:rPr>
        <w:t>ee</w:t>
      </w:r>
      <w:r>
        <w:rPr>
          <w:color w:val="161616"/>
          <w:w w:val="124"/>
          <w:sz w:val="24"/>
        </w:rPr>
        <w:t>r</w:t>
      </w:r>
      <w:r>
        <w:rPr>
          <w:color w:val="161616"/>
          <w:w w:val="176"/>
          <w:sz w:val="24"/>
        </w:rPr>
        <w:t>/</w:t>
      </w:r>
      <w:r>
        <w:rPr>
          <w:color w:val="161616"/>
          <w:w w:val="94"/>
          <w:sz w:val="24"/>
        </w:rPr>
        <w:t>E</w:t>
      </w:r>
      <w:r>
        <w:rPr>
          <w:color w:val="161616"/>
          <w:w w:val="106"/>
          <w:sz w:val="24"/>
        </w:rPr>
        <w:t>m</w:t>
      </w:r>
      <w:r>
        <w:rPr>
          <w:color w:val="161616"/>
          <w:w w:val="111"/>
          <w:sz w:val="24"/>
        </w:rPr>
        <w:t>p</w:t>
      </w:r>
      <w:r>
        <w:rPr>
          <w:color w:val="161616"/>
          <w:w w:val="97"/>
          <w:sz w:val="24"/>
        </w:rPr>
        <w:t>l</w:t>
      </w:r>
      <w:r>
        <w:rPr>
          <w:color w:val="161616"/>
          <w:w w:val="106"/>
          <w:sz w:val="24"/>
        </w:rPr>
        <w:t>o</w:t>
      </w:r>
      <w:r>
        <w:rPr>
          <w:color w:val="161616"/>
          <w:w w:val="100"/>
          <w:sz w:val="24"/>
        </w:rPr>
        <w:t>y</w:t>
      </w:r>
      <w:r>
        <w:rPr>
          <w:color w:val="161616"/>
          <w:w w:val="109"/>
          <w:sz w:val="24"/>
        </w:rPr>
        <w:t>e</w:t>
      </w:r>
      <w:r>
        <w:rPr>
          <w:color w:val="161616"/>
          <w:w w:val="124"/>
          <w:sz w:val="24"/>
        </w:rPr>
        <w:t>r</w:t>
      </w:r>
      <w:r>
        <w:rPr>
          <w:color w:val="161616"/>
          <w:w w:val="82"/>
          <w:sz w:val="24"/>
        </w:rPr>
        <w:t>.</w:t>
      </w: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</w:tabs>
        <w:spacing w:line="240" w:lineRule="auto" w:before="15" w:after="0"/>
        <w:ind w:left="1300" w:right="0" w:hanging="360"/>
        <w:jc w:val="left"/>
        <w:rPr>
          <w:color w:val="161616"/>
          <w:sz w:val="24"/>
        </w:rPr>
      </w:pPr>
      <w:r>
        <w:rPr>
          <w:color w:val="161616"/>
          <w:w w:val="115"/>
          <w:sz w:val="24"/>
        </w:rPr>
        <w:t>To</w:t>
      </w:r>
      <w:r>
        <w:rPr>
          <w:color w:val="161616"/>
          <w:spacing w:val="-22"/>
          <w:w w:val="115"/>
          <w:sz w:val="24"/>
        </w:rPr>
        <w:t> </w:t>
      </w:r>
      <w:r>
        <w:rPr>
          <w:color w:val="161616"/>
          <w:w w:val="115"/>
          <w:sz w:val="24"/>
        </w:rPr>
        <w:t>do</w:t>
      </w:r>
      <w:r>
        <w:rPr>
          <w:color w:val="161616"/>
          <w:spacing w:val="-24"/>
          <w:w w:val="115"/>
          <w:sz w:val="24"/>
        </w:rPr>
        <w:t> </w:t>
      </w:r>
      <w:r>
        <w:rPr>
          <w:color w:val="161616"/>
          <w:w w:val="115"/>
          <w:sz w:val="24"/>
        </w:rPr>
        <w:t>additional</w:t>
      </w:r>
      <w:r>
        <w:rPr>
          <w:color w:val="161616"/>
          <w:spacing w:val="-24"/>
          <w:w w:val="115"/>
          <w:sz w:val="24"/>
        </w:rPr>
        <w:t> </w:t>
      </w:r>
      <w:r>
        <w:rPr>
          <w:color w:val="161616"/>
          <w:w w:val="115"/>
          <w:sz w:val="24"/>
        </w:rPr>
        <w:t>task</w:t>
      </w:r>
      <w:r>
        <w:rPr>
          <w:color w:val="161616"/>
          <w:spacing w:val="-24"/>
          <w:w w:val="115"/>
          <w:sz w:val="24"/>
        </w:rPr>
        <w:t> </w:t>
      </w:r>
      <w:r>
        <w:rPr>
          <w:color w:val="161616"/>
          <w:w w:val="115"/>
          <w:sz w:val="24"/>
        </w:rPr>
        <w:t>assigned</w:t>
      </w:r>
      <w:r>
        <w:rPr>
          <w:color w:val="161616"/>
          <w:spacing w:val="-21"/>
          <w:w w:val="115"/>
          <w:sz w:val="24"/>
        </w:rPr>
        <w:t> </w:t>
      </w:r>
      <w:r>
        <w:rPr>
          <w:color w:val="161616"/>
          <w:w w:val="115"/>
          <w:sz w:val="24"/>
        </w:rPr>
        <w:t>by</w:t>
      </w:r>
      <w:r>
        <w:rPr>
          <w:color w:val="161616"/>
          <w:spacing w:val="-25"/>
          <w:w w:val="115"/>
          <w:sz w:val="24"/>
        </w:rPr>
        <w:t> </w:t>
      </w:r>
      <w:r>
        <w:rPr>
          <w:color w:val="161616"/>
          <w:w w:val="115"/>
          <w:sz w:val="24"/>
        </w:rPr>
        <w:t>superior</w:t>
      </w:r>
      <w:r>
        <w:rPr>
          <w:color w:val="161616"/>
          <w:spacing w:val="-21"/>
          <w:w w:val="115"/>
          <w:sz w:val="24"/>
        </w:rPr>
        <w:t> </w:t>
      </w:r>
      <w:r>
        <w:rPr>
          <w:color w:val="161616"/>
          <w:w w:val="145"/>
          <w:sz w:val="24"/>
        </w:rPr>
        <w:t>/</w:t>
      </w:r>
      <w:r>
        <w:rPr>
          <w:color w:val="161616"/>
          <w:spacing w:val="-40"/>
          <w:w w:val="145"/>
          <w:sz w:val="24"/>
        </w:rPr>
        <w:t> </w:t>
      </w:r>
      <w:r>
        <w:rPr>
          <w:color w:val="161616"/>
          <w:w w:val="115"/>
          <w:sz w:val="24"/>
        </w:rPr>
        <w:t>reporting</w:t>
      </w:r>
      <w:r>
        <w:rPr>
          <w:color w:val="161616"/>
          <w:spacing w:val="-24"/>
          <w:w w:val="115"/>
          <w:sz w:val="24"/>
        </w:rPr>
        <w:t> </w:t>
      </w:r>
      <w:r>
        <w:rPr>
          <w:color w:val="161616"/>
          <w:w w:val="115"/>
          <w:sz w:val="24"/>
        </w:rPr>
        <w:t>head.</w:t>
      </w: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</w:tabs>
        <w:spacing w:line="240" w:lineRule="auto" w:before="60" w:after="0"/>
        <w:ind w:left="1300" w:right="0" w:hanging="360"/>
        <w:jc w:val="left"/>
        <w:rPr>
          <w:sz w:val="24"/>
        </w:rPr>
      </w:pPr>
      <w:r>
        <w:rPr>
          <w:w w:val="110"/>
          <w:sz w:val="24"/>
        </w:rPr>
        <w:t>Submit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Bill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Quantities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Manager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pricing.</w:t>
      </w:r>
    </w:p>
    <w:p>
      <w:pPr>
        <w:pStyle w:val="Heading2"/>
        <w:spacing w:before="48"/>
      </w:pPr>
      <w:r>
        <w:rPr>
          <w:w w:val="115"/>
          <w:u w:val="single"/>
        </w:rPr>
        <w:t>Post Contract:</w:t>
      </w: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</w:tabs>
        <w:spacing w:line="240" w:lineRule="auto" w:before="111" w:after="0"/>
        <w:ind w:left="1300" w:right="0" w:hanging="360"/>
        <w:jc w:val="left"/>
        <w:rPr>
          <w:sz w:val="24"/>
        </w:rPr>
      </w:pPr>
      <w:r>
        <w:rPr>
          <w:w w:val="110"/>
          <w:sz w:val="24"/>
        </w:rPr>
        <w:t>To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Prepare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Interim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Payment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Application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(IPA).</w:t>
      </w: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</w:tabs>
        <w:spacing w:line="280" w:lineRule="auto" w:before="60" w:after="0"/>
        <w:ind w:left="1300" w:right="216" w:hanging="360"/>
        <w:jc w:val="left"/>
        <w:rPr>
          <w:sz w:val="24"/>
        </w:rPr>
      </w:pPr>
      <w:r>
        <w:rPr>
          <w:w w:val="110"/>
          <w:sz w:val="24"/>
        </w:rPr>
        <w:t>Co-ordinate with Client &amp; Consultant for clearing the submitted monthly Bills without any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delay</w:t>
      </w: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</w:tabs>
        <w:spacing w:line="280" w:lineRule="auto" w:before="14" w:after="0"/>
        <w:ind w:left="1300" w:right="217" w:hanging="360"/>
        <w:jc w:val="left"/>
        <w:rPr>
          <w:sz w:val="24"/>
        </w:rPr>
      </w:pPr>
      <w:r>
        <w:rPr>
          <w:w w:val="105"/>
          <w:sz w:val="24"/>
        </w:rPr>
        <w:t>Preparation and Submission of Measurement Sheet for Approval by Co-ordinate with Consultant Quantity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Surveyor</w:t>
      </w: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</w:tabs>
        <w:spacing w:line="280" w:lineRule="auto" w:before="15" w:after="0"/>
        <w:ind w:left="1300" w:right="216" w:hanging="360"/>
        <w:jc w:val="left"/>
        <w:rPr>
          <w:sz w:val="24"/>
        </w:rPr>
      </w:pPr>
      <w:r>
        <w:rPr>
          <w:color w:val="161616"/>
          <w:w w:val="110"/>
          <w:sz w:val="24"/>
        </w:rPr>
        <w:t>Preparing</w:t>
      </w:r>
      <w:r>
        <w:rPr>
          <w:color w:val="161616"/>
          <w:spacing w:val="-16"/>
          <w:w w:val="110"/>
          <w:sz w:val="24"/>
        </w:rPr>
        <w:t> </w:t>
      </w:r>
      <w:r>
        <w:rPr>
          <w:color w:val="161616"/>
          <w:w w:val="110"/>
          <w:sz w:val="24"/>
        </w:rPr>
        <w:t>the</w:t>
      </w:r>
      <w:r>
        <w:rPr>
          <w:color w:val="161616"/>
          <w:spacing w:val="-16"/>
          <w:w w:val="110"/>
          <w:sz w:val="24"/>
        </w:rPr>
        <w:t> </w:t>
      </w:r>
      <w:r>
        <w:rPr>
          <w:color w:val="161616"/>
          <w:w w:val="110"/>
          <w:sz w:val="24"/>
        </w:rPr>
        <w:t>Request</w:t>
      </w:r>
      <w:r>
        <w:rPr>
          <w:color w:val="161616"/>
          <w:spacing w:val="-18"/>
          <w:w w:val="110"/>
          <w:sz w:val="24"/>
        </w:rPr>
        <w:t> </w:t>
      </w:r>
      <w:r>
        <w:rPr>
          <w:color w:val="161616"/>
          <w:w w:val="110"/>
          <w:sz w:val="24"/>
        </w:rPr>
        <w:t>for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Approval</w:t>
      </w:r>
      <w:r>
        <w:rPr>
          <w:color w:val="161616"/>
          <w:spacing w:val="-16"/>
          <w:w w:val="110"/>
          <w:sz w:val="24"/>
        </w:rPr>
        <w:t> </w:t>
      </w:r>
      <w:r>
        <w:rPr>
          <w:color w:val="161616"/>
          <w:w w:val="110"/>
          <w:sz w:val="24"/>
        </w:rPr>
        <w:t>(RFA)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and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Clarify</w:t>
      </w:r>
      <w:r>
        <w:rPr>
          <w:color w:val="161616"/>
          <w:spacing w:val="-16"/>
          <w:w w:val="110"/>
          <w:sz w:val="24"/>
        </w:rPr>
        <w:t> </w:t>
      </w:r>
      <w:r>
        <w:rPr>
          <w:color w:val="161616"/>
          <w:w w:val="110"/>
          <w:sz w:val="24"/>
        </w:rPr>
        <w:t>to</w:t>
      </w:r>
      <w:r>
        <w:rPr>
          <w:color w:val="161616"/>
          <w:spacing w:val="-16"/>
          <w:w w:val="110"/>
          <w:sz w:val="24"/>
        </w:rPr>
        <w:t> </w:t>
      </w:r>
      <w:r>
        <w:rPr>
          <w:color w:val="161616"/>
          <w:w w:val="110"/>
          <w:sz w:val="24"/>
        </w:rPr>
        <w:t>the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Consultant</w:t>
      </w:r>
      <w:r>
        <w:rPr>
          <w:color w:val="161616"/>
          <w:spacing w:val="-16"/>
          <w:w w:val="110"/>
          <w:sz w:val="24"/>
        </w:rPr>
        <w:t> </w:t>
      </w:r>
      <w:r>
        <w:rPr>
          <w:color w:val="161616"/>
          <w:w w:val="110"/>
          <w:sz w:val="24"/>
        </w:rPr>
        <w:t>and</w:t>
      </w:r>
      <w:r>
        <w:rPr>
          <w:color w:val="161616"/>
          <w:spacing w:val="-16"/>
          <w:w w:val="110"/>
          <w:sz w:val="24"/>
        </w:rPr>
        <w:t> </w:t>
      </w:r>
      <w:r>
        <w:rPr>
          <w:color w:val="161616"/>
          <w:w w:val="110"/>
          <w:sz w:val="24"/>
        </w:rPr>
        <w:t>get sign;</w:t>
      </w:r>
      <w:r>
        <w:rPr>
          <w:color w:val="161616"/>
          <w:spacing w:val="-19"/>
          <w:w w:val="110"/>
          <w:sz w:val="24"/>
        </w:rPr>
        <w:t> </w:t>
      </w:r>
      <w:r>
        <w:rPr>
          <w:w w:val="110"/>
          <w:sz w:val="24"/>
        </w:rPr>
        <w:t>Certification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Subcontractor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Payment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Certificate.</w:t>
      </w: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</w:tabs>
        <w:spacing w:line="280" w:lineRule="auto" w:before="14" w:after="0"/>
        <w:ind w:left="1300" w:right="217" w:hanging="360"/>
        <w:jc w:val="left"/>
        <w:rPr>
          <w:color w:val="161616"/>
          <w:sz w:val="24"/>
        </w:rPr>
      </w:pPr>
      <w:r>
        <w:rPr>
          <w:color w:val="161616"/>
          <w:w w:val="105"/>
          <w:sz w:val="24"/>
        </w:rPr>
        <w:t>Quantity Take-off for the ongoing activates project using by AUTOCAD; Send a query to the client about the technical and material</w:t>
      </w:r>
      <w:r>
        <w:rPr>
          <w:color w:val="161616"/>
          <w:spacing w:val="6"/>
          <w:w w:val="105"/>
          <w:sz w:val="24"/>
        </w:rPr>
        <w:t> </w:t>
      </w:r>
      <w:r>
        <w:rPr>
          <w:color w:val="161616"/>
          <w:w w:val="105"/>
          <w:sz w:val="24"/>
        </w:rPr>
        <w:t>specification</w:t>
      </w: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</w:tabs>
        <w:spacing w:line="240" w:lineRule="auto" w:before="14" w:after="0"/>
        <w:ind w:left="1300" w:right="0" w:hanging="360"/>
        <w:jc w:val="left"/>
        <w:rPr>
          <w:color w:val="161616"/>
          <w:sz w:val="24"/>
        </w:rPr>
      </w:pPr>
      <w:r>
        <w:rPr>
          <w:color w:val="161616"/>
          <w:w w:val="110"/>
          <w:sz w:val="24"/>
        </w:rPr>
        <w:t>Getting</w:t>
      </w:r>
      <w:r>
        <w:rPr>
          <w:color w:val="161616"/>
          <w:spacing w:val="-21"/>
          <w:w w:val="110"/>
          <w:sz w:val="24"/>
        </w:rPr>
        <w:t> </w:t>
      </w:r>
      <w:r>
        <w:rPr>
          <w:color w:val="161616"/>
          <w:w w:val="110"/>
          <w:sz w:val="24"/>
        </w:rPr>
        <w:t>Material</w:t>
      </w:r>
      <w:r>
        <w:rPr>
          <w:color w:val="161616"/>
          <w:spacing w:val="-18"/>
          <w:w w:val="110"/>
          <w:sz w:val="24"/>
        </w:rPr>
        <w:t> </w:t>
      </w:r>
      <w:r>
        <w:rPr>
          <w:color w:val="161616"/>
          <w:w w:val="110"/>
          <w:sz w:val="24"/>
        </w:rPr>
        <w:t>submittal</w:t>
      </w:r>
      <w:r>
        <w:rPr>
          <w:color w:val="161616"/>
          <w:spacing w:val="-19"/>
          <w:w w:val="110"/>
          <w:sz w:val="24"/>
        </w:rPr>
        <w:t> </w:t>
      </w:r>
      <w:r>
        <w:rPr>
          <w:color w:val="161616"/>
          <w:w w:val="110"/>
          <w:sz w:val="24"/>
        </w:rPr>
        <w:t>approval</w:t>
      </w:r>
      <w:r>
        <w:rPr>
          <w:color w:val="161616"/>
          <w:spacing w:val="-18"/>
          <w:w w:val="110"/>
          <w:sz w:val="24"/>
        </w:rPr>
        <w:t> </w:t>
      </w:r>
      <w:r>
        <w:rPr>
          <w:color w:val="161616"/>
          <w:w w:val="110"/>
          <w:sz w:val="24"/>
        </w:rPr>
        <w:t>for</w:t>
      </w:r>
      <w:r>
        <w:rPr>
          <w:color w:val="161616"/>
          <w:spacing w:val="-21"/>
          <w:w w:val="110"/>
          <w:sz w:val="24"/>
        </w:rPr>
        <w:t> </w:t>
      </w:r>
      <w:r>
        <w:rPr>
          <w:color w:val="161616"/>
          <w:w w:val="110"/>
          <w:sz w:val="24"/>
        </w:rPr>
        <w:t>all</w:t>
      </w:r>
      <w:r>
        <w:rPr>
          <w:color w:val="161616"/>
          <w:spacing w:val="-18"/>
          <w:w w:val="110"/>
          <w:sz w:val="24"/>
        </w:rPr>
        <w:t> </w:t>
      </w:r>
      <w:r>
        <w:rPr>
          <w:color w:val="161616"/>
          <w:w w:val="110"/>
          <w:sz w:val="24"/>
        </w:rPr>
        <w:t>the</w:t>
      </w:r>
      <w:r>
        <w:rPr>
          <w:color w:val="161616"/>
          <w:spacing w:val="-18"/>
          <w:w w:val="110"/>
          <w:sz w:val="24"/>
        </w:rPr>
        <w:t> </w:t>
      </w:r>
      <w:r>
        <w:rPr>
          <w:color w:val="161616"/>
          <w:w w:val="110"/>
          <w:sz w:val="24"/>
        </w:rPr>
        <w:t>works</w:t>
      </w:r>
      <w:r>
        <w:rPr>
          <w:color w:val="161616"/>
          <w:spacing w:val="-17"/>
          <w:w w:val="110"/>
          <w:sz w:val="24"/>
        </w:rPr>
        <w:t> </w:t>
      </w:r>
      <w:r>
        <w:rPr>
          <w:color w:val="161616"/>
          <w:w w:val="110"/>
          <w:sz w:val="24"/>
        </w:rPr>
        <w:t>before</w:t>
      </w:r>
      <w:r>
        <w:rPr>
          <w:color w:val="161616"/>
          <w:spacing w:val="-18"/>
          <w:w w:val="110"/>
          <w:sz w:val="24"/>
        </w:rPr>
        <w:t> </w:t>
      </w:r>
      <w:r>
        <w:rPr>
          <w:color w:val="161616"/>
          <w:w w:val="110"/>
          <w:sz w:val="24"/>
        </w:rPr>
        <w:t>execution</w:t>
      </w: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</w:tabs>
        <w:spacing w:line="240" w:lineRule="auto" w:before="62" w:after="0"/>
        <w:ind w:left="1300" w:right="0" w:hanging="360"/>
        <w:jc w:val="left"/>
        <w:rPr>
          <w:color w:val="161616"/>
          <w:sz w:val="24"/>
        </w:rPr>
      </w:pPr>
      <w:r>
        <w:rPr>
          <w:color w:val="161616"/>
          <w:w w:val="110"/>
          <w:sz w:val="24"/>
        </w:rPr>
        <w:t>Send</w:t>
      </w:r>
      <w:r>
        <w:rPr>
          <w:color w:val="161616"/>
          <w:spacing w:val="-18"/>
          <w:w w:val="110"/>
          <w:sz w:val="24"/>
        </w:rPr>
        <w:t> </w:t>
      </w:r>
      <w:r>
        <w:rPr>
          <w:color w:val="161616"/>
          <w:w w:val="110"/>
          <w:sz w:val="24"/>
        </w:rPr>
        <w:t>an</w:t>
      </w:r>
      <w:r>
        <w:rPr>
          <w:color w:val="161616"/>
          <w:spacing w:val="-13"/>
          <w:w w:val="110"/>
          <w:sz w:val="24"/>
        </w:rPr>
        <w:t> </w:t>
      </w:r>
      <w:r>
        <w:rPr>
          <w:color w:val="161616"/>
          <w:w w:val="110"/>
          <w:sz w:val="24"/>
        </w:rPr>
        <w:t>inquiry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and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get</w:t>
      </w:r>
      <w:r>
        <w:rPr>
          <w:color w:val="161616"/>
          <w:spacing w:val="-16"/>
          <w:w w:val="110"/>
          <w:sz w:val="24"/>
        </w:rPr>
        <w:t> </w:t>
      </w:r>
      <w:r>
        <w:rPr>
          <w:color w:val="161616"/>
          <w:w w:val="110"/>
          <w:sz w:val="24"/>
        </w:rPr>
        <w:t>the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quotation</w:t>
      </w:r>
      <w:r>
        <w:rPr>
          <w:color w:val="161616"/>
          <w:spacing w:val="-13"/>
          <w:w w:val="110"/>
          <w:sz w:val="24"/>
        </w:rPr>
        <w:t> </w:t>
      </w:r>
      <w:r>
        <w:rPr>
          <w:color w:val="161616"/>
          <w:w w:val="110"/>
          <w:sz w:val="24"/>
        </w:rPr>
        <w:t>to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the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subcontractors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for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various</w:t>
      </w:r>
      <w:r>
        <w:rPr>
          <w:color w:val="161616"/>
          <w:spacing w:val="-13"/>
          <w:w w:val="110"/>
          <w:sz w:val="24"/>
        </w:rPr>
        <w:t> </w:t>
      </w:r>
      <w:r>
        <w:rPr>
          <w:color w:val="161616"/>
          <w:w w:val="110"/>
          <w:sz w:val="24"/>
        </w:rPr>
        <w:t>works</w:t>
      </w: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</w:tabs>
        <w:spacing w:line="280" w:lineRule="auto" w:before="60" w:after="0"/>
        <w:ind w:left="1300" w:right="217" w:hanging="360"/>
        <w:jc w:val="left"/>
        <w:rPr>
          <w:color w:val="161616"/>
          <w:sz w:val="24"/>
        </w:rPr>
      </w:pPr>
      <w:r>
        <w:rPr>
          <w:color w:val="161616"/>
          <w:w w:val="110"/>
          <w:sz w:val="24"/>
        </w:rPr>
        <w:t>Follow up with concern Engineers or Supervisors for work status update to prepare</w:t>
      </w:r>
      <w:r>
        <w:rPr>
          <w:color w:val="161616"/>
          <w:spacing w:val="-14"/>
          <w:w w:val="110"/>
          <w:sz w:val="24"/>
        </w:rPr>
        <w:t> </w:t>
      </w:r>
      <w:r>
        <w:rPr>
          <w:color w:val="161616"/>
          <w:w w:val="110"/>
          <w:sz w:val="24"/>
        </w:rPr>
        <w:t>the</w:t>
      </w:r>
      <w:r>
        <w:rPr>
          <w:color w:val="161616"/>
          <w:spacing w:val="41"/>
          <w:w w:val="110"/>
          <w:sz w:val="24"/>
        </w:rPr>
        <w:t> </w:t>
      </w:r>
      <w:r>
        <w:rPr>
          <w:color w:val="161616"/>
          <w:w w:val="110"/>
          <w:sz w:val="24"/>
        </w:rPr>
        <w:t>daily</w:t>
      </w:r>
      <w:r>
        <w:rPr>
          <w:color w:val="161616"/>
          <w:spacing w:val="-12"/>
          <w:w w:val="110"/>
          <w:sz w:val="24"/>
        </w:rPr>
        <w:t> </w:t>
      </w:r>
      <w:r>
        <w:rPr>
          <w:color w:val="161616"/>
          <w:w w:val="110"/>
          <w:sz w:val="24"/>
        </w:rPr>
        <w:t>report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and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forward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the</w:t>
      </w:r>
      <w:r>
        <w:rPr>
          <w:color w:val="161616"/>
          <w:spacing w:val="-12"/>
          <w:w w:val="110"/>
          <w:sz w:val="24"/>
        </w:rPr>
        <w:t> </w:t>
      </w:r>
      <w:r>
        <w:rPr>
          <w:color w:val="161616"/>
          <w:w w:val="110"/>
          <w:sz w:val="24"/>
        </w:rPr>
        <w:t>same</w:t>
      </w:r>
      <w:r>
        <w:rPr>
          <w:color w:val="161616"/>
          <w:spacing w:val="-8"/>
          <w:w w:val="110"/>
          <w:sz w:val="24"/>
        </w:rPr>
        <w:t> </w:t>
      </w:r>
      <w:r>
        <w:rPr>
          <w:color w:val="161616"/>
          <w:w w:val="110"/>
          <w:sz w:val="24"/>
        </w:rPr>
        <w:t>to</w:t>
      </w:r>
      <w:r>
        <w:rPr>
          <w:color w:val="161616"/>
          <w:spacing w:val="-12"/>
          <w:w w:val="110"/>
          <w:sz w:val="24"/>
        </w:rPr>
        <w:t> </w:t>
      </w:r>
      <w:r>
        <w:rPr>
          <w:color w:val="161616"/>
          <w:w w:val="110"/>
          <w:sz w:val="24"/>
        </w:rPr>
        <w:t>the</w:t>
      </w:r>
      <w:r>
        <w:rPr>
          <w:color w:val="161616"/>
          <w:spacing w:val="-12"/>
          <w:w w:val="110"/>
          <w:sz w:val="24"/>
        </w:rPr>
        <w:t> </w:t>
      </w:r>
      <w:r>
        <w:rPr>
          <w:color w:val="161616"/>
          <w:w w:val="110"/>
          <w:sz w:val="24"/>
        </w:rPr>
        <w:t>consultant</w:t>
      </w:r>
    </w:p>
    <w:p>
      <w:pPr>
        <w:pStyle w:val="ListParagraph"/>
        <w:numPr>
          <w:ilvl w:val="3"/>
          <w:numId w:val="2"/>
        </w:numPr>
        <w:tabs>
          <w:tab w:pos="1299" w:val="left" w:leader="none"/>
          <w:tab w:pos="1300" w:val="left" w:leader="none"/>
          <w:tab w:pos="2553" w:val="left" w:leader="none"/>
          <w:tab w:pos="3642" w:val="left" w:leader="none"/>
          <w:tab w:pos="5074" w:val="left" w:leader="none"/>
          <w:tab w:pos="6065" w:val="left" w:leader="none"/>
          <w:tab w:pos="6550" w:val="left" w:leader="none"/>
          <w:tab w:pos="7482" w:val="left" w:leader="none"/>
          <w:tab w:pos="8043" w:val="left" w:leader="none"/>
          <w:tab w:pos="9130" w:val="left" w:leader="none"/>
        </w:tabs>
        <w:spacing w:line="280" w:lineRule="auto" w:before="15" w:after="0"/>
        <w:ind w:left="1300" w:right="221" w:hanging="360"/>
        <w:jc w:val="left"/>
        <w:rPr>
          <w:color w:val="161616"/>
          <w:sz w:val="24"/>
        </w:rPr>
      </w:pPr>
      <w:r>
        <w:rPr>
          <w:color w:val="161616"/>
          <w:w w:val="110"/>
          <w:sz w:val="24"/>
        </w:rPr>
        <w:t>Preparing</w:t>
        <w:tab/>
        <w:t>monthly</w:t>
        <w:tab/>
        <w:t>commercial</w:t>
        <w:tab/>
        <w:t>reports</w:t>
        <w:tab/>
        <w:t>by</w:t>
        <w:tab/>
        <w:t>stating</w:t>
        <w:tab/>
        <w:t>the</w:t>
        <w:tab/>
        <w:t>monthly</w:t>
        <w:tab/>
      </w:r>
      <w:r>
        <w:rPr>
          <w:color w:val="161616"/>
          <w:spacing w:val="-6"/>
          <w:w w:val="110"/>
          <w:sz w:val="24"/>
        </w:rPr>
        <w:t>wise </w:t>
      </w:r>
      <w:r>
        <w:rPr>
          <w:color w:val="161616"/>
          <w:w w:val="110"/>
          <w:sz w:val="24"/>
        </w:rPr>
        <w:t>improvement</w:t>
      </w:r>
      <w:r>
        <w:rPr>
          <w:color w:val="161616"/>
          <w:spacing w:val="-16"/>
          <w:w w:val="110"/>
          <w:sz w:val="24"/>
        </w:rPr>
        <w:t> </w:t>
      </w:r>
      <w:r>
        <w:rPr>
          <w:color w:val="161616"/>
          <w:w w:val="110"/>
          <w:sz w:val="24"/>
        </w:rPr>
        <w:t>and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submit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the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same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to</w:t>
      </w:r>
      <w:r>
        <w:rPr>
          <w:color w:val="161616"/>
          <w:spacing w:val="-16"/>
          <w:w w:val="110"/>
          <w:sz w:val="24"/>
        </w:rPr>
        <w:t> </w:t>
      </w:r>
      <w:r>
        <w:rPr>
          <w:color w:val="161616"/>
          <w:w w:val="110"/>
          <w:sz w:val="24"/>
        </w:rPr>
        <w:t>Accounts</w:t>
      </w:r>
      <w:r>
        <w:rPr>
          <w:color w:val="161616"/>
          <w:spacing w:val="-15"/>
          <w:w w:val="110"/>
          <w:sz w:val="24"/>
        </w:rPr>
        <w:t> </w:t>
      </w:r>
      <w:r>
        <w:rPr>
          <w:color w:val="161616"/>
          <w:w w:val="110"/>
          <w:sz w:val="24"/>
        </w:rPr>
        <w:t>Manager</w:t>
      </w:r>
    </w:p>
    <w:p>
      <w:pPr>
        <w:pStyle w:val="BodyText"/>
        <w:ind w:left="96"/>
        <w:rPr>
          <w:sz w:val="20"/>
        </w:rPr>
      </w:pPr>
      <w:r>
        <w:rPr>
          <w:position w:val="0"/>
          <w:sz w:val="20"/>
        </w:rPr>
        <w:pict>
          <v:shape style="width:480.85pt;height:20.3pt;mso-position-horizontal-relative:char;mso-position-vertical-relative:line" type="#_x0000_t202" filled="true" fillcolor="#d8d8d8" stroked="true" strokeweight=".719971pt" strokecolor="#808080">
            <w10:anchorlock/>
            <v:textbox inset="0,0,0,0">
              <w:txbxContent>
                <w:p>
                  <w:pPr>
                    <w:spacing w:before="26"/>
                    <w:ind w:left="108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115"/>
                      <w:sz w:val="26"/>
                    </w:rPr>
                    <w:t>Projects Handle: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90"/>
        <w:ind w:left="220"/>
      </w:pPr>
      <w:r>
        <w:rPr>
          <w:w w:val="105"/>
          <w:u w:val="single"/>
        </w:rPr>
        <w:t>PROJECT –</w:t>
      </w:r>
      <w:r>
        <w:rPr>
          <w:w w:val="105"/>
        </w:rPr>
        <w:t> </w:t>
      </w:r>
      <w:r>
        <w:rPr>
          <w:w w:val="105"/>
          <w:u w:val="single"/>
        </w:rPr>
        <w:t>5</w:t>
      </w:r>
      <w:r>
        <w:rPr>
          <w:w w:val="105"/>
        </w:rPr>
        <w:t>: </w:t>
      </w:r>
      <w:r>
        <w:rPr>
          <w:w w:val="105"/>
          <w:u w:val="single"/>
        </w:rPr>
        <w:t>Construction of QA Sidra School</w:t>
      </w:r>
    </w:p>
    <w:p>
      <w:pPr>
        <w:pStyle w:val="BodyText"/>
        <w:spacing w:before="6"/>
      </w:pPr>
    </w:p>
    <w:p>
      <w:pPr>
        <w:pStyle w:val="BodyText"/>
        <w:tabs>
          <w:tab w:pos="2379" w:val="left" w:leader="none"/>
        </w:tabs>
        <w:spacing w:line="280" w:lineRule="auto" w:before="90"/>
        <w:ind w:left="940" w:right="5522"/>
      </w:pPr>
      <w:r>
        <w:rPr>
          <w:w w:val="105"/>
        </w:rPr>
        <w:t>Client</w:t>
        <w:tab/>
        <w:t>: Qatar </w:t>
      </w:r>
      <w:r>
        <w:rPr>
          <w:spacing w:val="-3"/>
          <w:w w:val="105"/>
        </w:rPr>
        <w:t>Foundation </w:t>
      </w:r>
      <w:r>
        <w:rPr>
          <w:w w:val="105"/>
        </w:rPr>
        <w:t>Consultant</w:t>
        <w:tab/>
        <w:t>: Bilfinger</w:t>
      </w:r>
      <w:r>
        <w:rPr>
          <w:spacing w:val="-39"/>
          <w:w w:val="105"/>
        </w:rPr>
        <w:t> </w:t>
      </w:r>
      <w:r>
        <w:rPr>
          <w:w w:val="105"/>
        </w:rPr>
        <w:t>Tebodin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80" w:lineRule="auto"/>
        <w:ind w:left="220" w:right="537"/>
      </w:pPr>
      <w:r>
        <w:rPr>
          <w:w w:val="110"/>
          <w:u w:val="single"/>
        </w:rPr>
        <w:t>PROJECT –</w:t>
      </w:r>
      <w:r>
        <w:rPr>
          <w:w w:val="110"/>
        </w:rPr>
        <w:t> </w:t>
      </w:r>
      <w:r>
        <w:rPr>
          <w:w w:val="110"/>
          <w:u w:val="single"/>
        </w:rPr>
        <w:t>4</w:t>
      </w:r>
      <w:r>
        <w:rPr>
          <w:w w:val="110"/>
        </w:rPr>
        <w:t>: </w:t>
      </w:r>
      <w:r>
        <w:rPr>
          <w:w w:val="110"/>
          <w:u w:val="single"/>
        </w:rPr>
        <w:t>Construction, Renovation and Interior works for various buildings at</w:t>
      </w:r>
      <w:r>
        <w:rPr>
          <w:w w:val="110"/>
        </w:rPr>
        <w:t> </w:t>
      </w:r>
      <w:r>
        <w:rPr>
          <w:w w:val="110"/>
          <w:u w:val="single"/>
        </w:rPr>
        <w:t>Qatar Foundation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2379" w:val="left" w:leader="none"/>
        </w:tabs>
        <w:spacing w:line="280" w:lineRule="auto" w:before="90"/>
        <w:ind w:left="940" w:right="5522"/>
      </w:pPr>
      <w:r>
        <w:rPr>
          <w:w w:val="105"/>
        </w:rPr>
        <w:t>Client</w:t>
        <w:tab/>
        <w:t>: Qatar </w:t>
      </w:r>
      <w:r>
        <w:rPr>
          <w:spacing w:val="-3"/>
          <w:w w:val="105"/>
        </w:rPr>
        <w:t>Foundation </w:t>
      </w:r>
      <w:r>
        <w:rPr>
          <w:w w:val="105"/>
        </w:rPr>
        <w:t>Consultant</w:t>
        <w:tab/>
        <w:t>:</w:t>
      </w:r>
      <w:r>
        <w:rPr>
          <w:spacing w:val="-11"/>
          <w:w w:val="105"/>
        </w:rPr>
        <w:t> </w:t>
      </w:r>
      <w:r>
        <w:rPr>
          <w:w w:val="105"/>
        </w:rPr>
        <w:t>Astad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2379" w:val="left" w:leader="none"/>
        </w:tabs>
        <w:spacing w:line="280" w:lineRule="auto"/>
        <w:ind w:left="940" w:right="537" w:hanging="720"/>
      </w:pPr>
      <w:r>
        <w:rPr>
          <w:w w:val="110"/>
          <w:u w:val="single"/>
        </w:rPr>
        <w:t>PROJECT –</w:t>
      </w:r>
      <w:r>
        <w:rPr>
          <w:w w:val="110"/>
        </w:rPr>
        <w:t> </w:t>
      </w:r>
      <w:r>
        <w:rPr>
          <w:w w:val="110"/>
          <w:u w:val="single"/>
        </w:rPr>
        <w:t>3</w:t>
      </w:r>
      <w:r>
        <w:rPr>
          <w:w w:val="110"/>
        </w:rPr>
        <w:t>: </w:t>
      </w:r>
      <w:r>
        <w:rPr>
          <w:w w:val="110"/>
          <w:u w:val="single"/>
        </w:rPr>
        <w:t>Renovation and Interior Fit out works in 20th floor at Tornado Tower</w:t>
      </w:r>
      <w:r>
        <w:rPr>
          <w:w w:val="110"/>
        </w:rPr>
        <w:t> Client</w:t>
        <w:tab/>
        <w:t>: Qatar</w:t>
      </w:r>
      <w:r>
        <w:rPr>
          <w:spacing w:val="-27"/>
          <w:w w:val="110"/>
        </w:rPr>
        <w:t> </w:t>
      </w:r>
      <w:r>
        <w:rPr>
          <w:w w:val="110"/>
        </w:rPr>
        <w:t>Foundation</w:t>
      </w:r>
    </w:p>
    <w:p>
      <w:pPr>
        <w:spacing w:after="0" w:line="280" w:lineRule="auto"/>
        <w:sectPr>
          <w:pgSz w:w="11910" w:h="16840"/>
          <w:pgMar w:top="620" w:bottom="280" w:left="1220" w:right="860"/>
        </w:sectPr>
      </w:pPr>
    </w:p>
    <w:p>
      <w:pPr>
        <w:pStyle w:val="Heading1"/>
        <w:spacing w:before="72"/>
        <w:ind w:left="220"/>
      </w:pPr>
      <w:r>
        <w:rPr/>
        <w:pict>
          <v:group style="position:absolute;margin-left:24pt;margin-top:24pt;width:547.35pt;height:793.95pt;mso-position-horizontal-relative:page;mso-position-vertical-relative:page;z-index:-6952" coordorigin="480,480" coordsize="10947,15879">
            <v:shape style="position:absolute;left:9403;top:994;width:1640;height:1655" type="#_x0000_t75" stroked="false">
              <v:imagedata r:id="rId5" o:title=""/>
            </v:shape>
            <v:line style="position:absolute" from="1490,2722" to="11352,2722" stroked="true" strokeweight=".72pt" strokecolor="#000000">
              <v:stroke dashstyle="solid"/>
            </v:line>
            <v:rect style="position:absolute;left:480;top:480;width:29;height:10" filled="true" fillcolor="#0000cc" stroked="false">
              <v:fill type="solid"/>
            </v:rect>
            <v:shape style="position:absolute;left:508;top:480;width:10889;height:29" type="#_x0000_t75" stroked="false">
              <v:imagedata r:id="rId6" o:title=""/>
            </v:shape>
            <v:rect style="position:absolute;left:11397;top:480;width:29;height:10" filled="true" fillcolor="#0000cc" stroked="false">
              <v:fill type="solid"/>
            </v:rect>
            <v:line style="position:absolute" from="485,480" to="485,16358" stroked="true" strokeweight=".479999pt" strokecolor="#0000cc">
              <v:stroke dashstyle="solid"/>
            </v:line>
            <v:line style="position:absolute" from="504,499" to="504,16339" stroked="true" strokeweight=".479999pt" strokecolor="#0000cc">
              <v:stroke dashstyle="solid"/>
            </v:line>
            <v:line style="position:absolute" from="11422,480" to="11422,16358" stroked="true" strokeweight=".480011pt" strokecolor="#0000cc">
              <v:stroke dashstyle="solid"/>
            </v:line>
            <v:line style="position:absolute" from="11402,499" to="11402,16339" stroked="true" strokeweight=".479965pt" strokecolor="#0000cc">
              <v:stroke dashstyle="solid"/>
            </v:line>
            <v:rect style="position:absolute;left:480;top:16348;width:29;height:10" filled="true" fillcolor="#0000cc" stroked="false">
              <v:fill type="solid"/>
            </v:rect>
            <v:shape style="position:absolute;left:508;top:16329;width:10889;height:29" type="#_x0000_t75" stroked="false">
              <v:imagedata r:id="rId6" o:title=""/>
            </v:shape>
            <v:rect style="position:absolute;left:11397;top:16348;width:29;height:10" filled="true" fillcolor="#0000cc" stroked="false">
              <v:fill type="solid"/>
            </v:rect>
            <w10:wrap type="none"/>
          </v:group>
        </w:pict>
      </w:r>
      <w:r>
        <w:rPr>
          <w:color w:val="365E90"/>
        </w:rPr>
        <w:t>V.M.MUBARAK MOHIDEEN</w:t>
      </w:r>
    </w:p>
    <w:p>
      <w:pPr>
        <w:pStyle w:val="Heading2"/>
        <w:spacing w:before="258"/>
      </w:pPr>
      <w:r>
        <w:rPr>
          <w:w w:val="110"/>
        </w:rPr>
        <w:t>Mob. No: +91 8754081205</w:t>
      </w:r>
    </w:p>
    <w:p>
      <w:pPr>
        <w:spacing w:line="280" w:lineRule="auto" w:before="52"/>
        <w:ind w:left="220" w:right="5722" w:firstLine="0"/>
        <w:jc w:val="left"/>
        <w:rPr>
          <w:sz w:val="26"/>
        </w:rPr>
      </w:pPr>
      <w:r>
        <w:rPr>
          <w:w w:val="105"/>
          <w:sz w:val="26"/>
        </w:rPr>
        <w:t>Email ID: </w:t>
      </w:r>
      <w:hyperlink r:id="rId7">
        <w:r>
          <w:rPr>
            <w:color w:val="0000FF"/>
            <w:w w:val="105"/>
            <w:sz w:val="26"/>
            <w:u w:val="single" w:color="0000FF"/>
          </w:rPr>
          <w:t>mubarakvm@gmail.com</w:t>
        </w:r>
      </w:hyperlink>
      <w:r>
        <w:rPr>
          <w:color w:val="0000FF"/>
          <w:w w:val="105"/>
          <w:sz w:val="26"/>
        </w:rPr>
        <w:t> </w:t>
      </w:r>
      <w:r>
        <w:rPr>
          <w:w w:val="105"/>
          <w:sz w:val="26"/>
        </w:rPr>
        <w:t>Skype: muba_ascon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80" w:lineRule="auto" w:before="90"/>
        <w:ind w:left="220" w:right="2169"/>
      </w:pPr>
      <w:r>
        <w:rPr>
          <w:w w:val="110"/>
          <w:u w:val="single"/>
        </w:rPr>
        <w:t>PROJECT –</w:t>
      </w:r>
      <w:r>
        <w:rPr>
          <w:w w:val="110"/>
        </w:rPr>
        <w:t> </w:t>
      </w:r>
      <w:r>
        <w:rPr>
          <w:w w:val="110"/>
          <w:u w:val="single"/>
        </w:rPr>
        <w:t>2</w:t>
      </w:r>
      <w:r>
        <w:rPr>
          <w:w w:val="110"/>
        </w:rPr>
        <w:t>: </w:t>
      </w:r>
      <w:r>
        <w:rPr>
          <w:w w:val="110"/>
          <w:u w:val="single"/>
        </w:rPr>
        <w:t>Construction of Innovation Centre for Borouge in Abu</w:t>
      </w:r>
      <w:r>
        <w:rPr>
          <w:w w:val="110"/>
        </w:rPr>
        <w:t> </w:t>
      </w:r>
      <w:r>
        <w:rPr>
          <w:w w:val="110"/>
          <w:u w:val="single"/>
        </w:rPr>
        <w:t>Dhabi</w:t>
      </w:r>
    </w:p>
    <w:p>
      <w:pPr>
        <w:pStyle w:val="BodyText"/>
        <w:tabs>
          <w:tab w:pos="2379" w:val="left" w:leader="none"/>
        </w:tabs>
        <w:spacing w:line="280" w:lineRule="auto" w:before="2"/>
        <w:ind w:left="940" w:right="6565"/>
      </w:pPr>
      <w:r>
        <w:rPr/>
        <w:t>Client</w:t>
        <w:tab/>
      </w:r>
      <w:r>
        <w:rPr>
          <w:w w:val="95"/>
        </w:rPr>
        <w:t>: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ADNOC </w:t>
      </w:r>
      <w:r>
        <w:rPr/>
        <w:t>Consultant</w:t>
        <w:tab/>
        <w:t>:</w:t>
      </w:r>
      <w:r>
        <w:rPr>
          <w:spacing w:val="-16"/>
        </w:rPr>
        <w:t> </w:t>
      </w:r>
      <w:r>
        <w:rPr/>
        <w:t>ECG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220"/>
      </w:pPr>
      <w:r>
        <w:rPr>
          <w:w w:val="110"/>
          <w:u w:val="single"/>
        </w:rPr>
        <w:t>PROJECT –</w:t>
      </w:r>
      <w:r>
        <w:rPr>
          <w:w w:val="110"/>
        </w:rPr>
        <w:t> </w:t>
      </w:r>
      <w:r>
        <w:rPr>
          <w:w w:val="110"/>
          <w:u w:val="single"/>
        </w:rPr>
        <w:t>1</w:t>
      </w:r>
      <w:r>
        <w:rPr>
          <w:w w:val="110"/>
        </w:rPr>
        <w:t>: </w:t>
      </w:r>
      <w:r>
        <w:rPr>
          <w:w w:val="110"/>
          <w:u w:val="single"/>
        </w:rPr>
        <w:t>Construction of Al Mafraq Dialysis Centre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379" w:val="left" w:leader="none"/>
        </w:tabs>
        <w:spacing w:line="280" w:lineRule="auto" w:before="1"/>
        <w:ind w:left="940" w:right="3997"/>
      </w:pPr>
      <w:r>
        <w:rPr>
          <w:w w:val="105"/>
        </w:rPr>
        <w:t>Client</w:t>
        <w:tab/>
        <w:t>:</w:t>
      </w:r>
      <w:r>
        <w:rPr>
          <w:spacing w:val="-35"/>
          <w:w w:val="105"/>
        </w:rPr>
        <w:t> </w:t>
      </w:r>
      <w:r>
        <w:rPr>
          <w:w w:val="105"/>
        </w:rPr>
        <w:t>SEHA</w:t>
      </w:r>
      <w:r>
        <w:rPr>
          <w:spacing w:val="-36"/>
          <w:w w:val="105"/>
        </w:rPr>
        <w:t> </w:t>
      </w:r>
      <w:r>
        <w:rPr>
          <w:w w:val="105"/>
        </w:rPr>
        <w:t>Abu</w:t>
      </w:r>
      <w:r>
        <w:rPr>
          <w:spacing w:val="-35"/>
          <w:w w:val="105"/>
        </w:rPr>
        <w:t> </w:t>
      </w:r>
      <w:r>
        <w:rPr>
          <w:w w:val="105"/>
        </w:rPr>
        <w:t>Dhabi</w:t>
      </w:r>
      <w:r>
        <w:rPr>
          <w:spacing w:val="-35"/>
          <w:w w:val="105"/>
        </w:rPr>
        <w:t> </w:t>
      </w:r>
      <w:r>
        <w:rPr>
          <w:w w:val="105"/>
        </w:rPr>
        <w:t>Health</w:t>
      </w:r>
      <w:r>
        <w:rPr>
          <w:spacing w:val="-37"/>
          <w:w w:val="105"/>
        </w:rPr>
        <w:t> </w:t>
      </w:r>
      <w:r>
        <w:rPr>
          <w:w w:val="105"/>
        </w:rPr>
        <w:t>Services Consultant</w:t>
        <w:tab/>
        <w:t>: Burt</w:t>
      </w:r>
      <w:r>
        <w:rPr>
          <w:spacing w:val="-20"/>
          <w:w w:val="105"/>
        </w:rPr>
        <w:t> </w:t>
      </w:r>
      <w:r>
        <w:rPr>
          <w:w w:val="105"/>
        </w:rPr>
        <w:t>Hills</w:t>
      </w:r>
    </w:p>
    <w:p>
      <w:pPr>
        <w:pStyle w:val="BodyText"/>
        <w:ind w:left="96"/>
        <w:rPr>
          <w:sz w:val="20"/>
        </w:rPr>
      </w:pPr>
      <w:r>
        <w:rPr>
          <w:position w:val="0"/>
          <w:sz w:val="20"/>
        </w:rPr>
        <w:pict>
          <v:shape style="width:480.85pt;height:21.75pt;mso-position-horizontal-relative:char;mso-position-vertical-relative:line" type="#_x0000_t202" filled="true" fillcolor="#d8d8d8" stroked="true" strokeweight=".719971pt" strokecolor="#808080">
            <w10:anchorlock/>
            <v:textbox inset="0,0,0,0">
              <w:txbxContent>
                <w:p>
                  <w:pPr>
                    <w:spacing w:before="24"/>
                    <w:ind w:left="108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15"/>
                      <w:sz w:val="28"/>
                    </w:rPr>
                    <w:t>Technical Qualification: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367" w:lineRule="auto" w:before="90" w:after="0"/>
        <w:ind w:left="2067" w:right="698" w:hanging="1487"/>
        <w:jc w:val="left"/>
        <w:rPr>
          <w:sz w:val="24"/>
        </w:rPr>
      </w:pPr>
      <w:r>
        <w:rPr>
          <w:w w:val="105"/>
          <w:sz w:val="24"/>
        </w:rPr>
        <w:t>(D.C.E) - Diploma in Civil Engineering in St.Xavier’s Polytechnic College (Department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Technical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Education,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Tamil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Nadu,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India,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April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2009, FIRST CLASS with</w:t>
      </w:r>
      <w:r>
        <w:rPr>
          <w:spacing w:val="-40"/>
          <w:w w:val="105"/>
          <w:sz w:val="24"/>
        </w:rPr>
        <w:t> </w:t>
      </w:r>
      <w:r>
        <w:rPr>
          <w:w w:val="105"/>
          <w:sz w:val="24"/>
        </w:rPr>
        <w:t>HONOURS)</w:t>
      </w:r>
    </w:p>
    <w:p>
      <w:pPr>
        <w:pStyle w:val="BodyText"/>
        <w:ind w:left="96"/>
        <w:rPr>
          <w:sz w:val="20"/>
        </w:rPr>
      </w:pPr>
      <w:r>
        <w:rPr>
          <w:position w:val="0"/>
          <w:sz w:val="20"/>
        </w:rPr>
        <w:pict>
          <v:shape style="width:480.85pt;height:21.75pt;mso-position-horizontal-relative:char;mso-position-vertical-relative:line" type="#_x0000_t202" filled="true" fillcolor="#d8d8d8" stroked="true" strokeweight=".719971pt" strokecolor="#808080">
            <w10:anchorlock/>
            <v:textbox inset="0,0,0,0">
              <w:txbxContent>
                <w:p>
                  <w:pPr>
                    <w:spacing w:before="24"/>
                    <w:ind w:left="108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15"/>
                      <w:sz w:val="28"/>
                    </w:rPr>
                    <w:t>Computer Skills: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90" w:after="0"/>
        <w:ind w:left="940" w:right="0" w:hanging="360"/>
        <w:jc w:val="left"/>
        <w:rPr>
          <w:sz w:val="24"/>
        </w:rPr>
      </w:pPr>
      <w:r>
        <w:rPr>
          <w:w w:val="105"/>
          <w:sz w:val="24"/>
        </w:rPr>
        <w:t>Auto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Cad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6" w:after="0"/>
        <w:ind w:left="940" w:right="0" w:hanging="360"/>
        <w:jc w:val="left"/>
        <w:rPr>
          <w:sz w:val="24"/>
        </w:rPr>
      </w:pPr>
      <w:r>
        <w:rPr>
          <w:w w:val="105"/>
          <w:sz w:val="24"/>
        </w:rPr>
        <w:t>Plan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Swift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6" w:after="0"/>
        <w:ind w:left="940" w:right="0" w:hanging="360"/>
        <w:jc w:val="left"/>
        <w:rPr>
          <w:sz w:val="24"/>
        </w:rPr>
      </w:pPr>
      <w:r>
        <w:rPr>
          <w:w w:val="105"/>
          <w:sz w:val="24"/>
        </w:rPr>
        <w:t>Easy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Tender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7" w:after="0"/>
        <w:ind w:left="940" w:right="0" w:hanging="360"/>
        <w:jc w:val="left"/>
        <w:rPr>
          <w:sz w:val="24"/>
        </w:rPr>
      </w:pPr>
      <w:r>
        <w:rPr>
          <w:sz w:val="24"/>
        </w:rPr>
        <w:t>CAFM (ARCHIBUS Web</w:t>
      </w:r>
      <w:r>
        <w:rPr>
          <w:spacing w:val="-22"/>
          <w:sz w:val="24"/>
        </w:rPr>
        <w:t> </w:t>
      </w:r>
      <w:r>
        <w:rPr>
          <w:sz w:val="24"/>
        </w:rPr>
        <w:t>Central)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6" w:after="0"/>
        <w:ind w:left="940" w:right="0" w:hanging="360"/>
        <w:jc w:val="left"/>
        <w:rPr>
          <w:sz w:val="24"/>
        </w:rPr>
      </w:pPr>
      <w:r>
        <w:rPr>
          <w:sz w:val="24"/>
        </w:rPr>
        <w:t>Ms</w:t>
      </w:r>
      <w:r>
        <w:rPr>
          <w:spacing w:val="-8"/>
          <w:sz w:val="24"/>
        </w:rPr>
        <w:t> </w:t>
      </w:r>
      <w:r>
        <w:rPr>
          <w:sz w:val="24"/>
        </w:rPr>
        <w:t>Office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66.239998pt;margin-top:17.137238pt;width:480.85pt;height:21.75pt;mso-position-horizontal-relative:page;mso-position-vertical-relative:paragraph;z-index:-784;mso-wrap-distance-left:0;mso-wrap-distance-right:0" type="#_x0000_t202" filled="true" fillcolor="#d8d8d8" stroked="true" strokeweight=".719971pt" strokecolor="#808080">
            <v:textbox inset="0,0,0,0">
              <w:txbxContent>
                <w:p>
                  <w:pPr>
                    <w:spacing w:before="24"/>
                    <w:ind w:left="213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20"/>
                      <w:sz w:val="28"/>
                    </w:rPr>
                    <w:t>Personal Strength: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8" w:lineRule="exact" w:before="0" w:after="0"/>
        <w:ind w:left="940" w:right="0" w:hanging="360"/>
        <w:jc w:val="left"/>
        <w:rPr>
          <w:sz w:val="24"/>
        </w:rPr>
      </w:pPr>
      <w:r>
        <w:rPr>
          <w:w w:val="110"/>
          <w:sz w:val="24"/>
        </w:rPr>
        <w:t>Flexible and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adaptable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6" w:after="0"/>
        <w:ind w:left="940" w:right="0" w:hanging="360"/>
        <w:jc w:val="left"/>
        <w:rPr>
          <w:sz w:val="24"/>
        </w:rPr>
      </w:pPr>
      <w:r>
        <w:rPr>
          <w:w w:val="110"/>
          <w:sz w:val="24"/>
        </w:rPr>
        <w:t>Love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interact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people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44" w:after="0"/>
        <w:ind w:left="940" w:right="0" w:hanging="360"/>
        <w:jc w:val="left"/>
        <w:rPr>
          <w:sz w:val="24"/>
        </w:rPr>
      </w:pPr>
      <w:r>
        <w:rPr>
          <w:w w:val="110"/>
          <w:sz w:val="24"/>
        </w:rPr>
        <w:t>Better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Management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skill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good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public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relation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shape style="position:absolute;margin-left:66.239998pt;margin-top:17.247623pt;width:480.85pt;height:21.75pt;mso-position-horizontal-relative:page;mso-position-vertical-relative:paragraph;z-index:-760;mso-wrap-distance-left:0;mso-wrap-distance-right:0" type="#_x0000_t202" filled="true" fillcolor="#d8d8d8" stroked="true" strokeweight=".719971pt" strokecolor="#808080">
            <v:textbox inset="0,0,0,0">
              <w:txbxContent>
                <w:p>
                  <w:pPr>
                    <w:spacing w:before="24"/>
                    <w:ind w:left="108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15"/>
                      <w:sz w:val="28"/>
                    </w:rPr>
                    <w:t>Personal Profile: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tabs>
          <w:tab w:pos="3100" w:val="left" w:leader="none"/>
          <w:tab w:pos="3821" w:val="left" w:leader="none"/>
        </w:tabs>
        <w:spacing w:line="248" w:lineRule="exact"/>
        <w:ind w:left="220"/>
      </w:pPr>
      <w:r>
        <w:rPr/>
        <w:t>Father’s</w:t>
      </w:r>
      <w:r>
        <w:rPr>
          <w:spacing w:val="12"/>
        </w:rPr>
        <w:t> </w:t>
      </w:r>
      <w:r>
        <w:rPr/>
        <w:t>Name</w:t>
        <w:tab/>
        <w:t>:</w:t>
        <w:tab/>
        <w:t>V.M.Meeran</w:t>
      </w:r>
      <w:r>
        <w:rPr>
          <w:spacing w:val="-5"/>
        </w:rPr>
        <w:t> </w:t>
      </w:r>
      <w:r>
        <w:rPr/>
        <w:t>Mydeen</w:t>
      </w:r>
    </w:p>
    <w:p>
      <w:pPr>
        <w:pStyle w:val="BodyText"/>
        <w:tabs>
          <w:tab w:pos="3100" w:val="left" w:leader="none"/>
          <w:tab w:pos="4980" w:val="right" w:leader="none"/>
        </w:tabs>
        <w:spacing w:before="144"/>
        <w:ind w:left="220"/>
      </w:pPr>
      <w:r>
        <w:rPr>
          <w:w w:val="105"/>
        </w:rPr>
        <w:t>Date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Birth</w:t>
        <w:tab/>
        <w:t>:</w:t>
        <w:tab/>
        <w:t>03.11.1989</w:t>
      </w:r>
    </w:p>
    <w:p>
      <w:pPr>
        <w:pStyle w:val="BodyText"/>
        <w:tabs>
          <w:tab w:pos="3099" w:val="left" w:leader="none"/>
          <w:tab w:pos="3820" w:val="left" w:leader="none"/>
        </w:tabs>
        <w:spacing w:before="146"/>
        <w:ind w:left="220"/>
      </w:pPr>
      <w:r>
        <w:rPr>
          <w:w w:val="105"/>
        </w:rPr>
        <w:t>Nationality</w:t>
        <w:tab/>
        <w:t>:</w:t>
        <w:tab/>
        <w:t>Indian</w:t>
      </w:r>
    </w:p>
    <w:p>
      <w:pPr>
        <w:pStyle w:val="BodyText"/>
        <w:tabs>
          <w:tab w:pos="3099" w:val="left" w:leader="none"/>
          <w:tab w:pos="3820" w:val="left" w:leader="none"/>
        </w:tabs>
        <w:spacing w:before="147"/>
        <w:ind w:left="220"/>
      </w:pPr>
      <w:r>
        <w:rPr/>
        <w:t>Religion</w:t>
        <w:tab/>
        <w:t>:</w:t>
        <w:tab/>
        <w:t>Muslim</w:t>
      </w:r>
    </w:p>
    <w:p>
      <w:pPr>
        <w:pStyle w:val="BodyText"/>
        <w:tabs>
          <w:tab w:pos="3100" w:val="left" w:leader="none"/>
          <w:tab w:pos="3819" w:val="left" w:leader="none"/>
        </w:tabs>
        <w:spacing w:before="146"/>
        <w:ind w:left="220"/>
      </w:pPr>
      <w:r>
        <w:rPr>
          <w:w w:val="110"/>
        </w:rPr>
        <w:t>Marital</w:t>
      </w:r>
      <w:r>
        <w:rPr>
          <w:spacing w:val="-27"/>
          <w:w w:val="110"/>
        </w:rPr>
        <w:t> </w:t>
      </w:r>
      <w:r>
        <w:rPr>
          <w:w w:val="110"/>
        </w:rPr>
        <w:t>Status</w:t>
        <w:tab/>
        <w:t>:</w:t>
        <w:tab/>
        <w:t>Married</w:t>
      </w:r>
    </w:p>
    <w:p>
      <w:pPr>
        <w:pStyle w:val="BodyText"/>
        <w:tabs>
          <w:tab w:pos="3100" w:val="left" w:leader="none"/>
          <w:tab w:pos="3820" w:val="left" w:leader="none"/>
        </w:tabs>
        <w:spacing w:before="146"/>
        <w:ind w:left="220"/>
      </w:pPr>
      <w:r>
        <w:rPr/>
        <w:t>Language</w:t>
      </w:r>
      <w:r>
        <w:rPr>
          <w:spacing w:val="10"/>
        </w:rPr>
        <w:t> </w:t>
      </w:r>
      <w:r>
        <w:rPr/>
        <w:t>Known</w:t>
        <w:tab/>
        <w:t>:</w:t>
        <w:tab/>
        <w:t>Tamil, English, Malayalam &amp;</w:t>
      </w:r>
      <w:r>
        <w:rPr>
          <w:spacing w:val="-24"/>
        </w:rPr>
        <w:t> </w:t>
      </w:r>
      <w:r>
        <w:rPr/>
        <w:t>Hindi</w:t>
      </w:r>
    </w:p>
    <w:p>
      <w:pPr>
        <w:spacing w:after="0"/>
        <w:sectPr>
          <w:pgSz w:w="11910" w:h="16840"/>
          <w:pgMar w:top="620" w:bottom="280" w:left="1220" w:right="860"/>
        </w:sectPr>
      </w:pPr>
    </w:p>
    <w:p>
      <w:pPr>
        <w:pStyle w:val="Heading1"/>
        <w:spacing w:before="72"/>
        <w:ind w:left="220"/>
      </w:pPr>
      <w:r>
        <w:rPr/>
        <w:pict>
          <v:group style="position:absolute;margin-left:24pt;margin-top:24pt;width:547.35pt;height:793.95pt;mso-position-horizontal-relative:page;mso-position-vertical-relative:page;z-index:-6904" coordorigin="480,480" coordsize="10947,15879">
            <v:shape style="position:absolute;left:9403;top:994;width:1640;height:1655" type="#_x0000_t75" stroked="false">
              <v:imagedata r:id="rId5" o:title=""/>
            </v:shape>
            <v:line style="position:absolute" from="1490,2722" to="11352,2722" stroked="true" strokeweight=".72pt" strokecolor="#000000">
              <v:stroke dashstyle="solid"/>
            </v:line>
            <v:rect style="position:absolute;left:480;top:480;width:29;height:10" filled="true" fillcolor="#0000cc" stroked="false">
              <v:fill type="solid"/>
            </v:rect>
            <v:shape style="position:absolute;left:508;top:480;width:10889;height:29" type="#_x0000_t75" stroked="false">
              <v:imagedata r:id="rId6" o:title=""/>
            </v:shape>
            <v:rect style="position:absolute;left:11397;top:480;width:29;height:10" filled="true" fillcolor="#0000cc" stroked="false">
              <v:fill type="solid"/>
            </v:rect>
            <v:line style="position:absolute" from="485,480" to="485,16358" stroked="true" strokeweight=".479999pt" strokecolor="#0000cc">
              <v:stroke dashstyle="solid"/>
            </v:line>
            <v:line style="position:absolute" from="504,499" to="504,16339" stroked="true" strokeweight=".479999pt" strokecolor="#0000cc">
              <v:stroke dashstyle="solid"/>
            </v:line>
            <v:line style="position:absolute" from="11422,480" to="11422,16358" stroked="true" strokeweight=".480011pt" strokecolor="#0000cc">
              <v:stroke dashstyle="solid"/>
            </v:line>
            <v:line style="position:absolute" from="11402,499" to="11402,16339" stroked="true" strokeweight=".479965pt" strokecolor="#0000cc">
              <v:stroke dashstyle="solid"/>
            </v:line>
            <v:rect style="position:absolute;left:480;top:16348;width:29;height:10" filled="true" fillcolor="#0000cc" stroked="false">
              <v:fill type="solid"/>
            </v:rect>
            <v:shape style="position:absolute;left:508;top:16329;width:10889;height:29" type="#_x0000_t75" stroked="false">
              <v:imagedata r:id="rId6" o:title=""/>
            </v:shape>
            <v:rect style="position:absolute;left:11397;top:16348;width:29;height:10" filled="true" fillcolor="#0000cc" stroked="false">
              <v:fill type="solid"/>
            </v:rect>
            <w10:wrap type="none"/>
          </v:group>
        </w:pict>
      </w:r>
      <w:r>
        <w:rPr>
          <w:color w:val="365E90"/>
        </w:rPr>
        <w:t>V.M.MUBARAK MOHIDEEN</w:t>
      </w:r>
    </w:p>
    <w:p>
      <w:pPr>
        <w:pStyle w:val="Heading2"/>
        <w:spacing w:before="258"/>
      </w:pPr>
      <w:r>
        <w:rPr>
          <w:w w:val="110"/>
        </w:rPr>
        <w:t>Mob. No: +91 8754081205</w:t>
      </w:r>
    </w:p>
    <w:p>
      <w:pPr>
        <w:spacing w:line="280" w:lineRule="auto" w:before="52"/>
        <w:ind w:left="220" w:right="5722" w:firstLine="0"/>
        <w:jc w:val="left"/>
        <w:rPr>
          <w:sz w:val="26"/>
        </w:rPr>
      </w:pPr>
      <w:r>
        <w:rPr>
          <w:w w:val="105"/>
          <w:sz w:val="26"/>
        </w:rPr>
        <w:t>Email ID: </w:t>
      </w:r>
      <w:hyperlink r:id="rId7">
        <w:r>
          <w:rPr>
            <w:color w:val="0000FF"/>
            <w:w w:val="105"/>
            <w:sz w:val="26"/>
            <w:u w:val="single" w:color="0000FF"/>
          </w:rPr>
          <w:t>mubarakvm@gmail.com</w:t>
        </w:r>
      </w:hyperlink>
      <w:r>
        <w:rPr>
          <w:color w:val="0000FF"/>
          <w:w w:val="105"/>
          <w:sz w:val="26"/>
        </w:rPr>
        <w:t> </w:t>
      </w:r>
      <w:r>
        <w:rPr>
          <w:w w:val="105"/>
          <w:sz w:val="26"/>
        </w:rPr>
        <w:t>Skype: muba_ascon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66.239998pt;margin-top:12.255499pt;width:480.85pt;height:20.65pt;mso-position-horizontal-relative:page;mso-position-vertical-relative:paragraph;z-index:-712;mso-wrap-distance-left:0;mso-wrap-distance-right:0" type="#_x0000_t202" filled="true" fillcolor="#d8d8d8" stroked="true" strokeweight=".719971pt" strokecolor="#808080">
            <v:textbox inset="0,0,0,0">
              <w:txbxContent>
                <w:p>
                  <w:pPr>
                    <w:spacing w:before="24"/>
                    <w:ind w:left="108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20"/>
                      <w:sz w:val="28"/>
                    </w:rPr>
                    <w:t>Passport Details: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tabs>
          <w:tab w:pos="3099" w:val="left" w:leader="none"/>
          <w:tab w:pos="3819" w:val="left" w:leader="none"/>
        </w:tabs>
        <w:spacing w:line="248" w:lineRule="exact"/>
        <w:ind w:left="220"/>
      </w:pPr>
      <w:r>
        <w:rPr>
          <w:w w:val="110"/>
        </w:rPr>
        <w:t>Passport</w:t>
      </w:r>
      <w:r>
        <w:rPr>
          <w:spacing w:val="-23"/>
          <w:w w:val="110"/>
        </w:rPr>
        <w:t> </w:t>
      </w:r>
      <w:r>
        <w:rPr>
          <w:w w:val="110"/>
        </w:rPr>
        <w:t>No</w:t>
        <w:tab/>
        <w:t>:</w:t>
        <w:tab/>
        <w:t>H7448155</w:t>
      </w:r>
    </w:p>
    <w:p>
      <w:pPr>
        <w:pStyle w:val="BodyText"/>
        <w:tabs>
          <w:tab w:pos="3099" w:val="left" w:leader="none"/>
          <w:tab w:pos="3820" w:val="left" w:leader="none"/>
        </w:tabs>
        <w:spacing w:before="146"/>
        <w:ind w:left="220"/>
      </w:pPr>
      <w:r>
        <w:rPr>
          <w:w w:val="105"/>
        </w:rPr>
        <w:t>Place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Issue</w:t>
        <w:tab/>
        <w:t>:</w:t>
        <w:tab/>
        <w:t>Madurai, Tamil Nadu,</w:t>
      </w:r>
      <w:r>
        <w:rPr>
          <w:spacing w:val="-31"/>
          <w:w w:val="105"/>
        </w:rPr>
        <w:t> </w:t>
      </w:r>
      <w:r>
        <w:rPr>
          <w:w w:val="105"/>
        </w:rPr>
        <w:t>India</w:t>
      </w:r>
    </w:p>
    <w:p>
      <w:pPr>
        <w:pStyle w:val="BodyText"/>
        <w:tabs>
          <w:tab w:pos="3100" w:val="left" w:leader="none"/>
          <w:tab w:pos="4905" w:val="right" w:leader="none"/>
        </w:tabs>
        <w:spacing w:before="147"/>
        <w:ind w:left="220"/>
      </w:pP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Issue</w:t>
        <w:tab/>
        <w:t>:</w:t>
        <w:tab/>
        <w:t>12.11.2009</w:t>
      </w:r>
    </w:p>
    <w:p>
      <w:pPr>
        <w:pStyle w:val="BodyText"/>
        <w:tabs>
          <w:tab w:pos="3099" w:val="left" w:leader="none"/>
          <w:tab w:pos="5039" w:val="right" w:leader="none"/>
        </w:tabs>
        <w:spacing w:before="146"/>
        <w:ind w:left="220"/>
      </w:pPr>
      <w:r>
        <w:rPr/>
        <w:pict>
          <v:shape style="position:absolute;margin-left:66.239998pt;margin-top:28.703135pt;width:480.85pt;height:20.65pt;mso-position-horizontal-relative:page;mso-position-vertical-relative:paragraph;z-index:1384" type="#_x0000_t202" filled="true" fillcolor="#d8d8d8" stroked="true" strokeweight=".719971pt" strokecolor="#808080">
            <v:textbox inset="0,0,0,0">
              <w:txbxContent>
                <w:p>
                  <w:pPr>
                    <w:spacing w:before="24"/>
                    <w:ind w:left="108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15"/>
                      <w:sz w:val="28"/>
                    </w:rPr>
                    <w:t>Declaration: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Date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Expiry</w:t>
        <w:tab/>
        <w:t>:</w:t>
        <w:tab/>
        <w:t>11-11-2019</w:t>
      </w:r>
    </w:p>
    <w:p>
      <w:pPr>
        <w:pStyle w:val="BodyText"/>
        <w:spacing w:line="244" w:lineRule="auto" w:before="576"/>
        <w:ind w:left="220" w:right="544"/>
        <w:jc w:val="both"/>
      </w:pPr>
      <w:r>
        <w:rPr>
          <w:w w:val="110"/>
        </w:rPr>
        <w:t>I</w:t>
      </w:r>
      <w:r>
        <w:rPr>
          <w:spacing w:val="-20"/>
          <w:w w:val="110"/>
        </w:rPr>
        <w:t> </w:t>
      </w:r>
      <w:r>
        <w:rPr>
          <w:w w:val="110"/>
        </w:rPr>
        <w:t>hereby</w:t>
      </w:r>
      <w:r>
        <w:rPr>
          <w:spacing w:val="-17"/>
          <w:w w:val="110"/>
        </w:rPr>
        <w:t> </w:t>
      </w:r>
      <w:r>
        <w:rPr>
          <w:w w:val="110"/>
        </w:rPr>
        <w:t>declare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details</w:t>
      </w:r>
      <w:r>
        <w:rPr>
          <w:spacing w:val="-19"/>
          <w:w w:val="110"/>
        </w:rPr>
        <w:t> </w:t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above</w:t>
      </w:r>
      <w:r>
        <w:rPr>
          <w:spacing w:val="-18"/>
          <w:w w:val="110"/>
        </w:rPr>
        <w:t> </w:t>
      </w:r>
      <w:r>
        <w:rPr>
          <w:w w:val="110"/>
        </w:rPr>
        <w:t>are</w:t>
      </w:r>
      <w:r>
        <w:rPr>
          <w:spacing w:val="-18"/>
          <w:w w:val="110"/>
        </w:rPr>
        <w:t> </w:t>
      </w:r>
      <w:r>
        <w:rPr>
          <w:w w:val="110"/>
        </w:rPr>
        <w:t>true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best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my</w:t>
      </w:r>
      <w:r>
        <w:rPr>
          <w:spacing w:val="-18"/>
          <w:w w:val="110"/>
        </w:rPr>
        <w:t> </w:t>
      </w:r>
      <w:r>
        <w:rPr>
          <w:w w:val="110"/>
        </w:rPr>
        <w:t>knowledge</w:t>
      </w:r>
      <w:r>
        <w:rPr>
          <w:spacing w:val="-18"/>
          <w:w w:val="110"/>
        </w:rPr>
        <w:t> </w:t>
      </w:r>
      <w:r>
        <w:rPr>
          <w:w w:val="110"/>
        </w:rPr>
        <w:t>and belief.</w:t>
      </w:r>
      <w:r>
        <w:rPr>
          <w:spacing w:val="17"/>
          <w:w w:val="110"/>
        </w:rPr>
        <w:t> </w:t>
      </w:r>
      <w:r>
        <w:rPr>
          <w:w w:val="110"/>
        </w:rPr>
        <w:t>If</w:t>
      </w:r>
      <w:r>
        <w:rPr>
          <w:spacing w:val="-23"/>
          <w:w w:val="110"/>
        </w:rPr>
        <w:t> </w:t>
      </w:r>
      <w:r>
        <w:rPr>
          <w:w w:val="110"/>
        </w:rPr>
        <w:t>given</w:t>
      </w:r>
      <w:r>
        <w:rPr>
          <w:spacing w:val="-25"/>
          <w:w w:val="110"/>
        </w:rPr>
        <w:t> </w:t>
      </w:r>
      <w:r>
        <w:rPr>
          <w:w w:val="110"/>
        </w:rPr>
        <w:t>me</w:t>
      </w:r>
      <w:r>
        <w:rPr>
          <w:spacing w:val="-23"/>
          <w:w w:val="110"/>
        </w:rPr>
        <w:t> </w:t>
      </w:r>
      <w:r>
        <w:rPr>
          <w:w w:val="110"/>
        </w:rPr>
        <w:t>opportunity</w:t>
      </w:r>
      <w:r>
        <w:rPr>
          <w:spacing w:val="-26"/>
          <w:w w:val="110"/>
        </w:rPr>
        <w:t> </w:t>
      </w:r>
      <w:r>
        <w:rPr>
          <w:w w:val="110"/>
        </w:rPr>
        <w:t>to</w:t>
      </w:r>
      <w:r>
        <w:rPr>
          <w:spacing w:val="-23"/>
          <w:w w:val="110"/>
        </w:rPr>
        <w:t> </w:t>
      </w:r>
      <w:r>
        <w:rPr>
          <w:w w:val="110"/>
        </w:rPr>
        <w:t>serve</w:t>
      </w:r>
      <w:r>
        <w:rPr>
          <w:spacing w:val="-24"/>
          <w:w w:val="110"/>
        </w:rPr>
        <w:t> </w:t>
      </w:r>
      <w:r>
        <w:rPr>
          <w:w w:val="110"/>
        </w:rPr>
        <w:t>in</w:t>
      </w:r>
      <w:r>
        <w:rPr>
          <w:spacing w:val="-24"/>
          <w:w w:val="110"/>
        </w:rPr>
        <w:t> </w:t>
      </w:r>
      <w:r>
        <w:rPr>
          <w:w w:val="110"/>
        </w:rPr>
        <w:t>your</w:t>
      </w:r>
      <w:r>
        <w:rPr>
          <w:spacing w:val="-24"/>
          <w:w w:val="110"/>
        </w:rPr>
        <w:t> </w:t>
      </w:r>
      <w:r>
        <w:rPr>
          <w:w w:val="110"/>
        </w:rPr>
        <w:t>reputed</w:t>
      </w:r>
      <w:r>
        <w:rPr>
          <w:spacing w:val="-22"/>
          <w:w w:val="110"/>
        </w:rPr>
        <w:t> </w:t>
      </w:r>
      <w:r>
        <w:rPr>
          <w:w w:val="110"/>
        </w:rPr>
        <w:t>firm,</w:t>
      </w:r>
      <w:r>
        <w:rPr>
          <w:spacing w:val="-24"/>
          <w:w w:val="110"/>
        </w:rPr>
        <w:t> </w:t>
      </w:r>
      <w:r>
        <w:rPr>
          <w:w w:val="110"/>
        </w:rPr>
        <w:t>I</w:t>
      </w:r>
      <w:r>
        <w:rPr>
          <w:spacing w:val="-25"/>
          <w:w w:val="110"/>
        </w:rPr>
        <w:t> </w:t>
      </w:r>
      <w:r>
        <w:rPr>
          <w:w w:val="110"/>
        </w:rPr>
        <w:t>will</w:t>
      </w:r>
      <w:r>
        <w:rPr>
          <w:spacing w:val="-24"/>
          <w:w w:val="110"/>
        </w:rPr>
        <w:t> </w:t>
      </w:r>
      <w:r>
        <w:rPr>
          <w:w w:val="110"/>
        </w:rPr>
        <w:t>serve</w:t>
      </w:r>
      <w:r>
        <w:rPr>
          <w:spacing w:val="-22"/>
          <w:w w:val="110"/>
        </w:rPr>
        <w:t> </w:t>
      </w:r>
      <w:r>
        <w:rPr>
          <w:w w:val="110"/>
        </w:rPr>
        <w:t>with</w:t>
      </w:r>
      <w:r>
        <w:rPr>
          <w:spacing w:val="-23"/>
          <w:w w:val="110"/>
        </w:rPr>
        <w:t> </w:t>
      </w:r>
      <w:r>
        <w:rPr>
          <w:w w:val="110"/>
        </w:rPr>
        <w:t>best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26"/>
          <w:w w:val="110"/>
        </w:rPr>
        <w:t> </w:t>
      </w:r>
      <w:r>
        <w:rPr>
          <w:w w:val="110"/>
        </w:rPr>
        <w:t>my skills and</w:t>
      </w:r>
      <w:r>
        <w:rPr>
          <w:spacing w:val="-30"/>
          <w:w w:val="110"/>
        </w:rPr>
        <w:t> </w:t>
      </w:r>
      <w:r>
        <w:rPr>
          <w:w w:val="110"/>
        </w:rPr>
        <w:t>ability.</w:t>
      </w:r>
    </w:p>
    <w:p>
      <w:pPr>
        <w:pStyle w:val="Heading1"/>
        <w:spacing w:line="487" w:lineRule="auto" w:before="198"/>
        <w:ind w:left="6457" w:right="423" w:firstLine="1250"/>
      </w:pPr>
      <w:r>
        <w:rPr>
          <w:w w:val="105"/>
        </w:rPr>
        <w:t>Signature Mubarak Mohideen </w:t>
      </w:r>
      <w:r>
        <w:rPr>
          <w:spacing w:val="-6"/>
          <w:w w:val="105"/>
        </w:rPr>
        <w:t>V.M</w:t>
      </w:r>
    </w:p>
    <w:sectPr>
      <w:pgSz w:w="11910" w:h="16840"/>
      <w:pgMar w:top="620" w:bottom="280" w:left="12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□"/>
      <w:lvlJc w:val="left"/>
      <w:pPr>
        <w:ind w:left="2067" w:hanging="360"/>
      </w:pPr>
      <w:rPr>
        <w:rFonts w:hint="default" w:ascii="Times New Roman" w:hAnsi="Times New Roman" w:eastAsia="Times New Roman" w:cs="Times New Roman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83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1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4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3" w:hanging="360"/>
      </w:pPr>
      <w:rPr>
        <w:rFonts w:hint="default"/>
      </w:rPr>
    </w:lvl>
  </w:abstractNum>
  <w:abstractNum w:abstractNumId="1">
    <w:multiLevelType w:val="hybridMultilevel"/>
    <w:lvl w:ilvl="0">
      <w:start w:val="5"/>
      <w:numFmt w:val="upperRoman"/>
      <w:lvlText w:val="%1"/>
      <w:lvlJc w:val="left"/>
      <w:pPr>
        <w:ind w:left="1002" w:hanging="783"/>
        <w:jc w:val="left"/>
      </w:pPr>
      <w:rPr>
        <w:rFonts w:hint="default"/>
      </w:rPr>
    </w:lvl>
    <w:lvl w:ilvl="1">
      <w:start w:val="13"/>
      <w:numFmt w:val="upperLetter"/>
      <w:lvlText w:val="%1.%2"/>
      <w:lvlJc w:val="left"/>
      <w:pPr>
        <w:ind w:left="1002" w:hanging="783"/>
        <w:jc w:val="left"/>
      </w:pPr>
      <w:rPr>
        <w:rFonts w:hint="default"/>
      </w:rPr>
    </w:lvl>
    <w:lvl w:ilvl="2">
      <w:start w:val="13"/>
      <w:numFmt w:val="upperLetter"/>
      <w:lvlText w:val="%1.%2.%3"/>
      <w:lvlJc w:val="left"/>
      <w:pPr>
        <w:ind w:left="1002" w:hanging="783"/>
        <w:jc w:val="left"/>
      </w:pPr>
      <w:rPr>
        <w:rFonts w:hint="default" w:ascii="Times New Roman" w:hAnsi="Times New Roman" w:eastAsia="Times New Roman" w:cs="Times New Roman"/>
        <w:color w:val="365E90"/>
        <w:spacing w:val="-2"/>
        <w:w w:val="88"/>
        <w:sz w:val="26"/>
        <w:szCs w:val="26"/>
      </w:rPr>
    </w:lvl>
    <w:lvl w:ilvl="3">
      <w:start w:val="0"/>
      <w:numFmt w:val="bullet"/>
      <w:lvlText w:val="□"/>
      <w:lvlJc w:val="left"/>
      <w:pPr>
        <w:ind w:left="1300" w:hanging="360"/>
      </w:pPr>
      <w:rPr>
        <w:rFonts w:hint="default"/>
        <w:w w:val="75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8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31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□"/>
      <w:lvlJc w:val="left"/>
      <w:pPr>
        <w:ind w:left="1300" w:hanging="360"/>
      </w:pPr>
      <w:rPr>
        <w:rFonts w:hint="default" w:ascii="Times New Roman" w:hAnsi="Times New Roman" w:eastAsia="Times New Roman" w:cs="Times New Roman"/>
        <w:color w:val="161616"/>
        <w:w w:val="75"/>
        <w:sz w:val="24"/>
        <w:szCs w:val="24"/>
      </w:rPr>
    </w:lvl>
    <w:lvl w:ilvl="1">
      <w:start w:val="0"/>
      <w:numFmt w:val="bullet"/>
      <w:lvlText w:val="•"/>
      <w:lvlJc w:val="left"/>
      <w:pPr>
        <w:ind w:left="215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0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1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4"/>
      <w:ind w:left="108"/>
      <w:outlineLvl w:val="1"/>
    </w:pPr>
    <w:rPr>
      <w:rFonts w:ascii="Times New Roman" w:hAnsi="Times New Roman" w:eastAsia="Times New Roman" w:cs="Times New Roman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26"/>
      <w:ind w:left="220"/>
      <w:outlineLvl w:val="2"/>
    </w:pPr>
    <w:rPr>
      <w:rFonts w:ascii="Times New Roman" w:hAnsi="Times New Roman" w:eastAsia="Times New Roman" w:cs="Times New Roman"/>
      <w:sz w:val="26"/>
      <w:szCs w:val="26"/>
    </w:rPr>
  </w:style>
  <w:style w:styleId="ListParagraph" w:type="paragraph">
    <w:name w:val="List Paragraph"/>
    <w:basedOn w:val="Normal"/>
    <w:uiPriority w:val="1"/>
    <w:qFormat/>
    <w:pPr>
      <w:spacing w:before="14"/>
      <w:ind w:left="130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mubarakvm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Mubarak</dc:creator>
  <dc:title>Microsoft Word - Quantity Surveyor_QS__Mubarak</dc:title>
  <dcterms:created xsi:type="dcterms:W3CDTF">2019-02-19T23:38:04Z</dcterms:created>
  <dcterms:modified xsi:type="dcterms:W3CDTF">2019-02-19T23:38:04Z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2018-11-19T00:00:00Z</vt:filetime>
  </property>
  <property fmtid="{D5CDD505-2E9C-101B-9397-08002B2CF9AE}" pid="3" name="LastSaved">
    <vt:filetime>2019-02-19T00:00:00Z</vt:filetime>
  </property>
</Properties>
</file>