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12"/>
        <w:rPr>
          <w:rFonts w:ascii="Tahoma" w:hAnsi="Tahoma" w:cs="Tahoma"/>
          <w:sz w:val="28"/>
        </w:rPr>
      </w:pPr>
      <w:r>
        <w:rPr>
          <w:rFonts w:cs="Tahoma" w:ascii="Tahoma" w:hAnsi="Tahoma"/>
          <w:sz w:val="28"/>
        </w:rPr>
        <w:t>CURRICULUM VITAE</w:t>
      </w:r>
    </w:p>
    <w:p>
      <w:pPr>
        <w:pStyle w:val="Normal"/>
        <w:spacing w:lineRule="auto" w:line="312"/>
        <w:rPr>
          <w:rFonts w:ascii="Tahoma" w:hAnsi="Tahoma" w:cs="Tahoma"/>
          <w:b/>
          <w:b/>
          <w:bCs/>
          <w:sz w:val="22"/>
          <w:szCs w:val="22"/>
        </w:rPr>
      </w:pPr>
      <w:r>
        <w:rPr>
          <w:rFonts w:cs="Tahoma" w:ascii="Tahoma" w:hAnsi="Tahoma"/>
          <w:b/>
          <w:bCs/>
          <w:sz w:val="22"/>
          <w:szCs w:val="22"/>
        </w:rPr>
        <w:t xml:space="preserve">MOHAMMED ROSHAN A                                                                                  </w:t>
      </w:r>
      <w:r>
        <w:rPr>
          <w:rFonts w:cs="Tahoma" w:ascii="Tahoma" w:hAnsi="Tahoma"/>
          <w:sz w:val="20"/>
          <w:szCs w:val="20"/>
        </w:rPr>
        <w:drawing>
          <wp:inline distT="0" distB="0" distL="0" distR="0">
            <wp:extent cx="1045845" cy="1160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 t="-19" r="-21" b="-19"/>
                    <a:stretch>
                      <a:fillRect/>
                    </a:stretch>
                  </pic:blipFill>
                  <pic:spPr bwMode="auto">
                    <a:xfrm>
                      <a:off x="0" y="0"/>
                      <a:ext cx="1045845" cy="1160780"/>
                    </a:xfrm>
                    <a:prstGeom prst="rect">
                      <a:avLst/>
                    </a:prstGeom>
                  </pic:spPr>
                </pic:pic>
              </a:graphicData>
            </a:graphic>
          </wp:inline>
        </w:drawing>
      </w:r>
    </w:p>
    <w:p>
      <w:pPr>
        <w:pStyle w:val="Normal"/>
        <w:spacing w:lineRule="auto" w:line="312"/>
        <w:rPr>
          <w:rFonts w:ascii="Tahoma" w:hAnsi="Tahoma" w:cs="Tahoma"/>
          <w:bCs/>
          <w:sz w:val="20"/>
          <w:szCs w:val="20"/>
        </w:rPr>
      </w:pPr>
      <w:r>
        <w:rPr>
          <w:rFonts w:cs="Tahoma" w:ascii="Tahoma" w:hAnsi="Tahoma"/>
          <w:bCs/>
          <w:sz w:val="20"/>
          <w:szCs w:val="20"/>
        </w:rPr>
        <w:t>PHONE:09809132407(Kerala-India)</w:t>
      </w:r>
    </w:p>
    <w:p>
      <w:pPr>
        <w:pStyle w:val="Normal"/>
        <w:spacing w:lineRule="auto" w:line="312"/>
        <w:rPr>
          <w:rFonts w:ascii="Tahoma" w:hAnsi="Tahoma" w:cs="Tahoma"/>
          <w:bCs/>
          <w:sz w:val="20"/>
          <w:szCs w:val="20"/>
        </w:rPr>
      </w:pPr>
      <w:r>
        <w:rPr>
          <w:rFonts w:cs="Tahoma" w:ascii="Tahoma" w:hAnsi="Tahoma"/>
          <w:bCs/>
          <w:sz w:val="20"/>
          <w:szCs w:val="20"/>
        </w:rPr>
        <w:t>EMAIL:proroshan24@gmail.com,proroshan2424@rediffmail.com</w:t>
      </w:r>
    </w:p>
    <w:p>
      <w:pPr>
        <w:pStyle w:val="Normal"/>
        <w:spacing w:lineRule="auto" w:line="312"/>
        <w:rPr>
          <w:rFonts w:ascii="Tahoma" w:hAnsi="Tahoma" w:cs="Tahoma"/>
          <w:bCs/>
          <w:sz w:val="20"/>
          <w:szCs w:val="20"/>
        </w:rPr>
      </w:pPr>
      <w:r>
        <w:rPr>
          <w:rFonts w:eastAsia="Tahoma" w:cs="Tahoma" w:ascii="Tahoma" w:hAnsi="Tahoma"/>
          <w:bCs/>
          <w:sz w:val="20"/>
          <w:szCs w:val="20"/>
        </w:rPr>
        <w:t xml:space="preserve">       </w:t>
      </w:r>
      <w:r>
        <mc:AlternateContent>
          <mc:Choice Requires="wps">
            <w:drawing>
              <wp:anchor behindDoc="0" distT="0" distB="0" distL="114935" distR="114935" simplePos="0" locked="0" layoutInCell="1" allowOverlap="1" relativeHeight="4">
                <wp:simplePos x="0" y="0"/>
                <wp:positionH relativeFrom="column">
                  <wp:posOffset>-118745</wp:posOffset>
                </wp:positionH>
                <wp:positionV relativeFrom="paragraph">
                  <wp:posOffset>152400</wp:posOffset>
                </wp:positionV>
                <wp:extent cx="6294120" cy="635"/>
                <wp:effectExtent l="0" t="0" r="0" b="0"/>
                <wp:wrapNone/>
                <wp:docPr id="2" name=""/>
                <a:graphic xmlns:a="http://schemas.openxmlformats.org/drawingml/2006/main">
                  <a:graphicData uri="http://schemas.microsoft.com/office/word/2010/wordprocessingShape">
                    <wps:wsp>
                      <wps:cNvSpPr/>
                      <wps:spPr>
                        <a:xfrm>
                          <a:off x="0" y="0"/>
                          <a:ext cx="6293520" cy="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9.35pt,12pt" to="486.15pt,12pt" stroked="t" style="position:absolute">
                <v:stroke color="black" weight="3240" joinstyle="miter" endcap="square"/>
                <v:fill o:detectmouseclick="t" on="false"/>
              </v:line>
            </w:pict>
          </mc:Fallback>
        </mc:AlternateContent>
      </w:r>
      <w:r>
        <w:rPr>
          <w:rFonts w:cs="Tahoma" w:ascii="Tahoma" w:hAnsi="Tahoma"/>
          <w:sz w:val="20"/>
          <w:szCs w:val="20"/>
        </w:rPr>
        <w:tab/>
      </w:r>
    </w:p>
    <w:p>
      <w:pPr>
        <w:pStyle w:val="Heading5"/>
        <w:numPr>
          <w:ilvl w:val="4"/>
          <w:numId w:val="1"/>
        </w:numPr>
        <w:spacing w:lineRule="auto" w:line="312"/>
        <w:rPr>
          <w:rFonts w:ascii="Tahoma" w:hAnsi="Tahoma" w:cs="Tahoma"/>
          <w:bCs w:val="false"/>
          <w:sz w:val="20"/>
          <w:szCs w:val="20"/>
          <w:u w:val="none"/>
        </w:rPr>
      </w:pPr>
      <w:r>
        <w:rPr>
          <w:rFonts w:cs="Tahoma" w:ascii="Tahoma" w:hAnsi="Tahoma"/>
          <w:bCs w:val="false"/>
          <w:sz w:val="20"/>
          <w:szCs w:val="20"/>
          <w:u w:val="none"/>
        </w:rPr>
      </w:r>
    </w:p>
    <w:p>
      <w:pPr>
        <w:pStyle w:val="Heading5"/>
        <w:numPr>
          <w:ilvl w:val="4"/>
          <w:numId w:val="1"/>
        </w:numPr>
        <w:spacing w:lineRule="auto" w:line="312"/>
        <w:rPr/>
      </w:pPr>
      <w:r>
        <mc:AlternateContent>
          <mc:Choice Requires="wps">
            <w:drawing>
              <wp:anchor behindDoc="1" distT="0" distB="0" distL="114935" distR="114935" simplePos="0" locked="0" layoutInCell="1" allowOverlap="1" relativeHeight="5">
                <wp:simplePos x="0" y="0"/>
                <wp:positionH relativeFrom="column">
                  <wp:posOffset>-118745</wp:posOffset>
                </wp:positionH>
                <wp:positionV relativeFrom="paragraph">
                  <wp:posOffset>157480</wp:posOffset>
                </wp:positionV>
                <wp:extent cx="6294120" cy="441325"/>
                <wp:effectExtent l="0" t="0" r="0" b="0"/>
                <wp:wrapNone/>
                <wp:docPr id="3" name=""/>
                <a:graphic xmlns:a="http://schemas.openxmlformats.org/drawingml/2006/main">
                  <a:graphicData uri="http://schemas.microsoft.com/office/word/2010/wordprocessingShape">
                    <wps:wsp>
                      <wps:cNvSpPr/>
                      <wps:spPr>
                        <a:xfrm>
                          <a:off x="0" y="0"/>
                          <a:ext cx="6293520" cy="440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9.35pt;margin-top:12.4pt;width:495.5pt;height:34.65pt">
                <w10:wrap type="none"/>
                <v:fill o:detectmouseclick="t" type="solid" color2="black"/>
                <v:stroke color="black" weight="9360" joinstyle="miter" endcap="square"/>
              </v:rect>
            </w:pict>
          </mc:Fallback>
        </mc:AlternateContent>
      </w:r>
      <w:r>
        <w:rPr>
          <w:rFonts w:cs="Tahoma" w:ascii="Tahoma" w:hAnsi="Tahoma"/>
          <w:sz w:val="20"/>
          <w:u w:val="none"/>
        </w:rPr>
        <w:t>C</w:t>
      </w:r>
      <w:r>
        <w:rPr>
          <w:rFonts w:cs="Tahoma" w:ascii="Tahoma" w:hAnsi="Tahoma"/>
          <w:sz w:val="20"/>
          <w:u w:val="none"/>
        </w:rPr>
        <w:t>areer Objectives</w:t>
      </w:r>
      <w:r>
        <w:rPr>
          <w:rFonts w:cs="Tahoma" w:ascii="Tahoma" w:hAnsi="Tahoma"/>
          <w:sz w:val="22"/>
          <w:u w:val="none"/>
        </w:rPr>
        <w:tab/>
      </w:r>
    </w:p>
    <w:p>
      <w:pPr>
        <w:pStyle w:val="Normal"/>
        <w:spacing w:lineRule="auto" w:line="312"/>
        <w:jc w:val="both"/>
        <w:rPr>
          <w:rFonts w:ascii="Tahoma" w:hAnsi="Tahoma" w:cs="Tahoma"/>
          <w:sz w:val="20"/>
          <w:szCs w:val="20"/>
        </w:rPr>
      </w:pPr>
      <w:r>
        <w:rPr>
          <w:rFonts w:cs="Tahoma" w:ascii="Tahoma" w:hAnsi="Tahoma"/>
          <w:sz w:val="20"/>
          <w:szCs w:val="20"/>
        </w:rPr>
        <w:t>To obtain a suitable position in a professional organization where my extensive experience can be utilized for the benefit of the company and where my potentials can be recognized leading to career growth.</w:t>
      </w:r>
    </w:p>
    <w:p>
      <w:pPr>
        <w:pStyle w:val="Normal"/>
        <w:spacing w:lineRule="auto" w:line="312"/>
        <w:rPr>
          <w:rFonts w:ascii="Tahoma" w:hAnsi="Tahoma" w:cs="Tahoma"/>
          <w:b/>
          <w:b/>
          <w:sz w:val="20"/>
          <w:szCs w:val="20"/>
        </w:rPr>
      </w:pPr>
      <w:r>
        <w:rPr>
          <w:rFonts w:cs="Tahoma" w:ascii="Tahoma" w:hAnsi="Tahoma"/>
          <w:b/>
          <w:sz w:val="20"/>
          <w:szCs w:val="20"/>
        </w:rPr>
      </w:r>
    </w:p>
    <w:p>
      <w:pPr>
        <w:pStyle w:val="Normal"/>
        <w:spacing w:lineRule="auto" w:line="312"/>
        <w:rPr>
          <w:rFonts w:ascii="Tahoma" w:hAnsi="Tahoma" w:cs="Tahoma"/>
          <w:b/>
          <w:b/>
          <w:sz w:val="20"/>
          <w:szCs w:val="20"/>
        </w:rPr>
      </w:pPr>
      <w:r>
        <mc:AlternateContent>
          <mc:Choice Requires="wps">
            <w:drawing>
              <wp:anchor behindDoc="1" distT="0" distB="0" distL="114935" distR="114935" simplePos="0" locked="0" layoutInCell="1" allowOverlap="1" relativeHeight="6">
                <wp:simplePos x="0" y="0"/>
                <wp:positionH relativeFrom="column">
                  <wp:posOffset>-118745</wp:posOffset>
                </wp:positionH>
                <wp:positionV relativeFrom="paragraph">
                  <wp:posOffset>143510</wp:posOffset>
                </wp:positionV>
                <wp:extent cx="6294120" cy="972185"/>
                <wp:effectExtent l="0" t="0" r="0" b="0"/>
                <wp:wrapNone/>
                <wp:docPr id="4" name=""/>
                <a:graphic xmlns:a="http://schemas.openxmlformats.org/drawingml/2006/main">
                  <a:graphicData uri="http://schemas.microsoft.com/office/word/2010/wordprocessingShape">
                    <wps:wsp>
                      <wps:cNvSpPr/>
                      <wps:spPr>
                        <a:xfrm>
                          <a:off x="0" y="0"/>
                          <a:ext cx="6293520" cy="971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9.35pt;margin-top:11.3pt;width:495.5pt;height:76.45pt">
                <w10:wrap type="none"/>
                <v:fill o:detectmouseclick="t" type="solid" color2="black"/>
                <v:stroke color="black" weight="9360" joinstyle="miter" endcap="square"/>
              </v:rect>
            </w:pict>
          </mc:Fallback>
        </mc:AlternateContent>
      </w:r>
      <w:r>
        <w:rPr>
          <w:rFonts w:cs="Tahoma" w:ascii="Tahoma" w:hAnsi="Tahoma"/>
          <w:b/>
          <w:sz w:val="20"/>
          <w:szCs w:val="20"/>
        </w:rPr>
        <w:t>E</w:t>
      </w:r>
      <w:r>
        <w:rPr>
          <w:rFonts w:cs="Tahoma" w:ascii="Tahoma" w:hAnsi="Tahoma"/>
          <w:b/>
          <w:sz w:val="20"/>
          <w:szCs w:val="20"/>
        </w:rPr>
        <w:t>ducational Profile</w:t>
      </w:r>
    </w:p>
    <w:p>
      <w:pPr>
        <w:pStyle w:val="Normal"/>
        <w:numPr>
          <w:ilvl w:val="0"/>
          <w:numId w:val="4"/>
        </w:numPr>
        <w:tabs>
          <w:tab w:val="left" w:pos="1122" w:leader="none"/>
        </w:tabs>
        <w:spacing w:lineRule="auto" w:line="312"/>
        <w:ind w:left="1440" w:right="-907" w:hanging="360"/>
        <w:rPr>
          <w:rFonts w:ascii="Tahoma" w:hAnsi="Tahoma" w:cs="Tahoma"/>
          <w:sz w:val="20"/>
          <w:szCs w:val="20"/>
        </w:rPr>
      </w:pPr>
      <w:r>
        <w:rPr>
          <w:rFonts w:cs="Tahoma" w:ascii="Tahoma" w:hAnsi="Tahoma"/>
          <w:b/>
          <w:sz w:val="20"/>
          <w:szCs w:val="20"/>
        </w:rPr>
        <w:t xml:space="preserve">ME -FIRSTCLASS </w:t>
      </w:r>
      <w:r>
        <w:rPr>
          <w:rFonts w:cs="Tahoma" w:ascii="Tahoma" w:hAnsi="Tahoma"/>
          <w:sz w:val="20"/>
          <w:szCs w:val="20"/>
        </w:rPr>
        <w:t xml:space="preserve">in </w:t>
      </w:r>
      <w:r>
        <w:rPr>
          <w:rFonts w:cs="Tahoma" w:ascii="Tahoma" w:hAnsi="Tahoma"/>
          <w:b/>
          <w:sz w:val="20"/>
          <w:szCs w:val="20"/>
        </w:rPr>
        <w:t xml:space="preserve">Energy Engineering </w:t>
      </w:r>
      <w:r>
        <w:rPr>
          <w:rFonts w:cs="Tahoma" w:ascii="Tahoma" w:hAnsi="Tahoma"/>
          <w:sz w:val="20"/>
          <w:szCs w:val="20"/>
        </w:rPr>
        <w:t xml:space="preserve">from </w:t>
      </w:r>
      <w:r>
        <w:rPr>
          <w:rFonts w:cs="Tahoma" w:ascii="Tahoma" w:hAnsi="Tahoma"/>
          <w:b/>
          <w:sz w:val="20"/>
          <w:szCs w:val="20"/>
        </w:rPr>
        <w:t xml:space="preserve">NATIONAL ENGINEERING COLLEGE </w:t>
      </w:r>
    </w:p>
    <w:p>
      <w:pPr>
        <w:pStyle w:val="Normal"/>
        <w:spacing w:lineRule="auto" w:line="312"/>
        <w:ind w:left="1440" w:right="-907" w:hanging="0"/>
        <w:rPr/>
      </w:pPr>
      <w:r>
        <w:rPr>
          <w:rFonts w:cs="Tahoma" w:ascii="Tahoma" w:hAnsi="Tahoma"/>
          <w:sz w:val="20"/>
          <w:szCs w:val="20"/>
        </w:rPr>
        <w:t>KOVILPATI  (ANNA UNIVERSITY CHENNAI),(2014-2016).</w:t>
      </w:r>
    </w:p>
    <w:p>
      <w:pPr>
        <w:pStyle w:val="Normal"/>
        <w:numPr>
          <w:ilvl w:val="0"/>
          <w:numId w:val="4"/>
        </w:numPr>
        <w:tabs>
          <w:tab w:val="left" w:pos="1122" w:leader="none"/>
        </w:tabs>
        <w:spacing w:lineRule="auto" w:line="312"/>
        <w:ind w:left="1440" w:right="-907" w:hanging="360"/>
        <w:rPr>
          <w:rFonts w:ascii="Tahoma" w:hAnsi="Tahoma" w:cs="Tahoma"/>
          <w:sz w:val="20"/>
          <w:szCs w:val="20"/>
        </w:rPr>
      </w:pPr>
      <w:r>
        <w:rPr>
          <w:rFonts w:cs="Tahoma" w:ascii="Tahoma" w:hAnsi="Tahoma"/>
          <w:b/>
          <w:sz w:val="20"/>
          <w:szCs w:val="20"/>
        </w:rPr>
        <w:t>B.E -FIRSTCLASS</w:t>
      </w:r>
      <w:r>
        <w:rPr>
          <w:rFonts w:cs="Tahoma" w:ascii="Tahoma" w:hAnsi="Tahoma"/>
          <w:sz w:val="20"/>
          <w:szCs w:val="20"/>
        </w:rPr>
        <w:t xml:space="preserve"> in </w:t>
      </w:r>
      <w:r>
        <w:rPr>
          <w:rFonts w:cs="Tahoma" w:ascii="Tahoma" w:hAnsi="Tahoma"/>
          <w:b/>
          <w:sz w:val="20"/>
          <w:szCs w:val="20"/>
        </w:rPr>
        <w:t>Mechanical Engineering</w:t>
      </w:r>
      <w:r>
        <w:rPr>
          <w:rFonts w:cs="Tahoma" w:ascii="Tahoma" w:hAnsi="Tahoma"/>
          <w:sz w:val="20"/>
          <w:szCs w:val="20"/>
        </w:rPr>
        <w:t xml:space="preserve"> from </w:t>
      </w:r>
      <w:r>
        <w:rPr>
          <w:rFonts w:cs="Tahoma" w:ascii="Tahoma" w:hAnsi="Tahoma"/>
          <w:b/>
          <w:sz w:val="20"/>
          <w:szCs w:val="20"/>
        </w:rPr>
        <w:t xml:space="preserve">FRANCIS XAVIER ENGINEERING </w:t>
      </w:r>
    </w:p>
    <w:p>
      <w:pPr>
        <w:pStyle w:val="Normal"/>
        <w:spacing w:lineRule="auto" w:line="312"/>
        <w:ind w:left="1440" w:right="-907" w:hanging="0"/>
        <w:rPr>
          <w:rFonts w:ascii="Tahoma" w:hAnsi="Tahoma" w:cs="Tahoma"/>
          <w:sz w:val="20"/>
          <w:szCs w:val="20"/>
        </w:rPr>
      </w:pPr>
      <w:r>
        <w:rPr>
          <w:rFonts w:cs="Tahoma" w:ascii="Tahoma" w:hAnsi="Tahoma"/>
          <w:b/>
          <w:sz w:val="20"/>
          <w:szCs w:val="20"/>
        </w:rPr>
        <w:t xml:space="preserve">COLLEGE </w:t>
      </w:r>
      <w:r>
        <w:rPr>
          <w:rFonts w:cs="Tahoma" w:ascii="Tahoma" w:hAnsi="Tahoma"/>
          <w:sz w:val="20"/>
          <w:szCs w:val="20"/>
        </w:rPr>
        <w:t xml:space="preserve"> TIRUNELVELI (ANNA UNIVERSITY CHENNAI),(2006-2010).</w:t>
      </w:r>
    </w:p>
    <w:p>
      <w:pPr>
        <w:pStyle w:val="Heading6"/>
        <w:numPr>
          <w:ilvl w:val="5"/>
          <w:numId w:val="1"/>
        </w:numPr>
        <w:spacing w:lineRule="auto" w:line="312"/>
        <w:rPr>
          <w:rFonts w:ascii="Tahoma" w:hAnsi="Tahoma" w:cs="Tahoma"/>
          <w:bCs/>
          <w:sz w:val="20"/>
          <w:szCs w:val="20"/>
        </w:rPr>
      </w:pPr>
      <w:r>
        <w:rPr>
          <w:rFonts w:cs="Tahoma"/>
          <w:bCs/>
          <w:sz w:val="20"/>
          <w:szCs w:val="20"/>
        </w:rPr>
      </w:r>
    </w:p>
    <w:p>
      <w:pPr>
        <w:pStyle w:val="Heading6"/>
        <w:numPr>
          <w:ilvl w:val="5"/>
          <w:numId w:val="1"/>
        </w:numPr>
        <w:spacing w:lineRule="auto" w:line="312"/>
        <w:rPr>
          <w:bCs/>
        </w:rPr>
      </w:pPr>
      <w:r>
        <w:rPr>
          <w:bCs/>
        </w:rPr>
      </w:r>
    </w:p>
    <w:p>
      <w:pPr>
        <w:pStyle w:val="Heading6"/>
        <w:numPr>
          <w:ilvl w:val="5"/>
          <w:numId w:val="1"/>
        </w:numPr>
        <w:spacing w:lineRule="auto" w:line="312"/>
        <w:rPr>
          <w:bCs/>
        </w:rPr>
      </w:pPr>
      <w:r>
        <w:rPr>
          <w:bCs/>
        </w:rPr>
        <w:t>Computer Knowledge</w:t>
      </w:r>
    </w:p>
    <w:p>
      <w:pPr>
        <w:pStyle w:val="Normal"/>
        <w:spacing w:lineRule="auto" w:line="312"/>
        <w:rPr>
          <w:rFonts w:ascii="Tahoma" w:hAnsi="Tahoma" w:cs="Tahoma"/>
          <w:sz w:val="20"/>
          <w:szCs w:val="22"/>
        </w:rPr>
      </w:pPr>
      <w:r>
        <mc:AlternateContent>
          <mc:Choice Requires="wps">
            <w:drawing>
              <wp:anchor behindDoc="1" distT="0" distB="0" distL="114935" distR="114935" simplePos="0" locked="0" layoutInCell="1" allowOverlap="1" relativeHeight="7">
                <wp:simplePos x="0" y="0"/>
                <wp:positionH relativeFrom="column">
                  <wp:posOffset>-118745</wp:posOffset>
                </wp:positionH>
                <wp:positionV relativeFrom="paragraph">
                  <wp:posOffset>8255</wp:posOffset>
                </wp:positionV>
                <wp:extent cx="6294120" cy="619760"/>
                <wp:effectExtent l="0" t="0" r="0" b="0"/>
                <wp:wrapNone/>
                <wp:docPr id="5" name=""/>
                <a:graphic xmlns:a="http://schemas.openxmlformats.org/drawingml/2006/main">
                  <a:graphicData uri="http://schemas.microsoft.com/office/word/2010/wordprocessingShape">
                    <wps:wsp>
                      <wps:cNvSpPr/>
                      <wps:spPr>
                        <a:xfrm>
                          <a:off x="0" y="0"/>
                          <a:ext cx="6293520" cy="6192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9.35pt;margin-top:0.65pt;width:495.5pt;height:48.7pt">
                <w10:wrap type="none"/>
                <v:fill o:detectmouseclick="t" type="solid" color2="black"/>
                <v:stroke color="black" weight="9360" joinstyle="miter" endcap="square"/>
              </v:rect>
            </w:pict>
          </mc:Fallback>
        </mc:AlternateContent>
      </w:r>
      <w:r>
        <w:rPr>
          <w:rFonts w:cs="Tahoma" w:ascii="Tahoma" w:hAnsi="Tahoma"/>
          <w:sz w:val="20"/>
          <w:szCs w:val="22"/>
        </w:rPr>
        <w:t>F</w:t>
      </w:r>
      <w:r>
        <w:rPr>
          <w:rFonts w:cs="Tahoma" w:ascii="Tahoma" w:hAnsi="Tahoma"/>
          <w:sz w:val="20"/>
          <w:szCs w:val="22"/>
        </w:rPr>
        <w:t>amiliar With</w:t>
        <w:tab/>
        <w:tab/>
        <w:tab/>
        <w:tab/>
        <w:tab/>
        <w:t>:</w:t>
        <w:tab/>
        <w:t>MS Windows ,XP, Word, Excel and PowerPoint..</w:t>
      </w:r>
    </w:p>
    <w:p>
      <w:pPr>
        <w:pStyle w:val="Normal"/>
        <w:spacing w:lineRule="auto" w:line="312"/>
        <w:rPr>
          <w:rFonts w:ascii="Tahoma" w:hAnsi="Tahoma" w:cs="Tahoma"/>
          <w:sz w:val="20"/>
          <w:szCs w:val="20"/>
        </w:rPr>
      </w:pPr>
      <w:r>
        <w:rPr>
          <w:rFonts w:cs="Tahoma" w:ascii="Tahoma" w:hAnsi="Tahoma"/>
          <w:sz w:val="20"/>
          <w:szCs w:val="20"/>
        </w:rPr>
        <w:t>Drawing Tools</w:t>
        <w:tab/>
        <w:tab/>
        <w:tab/>
        <w:tab/>
        <w:tab/>
        <w:t>:</w:t>
        <w:tab/>
        <w:t>Solid Edge, Femap, Autocad,..</w:t>
      </w:r>
    </w:p>
    <w:p>
      <w:pPr>
        <w:pStyle w:val="Normal"/>
        <w:spacing w:lineRule="auto" w:line="312"/>
        <w:rPr>
          <w:rFonts w:ascii="Tahoma" w:hAnsi="Tahoma" w:cs="Tahoma"/>
          <w:sz w:val="20"/>
          <w:szCs w:val="22"/>
        </w:rPr>
      </w:pPr>
      <w:r>
        <w:rPr>
          <w:rFonts w:cs="Tahoma" w:ascii="Tahoma" w:hAnsi="Tahoma"/>
          <w:sz w:val="20"/>
          <w:szCs w:val="20"/>
        </w:rPr>
        <w:t xml:space="preserve">Other Softwares                   </w:t>
        <w:tab/>
        <w:tab/>
        <w:t xml:space="preserve">            :          Ansys, Trnsys,….</w:t>
      </w:r>
    </w:p>
    <w:p>
      <w:pPr>
        <w:pStyle w:val="Normal"/>
        <w:spacing w:lineRule="auto" w:line="312"/>
        <w:rPr>
          <w:rFonts w:ascii="Tahoma" w:hAnsi="Tahoma" w:cs="Tahoma"/>
          <w:b/>
          <w:b/>
          <w:sz w:val="20"/>
          <w:szCs w:val="22"/>
        </w:rPr>
      </w:pPr>
      <w:r>
        <w:rPr>
          <w:rFonts w:cs="Tahoma" w:ascii="Tahoma" w:hAnsi="Tahoma"/>
          <w:b/>
          <w:sz w:val="20"/>
          <w:szCs w:val="22"/>
        </w:rPr>
      </w:r>
    </w:p>
    <w:p>
      <w:pPr>
        <w:pStyle w:val="Normal"/>
        <w:spacing w:lineRule="auto" w:line="312"/>
        <w:rPr>
          <w:rFonts w:ascii="Tahoma" w:hAnsi="Tahoma" w:cs="Tahoma"/>
          <w:b/>
          <w:b/>
          <w:sz w:val="20"/>
        </w:rPr>
      </w:pPr>
      <w:r>
        <w:rPr>
          <w:rFonts w:cs="Tahoma" w:ascii="Tahoma" w:hAnsi="Tahoma"/>
          <w:b/>
          <w:sz w:val="20"/>
        </w:rPr>
        <w:t>EXPERIENCE:</w:t>
      </w:r>
    </w:p>
    <w:p>
      <w:pPr>
        <w:pStyle w:val="Normal"/>
        <w:spacing w:lineRule="auto" w:line="312"/>
        <w:rPr>
          <w:rFonts w:ascii="Tahoma" w:hAnsi="Tahoma" w:cs="Tahoma"/>
          <w:b/>
          <w:b/>
          <w:sz w:val="20"/>
          <w:lang w:val="en-US" w:eastAsia="en-US"/>
        </w:rPr>
      </w:pPr>
      <w:r>
        <w:rPr>
          <w:rFonts w:cs="Tahoma" w:ascii="Tahoma" w:hAnsi="Tahoma"/>
          <w:b/>
          <w:sz w:val="20"/>
          <w:lang w:val="en-US" w:eastAsia="en-US"/>
        </w:rPr>
      </w:r>
      <w:r>
        <mc:AlternateContent>
          <mc:Choice Requires="wps">
            <w:drawing>
              <wp:anchor behindDoc="0" distT="0" distB="0" distL="114935" distR="114935" simplePos="0" locked="0" layoutInCell="1" allowOverlap="1" relativeHeight="15">
                <wp:simplePos x="0" y="0"/>
                <wp:positionH relativeFrom="column">
                  <wp:posOffset>-9525</wp:posOffset>
                </wp:positionH>
                <wp:positionV relativeFrom="paragraph">
                  <wp:posOffset>29210</wp:posOffset>
                </wp:positionV>
                <wp:extent cx="6193790" cy="295275"/>
                <wp:effectExtent l="0" t="0" r="0" b="0"/>
                <wp:wrapNone/>
                <wp:docPr id="6" name="Frame1"/>
                <a:graphic xmlns:a="http://schemas.openxmlformats.org/drawingml/2006/main">
                  <a:graphicData uri="http://schemas.microsoft.com/office/word/2010/wordprocessingShape">
                    <wps:wsp>
                      <wps:cNvSpPr txBox="1"/>
                      <wps:spPr>
                        <a:xfrm>
                          <a:off x="0" y="0"/>
                          <a:ext cx="6193790" cy="295275"/>
                        </a:xfrm>
                        <a:prstGeom prst="rect"/>
                        <a:solidFill>
                          <a:srgbClr val="FFFFFF"/>
                        </a:solidFill>
                        <a:ln w="9525">
                          <a:solidFill>
                            <a:srgbClr val="000000"/>
                          </a:solidFill>
                        </a:ln>
                      </wps:spPr>
                      <wps:txbx>
                        <w:txbxContent>
                          <w:p>
                            <w:pPr>
                              <w:pStyle w:val="Normal"/>
                              <w:rPr>
                                <w:rFonts w:ascii="Tahoma" w:hAnsi="Tahoma" w:cs="Tahoma"/>
                                <w:sz w:val="20"/>
                                <w:szCs w:val="20"/>
                              </w:rPr>
                            </w:pPr>
                            <w:r>
                              <w:rPr>
                                <w:rFonts w:cs="Tahoma" w:ascii="Tahoma" w:hAnsi="Tahoma"/>
                                <w:sz w:val="20"/>
                                <w:szCs w:val="20"/>
                              </w:rPr>
                              <w:t xml:space="preserve">1.Designation             : </w:t>
                            </w:r>
                            <w:r>
                              <w:rPr>
                                <w:rFonts w:cs="Tahoma" w:ascii="Tahoma" w:hAnsi="Tahoma"/>
                                <w:b/>
                                <w:sz w:val="20"/>
                                <w:szCs w:val="20"/>
                              </w:rPr>
                              <w:t>Asst:Professor</w:t>
                            </w:r>
                            <w:r>
                              <w:rPr>
                                <w:rFonts w:cs="Tahoma" w:ascii="Tahoma" w:hAnsi="Tahoma"/>
                                <w:b/>
                                <w:sz w:val="20"/>
                                <w:szCs w:val="20"/>
                              </w:rPr>
                              <w:t xml:space="preserve"> (Mechanical)</w:t>
                            </w:r>
                          </w:p>
                        </w:txbxContent>
                      </wps:txbx>
                      <wps:bodyPr anchor="t" lIns="91440" tIns="45720" rIns="91440" bIns="45720">
                        <a:noAutofit/>
                      </wps:bodyPr>
                    </wps:wsp>
                  </a:graphicData>
                </a:graphic>
              </wp:anchor>
            </w:drawing>
          </mc:Choice>
          <mc:Fallback>
            <w:pict>
              <v:rect fillcolor="#FFFFFF" strokecolor="#000000" strokeweight="0pt" style="position:absolute;rotation:0;width:487.7pt;height:23.25pt;mso-wrap-distance-left:9.05pt;mso-wrap-distance-right:9.05pt;mso-wrap-distance-top:0pt;mso-wrap-distance-bottom:0pt;margin-top:2.3pt;mso-position-vertical-relative:text;margin-left:-0.75pt;mso-position-horizontal-relative:text">
                <v:textbox>
                  <w:txbxContent>
                    <w:p>
                      <w:pPr>
                        <w:pStyle w:val="Normal"/>
                        <w:rPr>
                          <w:rFonts w:ascii="Tahoma" w:hAnsi="Tahoma" w:cs="Tahoma"/>
                          <w:sz w:val="20"/>
                          <w:szCs w:val="20"/>
                        </w:rPr>
                      </w:pPr>
                      <w:r>
                        <w:rPr>
                          <w:rFonts w:cs="Tahoma" w:ascii="Tahoma" w:hAnsi="Tahoma"/>
                          <w:sz w:val="20"/>
                          <w:szCs w:val="20"/>
                        </w:rPr>
                        <w:t xml:space="preserve">1.Designation             : </w:t>
                      </w:r>
                      <w:r>
                        <w:rPr>
                          <w:rFonts w:cs="Tahoma" w:ascii="Tahoma" w:hAnsi="Tahoma"/>
                          <w:b/>
                          <w:sz w:val="20"/>
                          <w:szCs w:val="20"/>
                        </w:rPr>
                        <w:t>Asst:Professor</w:t>
                      </w:r>
                      <w:r>
                        <w:rPr>
                          <w:rFonts w:cs="Tahoma" w:ascii="Tahoma" w:hAnsi="Tahoma"/>
                          <w:b/>
                          <w:sz w:val="20"/>
                          <w:szCs w:val="20"/>
                        </w:rPr>
                        <w:t xml:space="preserve"> (Mechanical)</w:t>
                      </w:r>
                    </w:p>
                  </w:txbxContent>
                </v:textbox>
              </v:rect>
            </w:pict>
          </mc:Fallback>
        </mc:AlternateContent>
      </w:r>
    </w:p>
    <w:p>
      <w:pPr>
        <w:pStyle w:val="Normal"/>
        <w:spacing w:lineRule="auto" w:line="312"/>
        <w:rPr>
          <w:rFonts w:ascii="Tahoma" w:hAnsi="Tahoma" w:cs="Tahoma"/>
          <w:b/>
          <w:b/>
          <w:sz w:val="20"/>
          <w:lang w:val="en-US" w:eastAsia="en-US"/>
        </w:rPr>
      </w:pPr>
      <w:r>
        <w:rPr>
          <w:rFonts w:cs="Tahoma" w:ascii="Tahoma" w:hAnsi="Tahoma"/>
          <w:b/>
          <w:sz w:val="20"/>
          <w:lang w:val="en-US" w:eastAsia="en-US"/>
        </w:rPr>
      </w:r>
      <w:r>
        <mc:AlternateContent>
          <mc:Choice Requires="wps">
            <w:drawing>
              <wp:anchor behindDoc="0" distT="0" distB="0" distL="114935" distR="114935" simplePos="0" locked="0" layoutInCell="1" allowOverlap="1" relativeHeight="16">
                <wp:simplePos x="0" y="0"/>
                <wp:positionH relativeFrom="column">
                  <wp:posOffset>295275</wp:posOffset>
                </wp:positionH>
                <wp:positionV relativeFrom="paragraph">
                  <wp:posOffset>106680</wp:posOffset>
                </wp:positionV>
                <wp:extent cx="5888990" cy="495300"/>
                <wp:effectExtent l="0" t="0" r="0" b="0"/>
                <wp:wrapNone/>
                <wp:docPr id="7" name="Frame2"/>
                <a:graphic xmlns:a="http://schemas.openxmlformats.org/drawingml/2006/main">
                  <a:graphicData uri="http://schemas.microsoft.com/office/word/2010/wordprocessingShape">
                    <wps:wsp>
                      <wps:cNvSpPr txBox="1"/>
                      <wps:spPr>
                        <a:xfrm>
                          <a:off x="0" y="0"/>
                          <a:ext cx="5888990" cy="495300"/>
                        </a:xfrm>
                        <a:prstGeom prst="rect"/>
                        <a:solidFill>
                          <a:srgbClr val="FFFFFF"/>
                        </a:solidFill>
                        <a:ln w="9525">
                          <a:solidFill>
                            <a:srgbClr val="000000"/>
                          </a:solidFill>
                        </a:ln>
                      </wps:spPr>
                      <wps:txbx>
                        <w:txbxContent>
                          <w:p>
                            <w:pPr>
                              <w:pStyle w:val="Normal"/>
                              <w:rPr>
                                <w:rFonts w:ascii="Tahoma" w:hAnsi="Tahoma" w:cs="Tahoma"/>
                                <w:b/>
                                <w:b/>
                                <w:sz w:val="20"/>
                                <w:szCs w:val="20"/>
                              </w:rPr>
                            </w:pPr>
                            <w:r>
                              <w:rPr/>
                              <w:t>Institution :</w:t>
                            </w:r>
                            <w:r>
                              <w:rPr>
                                <w:rFonts w:cs="Tahoma" w:ascii="Tahoma" w:hAnsi="Tahoma"/>
                              </w:rPr>
                              <w:t xml:space="preserve"> </w:t>
                            </w:r>
                            <w:r>
                              <w:rPr>
                                <w:rFonts w:cs="Tahoma" w:ascii="Tahoma" w:hAnsi="Tahoma"/>
                                <w:b/>
                                <w:sz w:val="20"/>
                                <w:szCs w:val="20"/>
                              </w:rPr>
                              <w:t>Al Azar college of Engineering and Technology, Thodupuzha</w:t>
                            </w:r>
                          </w:p>
                          <w:p>
                            <w:pPr>
                              <w:pStyle w:val="Normal"/>
                              <w:rPr/>
                            </w:pPr>
                            <w:r>
                              <w:rPr>
                                <w:rFonts w:eastAsia="Tahoma" w:cs="Tahoma" w:ascii="Tahoma" w:hAnsi="Tahoma"/>
                                <w:b/>
                                <w:sz w:val="20"/>
                                <w:szCs w:val="20"/>
                              </w:rPr>
                              <w:t xml:space="preserve"> </w:t>
                            </w:r>
                            <w:r>
                              <w:rPr>
                                <w:rFonts w:cs="Tahoma" w:ascii="Tahoma" w:hAnsi="Tahoma"/>
                                <w:b/>
                                <w:sz w:val="20"/>
                                <w:szCs w:val="20"/>
                              </w:rPr>
                              <w:t>(Aug 2016 TO Till now)</w:t>
                            </w:r>
                          </w:p>
                          <w:p>
                            <w:pPr>
                              <w:pStyle w:val="Normal"/>
                              <w:rPr>
                                <w:rFonts w:ascii="Tahoma" w:hAnsi="Tahoma" w:cs="Tahoma"/>
                                <w:b/>
                                <w:b/>
                                <w:sz w:val="20"/>
                                <w:szCs w:val="20"/>
                              </w:rPr>
                            </w:pPr>
                            <w:r>
                              <w:rPr>
                                <w:rFonts w:cs="Tahoma" w:ascii="Tahoma" w:hAnsi="Tahoma"/>
                                <w:b/>
                                <w:sz w:val="20"/>
                                <w:szCs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463.7pt;height:39pt;mso-wrap-distance-left:9.05pt;mso-wrap-distance-right:9.05pt;mso-wrap-distance-top:0pt;mso-wrap-distance-bottom:0pt;margin-top:8.4pt;mso-position-vertical-relative:text;margin-left:23.25pt;mso-position-horizontal-relative:text">
                <v:textbox>
                  <w:txbxContent>
                    <w:p>
                      <w:pPr>
                        <w:pStyle w:val="Normal"/>
                        <w:rPr>
                          <w:rFonts w:ascii="Tahoma" w:hAnsi="Tahoma" w:cs="Tahoma"/>
                          <w:b/>
                          <w:b/>
                          <w:sz w:val="20"/>
                          <w:szCs w:val="20"/>
                        </w:rPr>
                      </w:pPr>
                      <w:r>
                        <w:rPr/>
                        <w:t>Institution :</w:t>
                      </w:r>
                      <w:r>
                        <w:rPr>
                          <w:rFonts w:cs="Tahoma" w:ascii="Tahoma" w:hAnsi="Tahoma"/>
                        </w:rPr>
                        <w:t xml:space="preserve"> </w:t>
                      </w:r>
                      <w:r>
                        <w:rPr>
                          <w:rFonts w:cs="Tahoma" w:ascii="Tahoma" w:hAnsi="Tahoma"/>
                          <w:b/>
                          <w:sz w:val="20"/>
                          <w:szCs w:val="20"/>
                        </w:rPr>
                        <w:t>Al Azar college of Engineering and Technology, Thodupuzha</w:t>
                      </w:r>
                    </w:p>
                    <w:p>
                      <w:pPr>
                        <w:pStyle w:val="Normal"/>
                        <w:rPr/>
                      </w:pPr>
                      <w:r>
                        <w:rPr>
                          <w:rFonts w:eastAsia="Tahoma" w:cs="Tahoma" w:ascii="Tahoma" w:hAnsi="Tahoma"/>
                          <w:b/>
                          <w:sz w:val="20"/>
                          <w:szCs w:val="20"/>
                        </w:rPr>
                        <w:t xml:space="preserve"> </w:t>
                      </w:r>
                      <w:r>
                        <w:rPr>
                          <w:rFonts w:cs="Tahoma" w:ascii="Tahoma" w:hAnsi="Tahoma"/>
                          <w:b/>
                          <w:sz w:val="20"/>
                          <w:szCs w:val="20"/>
                        </w:rPr>
                        <w:t>(Aug 2016 TO Till now)</w:t>
                      </w:r>
                    </w:p>
                    <w:p>
                      <w:pPr>
                        <w:pStyle w:val="Normal"/>
                        <w:rPr>
                          <w:rFonts w:ascii="Tahoma" w:hAnsi="Tahoma" w:cs="Tahoma"/>
                          <w:b/>
                          <w:b/>
                          <w:sz w:val="20"/>
                          <w:szCs w:val="20"/>
                        </w:rPr>
                      </w:pPr>
                      <w:r>
                        <w:rPr>
                          <w:rFonts w:cs="Tahoma" w:ascii="Tahoma" w:hAnsi="Tahoma"/>
                          <w:b/>
                          <w:sz w:val="20"/>
                          <w:szCs w:val="20"/>
                        </w:rPr>
                      </w:r>
                    </w:p>
                  </w:txbxContent>
                </v:textbox>
              </v:rect>
            </w:pict>
          </mc:Fallback>
        </mc:AlternateContent>
      </w:r>
    </w:p>
    <w:p>
      <w:pPr>
        <w:pStyle w:val="Normal"/>
        <w:spacing w:lineRule="auto" w:line="312"/>
        <w:rPr>
          <w:rFonts w:ascii="Tahoma" w:hAnsi="Tahoma" w:cs="Tahoma"/>
          <w:b/>
          <w:b/>
          <w:sz w:val="20"/>
        </w:rPr>
      </w:pPr>
      <w:r>
        <w:rPr>
          <w:rFonts w:cs="Tahoma" w:ascii="Tahoma" w:hAnsi="Tahoma"/>
          <w:b/>
          <w:sz w:val="20"/>
        </w:rPr>
      </w:r>
    </w:p>
    <w:p>
      <w:pPr>
        <w:pStyle w:val="Normal"/>
        <w:spacing w:lineRule="auto" w:line="312"/>
        <w:rPr>
          <w:rFonts w:ascii="Tahoma" w:hAnsi="Tahoma" w:cs="Tahoma"/>
          <w:b/>
          <w:b/>
          <w:sz w:val="20"/>
        </w:rPr>
      </w:pPr>
      <w:r>
        <w:rPr>
          <w:rFonts w:cs="Tahoma" w:ascii="Tahoma" w:hAnsi="Tahoma"/>
          <w:b/>
          <w:sz w:val="20"/>
        </w:rPr>
      </w:r>
    </w:p>
    <w:p>
      <w:pPr>
        <w:pStyle w:val="Normal"/>
        <w:spacing w:lineRule="auto" w:line="312"/>
        <w:rPr>
          <w:rFonts w:ascii="Tahoma" w:hAnsi="Tahoma" w:cs="Tahoma"/>
          <w:b/>
          <w:b/>
          <w:sz w:val="20"/>
        </w:rPr>
      </w:pPr>
      <w:r>
        <w:rPr>
          <w:rFonts w:cs="Tahoma" w:ascii="Tahoma" w:hAnsi="Tahoma"/>
          <w:b/>
          <w:sz w:val="20"/>
        </w:rPr>
      </w:r>
    </w:p>
    <w:p>
      <w:pPr>
        <w:pStyle w:val="Normal"/>
        <w:pBdr>
          <w:top w:val="single" w:sz="4" w:space="1" w:color="000000"/>
          <w:left w:val="single" w:sz="4" w:space="4" w:color="000000"/>
          <w:bottom w:val="single" w:sz="4" w:space="1" w:color="000000"/>
          <w:right w:val="single" w:sz="4" w:space="4" w:color="000000"/>
        </w:pBdr>
        <w:spacing w:lineRule="auto" w:line="312"/>
        <w:rPr>
          <w:rFonts w:ascii="Tahoma" w:hAnsi="Tahoma" w:cs="Tahoma"/>
          <w:b/>
          <w:b/>
          <w:sz w:val="20"/>
          <w:szCs w:val="22"/>
        </w:rPr>
      </w:pPr>
      <w:r>
        <w:rPr>
          <w:rFonts w:cs="Tahoma" w:ascii="Tahoma" w:hAnsi="Tahoma"/>
          <w:b/>
          <w:sz w:val="20"/>
          <w:szCs w:val="22"/>
        </w:rPr>
        <w:t xml:space="preserve">Duties &amp; Responsibilities </w:t>
      </w:r>
    </w:p>
    <w:p>
      <w:pPr>
        <w:pStyle w:val="Normal"/>
        <w:spacing w:lineRule="auto" w:line="312"/>
        <w:rPr>
          <w:rFonts w:ascii="Tahoma" w:hAnsi="Tahoma" w:cs="Tahoma"/>
          <w:b/>
          <w:b/>
          <w:sz w:val="20"/>
          <w:szCs w:val="22"/>
        </w:rPr>
      </w:pPr>
      <w:r>
        <w:rPr>
          <w:rFonts w:cs="Tahoma" w:ascii="Tahoma" w:hAnsi="Tahoma"/>
          <w:b/>
          <w:sz w:val="20"/>
          <w:szCs w:val="22"/>
        </w:rPr>
      </w:r>
    </w:p>
    <w:p>
      <w:pPr>
        <w:pStyle w:val="Normal"/>
        <w:numPr>
          <w:ilvl w:val="0"/>
          <w:numId w:val="6"/>
        </w:numPr>
        <w:spacing w:lineRule="auto" w:line="312"/>
        <w:rPr/>
      </w:pPr>
      <w:r>
        <w:rPr>
          <w:rFonts w:cs="Tahoma" w:ascii="Tahoma" w:hAnsi="Tahoma"/>
          <w:color w:val="000000"/>
          <w:sz w:val="20"/>
          <w:szCs w:val="20"/>
        </w:rPr>
        <w:t>Manage the PowerPoint presentation for students.</w:t>
      </w:r>
    </w:p>
    <w:p>
      <w:pPr>
        <w:pStyle w:val="Normal"/>
        <w:spacing w:lineRule="auto" w:line="312"/>
        <w:ind w:left="750" w:hanging="0"/>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eastAsia="Tahoma" w:cs="Tahoma" w:ascii="Tahoma" w:hAnsi="Tahoma"/>
          <w:color w:val="000000"/>
          <w:sz w:val="20"/>
          <w:szCs w:val="20"/>
        </w:rPr>
        <w:t xml:space="preserve"> </w:t>
      </w:r>
      <w:r>
        <w:rPr>
          <w:rFonts w:cs="Tahoma" w:ascii="Tahoma" w:hAnsi="Tahoma"/>
          <w:color w:val="000000"/>
          <w:sz w:val="20"/>
          <w:szCs w:val="20"/>
        </w:rPr>
        <w:t>Provide conceptual knowledge and make them visualize the things.</w:t>
      </w:r>
    </w:p>
    <w:p>
      <w:pPr>
        <w:pStyle w:val="Normal"/>
        <w:spacing w:lineRule="auto" w:line="312"/>
        <w:ind w:left="750" w:hanging="0"/>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eastAsia="Tahoma" w:cs="Tahoma" w:ascii="Tahoma" w:hAnsi="Tahoma"/>
          <w:color w:val="000000"/>
          <w:sz w:val="20"/>
          <w:szCs w:val="20"/>
        </w:rPr>
        <w:t xml:space="preserve"> </w:t>
      </w:r>
      <w:r>
        <w:rPr>
          <w:rFonts w:cs="Tahoma" w:ascii="Tahoma" w:hAnsi="Tahoma"/>
          <w:color w:val="000000"/>
          <w:sz w:val="20"/>
          <w:szCs w:val="20"/>
        </w:rPr>
        <w:t>Identify the weak points of students.</w:t>
      </w:r>
    </w:p>
    <w:p>
      <w:pPr>
        <w:pStyle w:val="Normal"/>
        <w:spacing w:lineRule="auto" w:line="312"/>
        <w:ind w:left="750" w:hanging="0"/>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eastAsia="Tahoma" w:cs="Tahoma" w:ascii="Tahoma" w:hAnsi="Tahoma"/>
          <w:color w:val="000000"/>
          <w:sz w:val="20"/>
          <w:szCs w:val="20"/>
        </w:rPr>
        <w:t xml:space="preserve"> </w:t>
      </w:r>
      <w:r>
        <w:rPr>
          <w:rFonts w:cs="Tahoma" w:ascii="Tahoma" w:hAnsi="Tahoma"/>
          <w:color w:val="000000"/>
          <w:sz w:val="20"/>
          <w:szCs w:val="20"/>
        </w:rPr>
        <w:t>Develop the extra curricular activities of students.</w:t>
      </w:r>
    </w:p>
    <w:p>
      <w:pPr>
        <w:pStyle w:val="Normal"/>
        <w:spacing w:lineRule="auto" w:line="312"/>
        <w:ind w:left="750" w:hanging="0"/>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eastAsia="Tahoma" w:cs="Tahoma" w:ascii="Tahoma" w:hAnsi="Tahoma"/>
          <w:color w:val="000000"/>
          <w:sz w:val="20"/>
          <w:szCs w:val="20"/>
        </w:rPr>
        <w:t xml:space="preserve"> </w:t>
      </w:r>
      <w:r>
        <w:rPr>
          <w:rFonts w:cs="Tahoma" w:ascii="Tahoma" w:hAnsi="Tahoma"/>
          <w:color w:val="000000"/>
          <w:sz w:val="20"/>
          <w:szCs w:val="20"/>
        </w:rPr>
        <w:t>Provide the help during the project.</w:t>
      </w:r>
    </w:p>
    <w:p>
      <w:pPr>
        <w:pStyle w:val="Normal"/>
        <w:spacing w:lineRule="auto" w:line="312"/>
        <w:ind w:left="750" w:hanging="0"/>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cs="Tahoma" w:ascii="Tahoma" w:hAnsi="Tahoma"/>
          <w:color w:val="000000"/>
          <w:sz w:val="20"/>
          <w:szCs w:val="20"/>
        </w:rPr>
        <w:t>Provide support to weak students.</w:t>
      </w:r>
    </w:p>
    <w:p>
      <w:pPr>
        <w:pStyle w:val="ListParagraph"/>
        <w:rPr>
          <w:rFonts w:ascii="Tahoma" w:hAnsi="Tahoma" w:cs="Tahoma"/>
          <w:color w:val="000000"/>
          <w:sz w:val="20"/>
          <w:szCs w:val="20"/>
        </w:rPr>
      </w:pPr>
      <w:r>
        <w:rPr>
          <w:rFonts w:cs="Tahoma" w:ascii="Tahoma" w:hAnsi="Tahoma"/>
          <w:color w:val="000000"/>
          <w:sz w:val="20"/>
          <w:szCs w:val="20"/>
        </w:rPr>
      </w:r>
    </w:p>
    <w:p>
      <w:pPr>
        <w:pStyle w:val="Normal"/>
        <w:numPr>
          <w:ilvl w:val="0"/>
          <w:numId w:val="6"/>
        </w:numPr>
        <w:spacing w:lineRule="auto" w:line="312"/>
        <w:rPr>
          <w:rFonts w:ascii="Tahoma" w:hAnsi="Tahoma" w:cs="Tahoma"/>
          <w:color w:val="000000"/>
          <w:sz w:val="20"/>
          <w:szCs w:val="20"/>
        </w:rPr>
      </w:pPr>
      <w:r>
        <w:rPr>
          <w:rFonts w:cs="Arial" w:ascii="Arial" w:hAnsi="Arial"/>
          <w:color w:val="000000"/>
          <w:sz w:val="18"/>
          <w:szCs w:val="18"/>
        </w:rPr>
        <w:t>Conducting lectures and preparing the material for  students .</w:t>
      </w:r>
    </w:p>
    <w:p>
      <w:pPr>
        <w:pStyle w:val="Normal"/>
        <w:spacing w:lineRule="auto" w:line="312"/>
        <w:rPr>
          <w:rFonts w:ascii="Tahoma" w:hAnsi="Tahoma" w:cs="Tahoma"/>
          <w:color w:val="000000"/>
          <w:sz w:val="20"/>
          <w:szCs w:val="20"/>
        </w:rPr>
      </w:pPr>
      <w:r>
        <w:rPr>
          <w:rFonts w:cs="Tahoma" w:ascii="Tahoma" w:hAnsi="Tahoma"/>
          <w:color w:val="000000"/>
          <w:sz w:val="20"/>
          <w:szCs w:val="20"/>
        </w:rPr>
      </w:r>
    </w:p>
    <w:p>
      <w:pPr>
        <w:pStyle w:val="Normal"/>
        <w:spacing w:lineRule="auto" w:line="312"/>
        <w:rPr>
          <w:rFonts w:ascii="Tahoma" w:hAnsi="Tahoma" w:cs="Tahoma"/>
          <w:color w:val="000000"/>
          <w:sz w:val="22"/>
          <w:szCs w:val="20"/>
        </w:rPr>
      </w:pPr>
      <w:r>
        <w:rPr>
          <w:rFonts w:cs="Tahoma" w:ascii="Tahoma" w:hAnsi="Tahoma"/>
          <w:color w:val="000000"/>
          <w:sz w:val="22"/>
          <w:szCs w:val="20"/>
        </w:rPr>
      </w:r>
    </w:p>
    <w:p>
      <w:pPr>
        <w:pStyle w:val="Normal"/>
        <w:spacing w:lineRule="auto" w:line="312"/>
        <w:rPr/>
      </w:pPr>
      <w:r>
        <w:rPr/>
        <w:t>The phenomenal growth of UB Engineering is due to its proven skills in Project Management, Consistency in Quality, EHS implementation and completion of projects on time. The experience and expertise of UB Engineering is reflected in the form of repeat orders from all reputed clients.</w:t>
        <w:br/>
      </w:r>
      <w:r>
        <w:rPr>
          <w:rFonts w:cs="Tahoma" w:ascii="Tahoma" w:hAnsi="Tahoma"/>
          <w:b/>
          <w:sz w:val="20"/>
          <w:szCs w:val="22"/>
        </w:rPr>
        <w:t xml:space="preserve"> </w:t>
      </w:r>
      <w:r>
        <mc:AlternateContent>
          <mc:Choice Requires="wps">
            <w:drawing>
              <wp:anchor behindDoc="0" distT="0" distB="0" distL="0" distR="114300" simplePos="0" locked="0" layoutInCell="1" allowOverlap="1" relativeHeight="3">
                <wp:simplePos x="0" y="0"/>
                <wp:positionH relativeFrom="margin">
                  <wp:posOffset>-57150</wp:posOffset>
                </wp:positionH>
                <wp:positionV relativeFrom="paragraph">
                  <wp:posOffset>-160655</wp:posOffset>
                </wp:positionV>
                <wp:extent cx="5918835" cy="2763520"/>
                <wp:effectExtent l="0" t="0" r="0" b="0"/>
                <wp:wrapSquare wrapText="largest"/>
                <wp:docPr id="8" name="Frame3"/>
                <a:graphic xmlns:a="http://schemas.openxmlformats.org/drawingml/2006/main">
                  <a:graphicData uri="http://schemas.microsoft.com/office/word/2010/wordprocessingShape">
                    <wps:wsp>
                      <wps:cNvSpPr txBox="1"/>
                      <wps:spPr>
                        <a:xfrm>
                          <a:off x="0" y="0"/>
                          <a:ext cx="5918835" cy="2763520"/>
                        </a:xfrm>
                        <a:prstGeom prst="rect"/>
                        <a:solidFill>
                          <a:srgbClr val="FFFFFF">
                            <a:alpha val="0"/>
                          </a:srgbClr>
                        </a:solidFill>
                        <a:ln w="6350">
                          <a:solidFill>
                            <a:srgbClr val="000000"/>
                          </a:solidFill>
                        </a:ln>
                      </wps:spPr>
                      <wps:txbx>
                        <w:txbxContent>
                          <w:p>
                            <w:pPr>
                              <w:pStyle w:val="Normal"/>
                              <w:spacing w:lineRule="auto" w:line="312"/>
                              <w:ind w:firstLine="360"/>
                              <w:jc w:val="both"/>
                              <w:rPr>
                                <w:rFonts w:ascii="Tahoma" w:hAnsi="Tahoma" w:cs="Tahoma"/>
                                <w:b/>
                                <w:b/>
                                <w:sz w:val="20"/>
                                <w:szCs w:val="22"/>
                              </w:rPr>
                            </w:pPr>
                            <w:r>
                              <w:rPr>
                                <w:rFonts w:cs="Tahoma" w:ascii="Tahoma" w:hAnsi="Tahoma"/>
                                <w:sz w:val="20"/>
                                <w:szCs w:val="22"/>
                              </w:rPr>
                              <w:t xml:space="preserve">2. </w:t>
                              <w:tab/>
                              <w:t>Designation</w:t>
                              <w:tab/>
                            </w:r>
                            <w:r>
                              <w:rPr>
                                <w:rFonts w:cs="Tahoma" w:ascii="Tahoma" w:hAnsi="Tahoma"/>
                                <w:b/>
                                <w:sz w:val="20"/>
                                <w:szCs w:val="22"/>
                              </w:rPr>
                              <w:t>: MECHANICAL  ENGINEER (WELDING)</w:t>
                            </w:r>
                          </w:p>
                          <w:p>
                            <w:pPr>
                              <w:pStyle w:val="Normal"/>
                              <w:spacing w:lineRule="auto" w:line="312"/>
                              <w:ind w:left="360" w:hanging="0"/>
                              <w:jc w:val="both"/>
                              <w:rPr/>
                            </w:pPr>
                            <w:r>
                              <w:rPr>
                                <w:rFonts w:cs="Tahoma" w:ascii="Tahoma" w:hAnsi="Tahoma"/>
                                <w:sz w:val="20"/>
                                <w:szCs w:val="22"/>
                              </w:rPr>
                              <w:t>Company</w:t>
                              <w:tab/>
                              <w:t xml:space="preserve">: </w:t>
                            </w:r>
                            <w:r>
                              <w:rPr>
                                <w:rFonts w:cs="Tahoma" w:ascii="Tahoma" w:hAnsi="Tahoma"/>
                                <w:b/>
                                <w:bCs/>
                                <w:sz w:val="20"/>
                                <w:szCs w:val="22"/>
                              </w:rPr>
                              <w:t>UB ENGINEERING LTD, PUNE(SITE:- ROURKELA STEEL PLANT), India</w:t>
                            </w:r>
                          </w:p>
                          <w:p>
                            <w:pPr>
                              <w:pStyle w:val="Normal"/>
                              <w:spacing w:lineRule="auto" w:line="312"/>
                              <w:ind w:left="360" w:hanging="0"/>
                              <w:jc w:val="both"/>
                              <w:rPr>
                                <w:rFonts w:ascii="Tahoma" w:hAnsi="Tahoma" w:cs="Tahoma"/>
                                <w:sz w:val="20"/>
                                <w:szCs w:val="22"/>
                              </w:rPr>
                            </w:pPr>
                            <w:r>
                              <w:rPr>
                                <w:rFonts w:cs="Tahoma" w:ascii="Tahoma" w:hAnsi="Tahoma"/>
                                <w:b/>
                                <w:bCs/>
                                <w:sz w:val="20"/>
                                <w:szCs w:val="22"/>
                              </w:rPr>
                              <w:t>(MARCH 2011 TO APRIL 2014)</w:t>
                            </w:r>
                          </w:p>
                          <w:p>
                            <w:pPr>
                              <w:pStyle w:val="Normal"/>
                              <w:spacing w:lineRule="auto" w:line="312"/>
                              <w:jc w:val="both"/>
                              <w:rPr>
                                <w:rFonts w:ascii="Tahoma" w:hAnsi="Tahoma" w:cs="Tahoma"/>
                                <w:sz w:val="20"/>
                                <w:szCs w:val="22"/>
                              </w:rPr>
                            </w:pPr>
                            <w:r>
                              <w:rPr>
                                <w:rFonts w:cs="Tahoma" w:ascii="Tahoma" w:hAnsi="Tahoma"/>
                                <w:sz w:val="20"/>
                                <w:szCs w:val="22"/>
                              </w:rPr>
                            </w:r>
                          </w:p>
                          <w:p>
                            <w:pPr>
                              <w:pStyle w:val="Normal"/>
                              <w:spacing w:lineRule="auto" w:line="312"/>
                              <w:jc w:val="both"/>
                              <w:rPr>
                                <w:rFonts w:ascii="Tahoma" w:hAnsi="Tahoma" w:cs="Tahoma"/>
                                <w:sz w:val="20"/>
                                <w:szCs w:val="22"/>
                              </w:rPr>
                            </w:pPr>
                            <w:r>
                              <w:rPr>
                                <w:rFonts w:cs="Tahoma" w:ascii="Tahoma" w:hAnsi="Tahoma"/>
                                <w:sz w:val="20"/>
                                <w:szCs w:val="22"/>
                              </w:rPr>
                            </w:r>
                          </w:p>
                          <w:p>
                            <w:pPr>
                              <w:pStyle w:val="Normal"/>
                              <w:spacing w:lineRule="auto" w:line="312"/>
                              <w:jc w:val="both"/>
                              <w:rPr>
                                <w:rFonts w:ascii="Tahoma" w:hAnsi="Tahoma" w:cs="Tahoma"/>
                                <w:bCs/>
                                <w:sz w:val="20"/>
                                <w:szCs w:val="22"/>
                              </w:rPr>
                            </w:pPr>
                            <w:r>
                              <w:rPr>
                                <w:rFonts w:cs="Tahoma" w:ascii="Tahoma" w:hAnsi="Tahoma"/>
                                <w:sz w:val="20"/>
                                <w:szCs w:val="22"/>
                              </w:rPr>
                              <w:t>Profile</w:t>
                              <w:tab/>
                              <w:tab/>
                              <w:t>:</w:t>
                            </w:r>
                            <w:r>
                              <w:rPr>
                                <w:rFonts w:cs="Tahoma" w:ascii="Tahoma" w:hAnsi="Tahoma"/>
                                <w:sz w:val="20"/>
                              </w:rPr>
                              <w:t xml:space="preserve"> </w:t>
                            </w:r>
                            <w:r>
                              <w:rPr/>
                              <w:t>UB Engineering Limited is the flagship Company of UB Group’s Engineering Business. The sphere of UB Engineering’s activities encompasses EPC Projects, Infrastructure, On-site fabrication of structures, Installation, Testing and Commissioning of Electrical and Mechanical Equipments, Piping etc. for large Industrial projects such as Power, Refineries, Steel, Cement, Fertilizer, Petrochemical and Desalination Projects. The Company enjoys pre-qualification credentials in Electrical Sub-station projects upto 400 KV in India. The Company also undertakes Overhauling and Maintenance of Operating Plants in varied Industries, both in India and Abroad.</w:t>
                            </w:r>
                          </w:p>
                        </w:txbxContent>
                      </wps:txbx>
                      <wps:bodyPr anchor="t" lIns="50800" tIns="12700" rIns="50800" bIns="12700">
                        <a:noAutofit/>
                      </wps:bodyPr>
                    </wps:wsp>
                  </a:graphicData>
                </a:graphic>
              </wp:anchor>
            </w:drawing>
          </mc:Choice>
          <mc:Fallback>
            <w:pict>
              <v:rect fillcolor="#FFFFFF" strokecolor="#000000" strokeweight="0pt" style="position:absolute;rotation:0;width:466.05pt;height:217.6pt;mso-wrap-distance-left:0pt;mso-wrap-distance-right:9pt;mso-wrap-distance-top:0pt;mso-wrap-distance-bottom:0pt;margin-top:-12.65pt;mso-position-vertical-relative:text;margin-left:-4.5pt;mso-position-horizontal-relative:margin">
                <v:fill opacity="0f"/>
                <v:textbox inset="0.0555555555555556in,0.0138888888888889in,0.0555555555555556in,0.0138888888888889in">
                  <w:txbxContent>
                    <w:p>
                      <w:pPr>
                        <w:pStyle w:val="Normal"/>
                        <w:spacing w:lineRule="auto" w:line="312"/>
                        <w:ind w:firstLine="360"/>
                        <w:jc w:val="both"/>
                        <w:rPr>
                          <w:rFonts w:ascii="Tahoma" w:hAnsi="Tahoma" w:cs="Tahoma"/>
                          <w:b/>
                          <w:b/>
                          <w:sz w:val="20"/>
                          <w:szCs w:val="22"/>
                        </w:rPr>
                      </w:pPr>
                      <w:r>
                        <w:rPr>
                          <w:rFonts w:cs="Tahoma" w:ascii="Tahoma" w:hAnsi="Tahoma"/>
                          <w:sz w:val="20"/>
                          <w:szCs w:val="22"/>
                        </w:rPr>
                        <w:t xml:space="preserve">2. </w:t>
                        <w:tab/>
                        <w:t>Designation</w:t>
                        <w:tab/>
                      </w:r>
                      <w:r>
                        <w:rPr>
                          <w:rFonts w:cs="Tahoma" w:ascii="Tahoma" w:hAnsi="Tahoma"/>
                          <w:b/>
                          <w:sz w:val="20"/>
                          <w:szCs w:val="22"/>
                        </w:rPr>
                        <w:t>: MECHANICAL  ENGINEER (WELDING)</w:t>
                      </w:r>
                    </w:p>
                    <w:p>
                      <w:pPr>
                        <w:pStyle w:val="Normal"/>
                        <w:spacing w:lineRule="auto" w:line="312"/>
                        <w:ind w:left="360" w:hanging="0"/>
                        <w:jc w:val="both"/>
                        <w:rPr/>
                      </w:pPr>
                      <w:r>
                        <w:rPr>
                          <w:rFonts w:cs="Tahoma" w:ascii="Tahoma" w:hAnsi="Tahoma"/>
                          <w:sz w:val="20"/>
                          <w:szCs w:val="22"/>
                        </w:rPr>
                        <w:t>Company</w:t>
                        <w:tab/>
                        <w:t xml:space="preserve">: </w:t>
                      </w:r>
                      <w:r>
                        <w:rPr>
                          <w:rFonts w:cs="Tahoma" w:ascii="Tahoma" w:hAnsi="Tahoma"/>
                          <w:b/>
                          <w:bCs/>
                          <w:sz w:val="20"/>
                          <w:szCs w:val="22"/>
                        </w:rPr>
                        <w:t>UB ENGINEERING LTD, PUNE(SITE:- ROURKELA STEEL PLANT), India</w:t>
                      </w:r>
                    </w:p>
                    <w:p>
                      <w:pPr>
                        <w:pStyle w:val="Normal"/>
                        <w:spacing w:lineRule="auto" w:line="312"/>
                        <w:ind w:left="360" w:hanging="0"/>
                        <w:jc w:val="both"/>
                        <w:rPr>
                          <w:rFonts w:ascii="Tahoma" w:hAnsi="Tahoma" w:cs="Tahoma"/>
                          <w:sz w:val="20"/>
                          <w:szCs w:val="22"/>
                        </w:rPr>
                      </w:pPr>
                      <w:r>
                        <w:rPr>
                          <w:rFonts w:cs="Tahoma" w:ascii="Tahoma" w:hAnsi="Tahoma"/>
                          <w:b/>
                          <w:bCs/>
                          <w:sz w:val="20"/>
                          <w:szCs w:val="22"/>
                        </w:rPr>
                        <w:t>(MARCH 2011 TO APRIL 2014)</w:t>
                      </w:r>
                    </w:p>
                    <w:p>
                      <w:pPr>
                        <w:pStyle w:val="Normal"/>
                        <w:spacing w:lineRule="auto" w:line="312"/>
                        <w:jc w:val="both"/>
                        <w:rPr>
                          <w:rFonts w:ascii="Tahoma" w:hAnsi="Tahoma" w:cs="Tahoma"/>
                          <w:sz w:val="20"/>
                          <w:szCs w:val="22"/>
                        </w:rPr>
                      </w:pPr>
                      <w:r>
                        <w:rPr>
                          <w:rFonts w:cs="Tahoma" w:ascii="Tahoma" w:hAnsi="Tahoma"/>
                          <w:sz w:val="20"/>
                          <w:szCs w:val="22"/>
                        </w:rPr>
                      </w:r>
                    </w:p>
                    <w:p>
                      <w:pPr>
                        <w:pStyle w:val="Normal"/>
                        <w:spacing w:lineRule="auto" w:line="312"/>
                        <w:jc w:val="both"/>
                        <w:rPr>
                          <w:rFonts w:ascii="Tahoma" w:hAnsi="Tahoma" w:cs="Tahoma"/>
                          <w:sz w:val="20"/>
                          <w:szCs w:val="22"/>
                        </w:rPr>
                      </w:pPr>
                      <w:r>
                        <w:rPr>
                          <w:rFonts w:cs="Tahoma" w:ascii="Tahoma" w:hAnsi="Tahoma"/>
                          <w:sz w:val="20"/>
                          <w:szCs w:val="22"/>
                        </w:rPr>
                      </w:r>
                    </w:p>
                    <w:p>
                      <w:pPr>
                        <w:pStyle w:val="Normal"/>
                        <w:spacing w:lineRule="auto" w:line="312"/>
                        <w:jc w:val="both"/>
                        <w:rPr>
                          <w:rFonts w:ascii="Tahoma" w:hAnsi="Tahoma" w:cs="Tahoma"/>
                          <w:bCs/>
                          <w:sz w:val="20"/>
                          <w:szCs w:val="22"/>
                        </w:rPr>
                      </w:pPr>
                      <w:r>
                        <w:rPr>
                          <w:rFonts w:cs="Tahoma" w:ascii="Tahoma" w:hAnsi="Tahoma"/>
                          <w:sz w:val="20"/>
                          <w:szCs w:val="22"/>
                        </w:rPr>
                        <w:t>Profile</w:t>
                        <w:tab/>
                        <w:tab/>
                        <w:t>:</w:t>
                      </w:r>
                      <w:r>
                        <w:rPr>
                          <w:rFonts w:cs="Tahoma" w:ascii="Tahoma" w:hAnsi="Tahoma"/>
                          <w:sz w:val="20"/>
                        </w:rPr>
                        <w:t xml:space="preserve"> </w:t>
                      </w:r>
                      <w:r>
                        <w:rPr/>
                        <w:t>UB Engineering Limited is the flagship Company of UB Group’s Engineering Business. The sphere of UB Engineering’s activities encompasses EPC Projects, Infrastructure, On-site fabrication of structures, Installation, Testing and Commissioning of Electrical and Mechanical Equipments, Piping etc. for large Industrial projects such as Power, Refineries, Steel, Cement, Fertilizer, Petrochemical and Desalination Projects. The Company enjoys pre-qualification credentials in Electrical Sub-station projects upto 400 KV in India. The Company also undertakes Overhauling and Maintenance of Operating Plants in varied Industries, both in India and Abroad.</w:t>
                      </w:r>
                    </w:p>
                  </w:txbxContent>
                </v:textbox>
                <w10:wrap type="square" side="largest"/>
              </v:rect>
            </w:pict>
          </mc:Fallback>
        </mc:AlternateContent>
      </w:r>
      <w:r>
        <mc:AlternateContent>
          <mc:Choice Requires="wps">
            <w:drawing>
              <wp:anchor behindDoc="0" distT="0" distB="0" distL="114935" distR="114935" simplePos="0" locked="0" layoutInCell="1" allowOverlap="1" relativeHeight="13">
                <wp:simplePos x="0" y="0"/>
                <wp:positionH relativeFrom="column">
                  <wp:posOffset>7767955</wp:posOffset>
                </wp:positionH>
                <wp:positionV relativeFrom="paragraph">
                  <wp:posOffset>17145</wp:posOffset>
                </wp:positionV>
                <wp:extent cx="923290" cy="923290"/>
                <wp:effectExtent l="0" t="0" r="0" b="0"/>
                <wp:wrapNone/>
                <wp:docPr id="9" name="Frame4"/>
                <a:graphic xmlns:a="http://schemas.openxmlformats.org/drawingml/2006/main">
                  <a:graphicData uri="http://schemas.microsoft.com/office/word/2010/wordprocessingShape">
                    <wps:wsp>
                      <wps:cNvSpPr txBox="1"/>
                      <wps:spPr>
                        <a:xfrm>
                          <a:off x="0" y="0"/>
                          <a:ext cx="923290" cy="92329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72.7pt;mso-wrap-distance-left:9.05pt;mso-wrap-distance-right:9.05pt;mso-wrap-distance-top:0pt;mso-wrap-distance-bottom:0pt;margin-top:1.35pt;mso-position-vertical-relative:text;margin-left:611.65pt;mso-position-horizontal-relative:text">
                <v:textbox>
                  <w:txbxContent>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14">
                <wp:simplePos x="0" y="0"/>
                <wp:positionH relativeFrom="column">
                  <wp:posOffset>7767955</wp:posOffset>
                </wp:positionH>
                <wp:positionV relativeFrom="paragraph">
                  <wp:posOffset>17145</wp:posOffset>
                </wp:positionV>
                <wp:extent cx="923290" cy="923290"/>
                <wp:effectExtent l="0" t="0" r="0" b="0"/>
                <wp:wrapNone/>
                <wp:docPr id="10" name="Frame5"/>
                <a:graphic xmlns:a="http://schemas.openxmlformats.org/drawingml/2006/main">
                  <a:graphicData uri="http://schemas.microsoft.com/office/word/2010/wordprocessingShape">
                    <wps:wsp>
                      <wps:cNvSpPr txBox="1"/>
                      <wps:spPr>
                        <a:xfrm>
                          <a:off x="0" y="0"/>
                          <a:ext cx="923290" cy="92329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72.7pt;mso-wrap-distance-left:9.05pt;mso-wrap-distance-right:9.05pt;mso-wrap-distance-top:0pt;mso-wrap-distance-bottom:0pt;margin-top:1.35pt;mso-position-vertical-relative:text;margin-left:611.65pt;mso-position-horizontal-relative:text">
                <v:textbox>
                  <w:txbxContent>
                    <w:p>
                      <w:pPr>
                        <w:pStyle w:val="Normal"/>
                        <w:rPr/>
                      </w:pPr>
                      <w:r>
                        <w:rPr/>
                      </w:r>
                    </w:p>
                  </w:txbxContent>
                </v:textbox>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312"/>
        <w:rPr>
          <w:rFonts w:ascii="Tahoma" w:hAnsi="Tahoma" w:cs="Tahoma"/>
          <w:iCs/>
          <w:sz w:val="20"/>
          <w:szCs w:val="22"/>
        </w:rPr>
      </w:pPr>
      <w:r>
        <w:rPr>
          <w:rFonts w:cs="Tahoma" w:ascii="Tahoma" w:hAnsi="Tahoma"/>
          <w:b/>
          <w:sz w:val="20"/>
          <w:szCs w:val="22"/>
        </w:rPr>
        <w:t xml:space="preserve">Duties &amp; Responsibilities </w:t>
      </w:r>
    </w:p>
    <w:p>
      <w:pPr>
        <w:pStyle w:val="Normal"/>
        <w:numPr>
          <w:ilvl w:val="0"/>
          <w:numId w:val="5"/>
        </w:numPr>
        <w:spacing w:lineRule="auto" w:line="360"/>
        <w:rPr/>
      </w:pPr>
      <w:r>
        <w:rPr>
          <w:rFonts w:eastAsia="Tahoma" w:cs="Tahoma" w:ascii="Tahoma" w:hAnsi="Tahoma"/>
          <w:sz w:val="20"/>
          <w:szCs w:val="20"/>
        </w:rPr>
        <w:t xml:space="preserve"> </w:t>
      </w:r>
      <w:r>
        <w:rPr>
          <w:rFonts w:cs="Tahoma" w:ascii="Tahoma" w:hAnsi="Tahoma"/>
          <w:sz w:val="20"/>
          <w:szCs w:val="20"/>
        </w:rPr>
        <w:t>Checking drawings for discrepancies &amp; missing details and clarify with the technical manager in time for the project implementation.</w:t>
      </w:r>
      <w:r>
        <w:rPr>
          <w:rFonts w:cs="Tahoma" w:ascii="Tahoma" w:hAnsi="Tahoma"/>
          <w:bCs/>
          <w:sz w:val="20"/>
          <w:szCs w:val="20"/>
        </w:rPr>
        <w:t xml:space="preserve"> Dealing with client, consultant and sub contractors.</w:t>
      </w:r>
    </w:p>
    <w:p>
      <w:pPr>
        <w:pStyle w:val="Normal"/>
        <w:spacing w:lineRule="auto" w:line="360"/>
        <w:ind w:left="1080" w:hanging="0"/>
        <w:rPr>
          <w:rFonts w:ascii="Tahoma" w:hAnsi="Tahoma" w:cs="Tahoma"/>
          <w:bCs/>
          <w:sz w:val="20"/>
          <w:szCs w:val="20"/>
        </w:rPr>
      </w:pPr>
      <w:r>
        <w:rPr>
          <w:rFonts w:cs="Tahoma" w:ascii="Tahoma" w:hAnsi="Tahoma"/>
          <w:bCs/>
          <w:sz w:val="20"/>
          <w:szCs w:val="20"/>
        </w:rPr>
      </w:r>
    </w:p>
    <w:p>
      <w:pPr>
        <w:pStyle w:val="Normal"/>
        <w:numPr>
          <w:ilvl w:val="0"/>
          <w:numId w:val="5"/>
        </w:numPr>
        <w:spacing w:lineRule="auto" w:line="360"/>
        <w:rPr/>
      </w:pPr>
      <w:r>
        <w:rPr>
          <w:rFonts w:cs="Tahoma" w:ascii="Tahoma" w:hAnsi="Tahoma"/>
          <w:sz w:val="20"/>
          <w:szCs w:val="20"/>
        </w:rPr>
        <w:t>Reading and checking drawings before forwarding to the execution department</w:t>
      </w:r>
      <w:r>
        <w:rPr>
          <w:rFonts w:cs="Tahoma" w:ascii="Tahoma" w:hAnsi="Tahoma"/>
          <w:bCs/>
          <w:sz w:val="20"/>
          <w:szCs w:val="20"/>
        </w:rPr>
        <w:t>.</w:t>
      </w:r>
    </w:p>
    <w:p>
      <w:pPr>
        <w:pStyle w:val="ListParagraph"/>
        <w:rPr>
          <w:rFonts w:ascii="Tahoma" w:hAnsi="Tahoma" w:cs="Tahoma"/>
          <w:bCs/>
          <w:sz w:val="20"/>
          <w:szCs w:val="20"/>
        </w:rPr>
      </w:pPr>
      <w:r>
        <w:rPr>
          <w:rFonts w:cs="Tahoma" w:ascii="Tahoma" w:hAnsi="Tahoma"/>
          <w:bCs/>
          <w:sz w:val="20"/>
          <w:szCs w:val="20"/>
        </w:rPr>
      </w:r>
    </w:p>
    <w:p>
      <w:pPr>
        <w:pStyle w:val="Normal"/>
        <w:numPr>
          <w:ilvl w:val="0"/>
          <w:numId w:val="5"/>
        </w:numPr>
        <w:spacing w:lineRule="auto" w:line="360"/>
        <w:rPr>
          <w:rFonts w:ascii="Tahoma" w:hAnsi="Tahoma" w:cs="Tahoma"/>
          <w:bCs/>
          <w:sz w:val="20"/>
          <w:szCs w:val="20"/>
        </w:rPr>
      </w:pPr>
      <w:r>
        <w:rPr>
          <w:rFonts w:cs="Tahoma" w:ascii="Tahoma" w:hAnsi="Tahoma"/>
          <w:bCs/>
          <w:sz w:val="20"/>
          <w:szCs w:val="20"/>
        </w:rPr>
        <w:t>Inspection of trestles and pipes with making all protocols &amp; test certificates.</w:t>
      </w:r>
    </w:p>
    <w:p>
      <w:pPr>
        <w:pStyle w:val="Normal"/>
        <w:spacing w:lineRule="auto" w:line="360"/>
        <w:rPr>
          <w:rFonts w:ascii="Tahoma" w:hAnsi="Tahoma" w:cs="Tahoma"/>
          <w:bCs/>
          <w:sz w:val="20"/>
          <w:szCs w:val="20"/>
        </w:rPr>
      </w:pPr>
      <w:r>
        <w:rPr>
          <w:rFonts w:cs="Tahoma" w:ascii="Tahoma" w:hAnsi="Tahoma"/>
          <w:bCs/>
          <w:sz w:val="20"/>
          <w:szCs w:val="20"/>
        </w:rPr>
      </w:r>
    </w:p>
    <w:p>
      <w:pPr>
        <w:pStyle w:val="Normal"/>
        <w:numPr>
          <w:ilvl w:val="0"/>
          <w:numId w:val="5"/>
        </w:numPr>
        <w:spacing w:lineRule="auto" w:line="360"/>
        <w:rPr>
          <w:rFonts w:ascii="Tahoma" w:hAnsi="Tahoma" w:cs="Tahoma"/>
          <w:bCs/>
          <w:sz w:val="20"/>
          <w:szCs w:val="20"/>
        </w:rPr>
      </w:pPr>
      <w:r>
        <w:rPr>
          <w:rFonts w:cs="Tahoma" w:ascii="Tahoma" w:hAnsi="Tahoma"/>
          <w:bCs/>
          <w:sz w:val="20"/>
          <w:szCs w:val="20"/>
        </w:rPr>
        <w:t xml:space="preserve">Complete quality control of  fabrication works. </w:t>
      </w:r>
    </w:p>
    <w:p>
      <w:pPr>
        <w:pStyle w:val="Normal"/>
        <w:spacing w:lineRule="auto" w:line="360"/>
        <w:ind w:left="1080" w:hanging="0"/>
        <w:rPr>
          <w:rFonts w:ascii="Tahoma" w:hAnsi="Tahoma" w:eastAsia="Tahoma" w:cs="Tahoma"/>
          <w:bCs/>
          <w:sz w:val="20"/>
          <w:szCs w:val="20"/>
        </w:rPr>
      </w:pPr>
      <w:r>
        <w:rPr>
          <w:rFonts w:eastAsia="Tahoma" w:cs="Tahoma" w:ascii="Tahoma" w:hAnsi="Tahoma"/>
          <w:bCs/>
          <w:sz w:val="20"/>
          <w:szCs w:val="20"/>
        </w:rPr>
        <w:t xml:space="preserve"> </w:t>
      </w:r>
    </w:p>
    <w:p>
      <w:pPr>
        <w:pStyle w:val="Normal"/>
        <w:numPr>
          <w:ilvl w:val="0"/>
          <w:numId w:val="5"/>
        </w:numPr>
        <w:spacing w:lineRule="auto" w:line="312"/>
        <w:rPr/>
      </w:pPr>
      <w:r>
        <w:rPr>
          <w:rFonts w:cs="Tahoma" w:ascii="Tahoma" w:hAnsi="Tahoma"/>
          <w:bCs/>
          <w:sz w:val="20"/>
          <w:szCs w:val="20"/>
        </w:rPr>
        <w:t xml:space="preserve">Complete quality  control of Welding works for Pipelines, Blast Furnace(IS 2062) etc.. .  </w:t>
      </w:r>
    </w:p>
    <w:p>
      <w:pPr>
        <w:pStyle w:val="Normal"/>
        <w:spacing w:lineRule="auto" w:line="312"/>
        <w:rPr>
          <w:rFonts w:ascii="Tahoma" w:hAnsi="Tahoma" w:cs="Tahoma"/>
          <w:bCs/>
          <w:sz w:val="20"/>
          <w:szCs w:val="20"/>
        </w:rPr>
      </w:pPr>
      <w:r>
        <w:rPr>
          <w:rFonts w:cs="Tahoma" w:ascii="Tahoma" w:hAnsi="Tahoma"/>
          <w:bCs/>
          <w:sz w:val="20"/>
          <w:szCs w:val="20"/>
        </w:rPr>
      </w:r>
    </w:p>
    <w:p>
      <w:pPr>
        <w:pStyle w:val="Normal"/>
        <w:numPr>
          <w:ilvl w:val="0"/>
          <w:numId w:val="5"/>
        </w:numPr>
        <w:spacing w:lineRule="auto" w:line="312"/>
        <w:rPr/>
      </w:pPr>
      <w:r>
        <w:rPr>
          <w:rFonts w:cs="Tahoma" w:ascii="Tahoma" w:hAnsi="Tahoma"/>
          <w:bCs/>
          <w:sz w:val="20"/>
          <w:szCs w:val="20"/>
        </w:rPr>
        <w:t>Conducting welder qualification test in various positions for all types of materials.</w:t>
      </w:r>
    </w:p>
    <w:p>
      <w:pPr>
        <w:pStyle w:val="Normal"/>
        <w:spacing w:lineRule="auto" w:line="312"/>
        <w:rPr>
          <w:rFonts w:ascii="Tahoma" w:hAnsi="Tahoma" w:cs="Tahoma"/>
          <w:bCs/>
          <w:sz w:val="20"/>
          <w:szCs w:val="20"/>
        </w:rPr>
      </w:pPr>
      <w:r>
        <w:rPr>
          <w:rFonts w:cs="Tahoma" w:ascii="Tahoma" w:hAnsi="Tahoma"/>
          <w:bCs/>
          <w:sz w:val="20"/>
          <w:szCs w:val="20"/>
        </w:rPr>
      </w:r>
    </w:p>
    <w:p>
      <w:pPr>
        <w:pStyle w:val="Normal"/>
        <w:numPr>
          <w:ilvl w:val="0"/>
          <w:numId w:val="5"/>
        </w:numPr>
        <w:spacing w:lineRule="auto" w:line="312"/>
        <w:rPr>
          <w:rFonts w:ascii="Tahoma" w:hAnsi="Tahoma" w:cs="Tahoma"/>
          <w:bCs/>
          <w:sz w:val="20"/>
          <w:szCs w:val="20"/>
        </w:rPr>
      </w:pPr>
      <w:r>
        <w:rPr>
          <w:rFonts w:cs="Tahoma" w:ascii="Tahoma" w:hAnsi="Tahoma"/>
          <w:bCs/>
          <w:sz w:val="20"/>
          <w:szCs w:val="20"/>
        </w:rPr>
        <w:t xml:space="preserve">Conducting QA/QC tests: DPT , MPT, RT,UT etc. </w:t>
      </w:r>
    </w:p>
    <w:p>
      <w:pPr>
        <w:pStyle w:val="ListParagraph"/>
        <w:rPr>
          <w:rFonts w:ascii="Tahoma" w:hAnsi="Tahoma" w:cs="Tahoma"/>
          <w:bCs/>
          <w:sz w:val="20"/>
          <w:szCs w:val="20"/>
        </w:rPr>
      </w:pPr>
      <w:r>
        <w:rPr>
          <w:rFonts w:cs="Tahoma" w:ascii="Tahoma" w:hAnsi="Tahoma"/>
          <w:bCs/>
          <w:sz w:val="20"/>
          <w:szCs w:val="20"/>
        </w:rPr>
      </w:r>
    </w:p>
    <w:p>
      <w:pPr>
        <w:pStyle w:val="Normal"/>
        <w:numPr>
          <w:ilvl w:val="0"/>
          <w:numId w:val="5"/>
        </w:numPr>
        <w:spacing w:lineRule="auto" w:line="312"/>
        <w:rPr>
          <w:rFonts w:ascii="Tahoma" w:hAnsi="Tahoma" w:cs="Tahoma"/>
          <w:bCs/>
          <w:sz w:val="20"/>
          <w:szCs w:val="20"/>
        </w:rPr>
      </w:pPr>
      <w:r>
        <w:rPr>
          <w:rFonts w:cs="Tahoma" w:ascii="Tahoma" w:hAnsi="Tahoma"/>
          <w:bCs/>
          <w:sz w:val="20"/>
          <w:szCs w:val="20"/>
        </w:rPr>
        <w:t>Conducting leakage and pressure tests for all pipelines and valves with proper documentations with approval of test and repair procedures from clients.</w:t>
      </w:r>
    </w:p>
    <w:p>
      <w:pPr>
        <w:pStyle w:val="ListParagraph"/>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0"/>
        </w:rPr>
      </w:pPr>
      <w:r>
        <w:rPr>
          <w:rFonts w:cs="Tahoma" w:ascii="Tahoma" w:hAnsi="Tahoma"/>
          <w:bCs/>
          <w:sz w:val="20"/>
          <w:szCs w:val="20"/>
        </w:rPr>
      </w:r>
    </w:p>
    <w:p>
      <w:pPr>
        <w:pStyle w:val="Normal"/>
        <w:spacing w:lineRule="auto" w:line="312"/>
        <w:rPr>
          <w:rFonts w:ascii="Tahoma" w:hAnsi="Tahoma" w:cs="Tahoma"/>
          <w:bCs/>
          <w:sz w:val="20"/>
          <w:szCs w:val="22"/>
        </w:rPr>
      </w:pPr>
      <w:r>
        <w:rPr>
          <w:rFonts w:cs="Tahoma" w:ascii="Tahoma" w:hAnsi="Tahoma"/>
          <w:bCs/>
          <w:sz w:val="20"/>
          <w:szCs w:val="22"/>
        </w:rPr>
      </w:r>
    </w:p>
    <w:p>
      <w:pPr>
        <w:pStyle w:val="Normal"/>
        <w:spacing w:lineRule="auto" w:line="312"/>
        <w:ind w:firstLine="360"/>
        <w:rPr>
          <w:rFonts w:ascii="Tahoma" w:hAnsi="Tahoma" w:cs="Tahoma"/>
          <w:sz w:val="20"/>
          <w:szCs w:val="22"/>
        </w:rPr>
      </w:pPr>
      <w:r>
        <w:rPr>
          <w:rFonts w:cs="Tahoma" w:ascii="Tahoma" w:hAnsi="Tahoma"/>
          <w:sz w:val="20"/>
          <w:szCs w:val="22"/>
        </w:rPr>
      </w:r>
    </w:p>
    <w:p>
      <w:pPr>
        <w:pStyle w:val="Normal"/>
        <w:pBdr>
          <w:top w:val="single" w:sz="4" w:space="1" w:color="000000"/>
          <w:left w:val="single" w:sz="4" w:space="4" w:color="000000"/>
          <w:bottom w:val="single" w:sz="4" w:space="1" w:color="000000"/>
          <w:right w:val="single" w:sz="4" w:space="4" w:color="000000"/>
        </w:pBdr>
        <w:spacing w:lineRule="auto" w:line="312"/>
        <w:ind w:firstLine="360"/>
        <w:rPr>
          <w:rFonts w:ascii="Tahoma" w:hAnsi="Tahoma" w:cs="Tahoma"/>
          <w:b/>
          <w:b/>
          <w:sz w:val="20"/>
          <w:szCs w:val="22"/>
        </w:rPr>
      </w:pPr>
      <w:r>
        <w:rPr>
          <w:rFonts w:cs="Tahoma" w:ascii="Tahoma" w:hAnsi="Tahoma"/>
          <w:sz w:val="20"/>
          <w:szCs w:val="22"/>
        </w:rPr>
        <w:t xml:space="preserve">3. </w:t>
        <w:tab/>
        <w:t>Designation</w:t>
        <w:tab/>
      </w:r>
      <w:r>
        <w:rPr>
          <w:rFonts w:cs="Tahoma" w:ascii="Tahoma" w:hAnsi="Tahoma"/>
          <w:b/>
          <w:sz w:val="20"/>
          <w:szCs w:val="22"/>
        </w:rPr>
        <w:t>: TRAINEE ENGINEER (MAINTENANCE)</w:t>
      </w:r>
    </w:p>
    <w:p>
      <w:pPr>
        <w:pStyle w:val="Normal"/>
        <w:pBdr>
          <w:top w:val="single" w:sz="4" w:space="1" w:color="000000"/>
          <w:left w:val="single" w:sz="4" w:space="4" w:color="000000"/>
          <w:bottom w:val="single" w:sz="4" w:space="1" w:color="000000"/>
          <w:right w:val="single" w:sz="4" w:space="4" w:color="000000"/>
        </w:pBdr>
        <w:spacing w:lineRule="auto" w:line="312"/>
        <w:ind w:left="360" w:hanging="0"/>
        <w:rPr/>
      </w:pPr>
      <w:r>
        <w:rPr>
          <w:rFonts w:cs="Tahoma" w:ascii="Tahoma" w:hAnsi="Tahoma"/>
          <w:b/>
          <w:sz w:val="20"/>
          <w:szCs w:val="22"/>
        </w:rPr>
        <w:tab/>
      </w:r>
      <w:r>
        <w:rPr>
          <w:rFonts w:cs="Tahoma" w:ascii="Tahoma" w:hAnsi="Tahoma"/>
          <w:sz w:val="20"/>
          <w:szCs w:val="22"/>
        </w:rPr>
        <w:t>Company</w:t>
        <w:tab/>
        <w:t xml:space="preserve">: </w:t>
      </w:r>
      <w:r>
        <w:rPr>
          <w:rFonts w:cs="Tahoma" w:ascii="Tahoma" w:hAnsi="Tahoma"/>
          <w:b/>
          <w:bCs/>
          <w:sz w:val="20"/>
          <w:szCs w:val="22"/>
        </w:rPr>
        <w:t xml:space="preserve">TATA CERAMICS LTD , CSEZ, Kakanad, Ernakulum, Kerala, India </w:t>
      </w:r>
    </w:p>
    <w:p>
      <w:pPr>
        <w:pStyle w:val="Normal"/>
        <w:pBdr>
          <w:top w:val="single" w:sz="4" w:space="1" w:color="000000"/>
          <w:left w:val="single" w:sz="4" w:space="4" w:color="000000"/>
          <w:bottom w:val="single" w:sz="4" w:space="1" w:color="000000"/>
          <w:right w:val="single" w:sz="4" w:space="4" w:color="000000"/>
        </w:pBdr>
        <w:spacing w:lineRule="auto" w:line="312"/>
        <w:ind w:left="360" w:hanging="0"/>
        <w:rPr>
          <w:rFonts w:ascii="Tahoma" w:hAnsi="Tahoma" w:cs="Tahoma"/>
          <w:sz w:val="20"/>
          <w:szCs w:val="22"/>
        </w:rPr>
      </w:pPr>
      <w:r>
        <w:rPr>
          <w:rFonts w:eastAsia="Tahoma" w:cs="Tahoma" w:ascii="Tahoma" w:hAnsi="Tahoma"/>
          <w:b/>
          <w:bCs/>
          <w:sz w:val="20"/>
          <w:szCs w:val="22"/>
        </w:rPr>
        <w:t xml:space="preserve">                                     </w:t>
      </w:r>
      <w:r>
        <w:rPr>
          <w:rFonts w:cs="Tahoma" w:ascii="Tahoma" w:hAnsi="Tahoma"/>
          <w:b/>
          <w:bCs/>
          <w:sz w:val="20"/>
          <w:szCs w:val="22"/>
        </w:rPr>
        <w:t xml:space="preserve">(JUNE 2010 TO FEB 2011)                                                                   </w:t>
      </w:r>
    </w:p>
    <w:p>
      <w:pPr>
        <w:pStyle w:val="Normal"/>
        <w:spacing w:lineRule="auto" w:line="312"/>
        <w:rPr>
          <w:rFonts w:ascii="Tahoma" w:hAnsi="Tahoma" w:cs="Tahoma"/>
          <w:sz w:val="20"/>
          <w:szCs w:val="22"/>
        </w:rPr>
      </w:pPr>
      <w:r>
        <w:rPr>
          <w:rFonts w:eastAsia="Tahoma" w:cs="Tahoma" w:ascii="Tahoma" w:hAnsi="Tahoma"/>
          <w:sz w:val="20"/>
          <w:szCs w:val="22"/>
        </w:rPr>
        <w:t xml:space="preserve">           </w:t>
      </w:r>
      <w:r>
        <w:rPr>
          <w:rFonts w:cs="Tahoma" w:ascii="Tahoma" w:hAnsi="Tahoma"/>
          <w:sz w:val="20"/>
          <w:szCs w:val="22"/>
        </w:rPr>
        <w:t>Profile</w:t>
        <w:tab/>
        <w:tab/>
        <w:t>:</w:t>
      </w:r>
      <w:r>
        <w:rPr>
          <w:rFonts w:cs="Tahoma" w:ascii="Tahoma" w:hAnsi="Tahoma"/>
          <w:sz w:val="20"/>
        </w:rPr>
        <w:t xml:space="preserve"> </w:t>
      </w:r>
      <w:r>
        <w:rPr>
          <w:rFonts w:cs="Tahoma" w:ascii="Tahoma" w:hAnsi="Tahoma"/>
          <w:sz w:val="20"/>
          <w:szCs w:val="22"/>
        </w:rPr>
        <w:t xml:space="preserve">Tata Ceramics produces and sells fine-bone china crockery and tableware in India  </w:t>
      </w:r>
    </w:p>
    <w:p>
      <w:pPr>
        <w:pStyle w:val="Normal"/>
        <w:spacing w:lineRule="auto" w:line="312"/>
        <w:rPr/>
      </w:pPr>
      <w:r>
        <w:rPr>
          <w:rFonts w:eastAsia="Tahoma" w:cs="Tahoma" w:ascii="Tahoma" w:hAnsi="Tahoma"/>
          <w:sz w:val="20"/>
          <w:szCs w:val="22"/>
        </w:rPr>
        <w:t xml:space="preserve">                                     </w:t>
      </w:r>
      <w:r>
        <w:rPr>
          <w:rFonts w:cs="Tahoma" w:ascii="Tahoma" w:hAnsi="Tahoma"/>
          <w:sz w:val="20"/>
          <w:szCs w:val="22"/>
        </w:rPr>
        <w:t xml:space="preserve">and other  markets. The company was incorporated in 1991 and is an associate    </w:t>
      </w:r>
    </w:p>
    <w:p>
      <w:pPr>
        <w:pStyle w:val="Normal"/>
        <w:spacing w:lineRule="auto" w:line="312"/>
        <w:rPr>
          <w:rFonts w:ascii="Tahoma" w:hAnsi="Tahoma" w:cs="Tahoma"/>
          <w:sz w:val="20"/>
          <w:szCs w:val="22"/>
        </w:rPr>
      </w:pPr>
      <w:r>
        <w:rPr>
          <w:rFonts w:eastAsia="Tahoma" w:cs="Tahoma" w:ascii="Tahoma" w:hAnsi="Tahoma"/>
          <w:sz w:val="20"/>
          <w:szCs w:val="22"/>
        </w:rPr>
        <w:t xml:space="preserve">                                     </w:t>
      </w:r>
      <w:r>
        <w:rPr>
          <w:rFonts w:cs="Tahoma" w:ascii="Tahoma" w:hAnsi="Tahoma"/>
          <w:sz w:val="20"/>
          <w:szCs w:val="22"/>
        </w:rPr>
        <w:t xml:space="preserve">company of    TATA   Power. The company's products are exported to Australia,           </w:t>
      </w:r>
    </w:p>
    <w:p>
      <w:pPr>
        <w:pStyle w:val="Normal"/>
        <w:spacing w:lineRule="auto" w:line="312"/>
        <w:ind w:firstLine="720"/>
        <w:rPr>
          <w:rFonts w:ascii="Tahoma" w:hAnsi="Tahoma" w:cs="Tahoma"/>
          <w:sz w:val="20"/>
          <w:szCs w:val="22"/>
        </w:rPr>
      </w:pPr>
      <w:r>
        <w:rPr>
          <w:rFonts w:eastAsia="Tahoma" w:cs="Tahoma" w:ascii="Tahoma" w:hAnsi="Tahoma"/>
          <w:sz w:val="20"/>
          <w:szCs w:val="22"/>
        </w:rPr>
        <w:t xml:space="preserve">                         </w:t>
      </w:r>
      <w:r>
        <w:rPr>
          <w:rFonts w:cs="Tahoma" w:ascii="Tahoma" w:hAnsi="Tahoma"/>
          <w:sz w:val="20"/>
          <w:szCs w:val="22"/>
        </w:rPr>
        <w:t xml:space="preserve">Ireland, Italy, South Korea, New Zealand, the UK and the US. It also sells to </w:t>
      </w:r>
    </w:p>
    <w:p>
      <w:pPr>
        <w:pStyle w:val="Normal"/>
        <w:spacing w:lineRule="auto" w:line="312"/>
        <w:ind w:firstLine="720"/>
        <w:rPr>
          <w:rFonts w:ascii="Tahoma" w:hAnsi="Tahoma" w:cs="Tahoma"/>
          <w:sz w:val="20"/>
          <w:szCs w:val="22"/>
        </w:rPr>
      </w:pPr>
      <w:r>
        <w:rPr>
          <w:rFonts w:eastAsia="Tahoma" w:cs="Tahoma" w:ascii="Tahoma" w:hAnsi="Tahoma"/>
          <w:sz w:val="20"/>
          <w:szCs w:val="22"/>
        </w:rPr>
        <w:t xml:space="preserve">                         </w:t>
      </w:r>
      <w:r>
        <w:rPr>
          <w:rFonts w:cs="Tahoma" w:ascii="Tahoma" w:hAnsi="Tahoma"/>
          <w:sz w:val="20"/>
          <w:szCs w:val="22"/>
        </w:rPr>
        <w:t>institutional customers.</w:t>
      </w:r>
      <w:r>
        <mc:AlternateContent>
          <mc:Choice Requires="wps">
            <w:drawing>
              <wp:anchor behindDoc="0" distT="0" distB="0" distL="114935" distR="114935" simplePos="0" locked="0" layoutInCell="1" allowOverlap="1" relativeHeight="11">
                <wp:simplePos x="0" y="0"/>
                <wp:positionH relativeFrom="column">
                  <wp:posOffset>7767955</wp:posOffset>
                </wp:positionH>
                <wp:positionV relativeFrom="paragraph">
                  <wp:posOffset>17145</wp:posOffset>
                </wp:positionV>
                <wp:extent cx="923290" cy="923290"/>
                <wp:effectExtent l="0" t="0" r="0" b="0"/>
                <wp:wrapNone/>
                <wp:docPr id="11" name="Frame6"/>
                <a:graphic xmlns:a="http://schemas.openxmlformats.org/drawingml/2006/main">
                  <a:graphicData uri="http://schemas.microsoft.com/office/word/2010/wordprocessingShape">
                    <wps:wsp>
                      <wps:cNvSpPr txBox="1"/>
                      <wps:spPr>
                        <a:xfrm>
                          <a:off x="0" y="0"/>
                          <a:ext cx="923290" cy="92329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72.7pt;mso-wrap-distance-left:9.05pt;mso-wrap-distance-right:9.05pt;mso-wrap-distance-top:0pt;mso-wrap-distance-bottom:0pt;margin-top:1.35pt;mso-position-vertical-relative:text;margin-left:611.65pt;mso-position-horizontal-relative:text">
                <v:textbox>
                  <w:txbxContent>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7767955</wp:posOffset>
                </wp:positionH>
                <wp:positionV relativeFrom="paragraph">
                  <wp:posOffset>17145</wp:posOffset>
                </wp:positionV>
                <wp:extent cx="923290" cy="923290"/>
                <wp:effectExtent l="0" t="0" r="0" b="0"/>
                <wp:wrapNone/>
                <wp:docPr id="12" name="Frame7"/>
                <a:graphic xmlns:a="http://schemas.openxmlformats.org/drawingml/2006/main">
                  <a:graphicData uri="http://schemas.microsoft.com/office/word/2010/wordprocessingShape">
                    <wps:wsp>
                      <wps:cNvSpPr txBox="1"/>
                      <wps:spPr>
                        <a:xfrm>
                          <a:off x="0" y="0"/>
                          <a:ext cx="923290" cy="92329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72.7pt;mso-wrap-distance-left:9.05pt;mso-wrap-distance-right:9.05pt;mso-wrap-distance-top:0pt;mso-wrap-distance-bottom:0pt;margin-top:1.35pt;mso-position-vertical-relative:text;margin-left:611.65pt;mso-position-horizontal-relative:text">
                <v:textbox>
                  <w:txbxContent>
                    <w:p>
                      <w:pPr>
                        <w:pStyle w:val="Normal"/>
                        <w:rPr/>
                      </w:pPr>
                      <w:r>
                        <w:rPr/>
                      </w:r>
                    </w:p>
                  </w:txbxContent>
                </v:textbox>
              </v:rect>
            </w:pict>
          </mc:Fallback>
        </mc:AlternateContent>
      </w:r>
    </w:p>
    <w:p>
      <w:pPr>
        <w:pStyle w:val="Normal"/>
        <w:spacing w:lineRule="auto" w:line="312"/>
        <w:ind w:firstLine="720"/>
        <w:rPr>
          <w:rFonts w:ascii="Tahoma" w:hAnsi="Tahoma" w:cs="Tahoma"/>
          <w:sz w:val="20"/>
          <w:szCs w:val="22"/>
        </w:rPr>
      </w:pPr>
      <w:r>
        <w:rPr>
          <w:rFonts w:cs="Tahoma" w:ascii="Tahoma" w:hAnsi="Tahoma"/>
          <w:sz w:val="20"/>
          <w:szCs w:val="22"/>
        </w:rPr>
      </w:r>
    </w:p>
    <w:p>
      <w:pPr>
        <w:pStyle w:val="Normal"/>
        <w:pBdr>
          <w:top w:val="single" w:sz="4" w:space="1" w:color="000000"/>
          <w:left w:val="single" w:sz="4" w:space="4" w:color="000000"/>
          <w:bottom w:val="single" w:sz="4" w:space="1" w:color="000000"/>
          <w:right w:val="single" w:sz="4" w:space="4" w:color="000000"/>
        </w:pBdr>
        <w:spacing w:lineRule="auto" w:line="312"/>
        <w:rPr>
          <w:rFonts w:ascii="Tahoma" w:hAnsi="Tahoma" w:cs="Tahoma"/>
          <w:iCs/>
          <w:sz w:val="20"/>
          <w:szCs w:val="22"/>
        </w:rPr>
      </w:pPr>
      <w:r>
        <w:rPr>
          <w:rFonts w:cs="Tahoma" w:ascii="Tahoma" w:hAnsi="Tahoma"/>
          <w:b/>
          <w:sz w:val="20"/>
          <w:szCs w:val="22"/>
        </w:rPr>
        <w:t xml:space="preserve">Duties &amp; Responsibilities </w:t>
      </w:r>
    </w:p>
    <w:p>
      <w:pPr>
        <w:pStyle w:val="Normal"/>
        <w:numPr>
          <w:ilvl w:val="0"/>
          <w:numId w:val="3"/>
        </w:numPr>
        <w:spacing w:lineRule="auto" w:line="480"/>
        <w:jc w:val="both"/>
        <w:rPr>
          <w:rFonts w:ascii="Tahoma" w:hAnsi="Tahoma" w:cs="Tahoma"/>
          <w:bCs/>
          <w:sz w:val="20"/>
          <w:szCs w:val="20"/>
        </w:rPr>
      </w:pPr>
      <w:r>
        <w:rPr>
          <w:rFonts w:cs="Tahoma" w:ascii="Tahoma" w:hAnsi="Tahoma"/>
          <w:sz w:val="20"/>
          <w:szCs w:val="20"/>
        </w:rPr>
        <w:t>Supervising operation and maintenance of plant machineries.</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Handling and taking safety measures for 3 x 50MT LPG storage bullets.</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Leading more than 27 workers including Forman and supervisors.</w:t>
      </w:r>
    </w:p>
    <w:p>
      <w:pPr>
        <w:pStyle w:val="Normal"/>
        <w:numPr>
          <w:ilvl w:val="0"/>
          <w:numId w:val="3"/>
        </w:numPr>
        <w:spacing w:lineRule="auto" w:line="480"/>
        <w:jc w:val="both"/>
        <w:rPr>
          <w:rFonts w:ascii="Tahoma" w:hAnsi="Tahoma" w:cs="Tahoma"/>
          <w:bCs/>
          <w:sz w:val="20"/>
          <w:szCs w:val="20"/>
        </w:rPr>
      </w:pPr>
      <w:r>
        <w:rPr>
          <w:rFonts w:cs="Tahoma" w:ascii="Tahoma" w:hAnsi="Tahoma"/>
          <w:color w:val="000000"/>
          <w:sz w:val="20"/>
          <w:szCs w:val="22"/>
        </w:rPr>
        <w:t>Supervise &amp; check technical works &amp; advise technical design solutions in different activities.</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Complete quality control of Welding works.</w:t>
      </w:r>
    </w:p>
    <w:p>
      <w:pPr>
        <w:pStyle w:val="Normal"/>
        <w:numPr>
          <w:ilvl w:val="0"/>
          <w:numId w:val="3"/>
        </w:numPr>
        <w:spacing w:lineRule="auto" w:line="480"/>
        <w:jc w:val="both"/>
        <w:rPr>
          <w:rFonts w:ascii="Tahoma" w:hAnsi="Tahoma" w:cs="Tahoma"/>
          <w:bCs/>
          <w:sz w:val="20"/>
          <w:szCs w:val="20"/>
        </w:rPr>
      </w:pPr>
      <w:r>
        <w:rPr>
          <w:rFonts w:cs="Tahoma" w:ascii="Tahoma" w:hAnsi="Tahoma"/>
          <w:sz w:val="20"/>
          <w:szCs w:val="20"/>
        </w:rPr>
        <w:t>Checking drawings for discrepancies &amp; missing details and clarify with the technical manager in time for the project implementation.</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Maintenance &amp; Erection of structural &amp; machine parts.</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Complete control of steel and Aluminum fabrication works.</w:t>
      </w:r>
    </w:p>
    <w:p>
      <w:pPr>
        <w:pStyle w:val="Normal"/>
        <w:numPr>
          <w:ilvl w:val="0"/>
          <w:numId w:val="3"/>
        </w:numPr>
        <w:spacing w:lineRule="auto" w:line="480"/>
        <w:jc w:val="both"/>
        <w:rPr>
          <w:rFonts w:ascii="Tahoma" w:hAnsi="Tahoma" w:cs="Tahoma"/>
          <w:bCs/>
          <w:sz w:val="20"/>
          <w:szCs w:val="20"/>
        </w:rPr>
      </w:pPr>
      <w:r>
        <w:rPr>
          <w:rFonts w:cs="Tahoma" w:ascii="Tahoma" w:hAnsi="Tahoma"/>
          <w:bCs/>
          <w:sz w:val="20"/>
          <w:szCs w:val="20"/>
        </w:rPr>
        <w:t>Dealing with client, consultant and sub contractors.</w:t>
      </w:r>
    </w:p>
    <w:p>
      <w:pPr>
        <w:pStyle w:val="Normal"/>
        <w:numPr>
          <w:ilvl w:val="0"/>
          <w:numId w:val="3"/>
        </w:numPr>
        <w:spacing w:lineRule="auto" w:line="480"/>
        <w:jc w:val="both"/>
        <w:rPr/>
      </w:pPr>
      <w:r>
        <w:rPr>
          <w:rFonts w:cs="Tahoma" w:ascii="Tahoma" w:hAnsi="Tahoma"/>
          <w:sz w:val="20"/>
          <w:szCs w:val="20"/>
        </w:rPr>
        <w:t>Checking drawings &amp; specifications before forwarding to the production department</w:t>
      </w:r>
      <w:r>
        <w:rPr>
          <w:rFonts w:cs="Tahoma" w:ascii="Tahoma" w:hAnsi="Tahoma"/>
          <w:bCs/>
          <w:sz w:val="20"/>
          <w:szCs w:val="20"/>
        </w:rPr>
        <w:t>.</w:t>
      </w:r>
    </w:p>
    <w:p>
      <w:pPr>
        <w:pStyle w:val="Normal"/>
        <w:spacing w:lineRule="auto" w:line="480"/>
        <w:jc w:val="both"/>
        <w:rPr>
          <w:rFonts w:ascii="Tahoma" w:hAnsi="Tahoma" w:cs="Tahoma"/>
          <w:bCs/>
          <w:sz w:val="20"/>
          <w:szCs w:val="20"/>
        </w:rPr>
      </w:pPr>
      <w:r>
        <w:rPr>
          <w:rFonts w:cs="Tahoma" w:ascii="Tahoma" w:hAnsi="Tahoma"/>
          <w:bCs/>
          <w:sz w:val="20"/>
          <w:szCs w:val="20"/>
        </w:rPr>
      </w:r>
    </w:p>
    <w:p>
      <w:pPr>
        <w:pStyle w:val="Normal"/>
        <w:spacing w:lineRule="auto" w:line="480"/>
        <w:jc w:val="both"/>
        <w:rPr>
          <w:rFonts w:ascii="Tahoma" w:hAnsi="Tahoma" w:cs="Tahoma"/>
          <w:sz w:val="20"/>
          <w:szCs w:val="20"/>
        </w:rPr>
      </w:pPr>
      <w:r>
        <w:rPr>
          <w:rFonts w:cs="Tahoma" w:ascii="Tahoma" w:hAnsi="Tahoma"/>
          <w:sz w:val="20"/>
          <w:szCs w:val="20"/>
        </w:rPr>
      </w:r>
    </w:p>
    <w:p>
      <w:pPr>
        <w:pStyle w:val="Normal"/>
        <w:spacing w:lineRule="auto" w:line="480"/>
        <w:rPr>
          <w:rFonts w:ascii="Tahoma" w:hAnsi="Tahoma" w:cs="Tahoma"/>
          <w:sz w:val="20"/>
          <w:szCs w:val="20"/>
        </w:rPr>
      </w:pPr>
      <w:r>
        <w:rPr>
          <w:rFonts w:cs="Tahoma" w:ascii="Tahoma" w:hAnsi="Tahoma"/>
          <w:sz w:val="20"/>
          <w:szCs w:val="20"/>
        </w:rPr>
      </w:r>
    </w:p>
    <w:p>
      <w:pPr>
        <w:pStyle w:val="Normal"/>
        <w:spacing w:lineRule="auto" w:line="312"/>
        <w:rPr>
          <w:b/>
          <w:b/>
        </w:rPr>
      </w:pPr>
      <w:r>
        <mc:AlternateContent>
          <mc:Choice Requires="wps">
            <w:drawing>
              <wp:anchor behindDoc="1" distT="0" distB="0" distL="114935" distR="114935" simplePos="0" locked="0" layoutInCell="1" allowOverlap="1" relativeHeight="10">
                <wp:simplePos x="0" y="0"/>
                <wp:positionH relativeFrom="column">
                  <wp:posOffset>-204470</wp:posOffset>
                </wp:positionH>
                <wp:positionV relativeFrom="paragraph">
                  <wp:posOffset>170180</wp:posOffset>
                </wp:positionV>
                <wp:extent cx="6294120" cy="2296160"/>
                <wp:effectExtent l="0" t="0" r="0" b="0"/>
                <wp:wrapNone/>
                <wp:docPr id="13" name=""/>
                <a:graphic xmlns:a="http://schemas.openxmlformats.org/drawingml/2006/main">
                  <a:graphicData uri="http://schemas.microsoft.com/office/word/2010/wordprocessingShape">
                    <wps:wsp>
                      <wps:cNvSpPr/>
                      <wps:spPr>
                        <a:xfrm>
                          <a:off x="0" y="0"/>
                          <a:ext cx="6293520" cy="22953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16.1pt;margin-top:13.4pt;width:495.5pt;height:180.7pt">
                <w10:wrap type="none"/>
                <v:fill o:detectmouseclick="t" type="solid" color2="black"/>
                <v:stroke color="black" weight="9360" joinstyle="miter" endcap="square"/>
              </v:rect>
            </w:pict>
          </mc:Fallback>
        </mc:AlternateContent>
      </w:r>
      <w:r>
        <w:rPr>
          <w:b/>
        </w:rPr>
        <w:t>O</w:t>
      </w:r>
      <w:r>
        <w:rPr>
          <w:b/>
        </w:rPr>
        <w:t>ther Qualifications</w:t>
      </w:r>
    </w:p>
    <w:p>
      <w:pPr>
        <w:pStyle w:val="Normal"/>
        <w:spacing w:lineRule="auto" w:line="312"/>
        <w:rPr>
          <w:b/>
          <w:b/>
        </w:rPr>
      </w:pPr>
      <w:r>
        <w:rPr>
          <w:b/>
        </w:rPr>
      </w:r>
    </w:p>
    <w:p>
      <w:pPr>
        <w:pStyle w:val="Normal"/>
        <w:spacing w:lineRule="auto" w:line="312"/>
        <w:rPr>
          <w:rFonts w:ascii="Tahoma" w:hAnsi="Tahoma" w:cs="Tahoma"/>
          <w:b/>
          <w:b/>
          <w:iCs/>
          <w:sz w:val="20"/>
          <w:szCs w:val="22"/>
        </w:rPr>
      </w:pPr>
      <w:r>
        <w:rPr>
          <w:rFonts w:cs="Tahoma" w:ascii="Tahoma" w:hAnsi="Tahoma"/>
          <w:b/>
          <w:iCs/>
          <w:sz w:val="20"/>
          <w:szCs w:val="22"/>
        </w:rPr>
      </w:r>
    </w:p>
    <w:p>
      <w:pPr>
        <w:pStyle w:val="Normal"/>
        <w:numPr>
          <w:ilvl w:val="0"/>
          <w:numId w:val="2"/>
        </w:numPr>
        <w:tabs>
          <w:tab w:val="left" w:pos="1440" w:leader="none"/>
        </w:tabs>
        <w:spacing w:lineRule="auto" w:line="312"/>
        <w:ind w:left="1440" w:hanging="360"/>
        <w:rPr>
          <w:rFonts w:ascii="Tahoma" w:hAnsi="Tahoma" w:cs="Tahoma"/>
          <w:b/>
          <w:b/>
          <w:sz w:val="20"/>
          <w:szCs w:val="20"/>
        </w:rPr>
      </w:pPr>
      <w:r>
        <w:rPr>
          <w:rFonts w:cs="Tahoma" w:ascii="Tahoma" w:hAnsi="Tahoma"/>
          <w:b/>
          <w:sz w:val="20"/>
          <w:szCs w:val="20"/>
        </w:rPr>
        <w:t>Level- 2 Certificate in NDT (RT, UT,MPT, DPT).</w:t>
      </w:r>
    </w:p>
    <w:p>
      <w:pPr>
        <w:pStyle w:val="Normal"/>
        <w:numPr>
          <w:ilvl w:val="0"/>
          <w:numId w:val="2"/>
        </w:numPr>
        <w:tabs>
          <w:tab w:val="left" w:pos="1440" w:leader="none"/>
        </w:tabs>
        <w:spacing w:lineRule="auto" w:line="312"/>
        <w:ind w:left="1440" w:hanging="360"/>
        <w:rPr>
          <w:rFonts w:ascii="Tahoma" w:hAnsi="Tahoma" w:cs="Tahoma"/>
          <w:b/>
          <w:b/>
          <w:sz w:val="20"/>
          <w:szCs w:val="20"/>
        </w:rPr>
      </w:pPr>
      <w:r>
        <w:rPr>
          <w:rFonts w:cs="Tahoma" w:ascii="Tahoma" w:hAnsi="Tahoma"/>
          <w:b/>
          <w:sz w:val="20"/>
          <w:szCs w:val="20"/>
        </w:rPr>
        <w:t>Cerificate in piping (ASME B31.3).</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Knowledge in Quality Control works for welding &amp; Steel Fabrication.</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Knowledge in Hydaulic &amp; Pneumatic systems.</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Knowledge in safety precautions for  LPG loading &amp; unloading.</w:t>
      </w:r>
    </w:p>
    <w:p>
      <w:pPr>
        <w:pStyle w:val="Normal"/>
        <w:numPr>
          <w:ilvl w:val="0"/>
          <w:numId w:val="2"/>
        </w:numPr>
        <w:tabs>
          <w:tab w:val="left" w:pos="1440" w:leader="none"/>
        </w:tabs>
        <w:spacing w:lineRule="auto" w:line="312"/>
        <w:ind w:left="1440" w:hanging="360"/>
        <w:rPr/>
      </w:pPr>
      <w:r>
        <w:rPr>
          <w:rFonts w:cs="Tahoma" w:ascii="Tahoma" w:hAnsi="Tahoma"/>
          <w:sz w:val="20"/>
          <w:szCs w:val="20"/>
        </w:rPr>
        <w:t>Experience in  structural pipe line, water tank and pump installation works.</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Project done in Design &amp; Fabrication of  Epicyclic gear train.</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Project done in Design of Overfeed mechanism in Random winders.</w:t>
      </w:r>
    </w:p>
    <w:p>
      <w:pPr>
        <w:pStyle w:val="Normal"/>
        <w:numPr>
          <w:ilvl w:val="0"/>
          <w:numId w:val="2"/>
        </w:numPr>
        <w:tabs>
          <w:tab w:val="left" w:pos="1440" w:leader="none"/>
        </w:tabs>
        <w:spacing w:lineRule="auto" w:line="312"/>
        <w:ind w:left="1440" w:hanging="360"/>
        <w:rPr>
          <w:rFonts w:ascii="Tahoma" w:hAnsi="Tahoma" w:cs="Tahoma"/>
          <w:sz w:val="20"/>
          <w:szCs w:val="20"/>
        </w:rPr>
      </w:pPr>
      <w:r>
        <w:rPr>
          <w:rFonts w:cs="Tahoma" w:ascii="Tahoma" w:hAnsi="Tahoma"/>
          <w:sz w:val="20"/>
          <w:szCs w:val="20"/>
        </w:rPr>
        <w:t>Project done in Enhanced biogas production.</w:t>
      </w:r>
    </w:p>
    <w:p>
      <w:pPr>
        <w:pStyle w:val="Normal"/>
        <w:spacing w:lineRule="auto" w:line="312"/>
        <w:ind w:left="1440" w:hanging="0"/>
        <w:rPr>
          <w:rFonts w:ascii="Tahoma" w:hAnsi="Tahoma" w:cs="Tahoma"/>
          <w:b/>
          <w:b/>
          <w:bCs/>
          <w:sz w:val="20"/>
          <w:szCs w:val="20"/>
        </w:rPr>
      </w:pPr>
      <w:r>
        <w:rPr>
          <w:rFonts w:cs="Tahoma" w:ascii="Tahoma" w:hAnsi="Tahoma"/>
          <w:b/>
          <w:bCs/>
          <w:sz w:val="20"/>
          <w:szCs w:val="20"/>
        </w:rPr>
      </w:r>
    </w:p>
    <w:p>
      <w:pPr>
        <w:pStyle w:val="Normal"/>
        <w:spacing w:lineRule="auto" w:line="312"/>
        <w:ind w:left="1440" w:hanging="0"/>
        <w:rPr>
          <w:rFonts w:ascii="Tahoma" w:hAnsi="Tahoma" w:cs="Tahoma"/>
          <w:b/>
          <w:b/>
          <w:bCs/>
          <w:sz w:val="20"/>
          <w:szCs w:val="20"/>
        </w:rPr>
      </w:pPr>
      <w:r>
        <w:rPr>
          <w:rFonts w:cs="Tahoma" w:ascii="Tahoma" w:hAnsi="Tahoma"/>
          <w:b/>
          <w:bCs/>
          <w:sz w:val="20"/>
          <w:szCs w:val="20"/>
        </w:rPr>
      </w:r>
    </w:p>
    <w:p>
      <w:pPr>
        <w:pStyle w:val="Normal"/>
        <w:rPr>
          <w:rFonts w:ascii="Tahoma" w:hAnsi="Tahoma" w:cs="Tahoma"/>
          <w:b/>
          <w:b/>
          <w:bCs/>
          <w:sz w:val="20"/>
          <w:szCs w:val="20"/>
        </w:rPr>
      </w:pPr>
      <w:r>
        <w:rPr>
          <w:rFonts w:cs="Tahoma" w:ascii="Tahoma" w:hAnsi="Tahoma"/>
          <w:b/>
          <w:bCs/>
          <w:sz w:val="20"/>
          <w:szCs w:val="20"/>
        </w:rPr>
      </w:r>
    </w:p>
    <w:p>
      <w:pPr>
        <w:pStyle w:val="Normal"/>
        <w:rPr/>
      </w:pPr>
      <w:r>
        <w:rPr/>
      </w:r>
    </w:p>
    <w:p>
      <w:pPr>
        <w:pStyle w:val="Heading6"/>
        <w:numPr>
          <w:ilvl w:val="5"/>
          <w:numId w:val="1"/>
        </w:numPr>
        <w:spacing w:lineRule="auto" w:line="312"/>
        <w:rPr/>
      </w:pPr>
      <w:r>
        <mc:AlternateContent>
          <mc:Choice Requires="wps">
            <w:drawing>
              <wp:anchor behindDoc="1" distT="0" distB="0" distL="114935" distR="114935" simplePos="0" locked="0" layoutInCell="1" allowOverlap="1" relativeHeight="8">
                <wp:simplePos x="0" y="0"/>
                <wp:positionH relativeFrom="column">
                  <wp:posOffset>-709295</wp:posOffset>
                </wp:positionH>
                <wp:positionV relativeFrom="paragraph">
                  <wp:posOffset>133350</wp:posOffset>
                </wp:positionV>
                <wp:extent cx="6294120" cy="2684780"/>
                <wp:effectExtent l="0" t="0" r="0" b="0"/>
                <wp:wrapNone/>
                <wp:docPr id="14" name=""/>
                <a:graphic xmlns:a="http://schemas.openxmlformats.org/drawingml/2006/main">
                  <a:graphicData uri="http://schemas.microsoft.com/office/word/2010/wordprocessingShape">
                    <wps:wsp>
                      <wps:cNvSpPr/>
                      <wps:spPr>
                        <a:xfrm>
                          <a:off x="0" y="0"/>
                          <a:ext cx="6293520" cy="26841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55.85pt;margin-top:10.5pt;width:495.5pt;height:211.3pt">
                <w10:wrap type="none"/>
                <v:fill o:detectmouseclick="t" type="solid" color2="black"/>
                <v:stroke color="black" weight="9360" joinstyle="miter" endcap="square"/>
              </v:rect>
            </w:pict>
          </mc:Fallback>
        </mc:AlternateContent>
      </w:r>
      <w:r>
        <w:rPr/>
        <w:t>P</w:t>
      </w:r>
      <w:r>
        <w:rPr/>
        <w:t>ersonal Profile</w:t>
      </w:r>
    </w:p>
    <w:p>
      <w:pPr>
        <w:pStyle w:val="Normal"/>
        <w:spacing w:lineRule="auto" w:line="312"/>
        <w:rPr>
          <w:rFonts w:ascii="Tahoma" w:hAnsi="Tahoma" w:cs="Tahoma"/>
          <w:sz w:val="20"/>
          <w:szCs w:val="22"/>
        </w:rPr>
      </w:pPr>
      <w:r>
        <w:rPr>
          <w:rFonts w:cs="Tahoma" w:ascii="Tahoma" w:hAnsi="Tahoma"/>
          <w:sz w:val="20"/>
          <w:szCs w:val="22"/>
        </w:rPr>
        <w:t>Age &amp; Date of Birth</w:t>
        <w:tab/>
        <w:tab/>
        <w:tab/>
        <w:tab/>
        <w:t>:</w:t>
        <w:tab/>
        <w:t>29, 29-07-1988</w:t>
      </w:r>
    </w:p>
    <w:p>
      <w:pPr>
        <w:pStyle w:val="Normal"/>
        <w:spacing w:lineRule="auto" w:line="312"/>
        <w:rPr>
          <w:rFonts w:ascii="Tahoma" w:hAnsi="Tahoma" w:cs="Tahoma"/>
          <w:sz w:val="20"/>
          <w:szCs w:val="22"/>
        </w:rPr>
      </w:pPr>
      <w:r>
        <w:rPr>
          <w:rFonts w:cs="Tahoma" w:ascii="Tahoma" w:hAnsi="Tahoma"/>
          <w:sz w:val="20"/>
          <w:szCs w:val="22"/>
        </w:rPr>
        <w:t>Sex</w:t>
        <w:tab/>
        <w:tab/>
        <w:tab/>
        <w:tab/>
        <w:tab/>
        <w:tab/>
        <w:t>:</w:t>
        <w:tab/>
        <w:t>Male</w:t>
      </w:r>
    </w:p>
    <w:p>
      <w:pPr>
        <w:pStyle w:val="Normal"/>
        <w:spacing w:lineRule="auto" w:line="312"/>
        <w:rPr/>
      </w:pPr>
      <w:r>
        <w:rPr>
          <w:rFonts w:cs="Tahoma" w:ascii="Tahoma" w:hAnsi="Tahoma"/>
          <w:sz w:val="20"/>
          <w:szCs w:val="22"/>
        </w:rPr>
        <w:t>Marital Status</w:t>
        <w:tab/>
        <w:tab/>
        <w:tab/>
        <w:tab/>
        <w:tab/>
        <w:t>:</w:t>
        <w:tab/>
        <w:t>Married</w:t>
      </w:r>
    </w:p>
    <w:p>
      <w:pPr>
        <w:pStyle w:val="Normal"/>
        <w:spacing w:lineRule="auto" w:line="312"/>
        <w:rPr>
          <w:rFonts w:ascii="Tahoma" w:hAnsi="Tahoma" w:cs="Tahoma"/>
          <w:sz w:val="20"/>
          <w:szCs w:val="22"/>
        </w:rPr>
      </w:pPr>
      <w:r>
        <w:rPr>
          <w:rFonts w:cs="Tahoma" w:ascii="Tahoma" w:hAnsi="Tahoma"/>
          <w:sz w:val="20"/>
          <w:szCs w:val="22"/>
        </w:rPr>
        <w:t>Nationality</w:t>
        <w:tab/>
        <w:tab/>
        <w:tab/>
        <w:tab/>
        <w:tab/>
        <w:t>:</w:t>
        <w:tab/>
        <w:t>Indian</w:t>
      </w:r>
    </w:p>
    <w:p>
      <w:pPr>
        <w:pStyle w:val="Normal"/>
        <w:spacing w:lineRule="auto" w:line="312"/>
        <w:rPr>
          <w:rFonts w:ascii="Tahoma" w:hAnsi="Tahoma" w:cs="Tahoma"/>
          <w:sz w:val="20"/>
          <w:szCs w:val="22"/>
        </w:rPr>
      </w:pPr>
      <w:r>
        <w:rPr>
          <w:rFonts w:cs="Tahoma" w:ascii="Tahoma" w:hAnsi="Tahoma"/>
          <w:sz w:val="20"/>
          <w:szCs w:val="22"/>
        </w:rPr>
        <w:t>Religion</w:t>
        <w:tab/>
        <w:tab/>
        <w:tab/>
        <w:tab/>
        <w:tab/>
        <w:tab/>
        <w:t>:</w:t>
        <w:tab/>
        <w:t>Islam</w:t>
      </w:r>
    </w:p>
    <w:p>
      <w:pPr>
        <w:pStyle w:val="Normal"/>
        <w:spacing w:lineRule="auto" w:line="312"/>
        <w:rPr>
          <w:rFonts w:ascii="Tahoma" w:hAnsi="Tahoma" w:cs="Tahoma"/>
          <w:sz w:val="20"/>
          <w:szCs w:val="22"/>
        </w:rPr>
      </w:pPr>
      <w:r>
        <w:rPr>
          <w:rFonts w:cs="Tahoma" w:ascii="Tahoma" w:hAnsi="Tahoma"/>
          <w:sz w:val="20"/>
          <w:szCs w:val="22"/>
        </w:rPr>
        <w:t xml:space="preserve">Adress                                                            :           HIRA </w:t>
      </w:r>
    </w:p>
    <w:p>
      <w:pPr>
        <w:pStyle w:val="Normal"/>
        <w:spacing w:lineRule="auto" w:line="312"/>
        <w:rPr/>
      </w:pPr>
      <w:r>
        <w:rPr>
          <w:rFonts w:eastAsia="Tahoma" w:cs="Tahoma" w:ascii="Tahoma" w:hAnsi="Tahoma"/>
          <w:sz w:val="20"/>
          <w:szCs w:val="22"/>
        </w:rPr>
        <w:t xml:space="preserve">                                                                                 </w:t>
      </w:r>
      <w:r>
        <w:rPr>
          <w:rFonts w:cs="Tahoma" w:ascii="Tahoma" w:hAnsi="Tahoma"/>
          <w:sz w:val="20"/>
          <w:szCs w:val="22"/>
        </w:rPr>
        <w:t>Opposite Police quarters, pathanapuram</w:t>
      </w:r>
    </w:p>
    <w:p>
      <w:pPr>
        <w:pStyle w:val="Normal"/>
        <w:spacing w:lineRule="auto" w:line="312"/>
        <w:rPr>
          <w:rFonts w:ascii="Tahoma" w:hAnsi="Tahoma" w:cs="Tahoma"/>
          <w:sz w:val="20"/>
          <w:szCs w:val="22"/>
        </w:rPr>
      </w:pPr>
      <w:r>
        <w:rPr>
          <w:rFonts w:eastAsia="Tahoma" w:cs="Tahoma" w:ascii="Tahoma" w:hAnsi="Tahoma"/>
          <w:sz w:val="20"/>
          <w:szCs w:val="22"/>
        </w:rPr>
        <w:t xml:space="preserve">                                                                                 </w:t>
      </w:r>
      <w:r>
        <w:rPr>
          <w:rFonts w:cs="Tahoma" w:ascii="Tahoma" w:hAnsi="Tahoma"/>
          <w:sz w:val="20"/>
          <w:szCs w:val="22"/>
        </w:rPr>
        <w:t>Kollam, Kerala,</w:t>
      </w:r>
    </w:p>
    <w:p>
      <w:pPr>
        <w:pStyle w:val="Normal"/>
        <w:spacing w:lineRule="auto" w:line="312"/>
        <w:rPr/>
      </w:pPr>
      <w:r>
        <w:rPr>
          <w:rFonts w:eastAsia="Tahoma" w:cs="Tahoma" w:ascii="Tahoma" w:hAnsi="Tahoma"/>
          <w:sz w:val="20"/>
          <w:szCs w:val="22"/>
        </w:rPr>
        <w:t xml:space="preserve">                                                                                 </w:t>
      </w:r>
      <w:r>
        <w:rPr>
          <w:rFonts w:cs="Tahoma" w:ascii="Tahoma" w:hAnsi="Tahoma"/>
          <w:sz w:val="20"/>
          <w:szCs w:val="22"/>
        </w:rPr>
        <w:t xml:space="preserve">India, pin: 689695.                 </w:t>
      </w:r>
    </w:p>
    <w:p>
      <w:pPr>
        <w:pStyle w:val="Normal"/>
        <w:spacing w:lineRule="auto" w:line="312"/>
        <w:rPr>
          <w:rFonts w:ascii="Tahoma" w:hAnsi="Tahoma" w:cs="Tahoma"/>
          <w:sz w:val="20"/>
        </w:rPr>
      </w:pPr>
      <w:r>
        <w:rPr>
          <w:rFonts w:cs="Tahoma" w:ascii="Tahoma" w:hAnsi="Tahoma"/>
          <w:sz w:val="20"/>
        </w:rPr>
        <w:t>Language Known</w:t>
        <w:tab/>
        <w:tab/>
        <w:tab/>
        <w:tab/>
        <w:t>:</w:t>
        <w:tab/>
        <w:t>English, Hindi, Malayalam ,Tamil</w:t>
      </w:r>
    </w:p>
    <w:p>
      <w:pPr>
        <w:pStyle w:val="Normal"/>
        <w:spacing w:lineRule="auto" w:line="312"/>
        <w:rPr>
          <w:rFonts w:ascii="Tahoma" w:hAnsi="Tahoma" w:cs="Tahoma"/>
          <w:sz w:val="20"/>
          <w:szCs w:val="22"/>
        </w:rPr>
      </w:pPr>
      <w:r>
        <w:rPr>
          <w:rFonts w:cs="Tahoma" w:ascii="Tahoma" w:hAnsi="Tahoma"/>
          <w:sz w:val="20"/>
          <w:szCs w:val="22"/>
        </w:rPr>
        <w:t>Passport Number</w:t>
        <w:tab/>
        <w:tab/>
        <w:tab/>
        <w:tab/>
        <w:t>:</w:t>
        <w:tab/>
        <w:t>j 3631920</w:t>
      </w:r>
    </w:p>
    <w:p>
      <w:pPr>
        <w:pStyle w:val="Normal"/>
        <w:spacing w:lineRule="auto" w:line="312"/>
        <w:rPr>
          <w:rFonts w:ascii="Tahoma" w:hAnsi="Tahoma" w:cs="Tahoma"/>
          <w:sz w:val="20"/>
          <w:szCs w:val="22"/>
        </w:rPr>
      </w:pPr>
      <w:r>
        <w:rPr>
          <w:rFonts w:cs="Tahoma" w:ascii="Tahoma" w:hAnsi="Tahoma"/>
          <w:sz w:val="20"/>
          <w:szCs w:val="22"/>
        </w:rPr>
        <w:t>Expiry Date</w:t>
        <w:tab/>
        <w:tab/>
        <w:tab/>
        <w:tab/>
        <w:tab/>
        <w:t>:</w:t>
        <w:tab/>
        <w:t>18-04-2021</w:t>
      </w:r>
    </w:p>
    <w:p>
      <w:pPr>
        <w:pStyle w:val="Heading1"/>
        <w:numPr>
          <w:ilvl w:val="0"/>
          <w:numId w:val="1"/>
        </w:numPr>
        <w:spacing w:lineRule="auto" w:line="312"/>
        <w:ind w:left="3600" w:firstLine="720"/>
        <w:jc w:val="left"/>
        <w:rPr>
          <w:rFonts w:ascii="Tahoma" w:hAnsi="Tahoma" w:cs="Tahoma"/>
          <w:sz w:val="20"/>
          <w:szCs w:val="22"/>
        </w:rPr>
      </w:pPr>
      <w:r>
        <w:rPr>
          <w:rFonts w:cs="Tahoma" w:ascii="Tahoma" w:hAnsi="Tahoma"/>
          <w:sz w:val="20"/>
          <w:szCs w:val="22"/>
        </w:rPr>
      </w:r>
    </w:p>
    <w:p>
      <w:pPr>
        <w:pStyle w:val="Normal"/>
        <w:rPr>
          <w:rFonts w:ascii="Tahoma" w:hAnsi="Tahoma" w:cs="Tahoma"/>
          <w:sz w:val="20"/>
        </w:rPr>
      </w:pPr>
      <w:r>
        <w:rPr>
          <w:rFonts w:cs="Tahoma" w:ascii="Tahoma" w:hAnsi="Tahoma"/>
          <w:sz w:val="20"/>
        </w:rPr>
      </w:r>
    </w:p>
    <w:p>
      <w:pPr>
        <w:pStyle w:val="Normal"/>
        <w:rPr/>
      </w:pPr>
      <w:r>
        <w:rPr/>
      </w:r>
    </w:p>
    <w:p>
      <w:pPr>
        <w:pStyle w:val="Normal"/>
        <w:rPr/>
      </w:pPr>
      <w:r>
        <w:rPr/>
      </w:r>
    </w:p>
    <w:p>
      <w:pPr>
        <w:pStyle w:val="Heading1"/>
        <w:numPr>
          <w:ilvl w:val="0"/>
          <w:numId w:val="1"/>
        </w:numPr>
        <w:spacing w:lineRule="auto" w:line="312"/>
        <w:ind w:left="3600" w:firstLine="720"/>
        <w:jc w:val="left"/>
        <w:rPr>
          <w:rFonts w:ascii="Tahoma" w:hAnsi="Tahoma" w:cs="Tahoma"/>
          <w:sz w:val="20"/>
        </w:rPr>
      </w:pPr>
      <w:r>
        <w:rPr>
          <w:rFonts w:cs="Tahoma" w:ascii="Tahoma" w:hAnsi="Tahoma"/>
          <w:sz w:val="20"/>
        </w:rPr>
        <w:t>Declaration</w:t>
      </w:r>
    </w:p>
    <w:p>
      <w:pPr>
        <w:pStyle w:val="Normal"/>
        <w:spacing w:lineRule="auto" w:line="312"/>
        <w:rPr>
          <w:rFonts w:ascii="Tahoma" w:hAnsi="Tahoma" w:cs="Tahoma"/>
          <w:sz w:val="20"/>
          <w:lang w:val="en-US" w:eastAsia="en-US"/>
        </w:rPr>
      </w:pPr>
      <w:r>
        <w:rPr>
          <w:rFonts w:cs="Tahoma" w:ascii="Tahoma" w:hAnsi="Tahoma"/>
          <w:sz w:val="20"/>
          <w:lang w:val="en-US" w:eastAsia="en-US"/>
        </w:rPr>
        <mc:AlternateContent>
          <mc:Choice Requires="wps">
            <w:drawing>
              <wp:anchor behindDoc="1" distT="0" distB="0" distL="114935" distR="114935" simplePos="0" locked="0" layoutInCell="1" allowOverlap="1" relativeHeight="9">
                <wp:simplePos x="0" y="0"/>
                <wp:positionH relativeFrom="column">
                  <wp:posOffset>-118745</wp:posOffset>
                </wp:positionH>
                <wp:positionV relativeFrom="paragraph">
                  <wp:posOffset>154940</wp:posOffset>
                </wp:positionV>
                <wp:extent cx="6294120" cy="1398270"/>
                <wp:effectExtent l="0" t="0" r="0" b="0"/>
                <wp:wrapNone/>
                <wp:docPr id="15" name=""/>
                <a:graphic xmlns:a="http://schemas.openxmlformats.org/drawingml/2006/main">
                  <a:graphicData uri="http://schemas.microsoft.com/office/word/2010/wordprocessingShape">
                    <wps:wsp>
                      <wps:cNvSpPr/>
                      <wps:spPr>
                        <a:xfrm>
                          <a:off x="0" y="0"/>
                          <a:ext cx="6293520" cy="13975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9.35pt;margin-top:12.2pt;width:495.5pt;height:110pt">
                <w10:wrap type="none"/>
                <v:fill o:detectmouseclick="t" type="solid" color2="black"/>
                <v:stroke color="black" weight="9360" joinstyle="miter" endcap="square"/>
              </v:rect>
            </w:pict>
          </mc:Fallback>
        </mc:AlternateContent>
      </w:r>
    </w:p>
    <w:p>
      <w:pPr>
        <w:pStyle w:val="TextBody"/>
        <w:spacing w:lineRule="auto" w:line="312"/>
        <w:rPr>
          <w:rFonts w:ascii="Tahoma" w:hAnsi="Tahoma" w:cs="Tahoma"/>
          <w:sz w:val="20"/>
        </w:rPr>
      </w:pPr>
      <w:r>
        <w:rPr>
          <w:rFonts w:cs="Tahoma" w:ascii="Tahoma" w:hAnsi="Tahoma"/>
          <w:sz w:val="20"/>
        </w:rPr>
        <w:t>I here by conclude that the information provided above is authentic and true to the best of my knowledge and belief.</w:t>
      </w:r>
    </w:p>
    <w:p>
      <w:pPr>
        <w:pStyle w:val="TextBody"/>
        <w:spacing w:lineRule="auto" w:line="312"/>
        <w:rPr>
          <w:rFonts w:ascii="Tahoma" w:hAnsi="Tahoma" w:cs="Tahoma"/>
          <w:sz w:val="20"/>
        </w:rPr>
      </w:pPr>
      <w:r>
        <w:rPr>
          <w:rFonts w:cs="Tahoma" w:ascii="Tahoma" w:hAnsi="Tahoma"/>
          <w:sz w:val="20"/>
        </w:rPr>
      </w:r>
    </w:p>
    <w:p>
      <w:pPr>
        <w:pStyle w:val="Normal"/>
        <w:spacing w:lineRule="auto" w:line="312"/>
        <w:rPr>
          <w:rFonts w:ascii="Tahoma" w:hAnsi="Tahoma" w:cs="Tahoma"/>
          <w:sz w:val="20"/>
        </w:rPr>
      </w:pPr>
      <w:r>
        <w:rPr>
          <w:rFonts w:cs="Tahoma" w:ascii="Tahoma" w:hAnsi="Tahoma"/>
          <w:sz w:val="20"/>
        </w:rPr>
        <w:tab/>
        <w:tab/>
        <w:tab/>
        <w:tab/>
        <w:tab/>
        <w:tab/>
        <w:tab/>
      </w:r>
      <w:r>
        <w:rPr>
          <w:rFonts w:cs="Tahoma" w:ascii="Tahoma" w:hAnsi="Tahoma"/>
          <w:b/>
          <w:bCs/>
          <w:sz w:val="20"/>
        </w:rPr>
        <w:t>(Mohammed Roshan )</w:t>
      </w:r>
    </w:p>
    <w:sectPr>
      <w:type w:val="nextPage"/>
      <w:pgSz w:w="11906" w:h="16838"/>
      <w:pgMar w:left="1080" w:right="1250" w:header="0" w:top="720" w:footer="0" w:bottom="720" w:gutter="0"/>
      <w:pgNumType w:fmt="decimal"/>
      <w:formProt w:val="false"/>
      <w:textDirection w:val="lrTb"/>
      <w:docGrid w:type="default" w:linePitch="25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800"/>
        </w:tabs>
        <w:ind w:left="1800" w:hanging="360"/>
      </w:pPr>
      <w:rPr>
        <w:rFonts w:ascii="Wingdings" w:hAnsi="Wingdings" w:cs="Wingdings" w:hint="default"/>
        <w:sz w:val="22"/>
        <w:szCs w:val="22"/>
        <w:rFonts w:cs="Wingdings"/>
      </w:rPr>
    </w:lvl>
  </w:abstractNum>
  <w:abstractNum w:abstractNumId="3">
    <w:lvl w:ilvl="0">
      <w:start w:val="1"/>
      <w:numFmt w:val="bullet"/>
      <w:lvlText w:val=""/>
      <w:lvlJc w:val="left"/>
      <w:pPr>
        <w:ind w:left="720" w:hanging="360"/>
      </w:pPr>
      <w:rPr>
        <w:rFonts w:ascii="Wingdings" w:hAnsi="Wingdings" w:cs="Wingdings" w:hint="default"/>
        <w:sz w:val="22"/>
        <w:szCs w:val="22"/>
        <w:rFonts w:cs="Wingdings"/>
      </w:rPr>
    </w:lvl>
  </w:abstractNum>
  <w:abstractNum w:abstractNumId="4">
    <w:lvl w:ilvl="0">
      <w:start w:val="1"/>
      <w:numFmt w:val="bullet"/>
      <w:lvlText w:val=""/>
      <w:lvlJc w:val="left"/>
      <w:pPr>
        <w:ind w:left="1440" w:hanging="360"/>
      </w:pPr>
      <w:rPr>
        <w:rFonts w:ascii="Wingdings" w:hAnsi="Wingdings" w:cs="Wingdings" w:hint="default"/>
        <w:sz w:val="22"/>
        <w:szCs w:val="22"/>
        <w:rFonts w:cs="Wingdings"/>
      </w:rPr>
    </w:lvl>
  </w:abstractNum>
  <w:abstractNum w:abstractNumId="5">
    <w:lvl w:ilvl="0">
      <w:start w:val="1"/>
      <w:numFmt w:val="bullet"/>
      <w:lvlText w:val=""/>
      <w:lvlJc w:val="left"/>
      <w:pPr>
        <w:tabs>
          <w:tab w:val="num" w:pos="1069"/>
        </w:tabs>
        <w:ind w:left="1069" w:hanging="360"/>
      </w:pPr>
      <w:rPr>
        <w:rFonts w:ascii="Wingdings" w:hAnsi="Wingdings" w:cs="Wingdings" w:hint="default"/>
        <w:sz w:val="22"/>
        <w:szCs w:val="22"/>
        <w:rFonts w:cs="Wingdings"/>
      </w:rPr>
    </w:lvl>
  </w:abstractNum>
  <w:abstractNum w:abstractNumId="6">
    <w:lvl w:ilvl="0">
      <w:start w:val="1"/>
      <w:numFmt w:val="bullet"/>
      <w:lvlText w:val=""/>
      <w:lvlJc w:val="left"/>
      <w:pPr>
        <w:ind w:left="750" w:hanging="360"/>
      </w:pPr>
      <w:rPr>
        <w:rFonts w:ascii="Wingdings" w:hAnsi="Wingdings" w:cs="Wingdings" w:hint="default"/>
        <w:sz w:val="20"/>
        <w:szCs w:val="20"/>
        <w:rFonts w:cs="Wingding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b/>
      <w:bCs/>
      <w:u w:val="single"/>
    </w:rPr>
  </w:style>
  <w:style w:type="paragraph" w:styleId="Heading2">
    <w:name w:val="Heading 2"/>
    <w:basedOn w:val="Normal"/>
    <w:next w:val="Normal"/>
    <w:qFormat/>
    <w:pPr>
      <w:keepNext w:val="true"/>
      <w:numPr>
        <w:ilvl w:val="1"/>
        <w:numId w:val="1"/>
      </w:numPr>
      <w:outlineLvl w:val="1"/>
    </w:pPr>
    <w:rPr>
      <w:b/>
      <w:bCs/>
      <w:u w:val="single"/>
    </w:rPr>
  </w:style>
  <w:style w:type="paragraph" w:styleId="Heading3">
    <w:name w:val="Heading 3"/>
    <w:basedOn w:val="Normal"/>
    <w:next w:val="Normal"/>
    <w:qFormat/>
    <w:pPr>
      <w:keepNext w:val="true"/>
      <w:numPr>
        <w:ilvl w:val="2"/>
        <w:numId w:val="1"/>
      </w:numPr>
      <w:ind w:firstLine="72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outlineLvl w:val="4"/>
    </w:pPr>
    <w:rPr>
      <w:b/>
      <w:bCs/>
      <w:sz w:val="28"/>
      <w:u w:val="single"/>
    </w:rPr>
  </w:style>
  <w:style w:type="paragraph" w:styleId="Heading6">
    <w:name w:val="Heading 6"/>
    <w:basedOn w:val="Normal"/>
    <w:next w:val="Normal"/>
    <w:qFormat/>
    <w:pPr>
      <w:keepNext w:val="true"/>
      <w:numPr>
        <w:ilvl w:val="5"/>
        <w:numId w:val="1"/>
      </w:numPr>
      <w:outlineLvl w:val="5"/>
    </w:pPr>
    <w:rPr>
      <w:rFonts w:ascii="Tahoma" w:hAnsi="Tahoma" w:cs="Tahoma"/>
      <w:b/>
      <w:sz w:val="20"/>
    </w:rPr>
  </w:style>
  <w:style w:type="character" w:styleId="WW8Num1z0">
    <w:name w:val="WW8Num1z0"/>
    <w:qFormat/>
    <w:rPr>
      <w:rFonts w:ascii="Wingdings" w:hAnsi="Wingdings" w:cs="Wingdings"/>
      <w:sz w:val="22"/>
      <w:szCs w:val="22"/>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 w:val="22"/>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sz w:val="22"/>
      <w:szCs w:val="22"/>
    </w:rPr>
  </w:style>
  <w:style w:type="character" w:styleId="WW8Num4z1">
    <w:name w:val="WW8Num4z1"/>
    <w:qFormat/>
    <w:rPr>
      <w:rFonts w:ascii="Symbol" w:hAnsi="Symbol" w:cs="Symbol"/>
      <w:sz w:val="22"/>
      <w:szCs w:val="22"/>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color w:val="000000"/>
      <w:sz w:val="20"/>
      <w:szCs w:val="20"/>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spacing w:lineRule="auto" w:line="360"/>
      <w:jc w:val="center"/>
    </w:pPr>
    <w:rPr>
      <w:b/>
      <w:bCs/>
      <w:u w:val="single"/>
    </w:rPr>
  </w:style>
  <w:style w:type="paragraph" w:styleId="TextBody">
    <w:name w:val="Body Text"/>
    <w:basedOn w:val="Normal"/>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720" w:hanging="0"/>
    </w:pPr>
    <w:rPr/>
  </w:style>
  <w:style w:type="paragraph" w:styleId="BlockText">
    <w:name w:val="Block Text"/>
    <w:basedOn w:val="Normal"/>
    <w:qFormat/>
    <w:pPr>
      <w:ind w:left="288" w:right="288" w:hanging="0"/>
      <w:jc w:val="both"/>
    </w:pPr>
    <w:rPr>
      <w:i/>
    </w:rPr>
  </w:style>
  <w:style w:type="paragraph" w:styleId="Subtitle">
    <w:name w:val="Subtitle"/>
    <w:basedOn w:val="Normal"/>
    <w:next w:val="TextBody"/>
    <w:qFormat/>
    <w:pPr/>
    <w:rPr>
      <w:b/>
    </w:rPr>
  </w:style>
  <w:style w:type="paragraph" w:styleId="NormalWeb">
    <w:name w:val="Normal (Web)"/>
    <w:basedOn w:val="Normal"/>
    <w:qFormat/>
    <w:pPr>
      <w:spacing w:before="280" w:after="280"/>
    </w:pPr>
    <w:rPr/>
  </w:style>
  <w:style w:type="paragraph" w:styleId="ListParagraph">
    <w:name w:val="List Paragraph"/>
    <w:basedOn w:val="Normal"/>
    <w:qFormat/>
    <w:pPr>
      <w:ind w:left="7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2017-09-27T11:49:00Z</dcterms:created>
  <dc:creator>Sprint</dc:creator>
  <dc:description/>
  <dc:language>en-US</dc:language>
  <cp:lastModifiedBy>al-azhar</cp:lastModifiedBy>
  <cp:lastPrinted>2007-09-06T10:12:00Z</cp:lastPrinted>
  <dcterms:modified xsi:type="dcterms:W3CDTF">2017-09-27T11:49:00Z</dcterms:modified>
  <cp:revision>2</cp:revision>
  <dc:subject/>
  <dc:title>Smitha Puthenmannil John</dc:title>
</cp:coreProperties>
</file>