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7"/>
        <w:spacing w:before="0" w:after="60"/>
        <w:ind w:left="2880" w:hanging="2790"/>
        <w:rPr>
          <w:rFonts w:ascii="Times New Roman" w:hAnsi="Times New Roman" w:cs="Times New Roman"/>
          <w:b/>
          <w:b/>
          <w:bCs/>
          <w:spacing w:val="24"/>
          <w:sz w:val="32"/>
          <w:szCs w:val="32"/>
        </w:rPr>
      </w:pPr>
      <w:r>
        <w:rPr>
          <w:rFonts w:cs="Times New Roman" w:ascii="Times New Roman" w:hAnsi="Times New Roman"/>
          <w:b/>
          <w:bCs/>
          <w:spacing w:val="24"/>
          <w:sz w:val="32"/>
          <w:szCs w:val="32"/>
        </w:rPr>
      </w:r>
    </w:p>
    <w:p>
      <w:pPr>
        <w:pStyle w:val="Heading7"/>
        <w:spacing w:before="0" w:after="60"/>
        <w:ind w:left="2880" w:hanging="2790"/>
        <w:rPr>
          <w:rFonts w:ascii="Times New Roman" w:hAnsi="Times New Roman" w:cs="Times New Roman"/>
          <w:b/>
          <w:b/>
          <w:bCs/>
          <w:spacing w:val="24"/>
          <w:sz w:val="32"/>
          <w:szCs w:val="32"/>
        </w:rPr>
      </w:pPr>
      <w:r>
        <w:rPr>
          <w:rFonts w:cs="Times New Roman" w:ascii="Times New Roman" w:hAnsi="Times New Roman"/>
          <w:b/>
          <w:bCs/>
          <w:spacing w:val="24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pacing w:val="24"/>
          <w:sz w:val="32"/>
          <w:szCs w:val="32"/>
        </w:rPr>
        <w:t>Sagar Baburao Bhadange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419735</wp:posOffset>
                </wp:positionH>
                <wp:positionV relativeFrom="paragraph">
                  <wp:posOffset>33655</wp:posOffset>
                </wp:positionV>
                <wp:extent cx="2568575" cy="49593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575" cy="4959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Address2"/>
                              <w:rPr>
                                <w:rFonts w:ascii="Verdana" w:hAnsi="Verdana" w:cs="Verdana"/>
                                <w:b/>
                                <w:b/>
                                <w:bCs/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s-ES_tradnl"/>
                              </w:rPr>
                              <w:t>Phone: +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18"/>
                                <w:lang w:val="es-ES_tradnl"/>
                              </w:rPr>
                              <w:t xml:space="preserve">971525784704 </w:t>
                            </w:r>
                          </w:p>
                          <w:p>
                            <w:pPr>
                              <w:pStyle w:val="Address2"/>
                              <w:rPr>
                                <w:rFonts w:ascii="Verdana" w:hAnsi="Verdana" w:cs="Verdana"/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18"/>
                                <w:lang w:val="es-ES_tradnl"/>
                              </w:rPr>
                              <w:t>India: +919371198022</w:t>
                            </w:r>
                          </w:p>
                          <w:p>
                            <w:pPr>
                              <w:pStyle w:val="Address2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fr-FR"/>
                              </w:rPr>
                              <w:t>E-mail: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lang w:val="fr-FR"/>
                              </w:rPr>
                              <w:t>Sagar.bhadange4@gmail.com</w:t>
                            </w:r>
                          </w:p>
                          <w:p>
                            <w:pPr>
                              <w:pStyle w:val="Address2"/>
                              <w:rPr>
                                <w:rFonts w:ascii="Verdana" w:hAnsi="Verdana" w:cs="Verdana"/>
                                <w:sz w:val="18"/>
                                <w:lang w:val="es-ES_tradnl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18"/>
                                <w:lang w:val="fr-FR"/>
                              </w:rPr>
                              <w:t xml:space="preserve">           </w:t>
                            </w:r>
                            <w:r>
                              <w:rPr>
                                <w:rFonts w:eastAsia="Verdana" w:cs="Verdana" w:ascii="Verdana" w:hAnsi="Verdana"/>
                                <w:sz w:val="18"/>
                                <w:lang w:val="fr-FR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02.25pt;height:39.05pt;mso-wrap-distance-left:9pt;mso-wrap-distance-right:9pt;mso-wrap-distance-top:0pt;mso-wrap-distance-bottom:0pt;margin-top:2.65pt;mso-position-vertical-relative:text;margin-left:33.05pt;mso-position-horizontal-relative:page">
                <v:fill opacity="0f"/>
                <v:textbox>
                  <w:txbxContent>
                    <w:p>
                      <w:pPr>
                        <w:pStyle w:val="Address2"/>
                        <w:rPr>
                          <w:rFonts w:ascii="Verdana" w:hAnsi="Verdana" w:cs="Verdana"/>
                          <w:b/>
                          <w:b/>
                          <w:bCs/>
                          <w:sz w:val="18"/>
                          <w:lang w:val="es-ES_tradnl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  <w:lang w:val="es-ES_tradnl"/>
                        </w:rPr>
                        <w:t>Phone: +</w:t>
                      </w:r>
                      <w:r>
                        <w:rPr>
                          <w:rFonts w:cs="Verdana" w:ascii="Verdana" w:hAnsi="Verdana"/>
                          <w:b/>
                          <w:bCs/>
                          <w:sz w:val="18"/>
                          <w:lang w:val="es-ES_tradnl"/>
                        </w:rPr>
                        <w:t xml:space="preserve">971525784704 </w:t>
                      </w:r>
                    </w:p>
                    <w:p>
                      <w:pPr>
                        <w:pStyle w:val="Address2"/>
                        <w:rPr>
                          <w:rFonts w:ascii="Verdana" w:hAnsi="Verdana" w:cs="Verdana"/>
                          <w:sz w:val="18"/>
                          <w:lang w:val="es-ES_tradnl"/>
                        </w:rPr>
                      </w:pPr>
                      <w:r>
                        <w:rPr>
                          <w:rFonts w:cs="Verdana" w:ascii="Verdana" w:hAnsi="Verdana"/>
                          <w:b/>
                          <w:bCs/>
                          <w:sz w:val="18"/>
                          <w:lang w:val="es-ES_tradnl"/>
                        </w:rPr>
                        <w:t>India: +919371198022</w:t>
                      </w:r>
                    </w:p>
                    <w:p>
                      <w:pPr>
                        <w:pStyle w:val="Address2"/>
                        <w:rPr>
                          <w:rFonts w:ascii="Verdana" w:hAnsi="Verdana" w:cs="Verdana"/>
                          <w:b/>
                          <w:b/>
                          <w:sz w:val="18"/>
                          <w:lang w:val="fr-FR"/>
                        </w:rPr>
                      </w:pPr>
                      <w:r>
                        <w:rPr>
                          <w:rFonts w:cs="Verdana" w:ascii="Verdana" w:hAnsi="Verdana"/>
                          <w:sz w:val="18"/>
                          <w:lang w:val="fr-FR"/>
                        </w:rPr>
                        <w:t>E-mail:</w:t>
                      </w:r>
                      <w:r>
                        <w:rPr>
                          <w:rFonts w:cs="Verdana" w:ascii="Verdana" w:hAnsi="Verdana"/>
                          <w:b/>
                          <w:sz w:val="18"/>
                          <w:lang w:val="fr-FR"/>
                        </w:rPr>
                        <w:t>Sagar.bhadange4@gmail.com</w:t>
                      </w:r>
                    </w:p>
                    <w:p>
                      <w:pPr>
                        <w:pStyle w:val="Address2"/>
                        <w:rPr>
                          <w:rFonts w:ascii="Verdana" w:hAnsi="Verdana" w:cs="Verdana"/>
                          <w:sz w:val="18"/>
                          <w:lang w:val="es-ES_tradnl"/>
                        </w:rPr>
                      </w:pPr>
                      <w:r>
                        <w:rPr>
                          <w:rFonts w:eastAsia="Verdana" w:cs="Verdana" w:ascii="Verdana" w:hAnsi="Verdana"/>
                          <w:b/>
                          <w:sz w:val="18"/>
                          <w:lang w:val="fr-FR"/>
                        </w:rPr>
                        <w:t xml:space="preserve">           </w:t>
                      </w:r>
                      <w:r>
                        <w:rPr>
                          <w:rFonts w:eastAsia="Verdana" w:cs="Verdana" w:ascii="Verdana" w:hAnsi="Verdana"/>
                          <w:sz w:val="18"/>
                          <w:lang w:val="fr-FR"/>
                        </w:rPr>
                        <w:t xml:space="preserve">  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thinThickSmallGap" w:sz="18" w:space="0" w:color="000000"/>
        </w:pBdr>
        <w:jc w:val="center"/>
        <w:rPr>
          <w:sz w:val="16"/>
          <w:szCs w:val="16"/>
        </w:rPr>
      </w:pPr>
      <w:r>
        <w:rPr>
          <w:b/>
        </w:rPr>
        <w:t>SUMMARY</w:t>
      </w:r>
      <w:r>
        <w:rPr>
          <w:sz w:val="16"/>
          <w:szCs w:val="16"/>
        </w:rPr>
        <w:t xml:space="preserve">   </w:t>
      </w:r>
    </w:p>
    <w:p>
      <w:pPr>
        <w:pStyle w:val="Normal"/>
        <w:rPr>
          <w:b/>
          <w:b/>
          <w:sz w:val="6"/>
          <w:szCs w:val="16"/>
        </w:rPr>
      </w:pPr>
      <w:r>
        <w:rPr>
          <w:b/>
          <w:sz w:val="6"/>
          <w:szCs w:val="1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2"/>
        </w:rPr>
        <w:t>ITI + DME in Mechanical Engineering with over 4 yrs. of experience in production Department as well as quality control and quality assurance activities, having experience in Inspection &amp; Testing of product, 5S, KIZEN .I am looking for a position as a Quality control / quality assurance engineer in a dynamic and a progressive organization that would allow me to leverage my core competencies to achieve desired results and add value to the organization and its business process</w:t>
      </w:r>
    </w:p>
    <w:p>
      <w:pPr>
        <w:pStyle w:val="Normal"/>
        <w:rPr>
          <w:rFonts w:ascii="Times New Roman" w:hAnsi="Times New Roman" w:cs="Times New Roman"/>
          <w:b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Normal"/>
        <w:pBdr>
          <w:top w:val="thinThickSmallGap" w:sz="18" w:space="0" w:color="000000"/>
        </w:pBdr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KEY SKILL &amp; Synopsis</w:t>
        <w:tab/>
      </w:r>
    </w:p>
    <w:p>
      <w:pPr>
        <w:pStyle w:val="Normal"/>
        <w:numPr>
          <w:ilvl w:val="0"/>
          <w:numId w:val="5"/>
        </w:numPr>
        <w:rPr>
          <w:rStyle w:val="Heading1h"/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spacing w:val="2"/>
          <w:sz w:val="22"/>
        </w:rPr>
        <w:t>Inspection &amp; Testing of product</w:t>
      </w:r>
      <w:r>
        <w:rPr>
          <w:rFonts w:cs="Times New Roman" w:ascii="Times New Roman" w:hAnsi="Times New Roman"/>
          <w:w w:val="102"/>
          <w:sz w:val="22"/>
        </w:rPr>
        <w:t>.</w:t>
      </w:r>
    </w:p>
    <w:p>
      <w:pPr>
        <w:pStyle w:val="Heading1p"/>
        <w:numPr>
          <w:ilvl w:val="0"/>
          <w:numId w:val="5"/>
        </w:numPr>
        <w:spacing w:before="0" w:after="0"/>
        <w:ind w:left="270" w:firstLine="90"/>
        <w:rPr/>
      </w:pPr>
      <w:r>
        <w:rPr>
          <w:rStyle w:val="Heading1h"/>
          <w:sz w:val="22"/>
        </w:rPr>
        <w:t>Problem solving – supervisory skills</w:t>
      </w:r>
    </w:p>
    <w:p>
      <w:pPr>
        <w:pStyle w:val="Heading1p"/>
        <w:numPr>
          <w:ilvl w:val="0"/>
          <w:numId w:val="5"/>
        </w:numPr>
        <w:spacing w:before="0" w:after="280"/>
        <w:ind w:left="270" w:firstLine="90"/>
        <w:rPr/>
      </w:pPr>
      <w:r>
        <w:rPr>
          <w:rStyle w:val="Heading1h"/>
          <w:sz w:val="22"/>
        </w:rPr>
        <w:t>Decision making skills</w:t>
      </w:r>
    </w:p>
    <w:p>
      <w:pPr>
        <w:pStyle w:val="Heading1p"/>
        <w:numPr>
          <w:ilvl w:val="0"/>
          <w:numId w:val="5"/>
        </w:numPr>
        <w:spacing w:before="0" w:after="280"/>
        <w:ind w:left="270" w:firstLine="90"/>
        <w:rPr/>
      </w:pPr>
      <w:r>
        <w:rPr>
          <w:rStyle w:val="Heading1h"/>
          <w:sz w:val="22"/>
        </w:rPr>
        <w:t>Ability to work in Team</w:t>
      </w:r>
    </w:p>
    <w:p>
      <w:pPr>
        <w:pStyle w:val="Heading1p"/>
        <w:numPr>
          <w:ilvl w:val="0"/>
          <w:numId w:val="5"/>
        </w:numPr>
        <w:spacing w:before="0" w:after="280"/>
        <w:ind w:left="270" w:firstLine="90"/>
        <w:rPr>
          <w:rStyle w:val="Heading1h"/>
          <w:b/>
          <w:b/>
          <w:sz w:val="22"/>
        </w:rPr>
      </w:pPr>
      <w:r>
        <w:rPr>
          <w:rStyle w:val="Heading1h"/>
          <w:sz w:val="22"/>
        </w:rPr>
        <w:t xml:space="preserve">Quality Assurance &amp; Quality control Engineer </w:t>
      </w:r>
    </w:p>
    <w:p>
      <w:pPr>
        <w:pStyle w:val="Heading1p"/>
        <w:numPr>
          <w:ilvl w:val="0"/>
          <w:numId w:val="5"/>
        </w:numPr>
        <w:spacing w:before="0" w:after="280"/>
        <w:ind w:left="270" w:firstLine="90"/>
        <w:rPr>
          <w:rStyle w:val="Heading1h"/>
          <w:b/>
          <w:b/>
          <w:sz w:val="22"/>
        </w:rPr>
      </w:pPr>
      <w:r>
        <w:rPr>
          <w:rStyle w:val="Heading1h"/>
          <w:sz w:val="22"/>
        </w:rPr>
        <w:t>Safety and quality conscious.</w:t>
      </w:r>
    </w:p>
    <w:p>
      <w:pPr>
        <w:pStyle w:val="Heading1p"/>
        <w:numPr>
          <w:ilvl w:val="0"/>
          <w:numId w:val="5"/>
        </w:numPr>
        <w:spacing w:before="0" w:after="0"/>
        <w:ind w:left="270" w:firstLine="90"/>
        <w:rPr>
          <w:rStyle w:val="Heading1h"/>
          <w:b/>
          <w:b/>
          <w:sz w:val="22"/>
        </w:rPr>
      </w:pPr>
      <w:r>
        <w:rPr>
          <w:rStyle w:val="Heading1h"/>
          <w:sz w:val="22"/>
        </w:rPr>
        <w:t>Ability to handle diff. measuring instruments like Vernier Caliper, Micrometer etc.</w:t>
      </w:r>
    </w:p>
    <w:p>
      <w:pPr>
        <w:pStyle w:val="Heading1p"/>
        <w:numPr>
          <w:ilvl w:val="0"/>
          <w:numId w:val="5"/>
        </w:numPr>
        <w:spacing w:before="0" w:after="0"/>
        <w:ind w:left="270" w:firstLine="90"/>
        <w:rPr>
          <w:rStyle w:val="Heading1h"/>
          <w:b/>
          <w:b/>
        </w:rPr>
      </w:pPr>
      <w:r>
        <w:rPr>
          <w:rStyle w:val="Listparagraphh"/>
          <w:sz w:val="22"/>
          <w:szCs w:val="23"/>
        </w:rPr>
        <w:t>Work with confidence</w:t>
      </w:r>
      <w:r>
        <w:rPr>
          <w:rStyle w:val="Listparagraphh"/>
          <w:sz w:val="23"/>
          <w:szCs w:val="23"/>
        </w:rPr>
        <w:t>.</w:t>
      </w:r>
    </w:p>
    <w:p>
      <w:pPr>
        <w:pStyle w:val="Heading1p"/>
        <w:spacing w:before="0" w:after="0"/>
        <w:ind w:left="720" w:hanging="0"/>
        <w:rPr>
          <w:rStyle w:val="Heading1h"/>
          <w:b/>
          <w:b/>
          <w:sz w:val="22"/>
        </w:rPr>
      </w:pPr>
      <w:r>
        <w:rPr/>
      </w:r>
    </w:p>
    <w:p>
      <w:pPr>
        <w:pStyle w:val="Normal"/>
        <w:pBdr>
          <w:top w:val="thinThickSmallGap" w:sz="18" w:space="0" w:color="000000"/>
        </w:pBdr>
        <w:jc w:val="center"/>
        <w:rPr/>
      </w:pPr>
      <w:r>
        <w:rPr>
          <w:rFonts w:cs="Times New Roman" w:ascii="Times New Roman" w:hAnsi="Times New Roman"/>
          <w:b/>
        </w:rPr>
        <w:t>PROFESSIONAL EXPERIENCE</w:t>
      </w:r>
    </w:p>
    <w:p>
      <w:pPr>
        <w:pStyle w:val="Normal"/>
        <w:pBdr>
          <w:top w:val="thinThickSmallGap" w:sz="18" w:space="0" w:color="000000"/>
        </w:pBdr>
        <w:rPr>
          <w:rFonts w:ascii="Times New Roman" w:hAnsi="Times New Roman" w:cs="Times New Roman"/>
          <w:b/>
          <w:b/>
          <w:sz w:val="12"/>
        </w:rPr>
      </w:pPr>
      <w:r>
        <w:rPr>
          <w:rFonts w:cs="Times New Roman" w:ascii="Times New Roman" w:hAnsi="Times New Roman"/>
          <w:b/>
          <w:sz w:val="12"/>
        </w:rPr>
      </w:r>
    </w:p>
    <w:p>
      <w:pPr>
        <w:pStyle w:val="Normal"/>
        <w:tabs>
          <w:tab w:val="left" w:pos="1260" w:leader="none"/>
          <w:tab w:val="left" w:pos="1440" w:leader="none"/>
        </w:tabs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Organization: Maico Gulf LLC. RAS Al Khemaih (UAE)                                                                                          </w:t>
      </w:r>
    </w:p>
    <w:p>
      <w:pPr>
        <w:pStyle w:val="Normal"/>
        <w:spacing w:lineRule="auto" w:line="276"/>
        <w:ind w:left="720" w:hanging="0"/>
        <w:jc w:val="both"/>
        <w:rPr>
          <w:b/>
          <w:b/>
        </w:rPr>
      </w:pPr>
      <w:r>
        <w:rPr/>
        <w:t xml:space="preserve">MAICO GULF LLC. Is HVAC based company. Which is manufacturing and providing all type of ventilation system all over the Middle East and other countries. 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rFonts w:eastAsia="Verdana"/>
        </w:rPr>
        <w:t xml:space="preserve">          </w:t>
      </w:r>
      <w:r>
        <w:rPr/>
        <w:t>Car park ventilation system</w:t>
      </w:r>
    </w:p>
    <w:p>
      <w:pPr>
        <w:pStyle w:val="Normal"/>
        <w:spacing w:lineRule="auto" w:line="276"/>
        <w:ind w:left="720" w:hanging="0"/>
        <w:jc w:val="both"/>
        <w:rPr>
          <w:b/>
          <w:b/>
        </w:rPr>
      </w:pPr>
      <w:r>
        <w:rPr/>
        <w:t>Fan coil unit</w:t>
      </w:r>
    </w:p>
    <w:p>
      <w:pPr>
        <w:pStyle w:val="Normal"/>
        <w:spacing w:lineRule="auto" w:line="276"/>
        <w:ind w:left="720" w:hanging="0"/>
        <w:jc w:val="both"/>
        <w:rPr>
          <w:b/>
          <w:b/>
        </w:rPr>
      </w:pPr>
      <w:r>
        <w:rPr/>
        <w:t>Energy recovery ventilator</w:t>
      </w:r>
    </w:p>
    <w:p>
      <w:pPr>
        <w:pStyle w:val="Normal"/>
        <w:spacing w:lineRule="auto" w:line="276"/>
        <w:ind w:left="720" w:hanging="0"/>
        <w:jc w:val="both"/>
        <w:rPr>
          <w:b/>
          <w:b/>
        </w:rPr>
      </w:pPr>
      <w:r>
        <w:rPr/>
        <w:t xml:space="preserve">Smoke ventilator </w:t>
      </w:r>
    </w:p>
    <w:p>
      <w:pPr>
        <w:pStyle w:val="Normal"/>
        <w:spacing w:lineRule="auto" w:line="276"/>
        <w:ind w:left="720" w:hanging="0"/>
        <w:jc w:val="both"/>
        <w:rPr>
          <w:b/>
          <w:b/>
        </w:rPr>
      </w:pPr>
      <w:r>
        <w:rPr/>
        <w:t xml:space="preserve">Ecology unit </w:t>
      </w:r>
    </w:p>
    <w:p>
      <w:pPr>
        <w:pStyle w:val="Normal"/>
        <w:spacing w:lineRule="auto" w:line="276"/>
        <w:ind w:left="720" w:hanging="0"/>
        <w:jc w:val="both"/>
        <w:rPr>
          <w:b/>
          <w:b/>
        </w:rPr>
      </w:pPr>
      <w:r>
        <w:rPr/>
        <w:t xml:space="preserve">Industrial fan </w:t>
      </w:r>
    </w:p>
    <w:p>
      <w:pPr>
        <w:pStyle w:val="Normal"/>
        <w:spacing w:lineRule="auto" w:line="276"/>
        <w:ind w:left="720" w:hanging="0"/>
        <w:jc w:val="both"/>
        <w:rPr>
          <w:b/>
          <w:b/>
        </w:rPr>
      </w:pPr>
      <w:r>
        <w:rPr/>
        <w:t xml:space="preserve">Domestics fan. </w:t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22"/>
        </w:rPr>
      </w:pPr>
      <w:r>
        <w:rPr>
          <w:rFonts w:cs="Times New Roman" w:ascii="Times New Roman" w:hAnsi="Times New Roman"/>
          <w:b/>
          <w:sz w:val="18"/>
          <w:szCs w:val="22"/>
        </w:rPr>
        <w:tab/>
        <w:tab/>
        <w:tab/>
        <w:tab/>
        <w:tab/>
        <w:tab/>
      </w:r>
    </w:p>
    <w:p>
      <w:pPr>
        <w:pStyle w:val="Normal"/>
        <w:tabs>
          <w:tab w:val="left" w:pos="1440" w:leader="none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Designation:</w:t>
      </w:r>
      <w:r>
        <w:rPr>
          <w:rFonts w:cs="Times New Roman" w:ascii="Times New Roman" w:hAnsi="Times New Roman"/>
          <w:sz w:val="22"/>
          <w:szCs w:val="22"/>
        </w:rPr>
        <w:t xml:space="preserve">  QA-QController  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14"/>
          <w:szCs w:val="22"/>
        </w:rPr>
      </w:pPr>
      <w:r>
        <w:rPr>
          <w:rFonts w:cs="Times New Roman" w:ascii="Times New Roman" w:hAnsi="Times New Roman"/>
          <w:sz w:val="14"/>
          <w:szCs w:val="22"/>
        </w:rPr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Period of Employment</w:t>
      </w:r>
      <w:r>
        <w:rPr>
          <w:rFonts w:cs="Times New Roman" w:ascii="Times New Roman" w:hAnsi="Times New Roman"/>
          <w:sz w:val="22"/>
        </w:rPr>
        <w:t>:  –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2"/>
        </w:rPr>
        <w:t>DEC 2014 to Jan 2017.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  <w:b/>
          <w:sz w:val="22"/>
          <w:u w:val="single"/>
        </w:rPr>
        <w:t>Responsibilities handled: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  <w:b/>
          <w:sz w:val="22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spacing w:before="0" w:after="40"/>
        <w:ind w:left="810" w:hanging="5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Handling third party inspection for executing of job </w:t>
      </w:r>
    </w:p>
    <w:p>
      <w:pPr>
        <w:pStyle w:val="Normal"/>
        <w:numPr>
          <w:ilvl w:val="0"/>
          <w:numId w:val="2"/>
        </w:numPr>
        <w:tabs>
          <w:tab w:val="left" w:pos="678" w:leader="none"/>
        </w:tabs>
        <w:spacing w:before="0" w:after="40"/>
        <w:ind w:left="702" w:hanging="45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Preparation of monthly rejection report &amp; graph</w:t>
      </w:r>
    </w:p>
    <w:p>
      <w:pPr>
        <w:pStyle w:val="Normal"/>
        <w:numPr>
          <w:ilvl w:val="0"/>
          <w:numId w:val="2"/>
        </w:numPr>
        <w:tabs>
          <w:tab w:val="left" w:pos="678" w:leader="none"/>
        </w:tabs>
        <w:spacing w:before="0" w:after="40"/>
        <w:ind w:left="702" w:hanging="45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Control of measuring instruments,  gauges &amp; Calibration activity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630" w:hanging="36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</w:rPr>
        <w:t>Supervision and inspection of works to ensure compliance to the requirements of specifications.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810" w:hanging="54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</w:rPr>
        <w:t>Assures smooth operating of the inspection unit, maintain daily records and reports.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810" w:hanging="54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</w:rPr>
        <w:t>Responsible to follow and maintaining quality standards for processing material into partially finished or finished products.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630" w:hanging="36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</w:rPr>
        <w:t>Responsible to follow methods and procedures for inspecting, testing, and evaluating the precision and accuracy of product and / or production equipment.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630" w:hanging="36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</w:rPr>
        <w:t xml:space="preserve">Incoming, in process &amp; final inspection. 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630" w:hanging="36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</w:rPr>
        <w:t>Witness and report on inspection and testing of materials &amp; Product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630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Inspection as per relevant QAP/standards/client requirement.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630" w:hanging="360"/>
        <w:jc w:val="both"/>
        <w:rPr/>
      </w:pPr>
      <w:r>
        <w:rPr>
          <w:rFonts w:cs="Times New Roman" w:ascii="Times New Roman" w:hAnsi="Times New Roman"/>
        </w:rPr>
        <w:t xml:space="preserve">Suggestion improvements opportunity in the department/function. </w:t>
      </w:r>
    </w:p>
    <w:p>
      <w:pPr>
        <w:pStyle w:val="Normal"/>
        <w:numPr>
          <w:ilvl w:val="0"/>
          <w:numId w:val="2"/>
        </w:numPr>
        <w:tabs>
          <w:tab w:val="left" w:pos="630" w:leader="none"/>
        </w:tabs>
        <w:ind w:left="630" w:hanging="360"/>
        <w:jc w:val="both"/>
        <w:rPr/>
      </w:pPr>
      <w:r>
        <w:rPr>
          <w:rFonts w:cs="Times New Roman" w:ascii="Times New Roman" w:hAnsi="Times New Roman"/>
        </w:rPr>
        <w:t xml:space="preserve">Vendor / Supplier development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tabs>
          <w:tab w:val="left" w:pos="1260" w:leader="none"/>
          <w:tab w:val="left" w:pos="1440" w:leader="none"/>
        </w:tabs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tabs>
          <w:tab w:val="left" w:pos="1260" w:leader="none"/>
          <w:tab w:val="left" w:pos="1440" w:leader="none"/>
        </w:tabs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tabs>
          <w:tab w:val="left" w:pos="1260" w:leader="none"/>
          <w:tab w:val="left" w:pos="1440" w:leader="none"/>
        </w:tabs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tabs>
          <w:tab w:val="left" w:pos="1260" w:leader="none"/>
          <w:tab w:val="left" w:pos="1440" w:leader="none"/>
        </w:tabs>
        <w:rPr/>
      </w:pPr>
      <w:r>
        <w:rPr>
          <w:rFonts w:cs="Times New Roman" w:ascii="Times New Roman" w:hAnsi="Times New Roman"/>
          <w:b/>
          <w:sz w:val="22"/>
          <w:szCs w:val="22"/>
        </w:rPr>
        <w:t xml:space="preserve">Organization:  BAJAJ AUTO LTD. PUNE INDIA              </w:t>
      </w:r>
    </w:p>
    <w:p>
      <w:pPr>
        <w:pStyle w:val="Normal"/>
        <w:tabs>
          <w:tab w:val="left" w:pos="1440" w:leader="none"/>
        </w:tabs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tabs>
          <w:tab w:val="left" w:pos="1440" w:leader="none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Designation:</w:t>
      </w:r>
      <w:r>
        <w:rPr>
          <w:rFonts w:cs="Times New Roman" w:ascii="Times New Roman" w:hAnsi="Times New Roman"/>
          <w:sz w:val="22"/>
          <w:szCs w:val="22"/>
        </w:rPr>
        <w:t xml:space="preserve"> Assembly engineer 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Period of Employment</w:t>
      </w:r>
      <w:r>
        <w:rPr>
          <w:rFonts w:cs="Times New Roman" w:ascii="Times New Roman" w:hAnsi="Times New Roman"/>
          <w:sz w:val="22"/>
        </w:rPr>
        <w:t>:  –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Cs/>
          <w:szCs w:val="22"/>
        </w:rPr>
        <w:t>april2014 to NOV 2014</w:t>
      </w:r>
      <w:r>
        <w:rPr>
          <w:rFonts w:cs="Times New Roman" w:ascii="Times New Roman" w:hAnsi="Times New Roman"/>
          <w:sz w:val="22"/>
        </w:rPr>
        <w:t>.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  <w:b/>
          <w:sz w:val="22"/>
          <w:u w:val="single"/>
        </w:rPr>
        <w:t>Responsibilities handled:</w:t>
      </w:r>
    </w:p>
    <w:p>
      <w:pPr>
        <w:pStyle w:val="Normal"/>
        <w:rPr>
          <w:rFonts w:ascii="Times New Roman" w:hAnsi="Times New Roman" w:cs="Times New Roman"/>
          <w:b/>
          <w:b/>
          <w:sz w:val="12"/>
          <w:u w:val="single"/>
        </w:rPr>
      </w:pPr>
      <w:r>
        <w:rPr>
          <w:rFonts w:cs="Times New Roman" w:ascii="Times New Roman" w:hAnsi="Times New Roman"/>
          <w:b/>
          <w:sz w:val="12"/>
          <w:u w:val="single"/>
        </w:rPr>
      </w:r>
    </w:p>
    <w:p>
      <w:pPr>
        <w:pStyle w:val="ListParagraph"/>
        <w:numPr>
          <w:ilvl w:val="0"/>
          <w:numId w:val="6"/>
        </w:numPr>
        <w:spacing w:before="0" w:after="0"/>
        <w:jc w:val="both"/>
        <w:rPr>
          <w:b/>
          <w:b/>
          <w:lang w:val="en-GB"/>
        </w:rPr>
      </w:pPr>
      <w:r>
        <w:rPr>
          <w:lang w:val="en-GB"/>
        </w:rPr>
        <w:t>Worked in engine assembly department.</w:t>
      </w:r>
    </w:p>
    <w:p>
      <w:pPr>
        <w:pStyle w:val="ListParagraph"/>
        <w:numPr>
          <w:ilvl w:val="0"/>
          <w:numId w:val="6"/>
        </w:numPr>
        <w:spacing w:before="0" w:after="0"/>
        <w:jc w:val="both"/>
        <w:rPr>
          <w:b/>
          <w:b/>
          <w:lang w:val="en-GB"/>
        </w:rPr>
      </w:pPr>
      <w:r>
        <w:rPr>
          <w:rFonts w:eastAsia="Calibri"/>
          <w:lang w:val="en-GB"/>
        </w:rPr>
        <w:t xml:space="preserve"> </w:t>
      </w:r>
      <w:r>
        <w:rPr>
          <w:lang w:val="en-GB"/>
        </w:rPr>
        <w:t xml:space="preserve">Worked all stages on line start with gear box to end with engine testing. </w:t>
      </w:r>
    </w:p>
    <w:p>
      <w:pPr>
        <w:pStyle w:val="ListParagraph"/>
        <w:numPr>
          <w:ilvl w:val="0"/>
          <w:numId w:val="6"/>
        </w:numPr>
        <w:spacing w:before="0" w:after="0"/>
        <w:jc w:val="both"/>
        <w:rPr>
          <w:b/>
          <w:b/>
          <w:lang w:val="en-GB"/>
        </w:rPr>
      </w:pPr>
      <w:r>
        <w:rPr>
          <w:lang w:val="en-GB"/>
        </w:rPr>
        <w:t xml:space="preserve">Engine Assembly of KTM ,Pulsar.200,220 </w:t>
      </w:r>
    </w:p>
    <w:p>
      <w:pPr>
        <w:pStyle w:val="ListParagraph"/>
        <w:spacing w:before="0" w:after="0"/>
        <w:jc w:val="both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spacing w:before="0" w:after="0"/>
        <w:ind w:left="0" w:hanging="0"/>
        <w:jc w:val="both"/>
        <w:rPr/>
      </w:pPr>
      <w:r>
        <w:rPr>
          <w:rFonts w:cs="Times New Roman" w:ascii="Times New Roman" w:hAnsi="Times New Roman"/>
          <w:b/>
        </w:rPr>
        <w:t>Organization: KEC INTERNATIONAL LTD. NAGPUR INDIA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</w:t>
      </w:r>
      <w:r>
        <w:rPr>
          <w:lang w:val="en-GB"/>
        </w:rPr>
        <w:t>KEC is the leading Tower manufacturing company across the globe (RPG Group)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before="0" w:after="0"/>
        <w:ind w:left="0" w:hanging="0"/>
        <w:jc w:val="both"/>
        <w:rPr/>
      </w:pPr>
      <w:r>
        <w:rPr>
          <w:rFonts w:cs="Times New Roman" w:ascii="Times New Roman" w:hAnsi="Times New Roman"/>
          <w:b/>
        </w:rPr>
        <w:t xml:space="preserve">Designation: CNC Engineer </w:t>
      </w:r>
    </w:p>
    <w:p>
      <w:pPr>
        <w:pStyle w:val="ListParagraph"/>
        <w:spacing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before="0" w:after="280"/>
        <w:ind w:left="0" w:hanging="0"/>
        <w:contextualSpacing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 xml:space="preserve">Responsibilities handled: </w:t>
      </w:r>
    </w:p>
    <w:p>
      <w:pPr>
        <w:pStyle w:val="ListParagraph"/>
        <w:numPr>
          <w:ilvl w:val="0"/>
          <w:numId w:val="4"/>
        </w:numPr>
        <w:spacing w:before="0" w:after="280"/>
        <w:contextualSpacing/>
        <w:rPr>
          <w:b/>
          <w:b/>
          <w:lang w:val="en-GB"/>
        </w:rPr>
      </w:pPr>
      <w:r>
        <w:rPr>
          <w:lang w:val="en-GB"/>
        </w:rPr>
        <w:t>Daily work management &amp; shift handling.</w:t>
      </w:r>
    </w:p>
    <w:p>
      <w:pPr>
        <w:pStyle w:val="ListParagraph"/>
        <w:numPr>
          <w:ilvl w:val="0"/>
          <w:numId w:val="4"/>
        </w:numPr>
        <w:spacing w:before="0" w:after="280"/>
        <w:contextualSpacing/>
        <w:rPr>
          <w:b/>
          <w:b/>
          <w:lang w:val="en-GB"/>
        </w:rPr>
      </w:pPr>
      <w:r>
        <w:rPr>
          <w:rFonts w:eastAsia="Calibri"/>
          <w:lang w:val="en-GB"/>
        </w:rPr>
        <w:t xml:space="preserve"> </w:t>
      </w:r>
      <w:r>
        <w:rPr>
          <w:lang w:val="en-GB"/>
        </w:rPr>
        <w:t>CNC Operating, programming.</w:t>
      </w:r>
    </w:p>
    <w:p>
      <w:pPr>
        <w:pStyle w:val="ListParagraph"/>
        <w:numPr>
          <w:ilvl w:val="0"/>
          <w:numId w:val="4"/>
        </w:numPr>
        <w:spacing w:before="0" w:after="280"/>
        <w:contextualSpacing/>
        <w:rPr>
          <w:b/>
          <w:b/>
          <w:lang w:val="en-GB"/>
        </w:rPr>
      </w:pPr>
      <w:r>
        <w:rPr>
          <w:lang w:val="en-GB"/>
        </w:rPr>
        <w:t xml:space="preserve">CNC maintenance as per schedule  </w:t>
      </w:r>
    </w:p>
    <w:p>
      <w:pPr>
        <w:pStyle w:val="ListParagraph"/>
        <w:numPr>
          <w:ilvl w:val="0"/>
          <w:numId w:val="4"/>
        </w:numPr>
        <w:spacing w:before="0" w:after="280"/>
        <w:contextualSpacing/>
        <w:rPr>
          <w:b/>
          <w:b/>
          <w:lang w:val="en-GB"/>
        </w:rPr>
      </w:pPr>
      <w:r>
        <w:rPr>
          <w:lang w:val="en-GB"/>
        </w:rPr>
        <w:t>Production planning &amp; problem solving.</w:t>
      </w:r>
    </w:p>
    <w:p>
      <w:pPr>
        <w:pStyle w:val="ListParagraph"/>
        <w:numPr>
          <w:ilvl w:val="0"/>
          <w:numId w:val="4"/>
        </w:numPr>
        <w:rPr>
          <w:b/>
          <w:b/>
          <w:lang w:val="en-GB"/>
        </w:rPr>
      </w:pPr>
      <w:r>
        <w:rPr>
          <w:lang w:val="en-GB"/>
        </w:rPr>
        <w:t>Achieving production targets on shift to shift basis.</w:t>
      </w:r>
    </w:p>
    <w:p>
      <w:pPr>
        <w:pStyle w:val="ListParagraph"/>
        <w:numPr>
          <w:ilvl w:val="0"/>
          <w:numId w:val="4"/>
        </w:numPr>
        <w:rPr>
          <w:b/>
          <w:b/>
          <w:lang w:val="en-GB"/>
        </w:rPr>
      </w:pPr>
      <w:r>
        <w:rPr>
          <w:lang w:val="en-GB"/>
        </w:rPr>
        <w:t>Taking actions for achieving quality targets.</w:t>
      </w:r>
    </w:p>
    <w:p>
      <w:pPr>
        <w:pStyle w:val="ListParagraph"/>
        <w:numPr>
          <w:ilvl w:val="0"/>
          <w:numId w:val="4"/>
        </w:numPr>
        <w:rPr>
          <w:b/>
          <w:b/>
          <w:lang w:val="en-GB"/>
        </w:rPr>
      </w:pPr>
      <w:r>
        <w:rPr>
          <w:lang w:val="en-GB"/>
        </w:rPr>
        <w:t>Continuous monitoring of process to improve the quality.</w:t>
      </w:r>
    </w:p>
    <w:p>
      <w:pPr>
        <w:pStyle w:val="Normal"/>
        <w:spacing w:before="40" w:after="40"/>
        <w:rPr>
          <w:rFonts w:ascii="Times New Roman" w:hAnsi="Times New Roman" w:cs="Times New Roman"/>
          <w:b/>
          <w:b/>
          <w:szCs w:val="22"/>
          <w:lang w:val="en-GB"/>
        </w:rPr>
      </w:pPr>
      <w:r>
        <w:rPr>
          <w:rFonts w:cs="Times New Roman" w:ascii="Times New Roman" w:hAnsi="Times New Roman"/>
          <w:b/>
          <w:szCs w:val="22"/>
          <w:lang w:val="en-GB"/>
        </w:rPr>
      </w:r>
    </w:p>
    <w:p>
      <w:pPr>
        <w:pStyle w:val="Normal"/>
        <w:spacing w:before="40" w:after="4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tabs>
          <w:tab w:val="left" w:pos="1260" w:leader="none"/>
          <w:tab w:val="left" w:pos="1440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Organization: </w:t>
      </w:r>
      <w:r>
        <w:rPr>
          <w:rFonts w:cs="Times New Roman" w:ascii="Times New Roman" w:hAnsi="Times New Roman"/>
          <w:b/>
        </w:rPr>
        <w:t>NRB BEARING LTD. THANE INDIA</w:t>
      </w:r>
    </w:p>
    <w:p>
      <w:pPr>
        <w:pStyle w:val="Normal"/>
        <w:tabs>
          <w:tab w:val="left" w:pos="1260" w:leader="none"/>
          <w:tab w:val="left" w:pos="1440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</w:t>
      </w:r>
      <w:r>
        <w:rPr/>
        <w:t>NRB Bearing Ltd. is a Leading in Bearing Manufacturer industry engaged in Design, Manufacture &amp; Supply various types of Bearing as per Market requirements &amp; specifications.</w:t>
      </w:r>
    </w:p>
    <w:p>
      <w:pPr>
        <w:pStyle w:val="Normal"/>
        <w:tabs>
          <w:tab w:val="left" w:pos="1260" w:leader="none"/>
          <w:tab w:val="left" w:pos="1440" w:leader="none"/>
        </w:tabs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ab/>
        <w:tab/>
        <w:tab/>
        <w:tab/>
        <w:tab/>
        <w:tab/>
      </w:r>
    </w:p>
    <w:p>
      <w:pPr>
        <w:pStyle w:val="Normal"/>
        <w:tabs>
          <w:tab w:val="left" w:pos="1440" w:leader="none"/>
        </w:tabs>
        <w:rPr/>
      </w:pPr>
      <w:r>
        <w:rPr>
          <w:rFonts w:cs="Times New Roman" w:ascii="Times New Roman" w:hAnsi="Times New Roman"/>
          <w:b/>
          <w:sz w:val="22"/>
          <w:szCs w:val="22"/>
        </w:rPr>
        <w:t>Designation:</w:t>
      </w:r>
      <w:r>
        <w:rPr>
          <w:rFonts w:cs="Times New Roman" w:ascii="Times New Roman" w:hAnsi="Times New Roman"/>
          <w:sz w:val="22"/>
          <w:szCs w:val="22"/>
        </w:rPr>
        <w:t xml:space="preserve"> Trainee.  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b/>
          <w:sz w:val="22"/>
        </w:rPr>
        <w:t>Period of Employment</w:t>
      </w:r>
      <w:r>
        <w:rPr>
          <w:rFonts w:cs="Times New Roman" w:ascii="Times New Roman" w:hAnsi="Times New Roman"/>
          <w:sz w:val="22"/>
        </w:rPr>
        <w:t>:  –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Cs/>
        </w:rPr>
        <w:t>Sept 2006 to Sept 2009</w:t>
      </w:r>
      <w:r>
        <w:rPr>
          <w:rFonts w:cs="Times New Roman" w:ascii="Times New Roman" w:hAnsi="Times New Roman"/>
          <w:sz w:val="22"/>
        </w:rPr>
        <w:t>.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b/>
          <w:b/>
          <w:sz w:val="22"/>
          <w:u w:val="single"/>
        </w:rPr>
      </w:pPr>
      <w:r>
        <w:rPr>
          <w:rFonts w:cs="Times New Roman" w:ascii="Times New Roman" w:hAnsi="Times New Roman"/>
          <w:b/>
          <w:sz w:val="22"/>
          <w:u w:val="single"/>
        </w:rPr>
        <w:t>Responsibilities handled:</w:t>
      </w:r>
    </w:p>
    <w:p>
      <w:pPr>
        <w:pStyle w:val="Normal"/>
        <w:rPr>
          <w:rFonts w:ascii="Times New Roman" w:hAnsi="Times New Roman" w:cs="Times New Roman"/>
          <w:b/>
          <w:b/>
          <w:sz w:val="14"/>
          <w:szCs w:val="14"/>
          <w:u w:val="single"/>
        </w:rPr>
      </w:pPr>
      <w:r>
        <w:rPr>
          <w:rFonts w:cs="Times New Roman" w:ascii="Times New Roman" w:hAnsi="Times New Roman"/>
          <w:b/>
          <w:sz w:val="14"/>
          <w:szCs w:val="14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678" w:leader="none"/>
        </w:tabs>
        <w:spacing w:before="40" w:after="40"/>
        <w:ind w:left="702" w:hanging="45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Operating &amp; Programming of CNC LATHE Machine</w:t>
      </w:r>
    </w:p>
    <w:p>
      <w:pPr>
        <w:pStyle w:val="Normal"/>
        <w:numPr>
          <w:ilvl w:val="0"/>
          <w:numId w:val="2"/>
        </w:numPr>
        <w:tabs>
          <w:tab w:val="left" w:pos="678" w:leader="none"/>
        </w:tabs>
        <w:spacing w:before="40" w:after="40"/>
        <w:ind w:left="702" w:hanging="45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Carrying out Inspection of material</w:t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40" w:after="4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spacing w:before="40" w:after="40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</w:r>
    </w:p>
    <w:p>
      <w:pPr>
        <w:pStyle w:val="TextBody"/>
        <w:spacing w:before="0" w:after="0"/>
        <w:ind w:left="120" w:hanging="0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rmal"/>
        <w:pBdr>
          <w:top w:val="thinThickSmallGap" w:sz="18" w:space="0" w:color="000000"/>
        </w:pBdr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ACADEMIC QUALIFICATION </w:t>
      </w:r>
    </w:p>
    <w:p>
      <w:pPr>
        <w:pStyle w:val="Normal"/>
        <w:tabs>
          <w:tab w:val="left" w:pos="4560" w:leader="none"/>
        </w:tabs>
        <w:rPr>
          <w:rFonts w:ascii="Times New Roman" w:hAnsi="Times New Roman" w:cs="Times New Roman"/>
          <w:sz w:val="6"/>
        </w:rPr>
      </w:pPr>
      <w:r>
        <w:rPr>
          <w:rFonts w:cs="Times New Roman" w:ascii="Times New Roman" w:hAnsi="Times New Roman"/>
          <w:sz w:val="18"/>
        </w:rPr>
        <w:tab/>
      </w:r>
    </w:p>
    <w:p>
      <w:pPr>
        <w:pStyle w:val="Normal"/>
        <w:pBdr>
          <w:top w:val="thinThickSmallGap" w:sz="18" w:space="2" w:color="000000"/>
        </w:pBdr>
        <w:jc w:val="center"/>
        <w:rPr>
          <w:rFonts w:ascii="Times New Roman" w:hAnsi="Times New Roman" w:cs="Times New Roman"/>
          <w:b/>
          <w:b/>
          <w:sz w:val="6"/>
        </w:rPr>
      </w:pPr>
      <w:r>
        <w:rPr>
          <w:rFonts w:cs="Times New Roman" w:ascii="Times New Roman" w:hAnsi="Times New Roman"/>
          <w:b/>
          <w:sz w:val="6"/>
        </w:rPr>
      </w:r>
    </w:p>
    <w:tbl>
      <w:tblPr>
        <w:tblW w:w="102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44"/>
        <w:gridCol w:w="5158"/>
        <w:gridCol w:w="1435"/>
      </w:tblGrid>
      <w:tr>
        <w:trPr>
          <w:trHeight w:val="323" w:hRule="atLeast"/>
        </w:trPr>
        <w:tc>
          <w:tcPr>
            <w:tcW w:w="10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Header"/>
              <w:ind w:left="720" w:hanging="720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Education</w:t>
            </w:r>
          </w:p>
        </w:tc>
      </w:tr>
      <w:tr>
        <w:trPr>
          <w:trHeight w:val="342" w:hRule="atLeast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Course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80"/>
              </w:rPr>
              <w:t>University / Board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Percentage</w:t>
            </w:r>
          </w:p>
        </w:tc>
      </w:tr>
      <w:tr>
        <w:trPr>
          <w:trHeight w:val="530" w:hRule="atLeast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Diploma in Mechanical Engineering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</w:rPr>
              <w:t>MSBTE MUMBAI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62.%</w:t>
            </w:r>
          </w:p>
        </w:tc>
      </w:tr>
      <w:tr>
        <w:trPr>
          <w:trHeight w:val="530" w:hRule="atLeast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spacing w:val="2"/>
              </w:rPr>
              <w:t xml:space="preserve">ITI 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</w:rPr>
              <w:t>GOVT ITI AKOLA – Mumbai Board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</w:rPr>
              <w:t>77.57%</w:t>
            </w:r>
          </w:p>
        </w:tc>
      </w:tr>
      <w:tr>
        <w:trPr>
          <w:trHeight w:val="557" w:hRule="atLeast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NCVT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</w:t>
            </w:r>
            <w:r>
              <w:rPr>
                <w:rFonts w:cs="Times New Roman" w:ascii="Times New Roman" w:hAnsi="Times New Roman"/>
                <w:spacing w:val="1"/>
              </w:rPr>
              <w:t>h</w:t>
            </w:r>
            <w:r>
              <w:rPr>
                <w:rFonts w:cs="Times New Roman" w:ascii="Times New Roman" w:hAnsi="Times New Roman"/>
                <w:spacing w:val="-1"/>
              </w:rPr>
              <w:t>a</w:t>
            </w:r>
            <w:r>
              <w:rPr>
                <w:rFonts w:cs="Times New Roman" w:ascii="Times New Roman" w:hAnsi="Times New Roman"/>
              </w:rPr>
              <w:t>r</w:t>
            </w:r>
            <w:r>
              <w:rPr>
                <w:rFonts w:cs="Times New Roman" w:ascii="Times New Roman" w:hAnsi="Times New Roman"/>
                <w:spacing w:val="-2"/>
              </w:rPr>
              <w:t>a</w:t>
            </w:r>
            <w:r>
              <w:rPr>
                <w:rFonts w:cs="Times New Roman" w:ascii="Times New Roman" w:hAnsi="Times New Roman"/>
              </w:rPr>
              <w:t>s</w:t>
            </w:r>
            <w:r>
              <w:rPr>
                <w:rFonts w:cs="Times New Roman" w:ascii="Times New Roman" w:hAnsi="Times New Roman"/>
                <w:spacing w:val="1"/>
              </w:rPr>
              <w:t>h</w:t>
            </w:r>
            <w:r>
              <w:rPr>
                <w:rFonts w:cs="Times New Roman" w:ascii="Times New Roman" w:hAnsi="Times New Roman"/>
              </w:rPr>
              <w:t>tra</w:t>
            </w:r>
            <w:r>
              <w:rPr>
                <w:rFonts w:cs="Times New Roman" w:ascii="Times New Roman" w:hAnsi="Times New Roman"/>
                <w:spacing w:val="5"/>
              </w:rPr>
              <w:t xml:space="preserve"> </w:t>
            </w:r>
            <w:r>
              <w:rPr>
                <w:rFonts w:cs="Times New Roman" w:ascii="Times New Roman" w:hAnsi="Times New Roman"/>
                <w:spacing w:val="2"/>
              </w:rPr>
              <w:t>S</w:t>
            </w:r>
            <w:r>
              <w:rPr>
                <w:rFonts w:cs="Times New Roman" w:ascii="Times New Roman" w:hAnsi="Times New Roman"/>
              </w:rPr>
              <w:t>tate -  Delhi Board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73.71%</w:t>
            </w:r>
          </w:p>
        </w:tc>
      </w:tr>
      <w:tr>
        <w:trPr>
          <w:trHeight w:val="350" w:hRule="atLeast"/>
        </w:trPr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S.S.C.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</w:rPr>
              <w:t>Ma</w:t>
            </w:r>
            <w:r>
              <w:rPr>
                <w:rFonts w:cs="Times New Roman" w:ascii="Times New Roman" w:hAnsi="Times New Roman"/>
                <w:spacing w:val="1"/>
              </w:rPr>
              <w:t>h</w:t>
            </w:r>
            <w:r>
              <w:rPr>
                <w:rFonts w:cs="Times New Roman" w:ascii="Times New Roman" w:hAnsi="Times New Roman"/>
                <w:spacing w:val="-1"/>
              </w:rPr>
              <w:t>a</w:t>
            </w:r>
            <w:r>
              <w:rPr>
                <w:rFonts w:cs="Times New Roman" w:ascii="Times New Roman" w:hAnsi="Times New Roman"/>
              </w:rPr>
              <w:t>r</w:t>
            </w:r>
            <w:r>
              <w:rPr>
                <w:rFonts w:cs="Times New Roman" w:ascii="Times New Roman" w:hAnsi="Times New Roman"/>
                <w:spacing w:val="-2"/>
              </w:rPr>
              <w:t>a</w:t>
            </w:r>
            <w:r>
              <w:rPr>
                <w:rFonts w:cs="Times New Roman" w:ascii="Times New Roman" w:hAnsi="Times New Roman"/>
              </w:rPr>
              <w:t>s</w:t>
            </w:r>
            <w:r>
              <w:rPr>
                <w:rFonts w:cs="Times New Roman" w:ascii="Times New Roman" w:hAnsi="Times New Roman"/>
                <w:spacing w:val="1"/>
              </w:rPr>
              <w:t>h</w:t>
            </w:r>
            <w:r>
              <w:rPr>
                <w:rFonts w:cs="Times New Roman" w:ascii="Times New Roman" w:hAnsi="Times New Roman"/>
              </w:rPr>
              <w:t>tra</w:t>
            </w:r>
            <w:r>
              <w:rPr>
                <w:rFonts w:cs="Times New Roman" w:ascii="Times New Roman" w:hAnsi="Times New Roman"/>
                <w:spacing w:val="5"/>
              </w:rPr>
              <w:t xml:space="preserve"> </w:t>
            </w:r>
            <w:r>
              <w:rPr>
                <w:rFonts w:cs="Times New Roman" w:ascii="Times New Roman" w:hAnsi="Times New Roman"/>
                <w:spacing w:val="2"/>
              </w:rPr>
              <w:t>S</w:t>
            </w:r>
            <w:r>
              <w:rPr>
                <w:rFonts w:cs="Times New Roman" w:ascii="Times New Roman" w:hAnsi="Times New Roman"/>
              </w:rPr>
              <w:t>tate</w:t>
            </w:r>
            <w:r>
              <w:rPr>
                <w:rFonts w:cs="Times New Roman" w:ascii="Times New Roman" w:hAnsi="Times New Roman"/>
                <w:spacing w:val="10"/>
              </w:rPr>
              <w:t xml:space="preserve"> </w:t>
            </w:r>
            <w:r>
              <w:rPr>
                <w:rFonts w:cs="Times New Roman" w:ascii="Times New Roman" w:hAnsi="Times New Roman"/>
              </w:rPr>
              <w:t>B</w:t>
            </w:r>
            <w:r>
              <w:rPr>
                <w:rFonts w:cs="Times New Roman" w:ascii="Times New Roman" w:hAnsi="Times New Roman"/>
                <w:spacing w:val="1"/>
              </w:rPr>
              <w:t>o</w:t>
            </w:r>
            <w:r>
              <w:rPr>
                <w:rFonts w:cs="Times New Roman" w:ascii="Times New Roman" w:hAnsi="Times New Roman"/>
              </w:rPr>
              <w:t>ard Amaravati -  Mumbai Board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</w:rPr>
              <w:t>48.67%</w:t>
            </w:r>
          </w:p>
        </w:tc>
      </w:tr>
    </w:tbl>
    <w:p>
      <w:pPr>
        <w:pStyle w:val="Normal"/>
        <w:spacing w:before="40" w:after="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 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pBdr>
          <w:top w:val="thinThickSmallGap" w:sz="18" w:space="0" w:color="000000"/>
        </w:pBdr>
        <w:tabs>
          <w:tab w:val="left" w:pos="4020" w:leader="none"/>
          <w:tab w:val="center" w:pos="5340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 xml:space="preserve"> OTHER </w:t>
        <w:tab/>
        <w:t>INFORMATION</w:t>
      </w:r>
    </w:p>
    <w:p>
      <w:pPr>
        <w:pStyle w:val="Normal"/>
        <w:rPr>
          <w:rFonts w:ascii="Times New Roman" w:hAnsi="Times New Roman" w:cs="Times New Roman"/>
          <w:b/>
          <w:b/>
          <w:sz w:val="18"/>
        </w:rPr>
      </w:pPr>
      <w:r>
        <w:rPr>
          <w:rFonts w:cs="Times New Roman" w:ascii="Times New Roman" w:hAnsi="Times New Roman"/>
          <w:b/>
          <w:sz w:val="18"/>
        </w:rPr>
      </w:r>
    </w:p>
    <w:p>
      <w:pPr>
        <w:pStyle w:val="Normal"/>
        <w:pBdr>
          <w:top w:val="thinThickSmallGap" w:sz="18" w:space="1" w:color="000000"/>
        </w:pBdr>
        <w:rPr>
          <w:rFonts w:ascii="Times New Roman" w:hAnsi="Times New Roman" w:cs="Times New Roman"/>
          <w:b/>
          <w:b/>
          <w:sz w:val="18"/>
          <w:szCs w:val="17"/>
        </w:rPr>
      </w:pPr>
      <w:r>
        <w:rPr>
          <w:rFonts w:cs="Times New Roman" w:ascii="Times New Roman" w:hAnsi="Times New Roman"/>
          <w:b/>
          <w:sz w:val="18"/>
          <w:szCs w:val="17"/>
        </w:rPr>
      </w:r>
    </w:p>
    <w:p>
      <w:pPr>
        <w:pStyle w:val="Normal"/>
        <w:pBdr>
          <w:top w:val="thinThickSmallGap" w:sz="18" w:space="1" w:color="000000"/>
        </w:pBdr>
        <w:rPr>
          <w:rFonts w:ascii="Times New Roman" w:hAnsi="Times New Roman" w:cs="Times New Roman"/>
          <w:b/>
          <w:b/>
          <w:szCs w:val="17"/>
        </w:rPr>
      </w:pPr>
      <w:r>
        <w:rPr>
          <w:rFonts w:cs="Times New Roman" w:ascii="Times New Roman" w:hAnsi="Times New Roman"/>
          <w:b/>
          <w:szCs w:val="17"/>
        </w:rPr>
      </w:r>
    </w:p>
    <w:tbl>
      <w:tblPr>
        <w:tblW w:w="100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0"/>
        <w:gridCol w:w="270"/>
        <w:gridCol w:w="2361"/>
        <w:gridCol w:w="69"/>
        <w:gridCol w:w="2340"/>
        <w:gridCol w:w="180"/>
        <w:gridCol w:w="2710"/>
      </w:tblGrid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Name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288" w:firstLine="285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First:</w:t>
            </w:r>
            <w:r>
              <w:rPr>
                <w:rFonts w:cs="Times New Roman" w:ascii="Times New Roman" w:hAnsi="Times New Roman"/>
                <w:bCs/>
                <w:smallCaps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 xml:space="preserve"> SAGAR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Middle:</w:t>
            </w:r>
            <w:r>
              <w:rPr>
                <w:rFonts w:cs="Times New Roman" w:ascii="Times New Roman" w:hAnsi="Times New Roman"/>
                <w:bCs/>
                <w:smallCaps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>BABURAO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Last:</w:t>
            </w:r>
            <w:r>
              <w:rPr>
                <w:rFonts w:cs="Times New Roman" w:ascii="Times New Roman" w:hAnsi="Times New Roman"/>
                <w:b/>
                <w:smallCaps/>
              </w:rPr>
              <w:t xml:space="preserve"> Bhadange</w:t>
            </w:r>
          </w:p>
        </w:tc>
      </w:tr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Date of Birth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288" w:firstLine="285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7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</w:rPr>
              <w:t>16</w:t>
            </w:r>
            <w:r>
              <w:rPr>
                <w:rFonts w:cs="Times New Roman" w:ascii="Times New Roman" w:hAnsi="Times New Roman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</w:rPr>
              <w:t xml:space="preserve"> November 1988</w:t>
            </w:r>
          </w:p>
        </w:tc>
      </w:tr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Gender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7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Marital Status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7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Unmarried</w:t>
            </w:r>
          </w:p>
        </w:tc>
      </w:tr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Nationality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7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Indian</w:t>
            </w:r>
          </w:p>
        </w:tc>
      </w:tr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Passport No.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K7582782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Expiry Date  </w:t>
            </w:r>
            <w:r>
              <w:rPr>
                <w:rFonts w:cs="Times New Roman" w:ascii="Times New Roman" w:hAnsi="Times New Roman"/>
                <w:bCs/>
                <w:sz w:val="16"/>
              </w:rPr>
              <w:t>(DD/MM/YYYY)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010/01/2023</w:t>
            </w:r>
          </w:p>
        </w:tc>
      </w:tr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Language Known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7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 xml:space="preserve">English, Hindi, Marathi </w:t>
            </w:r>
          </w:p>
        </w:tc>
      </w:tr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E-Mail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7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jc w:val="both"/>
              <w:outlineLvl w:val="2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lang w:val="fr-FR"/>
              </w:rPr>
              <w:t xml:space="preserve">Sagar.bhadange4@gmail.com </w:t>
            </w:r>
            <w:r>
              <w:rPr>
                <w:rFonts w:cs="Times New Roman" w:ascii="Times New Roman" w:hAnsi="Times New Roman"/>
                <w:lang w:val="fr-FR"/>
              </w:rPr>
              <w:t xml:space="preserve">   </w:t>
            </w:r>
          </w:p>
        </w:tc>
      </w:tr>
      <w:tr>
        <w:trPr>
          <w:trHeight w:val="566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color w:val="000080"/>
              </w:rPr>
            </w:pPr>
            <w:r>
              <w:rPr>
                <w:rFonts w:cs="Times New Roman" w:ascii="Times New Roman" w:hAnsi="Times New Roman"/>
                <w:b/>
                <w:bCs/>
                <w:color w:val="000080"/>
              </w:rPr>
              <w:t>Contact Address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smallCaps/>
              </w:rPr>
            </w:pPr>
            <w:r>
              <w:rPr>
                <w:rFonts w:cs="Times New Roman" w:ascii="Times New Roman" w:hAnsi="Times New Roman"/>
                <w:b/>
                <w:bCs/>
                <w:smallCaps/>
              </w:rPr>
              <w:t>:</w:t>
            </w:r>
          </w:p>
        </w:tc>
        <w:tc>
          <w:tcPr>
            <w:tcW w:w="7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Address2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Bhadange’s house, vitthal nagar, Mothi Umari, Akola. Maharashtra. India Pin. 444001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Expected CTC: </w:t>
      </w:r>
      <w:r>
        <w:rPr>
          <w:rFonts w:cs="Times New Roman" w:ascii="Times New Roman" w:hAnsi="Times New Roman"/>
          <w:b/>
          <w:bCs/>
          <w:szCs w:val="22"/>
        </w:rPr>
        <w:t>Best of Industry</w:t>
      </w:r>
      <w:r>
        <w:rPr>
          <w:rFonts w:cs="Times New Roman" w:ascii="Times New Roman" w:hAnsi="Times New Roman"/>
          <w:szCs w:val="2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</w:t>
      </w:r>
      <w:r>
        <w:rPr>
          <w:rFonts w:cs="Times New Roman" w:ascii="Times New Roman" w:hAnsi="Times New Roman"/>
        </w:rPr>
        <w:t xml:space="preserve">I affirm that the information furnished above are true &amp; correct to the best of my knowledge. </w:t>
      </w:r>
    </w:p>
    <w:p>
      <w:pPr>
        <w:pStyle w:val="Normal"/>
        <w:rPr>
          <w:rFonts w:ascii="Times New Roman" w:hAnsi="Times New Roman" w:cs="Times New Roman"/>
          <w:sz w:val="10"/>
        </w:rPr>
      </w:pPr>
      <w:r>
        <w:rPr>
          <w:rFonts w:cs="Times New Roman" w:ascii="Times New Roman" w:hAnsi="Times New Roman"/>
          <w:sz w:val="10"/>
        </w:rPr>
      </w:r>
    </w:p>
    <w:p>
      <w:pPr>
        <w:pStyle w:val="Normal"/>
        <w:rPr>
          <w:rFonts w:ascii="Times New Roman" w:hAnsi="Times New Roman" w:cs="Times New Roman"/>
          <w:sz w:val="10"/>
        </w:rPr>
      </w:pPr>
      <w:r>
        <w:rPr>
          <w:rFonts w:cs="Times New Roman" w:ascii="Times New Roman" w:hAnsi="Times New Roman"/>
          <w:sz w:val="10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Thanks &amp; Regards,                                                                                                                                            Date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sz w:val="18"/>
        </w:rPr>
      </w:pPr>
      <w:r>
        <w:rPr>
          <w:rFonts w:cs="Times New Roman" w:ascii="Times New Roman" w:hAnsi="Times New Roman"/>
        </w:rPr>
        <w:t>Sagar Baburao Bhadange</w:t>
      </w:r>
    </w:p>
    <w:p>
      <w:pPr>
        <w:pStyle w:val="Normal"/>
        <w:rPr>
          <w:rFonts w:ascii="Times New Roman" w:hAnsi="Times New Roman" w:cs="Times New Roman"/>
          <w:sz w:val="18"/>
        </w:rPr>
      </w:pPr>
      <w:r>
        <w:rPr/>
      </w:r>
      <w:bookmarkStart w:id="0" w:name="_PictureBullets"/>
      <w:bookmarkStart w:id="1" w:name="_PictureBullets"/>
      <w:bookmarkEnd w:id="1"/>
    </w:p>
    <w:sectPr>
      <w:footerReference w:type="default" r:id="rId2"/>
      <w:footerReference w:type="first" r:id="rId3"/>
      <w:type w:val="nextPage"/>
      <w:pgSz w:w="11906" w:h="16838"/>
      <w:pgMar w:left="629" w:right="600" w:header="0" w:top="540" w:footer="480" w:bottom="660" w:gutter="0"/>
      <w:pgBorders w:display="allPages" w:offsetFrom="text">
        <w:top w:val="single" w:sz="4" w:space="3" w:color="000000"/>
        <w:left w:val="single" w:sz="4" w:space="6" w:color="000000"/>
        <w:bottom w:val="single" w:sz="4" w:space="0" w:color="000000"/>
        <w:right w:val="single" w:sz="4" w:space="7" w:color="000000"/>
      </w:pgBorders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3">
    <w:charset w:val="02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> NUMPAGES \* ARABIC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ab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lowerRoman"/>
      <w:lvlText w:val="(%4)"/>
      <w:lvlJc w:val="right"/>
      <w:pPr>
        <w:tabs>
          <w:tab w:val="num" w:pos="864"/>
        </w:tabs>
        <w:ind w:left="864" w:hanging="144"/>
      </w:pPr>
      <w:rPr/>
    </w:lvl>
    <w:lvl w:ilvl="4">
      <w:start w:val="1"/>
      <w:pStyle w:val="Heading5"/>
      <w:numFmt w:val="decimal"/>
      <w:lvlText w:val="%5)"/>
      <w:lvlJc w:val="left"/>
      <w:pPr>
        <w:tabs>
          <w:tab w:val="num" w:pos="1008"/>
        </w:tabs>
        <w:ind w:left="1008" w:hanging="432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81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bullet"/>
      <w:lvlText w:val="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  <w:lang w:val="en-GB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n-GB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Times New Roman" w:cs="Verdana"/>
      <w:color w:val="auto"/>
      <w:sz w:val="20"/>
      <w:szCs w:val="20"/>
      <w:lang w:val="en-GB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17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8"/>
    </w:rPr>
  </w:style>
  <w:style w:type="character" w:styleId="WW8Num2z1">
    <w:name w:val="WW8Num2z1"/>
    <w:qFormat/>
    <w:rPr>
      <w:rFonts w:ascii="Courier New" w:hAnsi="Courier New" w:cs="Wingdings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eastAsia="Calibri" w:cs="Times New Roman"/>
      <w:lang w:val="en-GB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2"/>
    </w:rPr>
  </w:style>
  <w:style w:type="character" w:styleId="WW8Num21z1">
    <w:name w:val="WW8Num21z1"/>
    <w:qFormat/>
    <w:rPr>
      <w:rFonts w:ascii="Times New Roman" w:hAnsi="Times New Roman" w:eastAsia="Times New Roman" w:cs="Times New Roman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Symbol" w:hAnsi="Symbol" w:cs="Symbol"/>
      <w:lang w:val="en-GB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Wingdings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Wingdings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Wingdings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Wingdings 3" w:hAnsi="Wingdings 3" w:cs="Wingdings 3"/>
      <w:sz w:val="28"/>
    </w:rPr>
  </w:style>
  <w:style w:type="character" w:styleId="WW8Num31z1">
    <w:name w:val="WW8Num31z1"/>
    <w:qFormat/>
    <w:rPr>
      <w:rFonts w:ascii="Courier New" w:hAnsi="Courier New" w:cs="Wingdings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Wingdings" w:hAnsi="Wingdings" w:cs="Wingdings"/>
      <w:sz w:val="28"/>
    </w:rPr>
  </w:style>
  <w:style w:type="character" w:styleId="WW8Num38z1">
    <w:name w:val="WW8Num38z1"/>
    <w:qFormat/>
    <w:rPr>
      <w:rFonts w:ascii="Courier New" w:hAnsi="Courier New" w:cs="Wingdings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  <w:sz w:val="28"/>
    </w:rPr>
  </w:style>
  <w:style w:type="character" w:styleId="WW8Num39z1">
    <w:name w:val="WW8Num39z1"/>
    <w:qFormat/>
    <w:rPr>
      <w:rFonts w:ascii="Courier New" w:hAnsi="Courier New" w:cs="Wingdings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  <w:lang w:val="en-GB"/>
    </w:rPr>
  </w:style>
  <w:style w:type="character" w:styleId="Heading1h">
    <w:name w:val="heading1-h"/>
    <w:qFormat/>
    <w:rPr/>
  </w:style>
  <w:style w:type="character" w:styleId="Listparagraphh">
    <w:name w:val="listparagraph-h"/>
    <w:qFormat/>
    <w:rPr/>
  </w:style>
  <w:style w:type="character" w:styleId="BodyTextIndentChar">
    <w:name w:val="Body Text Indent Char"/>
    <w:qFormat/>
    <w:rPr>
      <w:rFonts w:ascii="Verdana" w:hAnsi="Verdana" w:cs="Verdana"/>
      <w:lang w:val="en-GB"/>
    </w:rPr>
  </w:style>
  <w:style w:type="character" w:styleId="HeaderChar">
    <w:name w:val="Header Char"/>
    <w:qFormat/>
    <w:rPr>
      <w:rFonts w:ascii="Verdana" w:hAnsi="Verdana" w:cs="Verdana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chievement">
    <w:name w:val="Achievement"/>
    <w:basedOn w:val="TextBody"/>
    <w:qFormat/>
    <w:pPr>
      <w:numPr>
        <w:ilvl w:val="0"/>
        <w:numId w:val="3"/>
      </w:numPr>
      <w:spacing w:lineRule="atLeast" w:line="220" w:before="0" w:after="60"/>
      <w:ind w:right="245" w:hanging="0"/>
      <w:jc w:val="both"/>
    </w:pPr>
    <w:rPr>
      <w:rFonts w:ascii="Arial" w:hAnsi="Arial" w:eastAsia="Batang;바탕" w:cs="Arial"/>
      <w:spacing w:val="-5"/>
      <w:lang w:val="en-US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Address2">
    <w:name w:val="Address 2"/>
    <w:basedOn w:val="Normal"/>
    <w:qFormat/>
    <w:pPr>
      <w:spacing w:lineRule="atLeast" w:line="160"/>
      <w:jc w:val="both"/>
    </w:pPr>
    <w:rPr>
      <w:rFonts w:ascii="Arial" w:hAnsi="Arial" w:cs="Arial"/>
      <w:sz w:val="14"/>
      <w:lang w:val="en-US"/>
    </w:rPr>
  </w:style>
  <w:style w:type="paragraph" w:styleId="Heading1p">
    <w:name w:val="heading1-p"/>
    <w:basedOn w:val="Normal"/>
    <w:qFormat/>
    <w:pPr>
      <w:spacing w:before="280" w:after="280"/>
    </w:pPr>
    <w:rPr>
      <w:rFonts w:ascii="Times New Roman" w:hAnsi="Times New Roman" w:cs="Times New Roman"/>
      <w:sz w:val="24"/>
      <w:szCs w:val="24"/>
      <w:lang w:val="en-US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2015-12-06T10:08:00Z</dcterms:created>
  <dc:creator>Anand Vedpathak</dc:creator>
  <dc:description/>
  <cp:keywords/>
  <dc:language>en-US</dc:language>
  <cp:lastModifiedBy>sagar</cp:lastModifiedBy>
  <cp:lastPrinted>2016-05-01T07:45:00Z</cp:lastPrinted>
  <dcterms:modified xsi:type="dcterms:W3CDTF">2016-12-16T18:34:00Z</dcterms:modified>
  <cp:revision>34</cp:revision>
  <dc:subject/>
  <dc:title>Swapnil R Achari</dc:title>
</cp:coreProperties>
</file>