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0" w:right="22" w:firstLine="0"/>
        <w:jc w:val="center"/>
        <w:rPr>
          <w:b/>
          <w:sz w:val="39"/>
        </w:rPr>
      </w:pPr>
      <w:r>
        <w:rPr>
          <w:b/>
          <w:color w:val="4D4D4D"/>
          <w:sz w:val="39"/>
        </w:rPr>
        <w:t>ROHIL PRAVIN PATEL</w:t>
      </w:r>
    </w:p>
    <w:p>
      <w:pPr>
        <w:pStyle w:val="BodyText"/>
        <w:spacing w:before="9"/>
        <w:ind w:right="2"/>
        <w:jc w:val="center"/>
      </w:pPr>
      <w:r>
        <w:rPr>
          <w:color w:val="4D4D4D"/>
        </w:rPr>
        <w:t>BACHELOR OF ENGINEERING (B.E)</w:t>
      </w:r>
    </w:p>
    <w:p>
      <w:pPr>
        <w:pStyle w:val="BodyText"/>
        <w:tabs>
          <w:tab w:pos="5727" w:val="left" w:leader="none"/>
        </w:tabs>
        <w:spacing w:before="204"/>
        <w:ind w:right="44"/>
        <w:jc w:val="center"/>
      </w:pPr>
      <w:r>
        <w:rPr/>
        <w:t>Mobile:</w:t>
      </w:r>
      <w:r>
        <w:rPr>
          <w:spacing w:val="-1"/>
        </w:rPr>
        <w:t> </w:t>
      </w:r>
      <w:r>
        <w:rPr/>
        <w:t>+91</w:t>
      </w:r>
      <w:r>
        <w:rPr>
          <w:spacing w:val="-5"/>
        </w:rPr>
        <w:t> </w:t>
      </w:r>
      <w:r>
        <w:rPr/>
        <w:t>9819548576</w:t>
        <w:tab/>
      </w:r>
      <w:r>
        <w:rPr>
          <w:color w:val="4D4D4D"/>
        </w:rPr>
        <w:t>Email Id</w:t>
      </w:r>
      <w:r>
        <w:rPr>
          <w:color w:val="4D4D4D"/>
          <w:sz w:val="24"/>
        </w:rPr>
        <w:t>:</w:t>
      </w:r>
      <w:r>
        <w:rPr>
          <w:color w:val="4D4D4D"/>
          <w:spacing w:val="-16"/>
          <w:sz w:val="24"/>
        </w:rPr>
        <w:t> </w:t>
      </w:r>
      <w:hyperlink r:id="rId5">
        <w:r>
          <w:rPr>
            <w:color w:val="4D4D4D"/>
            <w:u w:val="single" w:color="4D4D4D"/>
          </w:rPr>
          <w:t>rohil93patel@gmail.com</w:t>
        </w:r>
      </w:hyperlink>
    </w:p>
    <w:p>
      <w:pPr>
        <w:pStyle w:val="BodyText"/>
        <w:spacing w:before="4"/>
        <w:rPr>
          <w:sz w:val="25"/>
        </w:rPr>
      </w:pPr>
      <w:r>
        <w:rPr/>
        <w:pict>
          <v:line style="position:absolute;mso-position-horizontal-relative:page;mso-position-vertical-relative:paragraph;z-index:-1024;mso-wrap-distance-left:0;mso-wrap-distance-right:0" from="72pt,16.919151pt" to="523.5pt,16.919151pt" stroked="true" strokeweight=".7pt" strokecolor="#000000">
            <v:stroke dashstyle="solid"/>
            <w10:wrap type="topAndBottom"/>
          </v:line>
        </w:pict>
      </w:r>
    </w:p>
    <w:p>
      <w:pPr>
        <w:pStyle w:val="BodyText"/>
        <w:rPr>
          <w:sz w:val="10"/>
        </w:rPr>
      </w:pPr>
    </w:p>
    <w:p>
      <w:pPr>
        <w:pStyle w:val="Heading1"/>
        <w:spacing w:before="93"/>
      </w:pPr>
      <w:r>
        <w:rPr>
          <w:color w:val="4D4D4D"/>
        </w:rPr>
        <w:t>Objective:</w:t>
      </w:r>
    </w:p>
    <w:p>
      <w:pPr>
        <w:pStyle w:val="BodyText"/>
        <w:spacing w:line="177" w:lineRule="auto" w:before="194"/>
        <w:ind w:left="100" w:right="424" w:firstLine="461"/>
      </w:pPr>
      <w:r>
        <w:rPr>
          <w:color w:val="4D4D4D"/>
        </w:rPr>
        <w:t>To acquire a professional position in a creative and challenging environment, where I can utilize my educational and job experience and constantly learn, seek and apply my knowledge with a commitment to the company’s excellence.</w:t>
      </w:r>
    </w:p>
    <w:p>
      <w:pPr>
        <w:pStyle w:val="BodyText"/>
        <w:spacing w:before="7"/>
        <w:rPr>
          <w:sz w:val="30"/>
        </w:rPr>
      </w:pPr>
    </w:p>
    <w:p>
      <w:pPr>
        <w:pStyle w:val="Heading1"/>
      </w:pPr>
      <w:r>
        <w:rPr>
          <w:color w:val="4D4D4D"/>
        </w:rPr>
        <w:t>Education &amp; Professional Certification:</w:t>
      </w:r>
    </w:p>
    <w:p>
      <w:pPr>
        <w:pStyle w:val="Heading2"/>
        <w:numPr>
          <w:ilvl w:val="0"/>
          <w:numId w:val="1"/>
        </w:numPr>
        <w:tabs>
          <w:tab w:pos="824" w:val="left" w:leader="none"/>
          <w:tab w:pos="825" w:val="left" w:leader="none"/>
        </w:tabs>
        <w:spacing w:line="251" w:lineRule="exact" w:before="191" w:after="0"/>
        <w:ind w:left="1257" w:right="0" w:hanging="795"/>
        <w:jc w:val="left"/>
        <w:rPr>
          <w:rFonts w:ascii="Wingdings" w:hAnsi="Wingdings"/>
          <w:b w:val="0"/>
          <w:color w:val="4D4D4D"/>
        </w:rPr>
      </w:pPr>
      <w:r>
        <w:rPr>
          <w:color w:val="4D4D4D"/>
        </w:rPr>
        <w:t>Bachelor of Engineering (Electrical Engineering) </w:t>
      </w:r>
      <w:r>
        <w:rPr>
          <w:b w:val="0"/>
          <w:color w:val="4D4D4D"/>
        </w:rPr>
        <w:t>with</w:t>
      </w:r>
      <w:r>
        <w:rPr>
          <w:b w:val="0"/>
          <w:color w:val="4D4D4D"/>
          <w:spacing w:val="7"/>
        </w:rPr>
        <w:t> </w:t>
      </w:r>
      <w:r>
        <w:rPr>
          <w:color w:val="4D4D4D"/>
        </w:rPr>
        <w:t>66.60</w:t>
      </w:r>
      <w:r>
        <w:rPr>
          <w:b w:val="0"/>
          <w:color w:val="4D4D4D"/>
        </w:rPr>
        <w:t>%</w:t>
      </w:r>
    </w:p>
    <w:p>
      <w:pPr>
        <w:pStyle w:val="BodyText"/>
        <w:spacing w:line="251" w:lineRule="exact"/>
        <w:ind w:left="1257"/>
      </w:pPr>
      <w:r>
        <w:rPr>
          <w:color w:val="4D4D4D"/>
        </w:rPr>
        <w:t>Yadavrao Tasgaonkar Institute of Engineering &amp; Technology, Karjat (2015)</w:t>
      </w:r>
    </w:p>
    <w:p>
      <w:pPr>
        <w:pStyle w:val="ListParagraph"/>
        <w:numPr>
          <w:ilvl w:val="0"/>
          <w:numId w:val="1"/>
        </w:numPr>
        <w:tabs>
          <w:tab w:pos="824" w:val="left" w:leader="none"/>
          <w:tab w:pos="825" w:val="left" w:leader="none"/>
        </w:tabs>
        <w:spacing w:line="242" w:lineRule="auto" w:before="2" w:after="0"/>
        <w:ind w:left="1257" w:right="3664" w:hanging="795"/>
        <w:jc w:val="left"/>
        <w:rPr>
          <w:rFonts w:ascii="Wingdings" w:hAnsi="Wingdings"/>
          <w:color w:val="4D4D4D"/>
          <w:sz w:val="22"/>
        </w:rPr>
      </w:pPr>
      <w:r>
        <w:rPr>
          <w:b/>
          <w:color w:val="4D4D4D"/>
          <w:sz w:val="22"/>
        </w:rPr>
        <w:t>Diploma </w:t>
      </w:r>
      <w:r>
        <w:rPr>
          <w:b/>
          <w:color w:val="4D4D4D"/>
          <w:spacing w:val="-3"/>
          <w:sz w:val="22"/>
        </w:rPr>
        <w:t>in </w:t>
      </w:r>
      <w:r>
        <w:rPr>
          <w:b/>
          <w:color w:val="4D4D4D"/>
          <w:sz w:val="22"/>
        </w:rPr>
        <w:t>Electrical Engineering </w:t>
      </w:r>
      <w:r>
        <w:rPr>
          <w:color w:val="4D4D4D"/>
          <w:sz w:val="22"/>
        </w:rPr>
        <w:t>with </w:t>
      </w:r>
      <w:r>
        <w:rPr>
          <w:b/>
          <w:color w:val="4D4D4D"/>
          <w:sz w:val="22"/>
        </w:rPr>
        <w:t>77.44</w:t>
      </w:r>
      <w:r>
        <w:rPr>
          <w:color w:val="4D4D4D"/>
          <w:sz w:val="22"/>
        </w:rPr>
        <w:t>% K J Somaiya Polytechnic, Vidyavihar</w:t>
      </w:r>
      <w:r>
        <w:rPr>
          <w:color w:val="4D4D4D"/>
          <w:spacing w:val="-17"/>
          <w:sz w:val="22"/>
        </w:rPr>
        <w:t> </w:t>
      </w:r>
      <w:r>
        <w:rPr>
          <w:color w:val="4D4D4D"/>
          <w:sz w:val="22"/>
        </w:rPr>
        <w:t>(2012)</w:t>
      </w:r>
    </w:p>
    <w:p>
      <w:pPr>
        <w:pStyle w:val="Heading2"/>
        <w:numPr>
          <w:ilvl w:val="0"/>
          <w:numId w:val="1"/>
        </w:numPr>
        <w:tabs>
          <w:tab w:pos="824" w:val="left" w:leader="none"/>
          <w:tab w:pos="825" w:val="left" w:leader="none"/>
        </w:tabs>
        <w:spacing w:line="246" w:lineRule="exact" w:before="0" w:after="0"/>
        <w:ind w:left="825" w:right="0" w:hanging="363"/>
        <w:jc w:val="left"/>
        <w:rPr>
          <w:rFonts w:ascii="Wingdings" w:hAnsi="Wingdings"/>
          <w:b w:val="0"/>
          <w:color w:val="4D4D4D"/>
        </w:rPr>
      </w:pPr>
      <w:r>
        <w:rPr>
          <w:color w:val="4D4D4D"/>
        </w:rPr>
        <w:t>Matriculation (Science) </w:t>
      </w:r>
      <w:r>
        <w:rPr>
          <w:b w:val="0"/>
          <w:color w:val="4D4D4D"/>
        </w:rPr>
        <w:t>with</w:t>
      </w:r>
      <w:r>
        <w:rPr>
          <w:b w:val="0"/>
          <w:color w:val="4D4D4D"/>
          <w:spacing w:val="5"/>
        </w:rPr>
        <w:t> </w:t>
      </w:r>
      <w:r>
        <w:rPr>
          <w:color w:val="4D4D4D"/>
        </w:rPr>
        <w:t>60.61</w:t>
      </w:r>
      <w:r>
        <w:rPr>
          <w:b w:val="0"/>
          <w:color w:val="4D4D4D"/>
        </w:rPr>
        <w:t>%</w:t>
      </w:r>
    </w:p>
    <w:p>
      <w:pPr>
        <w:pStyle w:val="BodyText"/>
        <w:spacing w:before="3"/>
        <w:ind w:left="1257"/>
      </w:pPr>
      <w:r>
        <w:rPr>
          <w:color w:val="4D4D4D"/>
        </w:rPr>
        <w:t>R N Gandhi High School, Vidyavihar (2008)</w:t>
      </w:r>
    </w:p>
    <w:p>
      <w:pPr>
        <w:pStyle w:val="Heading1"/>
        <w:spacing w:before="203"/>
      </w:pPr>
      <w:r>
        <w:rPr>
          <w:color w:val="4D4D4D"/>
        </w:rPr>
        <w:t>Academic Projects:</w:t>
      </w:r>
    </w:p>
    <w:p>
      <w:pPr>
        <w:pStyle w:val="ListParagraph"/>
        <w:numPr>
          <w:ilvl w:val="0"/>
          <w:numId w:val="1"/>
        </w:numPr>
        <w:tabs>
          <w:tab w:pos="824" w:val="left" w:leader="none"/>
          <w:tab w:pos="825" w:val="left" w:leader="none"/>
        </w:tabs>
        <w:spacing w:line="242" w:lineRule="auto" w:before="197" w:after="0"/>
        <w:ind w:left="825" w:right="474" w:hanging="363"/>
        <w:jc w:val="left"/>
        <w:rPr>
          <w:rFonts w:ascii="Wingdings" w:hAnsi="Wingdings"/>
          <w:color w:val="4D4D4D"/>
          <w:sz w:val="22"/>
        </w:rPr>
      </w:pPr>
      <w:r>
        <w:rPr>
          <w:color w:val="4D4D4D"/>
          <w:sz w:val="22"/>
        </w:rPr>
        <w:t>Completed a project titled “</w:t>
      </w:r>
      <w:r>
        <w:rPr>
          <w:b/>
          <w:color w:val="4D4D4D"/>
          <w:sz w:val="22"/>
        </w:rPr>
        <w:t>RAILWAY TRACK SECURITY SYSTEM</w:t>
      </w:r>
      <w:r>
        <w:rPr>
          <w:color w:val="4D4D4D"/>
          <w:sz w:val="22"/>
        </w:rPr>
        <w:t>” </w:t>
      </w:r>
      <w:r>
        <w:rPr>
          <w:color w:val="4D4D4D"/>
          <w:spacing w:val="-5"/>
          <w:sz w:val="22"/>
        </w:rPr>
        <w:t>at </w:t>
      </w:r>
      <w:r>
        <w:rPr>
          <w:color w:val="4D4D4D"/>
          <w:sz w:val="22"/>
        </w:rPr>
        <w:t>Yadavrao Tasgaonkar Institute of Engineering &amp; Technology,</w:t>
      </w:r>
      <w:r>
        <w:rPr>
          <w:color w:val="4D4D4D"/>
          <w:spacing w:val="1"/>
          <w:sz w:val="22"/>
        </w:rPr>
        <w:t> </w:t>
      </w:r>
      <w:r>
        <w:rPr>
          <w:color w:val="4D4D4D"/>
          <w:sz w:val="22"/>
        </w:rPr>
        <w:t>Karjat.</w:t>
      </w:r>
    </w:p>
    <w:p>
      <w:pPr>
        <w:pStyle w:val="ListParagraph"/>
        <w:numPr>
          <w:ilvl w:val="0"/>
          <w:numId w:val="1"/>
        </w:numPr>
        <w:tabs>
          <w:tab w:pos="824" w:val="left" w:leader="none"/>
          <w:tab w:pos="825" w:val="left" w:leader="none"/>
        </w:tabs>
        <w:spacing w:line="242" w:lineRule="auto" w:before="0" w:after="0"/>
        <w:ind w:left="825" w:right="982" w:hanging="363"/>
        <w:jc w:val="left"/>
        <w:rPr>
          <w:rFonts w:ascii="Wingdings" w:hAnsi="Wingdings"/>
          <w:color w:val="4D4D4D"/>
          <w:sz w:val="22"/>
        </w:rPr>
      </w:pPr>
      <w:r>
        <w:rPr>
          <w:color w:val="4D4D4D"/>
          <w:sz w:val="22"/>
        </w:rPr>
        <w:t>Completed a project titled “</w:t>
      </w:r>
      <w:r>
        <w:rPr>
          <w:b/>
          <w:color w:val="4D4D4D"/>
          <w:sz w:val="22"/>
        </w:rPr>
        <w:t>GREEN HEIGHTS</w:t>
      </w:r>
      <w:r>
        <w:rPr>
          <w:color w:val="4D4D4D"/>
          <w:sz w:val="22"/>
        </w:rPr>
        <w:t>” </w:t>
      </w:r>
      <w:r>
        <w:rPr>
          <w:color w:val="4D4D4D"/>
          <w:spacing w:val="-5"/>
          <w:sz w:val="22"/>
        </w:rPr>
        <w:t>at </w:t>
      </w:r>
      <w:r>
        <w:rPr>
          <w:color w:val="4D4D4D"/>
          <w:sz w:val="22"/>
        </w:rPr>
        <w:t>K. J. Somaiya Polytechnic, Vidyavihar.</w:t>
      </w:r>
    </w:p>
    <w:p>
      <w:pPr>
        <w:pStyle w:val="BodyText"/>
        <w:rPr>
          <w:sz w:val="24"/>
        </w:rPr>
      </w:pPr>
    </w:p>
    <w:p>
      <w:pPr>
        <w:pStyle w:val="Heading1"/>
        <w:spacing w:before="195"/>
      </w:pPr>
      <w:r>
        <w:rPr>
          <w:color w:val="4D4D4D"/>
        </w:rPr>
        <w:t>Achievements:</w:t>
      </w:r>
    </w:p>
    <w:p>
      <w:pPr>
        <w:pStyle w:val="ListParagraph"/>
        <w:numPr>
          <w:ilvl w:val="0"/>
          <w:numId w:val="1"/>
        </w:numPr>
        <w:tabs>
          <w:tab w:pos="824" w:val="left" w:leader="none"/>
          <w:tab w:pos="825" w:val="left" w:leader="none"/>
        </w:tabs>
        <w:spacing w:line="240" w:lineRule="auto" w:before="197" w:after="0"/>
        <w:ind w:left="825" w:right="0" w:hanging="363"/>
        <w:jc w:val="left"/>
        <w:rPr>
          <w:rFonts w:ascii="Wingdings" w:hAnsi="Wingdings"/>
          <w:color w:val="4D4D4D"/>
          <w:sz w:val="22"/>
        </w:rPr>
      </w:pPr>
      <w:r>
        <w:rPr>
          <w:color w:val="4D4D4D"/>
          <w:sz w:val="22"/>
        </w:rPr>
        <w:t>Participated in State Level </w:t>
      </w:r>
      <w:r>
        <w:rPr>
          <w:b/>
          <w:color w:val="4D4D4D"/>
          <w:sz w:val="22"/>
        </w:rPr>
        <w:t>DIPEX 2012 </w:t>
      </w:r>
      <w:r>
        <w:rPr>
          <w:color w:val="4D4D4D"/>
          <w:sz w:val="22"/>
        </w:rPr>
        <w:t>(Shodh</w:t>
      </w:r>
      <w:r>
        <w:rPr>
          <w:color w:val="4D4D4D"/>
          <w:spacing w:val="5"/>
          <w:sz w:val="22"/>
        </w:rPr>
        <w:t> </w:t>
      </w:r>
      <w:r>
        <w:rPr>
          <w:color w:val="4D4D4D"/>
          <w:sz w:val="22"/>
        </w:rPr>
        <w:t>Section)</w:t>
      </w:r>
    </w:p>
    <w:p>
      <w:pPr>
        <w:pStyle w:val="ListParagraph"/>
        <w:numPr>
          <w:ilvl w:val="0"/>
          <w:numId w:val="1"/>
        </w:numPr>
        <w:tabs>
          <w:tab w:pos="824" w:val="left" w:leader="none"/>
          <w:tab w:pos="825" w:val="left" w:leader="none"/>
        </w:tabs>
        <w:spacing w:line="251" w:lineRule="exact" w:before="2" w:after="0"/>
        <w:ind w:left="825" w:right="0" w:hanging="363"/>
        <w:jc w:val="left"/>
        <w:rPr>
          <w:rFonts w:ascii="Wingdings" w:hAnsi="Wingdings"/>
          <w:color w:val="4D4D4D"/>
          <w:sz w:val="22"/>
        </w:rPr>
      </w:pPr>
      <w:r>
        <w:rPr>
          <w:color w:val="4D4D4D"/>
          <w:sz w:val="22"/>
        </w:rPr>
        <w:t>Participated in </w:t>
      </w:r>
      <w:r>
        <w:rPr>
          <w:b/>
          <w:color w:val="4D4D4D"/>
          <w:sz w:val="22"/>
        </w:rPr>
        <w:t>VIGYAN YAGNYA </w:t>
      </w:r>
      <w:r>
        <w:rPr>
          <w:color w:val="4D4D4D"/>
          <w:sz w:val="22"/>
        </w:rPr>
        <w:t>(Mega Science &amp; Technology</w:t>
      </w:r>
      <w:r>
        <w:rPr>
          <w:color w:val="4D4D4D"/>
          <w:spacing w:val="-16"/>
          <w:sz w:val="22"/>
        </w:rPr>
        <w:t> </w:t>
      </w:r>
      <w:r>
        <w:rPr>
          <w:color w:val="4D4D4D"/>
          <w:sz w:val="22"/>
        </w:rPr>
        <w:t>Fair)</w:t>
      </w:r>
    </w:p>
    <w:p>
      <w:pPr>
        <w:pStyle w:val="ListParagraph"/>
        <w:numPr>
          <w:ilvl w:val="0"/>
          <w:numId w:val="1"/>
        </w:numPr>
        <w:tabs>
          <w:tab w:pos="824" w:val="left" w:leader="none"/>
          <w:tab w:pos="825" w:val="left" w:leader="none"/>
        </w:tabs>
        <w:spacing w:line="251" w:lineRule="exact" w:before="0" w:after="0"/>
        <w:ind w:left="825" w:right="0" w:hanging="363"/>
        <w:jc w:val="left"/>
        <w:rPr>
          <w:rFonts w:ascii="Wingdings" w:hAnsi="Wingdings"/>
          <w:color w:val="4D4D4D"/>
          <w:sz w:val="22"/>
        </w:rPr>
      </w:pPr>
      <w:r>
        <w:rPr>
          <w:color w:val="4D4D4D"/>
          <w:sz w:val="22"/>
        </w:rPr>
        <w:t>Participated in </w:t>
      </w:r>
      <w:r>
        <w:rPr>
          <w:b/>
          <w:color w:val="4D4D4D"/>
          <w:sz w:val="22"/>
        </w:rPr>
        <w:t>TECHPULSE 2013 </w:t>
      </w:r>
      <w:r>
        <w:rPr>
          <w:color w:val="4D4D4D"/>
          <w:sz w:val="22"/>
        </w:rPr>
        <w:t>held </w:t>
      </w:r>
      <w:r>
        <w:rPr>
          <w:color w:val="4D4D4D"/>
          <w:spacing w:val="-5"/>
          <w:sz w:val="22"/>
        </w:rPr>
        <w:t>at </w:t>
      </w:r>
      <w:r>
        <w:rPr>
          <w:color w:val="4D4D4D"/>
          <w:sz w:val="22"/>
        </w:rPr>
        <w:t>Fr. C Rodrigues Institute of</w:t>
      </w:r>
      <w:r>
        <w:rPr>
          <w:color w:val="4D4D4D"/>
          <w:spacing w:val="5"/>
          <w:sz w:val="22"/>
        </w:rPr>
        <w:t> </w:t>
      </w:r>
      <w:r>
        <w:rPr>
          <w:color w:val="4D4D4D"/>
          <w:sz w:val="22"/>
        </w:rPr>
        <w:t>Technology.</w:t>
      </w:r>
    </w:p>
    <w:p>
      <w:pPr>
        <w:pStyle w:val="BodyText"/>
        <w:rPr>
          <w:sz w:val="24"/>
        </w:rPr>
      </w:pPr>
    </w:p>
    <w:p>
      <w:pPr>
        <w:pStyle w:val="Heading1"/>
        <w:spacing w:before="183"/>
      </w:pPr>
      <w:r>
        <w:rPr>
          <w:color w:val="4D4D4D"/>
        </w:rPr>
        <w:t>Work Experiences and Internships:</w:t>
      </w:r>
    </w:p>
    <w:p>
      <w:pPr>
        <w:pStyle w:val="BodyText"/>
        <w:spacing w:before="9"/>
        <w:rPr>
          <w:b/>
          <w:sz w:val="17"/>
        </w:rPr>
      </w:pPr>
    </w:p>
    <w:tbl>
      <w:tblPr>
        <w:tblW w:w="0" w:type="auto"/>
        <w:jc w:val="left"/>
        <w:tblInd w:w="5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6878"/>
        <w:gridCol w:w="1618"/>
      </w:tblGrid>
      <w:tr>
        <w:trPr>
          <w:trHeight w:val="2552" w:hRule="atLeast"/>
        </w:trPr>
        <w:tc>
          <w:tcPr>
            <w:tcW w:w="6878" w:type="dxa"/>
          </w:tcPr>
          <w:p>
            <w:pPr>
              <w:pStyle w:val="TableParagraph"/>
              <w:spacing w:line="263" w:lineRule="exact"/>
              <w:rPr>
                <w:b/>
                <w:sz w:val="22"/>
              </w:rPr>
            </w:pPr>
            <w:r>
              <w:rPr>
                <w:b/>
                <w:color w:val="4D4D4D"/>
                <w:sz w:val="24"/>
              </w:rPr>
              <w:t>DESIGN ENGINEER &amp; SITE SUPERVISOR</w:t>
            </w:r>
            <w:r>
              <w:rPr>
                <w:b/>
                <w:color w:val="4D4D4D"/>
                <w:sz w:val="22"/>
              </w:rPr>
              <w:t>,</w:t>
            </w:r>
          </w:p>
          <w:p>
            <w:pPr>
              <w:pStyle w:val="TableParagraph"/>
              <w:spacing w:before="5"/>
              <w:rPr>
                <w:b/>
                <w:sz w:val="22"/>
              </w:rPr>
            </w:pPr>
            <w:r>
              <w:rPr>
                <w:b/>
                <w:color w:val="4D4D4D"/>
                <w:sz w:val="22"/>
              </w:rPr>
              <w:t>Luminous Electrical Engineers &amp; Contractors, Ghatkopar (W)</w:t>
            </w:r>
          </w:p>
          <w:p>
            <w:pPr>
              <w:pStyle w:val="TableParagraph"/>
              <w:spacing w:before="9"/>
              <w:ind w:left="0"/>
              <w:rPr>
                <w:b/>
                <w:sz w:val="21"/>
              </w:rPr>
            </w:pPr>
          </w:p>
          <w:p>
            <w:pPr>
              <w:pStyle w:val="TableParagraph"/>
              <w:rPr>
                <w:sz w:val="22"/>
              </w:rPr>
            </w:pPr>
            <w:r>
              <w:rPr>
                <w:color w:val="4D4D4D"/>
                <w:sz w:val="22"/>
              </w:rPr>
              <w:t>My Key role is to design all Residential &amp; Commercial Electrical Distribution Panels. Prepare Electrical Layout i.e. as built Drawing, Conduit Layout, Raceway, Lighting Layout, Ceiling Layout, Switchboard Layout. To order the required Electrical Material to complete the site. To prepare BOQ. To attend meeting with clients and fulfill the requirements as per meeting.</w:t>
            </w:r>
          </w:p>
        </w:tc>
        <w:tc>
          <w:tcPr>
            <w:tcW w:w="1618" w:type="dxa"/>
          </w:tcPr>
          <w:p>
            <w:pPr>
              <w:pStyle w:val="TableParagraph"/>
              <w:ind w:left="108" w:right="345"/>
              <w:rPr>
                <w:sz w:val="24"/>
              </w:rPr>
            </w:pPr>
            <w:r>
              <w:rPr>
                <w:color w:val="4D4D4D"/>
                <w:sz w:val="24"/>
              </w:rPr>
              <w:t>03/2016 to Present</w:t>
            </w:r>
          </w:p>
        </w:tc>
      </w:tr>
      <w:tr>
        <w:trPr>
          <w:trHeight w:val="1870" w:hRule="atLeast"/>
        </w:trPr>
        <w:tc>
          <w:tcPr>
            <w:tcW w:w="6878" w:type="dxa"/>
          </w:tcPr>
          <w:p>
            <w:pPr>
              <w:pStyle w:val="TableParagraph"/>
              <w:spacing w:line="266" w:lineRule="exact"/>
              <w:rPr>
                <w:b/>
                <w:sz w:val="24"/>
              </w:rPr>
            </w:pPr>
            <w:r>
              <w:rPr>
                <w:b/>
                <w:color w:val="4D4D4D"/>
                <w:sz w:val="24"/>
              </w:rPr>
              <w:t>TRAINEE ENGINEER,</w:t>
            </w:r>
          </w:p>
          <w:p>
            <w:pPr>
              <w:pStyle w:val="TableParagraph"/>
              <w:ind w:right="265"/>
              <w:rPr>
                <w:b/>
                <w:sz w:val="24"/>
              </w:rPr>
            </w:pPr>
            <w:r>
              <w:rPr>
                <w:b/>
                <w:color w:val="4D4D4D"/>
                <w:sz w:val="24"/>
              </w:rPr>
              <w:t>Institute for Design of Electrical Measuring Instruments - Sion</w:t>
            </w:r>
          </w:p>
          <w:p>
            <w:pPr>
              <w:pStyle w:val="TableParagraph"/>
              <w:spacing w:before="3"/>
              <w:ind w:left="0"/>
              <w:rPr>
                <w:b/>
                <w:sz w:val="24"/>
              </w:rPr>
            </w:pPr>
          </w:p>
          <w:p>
            <w:pPr>
              <w:pStyle w:val="TableParagraph"/>
              <w:spacing w:before="1"/>
              <w:rPr>
                <w:sz w:val="22"/>
              </w:rPr>
            </w:pPr>
            <w:r>
              <w:rPr>
                <w:color w:val="4D4D4D"/>
                <w:sz w:val="22"/>
              </w:rPr>
              <w:t>My Key role was to calibrate all electrical based equipment i.e. BDV</w:t>
            </w:r>
          </w:p>
          <w:p>
            <w:pPr>
              <w:pStyle w:val="TableParagraph"/>
              <w:spacing w:line="248" w:lineRule="exact" w:before="10"/>
              <w:rPr>
                <w:sz w:val="22"/>
              </w:rPr>
            </w:pPr>
            <w:r>
              <w:rPr>
                <w:color w:val="4D4D4D"/>
                <w:sz w:val="22"/>
              </w:rPr>
              <w:t>Calibrator, HV Divider, HV Tester, Megger, Clamp Meter, Current Transformer, Potential Transformer, Megohm Box, DMM, Shunt,</w:t>
            </w:r>
          </w:p>
        </w:tc>
        <w:tc>
          <w:tcPr>
            <w:tcW w:w="1618" w:type="dxa"/>
          </w:tcPr>
          <w:p>
            <w:pPr>
              <w:pStyle w:val="TableParagraph"/>
              <w:spacing w:line="273" w:lineRule="exact"/>
              <w:ind w:left="108"/>
              <w:rPr>
                <w:sz w:val="24"/>
              </w:rPr>
            </w:pPr>
            <w:r>
              <w:rPr>
                <w:color w:val="4D4D4D"/>
                <w:sz w:val="24"/>
              </w:rPr>
              <w:t>08/2015 to</w:t>
            </w:r>
          </w:p>
          <w:p>
            <w:pPr>
              <w:pStyle w:val="TableParagraph"/>
              <w:spacing w:line="273" w:lineRule="exact"/>
              <w:ind w:left="108"/>
              <w:rPr>
                <w:sz w:val="24"/>
              </w:rPr>
            </w:pPr>
            <w:r>
              <w:rPr>
                <w:color w:val="4D4D4D"/>
                <w:sz w:val="24"/>
              </w:rPr>
              <w:t>03/2016</w:t>
            </w:r>
          </w:p>
        </w:tc>
      </w:tr>
    </w:tbl>
    <w:p>
      <w:pPr>
        <w:spacing w:after="0" w:line="273" w:lineRule="exact"/>
        <w:rPr>
          <w:sz w:val="24"/>
        </w:rPr>
        <w:sectPr>
          <w:type w:val="continuous"/>
          <w:pgSz w:w="11920" w:h="16850"/>
          <w:pgMar w:top="1360" w:bottom="280" w:left="1340" w:right="1320"/>
        </w:sectPr>
      </w:pPr>
    </w:p>
    <w:tbl>
      <w:tblPr>
        <w:tblW w:w="0" w:type="auto"/>
        <w:jc w:val="left"/>
        <w:tblInd w:w="55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6878"/>
        <w:gridCol w:w="1618"/>
      </w:tblGrid>
      <w:tr>
        <w:trPr>
          <w:trHeight w:val="508" w:hRule="atLeast"/>
        </w:trPr>
        <w:tc>
          <w:tcPr>
            <w:tcW w:w="6878" w:type="dxa"/>
          </w:tcPr>
          <w:p>
            <w:pPr>
              <w:pStyle w:val="TableParagraph"/>
              <w:spacing w:line="244" w:lineRule="exact"/>
              <w:rPr>
                <w:sz w:val="22"/>
              </w:rPr>
            </w:pPr>
            <w:r>
              <w:rPr>
                <w:color w:val="4D4D4D"/>
                <w:sz w:val="22"/>
              </w:rPr>
              <w:t>Voltmeter, Ammeter, Stopwatch, Stroboscope, Tachometer.</w:t>
            </w:r>
          </w:p>
        </w:tc>
        <w:tc>
          <w:tcPr>
            <w:tcW w:w="1618" w:type="dxa"/>
          </w:tcPr>
          <w:p>
            <w:pPr>
              <w:pStyle w:val="TableParagraph"/>
              <w:ind w:left="0"/>
              <w:rPr>
                <w:rFonts w:ascii="Times New Roman"/>
                <w:sz w:val="22"/>
              </w:rPr>
            </w:pPr>
          </w:p>
        </w:tc>
      </w:tr>
      <w:tr>
        <w:trPr>
          <w:trHeight w:val="1848" w:hRule="atLeast"/>
        </w:trPr>
        <w:tc>
          <w:tcPr>
            <w:tcW w:w="6878" w:type="dxa"/>
          </w:tcPr>
          <w:p>
            <w:pPr>
              <w:pStyle w:val="TableParagraph"/>
              <w:spacing w:before="10"/>
              <w:ind w:left="0"/>
              <w:rPr>
                <w:b/>
                <w:sz w:val="22"/>
              </w:rPr>
            </w:pPr>
          </w:p>
          <w:p>
            <w:pPr>
              <w:pStyle w:val="TableParagraph"/>
              <w:rPr>
                <w:b/>
                <w:sz w:val="24"/>
              </w:rPr>
            </w:pPr>
            <w:r>
              <w:rPr>
                <w:b/>
                <w:color w:val="4D4D4D"/>
                <w:sz w:val="24"/>
              </w:rPr>
              <w:t>Institute for Design of Electrical Measuring Instruments, Sion</w:t>
            </w:r>
          </w:p>
          <w:p>
            <w:pPr>
              <w:pStyle w:val="TableParagraph"/>
              <w:spacing w:before="1"/>
              <w:ind w:left="0"/>
              <w:rPr>
                <w:b/>
                <w:sz w:val="23"/>
              </w:rPr>
            </w:pPr>
          </w:p>
          <w:p>
            <w:pPr>
              <w:pStyle w:val="TableParagraph"/>
              <w:spacing w:line="235" w:lineRule="auto"/>
              <w:rPr>
                <w:sz w:val="22"/>
              </w:rPr>
            </w:pPr>
            <w:r>
              <w:rPr>
                <w:color w:val="4D4D4D"/>
                <w:sz w:val="22"/>
              </w:rPr>
              <w:t>Workshop on Estimation &amp; Evaluation of Total Uncertainty in Measurement as per NABL-141.</w:t>
            </w:r>
          </w:p>
        </w:tc>
        <w:tc>
          <w:tcPr>
            <w:tcW w:w="1618" w:type="dxa"/>
          </w:tcPr>
          <w:p>
            <w:pPr>
              <w:pStyle w:val="TableParagraph"/>
              <w:spacing w:line="269" w:lineRule="exact"/>
              <w:ind w:left="108"/>
              <w:rPr>
                <w:sz w:val="24"/>
              </w:rPr>
            </w:pPr>
            <w:r>
              <w:rPr>
                <w:color w:val="4D4D4D"/>
                <w:sz w:val="24"/>
              </w:rPr>
              <w:t>12/2015 to</w:t>
            </w:r>
          </w:p>
          <w:p>
            <w:pPr>
              <w:pStyle w:val="TableParagraph"/>
              <w:ind w:left="108"/>
              <w:rPr>
                <w:sz w:val="24"/>
              </w:rPr>
            </w:pPr>
            <w:r>
              <w:rPr>
                <w:color w:val="4D4D4D"/>
                <w:sz w:val="24"/>
              </w:rPr>
              <w:t>12/2015</w:t>
            </w:r>
          </w:p>
        </w:tc>
      </w:tr>
      <w:tr>
        <w:trPr>
          <w:trHeight w:val="1572" w:hRule="atLeast"/>
        </w:trPr>
        <w:tc>
          <w:tcPr>
            <w:tcW w:w="6878" w:type="dxa"/>
          </w:tcPr>
          <w:p>
            <w:pPr>
              <w:pStyle w:val="TableParagraph"/>
              <w:spacing w:line="269" w:lineRule="exact"/>
              <w:rPr>
                <w:b/>
                <w:sz w:val="24"/>
              </w:rPr>
            </w:pPr>
            <w:r>
              <w:rPr>
                <w:b/>
                <w:color w:val="4D4D4D"/>
                <w:sz w:val="24"/>
              </w:rPr>
              <w:t>Internship in B.E.S. &amp;T</w:t>
            </w:r>
          </w:p>
          <w:p>
            <w:pPr>
              <w:pStyle w:val="TableParagraph"/>
              <w:spacing w:before="6"/>
              <w:ind w:left="0"/>
              <w:rPr>
                <w:b/>
                <w:sz w:val="24"/>
              </w:rPr>
            </w:pPr>
          </w:p>
          <w:p>
            <w:pPr>
              <w:pStyle w:val="TableParagraph"/>
              <w:ind w:right="35"/>
              <w:rPr>
                <w:sz w:val="22"/>
              </w:rPr>
            </w:pPr>
            <w:r>
              <w:rPr>
                <w:color w:val="4D4D4D"/>
                <w:sz w:val="22"/>
              </w:rPr>
              <w:t>Operation &amp; Maintenance, Erection, Distribution Workshop, Material Testing &amp; Standards, System Protection, Street Lighting Construction, Planning &amp; Network Departments.</w:t>
            </w:r>
          </w:p>
        </w:tc>
        <w:tc>
          <w:tcPr>
            <w:tcW w:w="1618" w:type="dxa"/>
          </w:tcPr>
          <w:p>
            <w:pPr>
              <w:pStyle w:val="TableParagraph"/>
              <w:spacing w:before="1"/>
              <w:ind w:left="108"/>
              <w:rPr>
                <w:sz w:val="24"/>
              </w:rPr>
            </w:pPr>
            <w:r>
              <w:rPr>
                <w:color w:val="4D4D4D"/>
                <w:sz w:val="24"/>
              </w:rPr>
              <w:t>01/2015 to</w:t>
            </w:r>
          </w:p>
          <w:p>
            <w:pPr>
              <w:pStyle w:val="TableParagraph"/>
              <w:ind w:left="108"/>
              <w:rPr>
                <w:sz w:val="24"/>
              </w:rPr>
            </w:pPr>
            <w:r>
              <w:rPr>
                <w:color w:val="4D4D4D"/>
                <w:sz w:val="24"/>
              </w:rPr>
              <w:t>02/2015</w:t>
            </w:r>
          </w:p>
        </w:tc>
      </w:tr>
      <w:tr>
        <w:trPr>
          <w:trHeight w:val="1075" w:hRule="atLeast"/>
        </w:trPr>
        <w:tc>
          <w:tcPr>
            <w:tcW w:w="6878" w:type="dxa"/>
          </w:tcPr>
          <w:p>
            <w:pPr>
              <w:pStyle w:val="TableParagraph"/>
              <w:spacing w:line="262" w:lineRule="exact"/>
              <w:rPr>
                <w:b/>
                <w:sz w:val="24"/>
              </w:rPr>
            </w:pPr>
            <w:r>
              <w:rPr>
                <w:b/>
                <w:color w:val="4D4D4D"/>
                <w:sz w:val="24"/>
              </w:rPr>
              <w:t>Internship in Central Railway</w:t>
            </w:r>
          </w:p>
          <w:p>
            <w:pPr>
              <w:pStyle w:val="TableParagraph"/>
              <w:spacing w:before="6"/>
              <w:ind w:left="0"/>
              <w:rPr>
                <w:b/>
                <w:sz w:val="24"/>
              </w:rPr>
            </w:pPr>
          </w:p>
          <w:p>
            <w:pPr>
              <w:pStyle w:val="TableParagraph"/>
              <w:rPr>
                <w:sz w:val="22"/>
              </w:rPr>
            </w:pPr>
            <w:r>
              <w:rPr>
                <w:color w:val="4D4D4D"/>
                <w:sz w:val="22"/>
              </w:rPr>
              <w:t>AWS System, Pantograph, Batteries, Traction.</w:t>
            </w:r>
          </w:p>
        </w:tc>
        <w:tc>
          <w:tcPr>
            <w:tcW w:w="1618" w:type="dxa"/>
          </w:tcPr>
          <w:p>
            <w:pPr>
              <w:pStyle w:val="TableParagraph"/>
              <w:spacing w:line="269" w:lineRule="exact"/>
              <w:ind w:left="108"/>
              <w:rPr>
                <w:sz w:val="24"/>
              </w:rPr>
            </w:pPr>
            <w:r>
              <w:rPr>
                <w:color w:val="4D4D4D"/>
                <w:sz w:val="24"/>
              </w:rPr>
              <w:t>04/2011 to</w:t>
            </w:r>
          </w:p>
          <w:p>
            <w:pPr>
              <w:pStyle w:val="TableParagraph"/>
              <w:ind w:left="108"/>
              <w:rPr>
                <w:sz w:val="24"/>
              </w:rPr>
            </w:pPr>
            <w:r>
              <w:rPr>
                <w:color w:val="4D4D4D"/>
                <w:sz w:val="24"/>
              </w:rPr>
              <w:t>06/2011</w:t>
            </w:r>
          </w:p>
        </w:tc>
      </w:tr>
      <w:tr>
        <w:trPr>
          <w:trHeight w:val="2374" w:hRule="atLeast"/>
        </w:trPr>
        <w:tc>
          <w:tcPr>
            <w:tcW w:w="6878" w:type="dxa"/>
          </w:tcPr>
          <w:p>
            <w:pPr>
              <w:pStyle w:val="TableParagraph"/>
              <w:spacing w:line="269" w:lineRule="exact"/>
              <w:rPr>
                <w:b/>
                <w:sz w:val="24"/>
              </w:rPr>
            </w:pPr>
            <w:r>
              <w:rPr>
                <w:b/>
                <w:color w:val="4D4D4D"/>
                <w:sz w:val="24"/>
              </w:rPr>
              <w:t>Training in Basic Industrial Automation through TAACT</w:t>
            </w:r>
          </w:p>
          <w:p>
            <w:pPr>
              <w:pStyle w:val="TableParagraph"/>
              <w:spacing w:before="5"/>
              <w:ind w:left="0"/>
              <w:rPr>
                <w:b/>
                <w:sz w:val="24"/>
              </w:rPr>
            </w:pPr>
          </w:p>
          <w:p>
            <w:pPr>
              <w:pStyle w:val="TableParagraph"/>
              <w:spacing w:before="1"/>
              <w:ind w:right="35"/>
              <w:rPr>
                <w:sz w:val="22"/>
              </w:rPr>
            </w:pPr>
            <w:r>
              <w:rPr>
                <w:color w:val="4D4D4D"/>
                <w:sz w:val="22"/>
              </w:rPr>
              <w:t>Basic electrical Concepts &amp; Measurement Concepts, Switchgear &amp; Control Gears, Different Types of electronic Process Controllers, Motor Starting Techniques including AC Drivers, Ladder Programming with PLC, Relay Logic Design, System Design &amp;Troubleshooting.</w:t>
            </w:r>
          </w:p>
        </w:tc>
        <w:tc>
          <w:tcPr>
            <w:tcW w:w="1618" w:type="dxa"/>
          </w:tcPr>
          <w:p>
            <w:pPr>
              <w:pStyle w:val="TableParagraph"/>
              <w:ind w:left="108"/>
              <w:rPr>
                <w:sz w:val="24"/>
              </w:rPr>
            </w:pPr>
            <w:r>
              <w:rPr>
                <w:color w:val="4D4D4D"/>
                <w:sz w:val="24"/>
              </w:rPr>
              <w:t>07/2011 to</w:t>
            </w:r>
          </w:p>
          <w:p>
            <w:pPr>
              <w:pStyle w:val="TableParagraph"/>
              <w:spacing w:before="1"/>
              <w:ind w:left="108"/>
              <w:rPr>
                <w:sz w:val="24"/>
              </w:rPr>
            </w:pPr>
            <w:r>
              <w:rPr>
                <w:color w:val="4D4D4D"/>
                <w:sz w:val="24"/>
              </w:rPr>
              <w:t>08/2011</w:t>
            </w:r>
          </w:p>
        </w:tc>
      </w:tr>
    </w:tbl>
    <w:p>
      <w:pPr>
        <w:pStyle w:val="BodyText"/>
        <w:spacing w:before="5"/>
        <w:rPr>
          <w:b/>
          <w:sz w:val="15"/>
        </w:rPr>
      </w:pPr>
    </w:p>
    <w:p>
      <w:pPr>
        <w:spacing w:before="94"/>
        <w:ind w:left="100" w:right="0" w:firstLine="0"/>
        <w:jc w:val="left"/>
        <w:rPr>
          <w:b/>
          <w:sz w:val="24"/>
        </w:rPr>
      </w:pPr>
      <w:r>
        <w:rPr>
          <w:b/>
          <w:color w:val="4D4D4D"/>
          <w:sz w:val="24"/>
        </w:rPr>
        <w:t>Technical Skills:</w:t>
      </w:r>
    </w:p>
    <w:p>
      <w:pPr>
        <w:pStyle w:val="ListParagraph"/>
        <w:numPr>
          <w:ilvl w:val="0"/>
          <w:numId w:val="1"/>
        </w:numPr>
        <w:tabs>
          <w:tab w:pos="824" w:val="left" w:leader="none"/>
          <w:tab w:pos="825" w:val="left" w:leader="none"/>
        </w:tabs>
        <w:spacing w:line="235" w:lineRule="auto" w:before="201" w:after="0"/>
        <w:ind w:left="825" w:right="230" w:hanging="363"/>
        <w:jc w:val="left"/>
        <w:rPr>
          <w:rFonts w:ascii="Wingdings" w:hAnsi="Wingdings"/>
          <w:color w:val="4D4D4D"/>
          <w:sz w:val="22"/>
        </w:rPr>
      </w:pPr>
      <w:r>
        <w:rPr>
          <w:color w:val="4D4D4D"/>
          <w:sz w:val="22"/>
        </w:rPr>
        <w:t>Gained inclusive knowledge of AC/ DC machines and transformers, Switch gear </w:t>
      </w:r>
      <w:r>
        <w:rPr>
          <w:color w:val="4D4D4D"/>
          <w:spacing w:val="-4"/>
          <w:sz w:val="22"/>
        </w:rPr>
        <w:t>and </w:t>
      </w:r>
      <w:r>
        <w:rPr>
          <w:color w:val="4D4D4D"/>
          <w:sz w:val="22"/>
        </w:rPr>
        <w:t>protection system, </w:t>
      </w:r>
      <w:r>
        <w:rPr>
          <w:color w:val="4D4D4D"/>
          <w:spacing w:val="-3"/>
          <w:sz w:val="22"/>
        </w:rPr>
        <w:t>Panel </w:t>
      </w:r>
      <w:r>
        <w:rPr>
          <w:color w:val="4D4D4D"/>
          <w:sz w:val="22"/>
        </w:rPr>
        <w:t>designing, Electrical Equipment</w:t>
      </w:r>
      <w:r>
        <w:rPr>
          <w:color w:val="4D4D4D"/>
          <w:spacing w:val="14"/>
          <w:sz w:val="22"/>
        </w:rPr>
        <w:t> </w:t>
      </w:r>
      <w:r>
        <w:rPr>
          <w:color w:val="4D4D4D"/>
          <w:sz w:val="22"/>
        </w:rPr>
        <w:t>Calibration.</w:t>
      </w:r>
    </w:p>
    <w:p>
      <w:pPr>
        <w:pStyle w:val="ListParagraph"/>
        <w:numPr>
          <w:ilvl w:val="0"/>
          <w:numId w:val="1"/>
        </w:numPr>
        <w:tabs>
          <w:tab w:pos="824" w:val="left" w:leader="none"/>
          <w:tab w:pos="825" w:val="left" w:leader="none"/>
        </w:tabs>
        <w:spacing w:line="240" w:lineRule="auto" w:before="4" w:after="0"/>
        <w:ind w:left="825" w:right="0" w:hanging="363"/>
        <w:jc w:val="left"/>
        <w:rPr>
          <w:rFonts w:ascii="Wingdings" w:hAnsi="Wingdings"/>
          <w:color w:val="4D4D4D"/>
          <w:sz w:val="22"/>
        </w:rPr>
      </w:pPr>
      <w:r>
        <w:rPr>
          <w:color w:val="4D4D4D"/>
          <w:sz w:val="22"/>
        </w:rPr>
        <w:t>Familiar </w:t>
      </w:r>
      <w:r>
        <w:rPr>
          <w:color w:val="4D4D4D"/>
          <w:spacing w:val="4"/>
          <w:sz w:val="22"/>
        </w:rPr>
        <w:t>to </w:t>
      </w:r>
      <w:r>
        <w:rPr>
          <w:color w:val="4D4D4D"/>
          <w:sz w:val="22"/>
        </w:rPr>
        <w:t>Transformer testing &amp; Solar Panel</w:t>
      </w:r>
      <w:r>
        <w:rPr>
          <w:color w:val="4D4D4D"/>
          <w:spacing w:val="-9"/>
          <w:sz w:val="22"/>
        </w:rPr>
        <w:t> </w:t>
      </w:r>
      <w:r>
        <w:rPr>
          <w:color w:val="4D4D4D"/>
          <w:sz w:val="22"/>
        </w:rPr>
        <w:t>Designing.</w:t>
      </w:r>
    </w:p>
    <w:p>
      <w:pPr>
        <w:pStyle w:val="BodyText"/>
        <w:spacing w:before="5"/>
        <w:rPr>
          <w:sz w:val="24"/>
        </w:rPr>
      </w:pPr>
    </w:p>
    <w:p>
      <w:pPr>
        <w:pStyle w:val="Heading1"/>
      </w:pPr>
      <w:r>
        <w:rPr>
          <w:color w:val="4D4D4D"/>
        </w:rPr>
        <w:t>Professional Software:</w:t>
      </w:r>
    </w:p>
    <w:p>
      <w:pPr>
        <w:pStyle w:val="ListParagraph"/>
        <w:numPr>
          <w:ilvl w:val="0"/>
          <w:numId w:val="1"/>
        </w:numPr>
        <w:tabs>
          <w:tab w:pos="824" w:val="left" w:leader="none"/>
          <w:tab w:pos="825" w:val="left" w:leader="none"/>
        </w:tabs>
        <w:spacing w:line="251" w:lineRule="exact" w:before="198" w:after="0"/>
        <w:ind w:left="825" w:right="0" w:hanging="363"/>
        <w:jc w:val="left"/>
        <w:rPr>
          <w:rFonts w:ascii="Wingdings" w:hAnsi="Wingdings"/>
          <w:color w:val="4D4D4D"/>
          <w:sz w:val="22"/>
        </w:rPr>
      </w:pPr>
      <w:r>
        <w:rPr>
          <w:color w:val="4D4D4D"/>
          <w:sz w:val="22"/>
        </w:rPr>
        <w:t>Proficient in AutoCAD</w:t>
      </w:r>
      <w:r>
        <w:rPr>
          <w:color w:val="4D4D4D"/>
          <w:spacing w:val="7"/>
          <w:sz w:val="22"/>
        </w:rPr>
        <w:t> </w:t>
      </w:r>
      <w:r>
        <w:rPr>
          <w:color w:val="4D4D4D"/>
          <w:sz w:val="22"/>
        </w:rPr>
        <w:t>Designing</w:t>
      </w:r>
    </w:p>
    <w:p>
      <w:pPr>
        <w:pStyle w:val="ListParagraph"/>
        <w:numPr>
          <w:ilvl w:val="0"/>
          <w:numId w:val="1"/>
        </w:numPr>
        <w:tabs>
          <w:tab w:pos="824" w:val="left" w:leader="none"/>
          <w:tab w:pos="825" w:val="left" w:leader="none"/>
        </w:tabs>
        <w:spacing w:line="251" w:lineRule="exact" w:before="0" w:after="0"/>
        <w:ind w:left="825" w:right="0" w:hanging="363"/>
        <w:jc w:val="left"/>
        <w:rPr>
          <w:rFonts w:ascii="Wingdings" w:hAnsi="Wingdings"/>
          <w:color w:val="4D4D4D"/>
          <w:sz w:val="22"/>
        </w:rPr>
      </w:pPr>
      <w:r>
        <w:rPr>
          <w:color w:val="4D4D4D"/>
          <w:spacing w:val="-3"/>
          <w:sz w:val="22"/>
        </w:rPr>
        <w:t>MS</w:t>
      </w:r>
      <w:r>
        <w:rPr>
          <w:color w:val="4D4D4D"/>
          <w:spacing w:val="4"/>
          <w:sz w:val="22"/>
        </w:rPr>
        <w:t> </w:t>
      </w:r>
      <w:r>
        <w:rPr>
          <w:color w:val="4D4D4D"/>
          <w:sz w:val="22"/>
        </w:rPr>
        <w:t>Office</w:t>
      </w:r>
    </w:p>
    <w:p>
      <w:pPr>
        <w:pStyle w:val="BodyText"/>
        <w:spacing w:before="5"/>
        <w:rPr>
          <w:sz w:val="24"/>
        </w:rPr>
      </w:pPr>
    </w:p>
    <w:p>
      <w:pPr>
        <w:pStyle w:val="Heading1"/>
      </w:pPr>
      <w:r>
        <w:rPr>
          <w:color w:val="4D4D4D"/>
        </w:rPr>
        <w:t>Hobbies:</w:t>
      </w:r>
    </w:p>
    <w:p>
      <w:pPr>
        <w:pStyle w:val="BodyText"/>
        <w:spacing w:before="9"/>
        <w:rPr>
          <w:b/>
          <w:sz w:val="24"/>
        </w:rPr>
      </w:pPr>
    </w:p>
    <w:p>
      <w:pPr>
        <w:pStyle w:val="ListParagraph"/>
        <w:numPr>
          <w:ilvl w:val="0"/>
          <w:numId w:val="1"/>
        </w:numPr>
        <w:tabs>
          <w:tab w:pos="824" w:val="left" w:leader="none"/>
          <w:tab w:pos="825" w:val="left" w:leader="none"/>
        </w:tabs>
        <w:spacing w:line="273" w:lineRule="exact" w:before="0" w:after="0"/>
        <w:ind w:left="825" w:right="0" w:hanging="363"/>
        <w:jc w:val="left"/>
        <w:rPr>
          <w:rFonts w:ascii="Wingdings" w:hAnsi="Wingdings"/>
          <w:color w:val="4D4D4D"/>
          <w:sz w:val="24"/>
        </w:rPr>
      </w:pPr>
      <w:r>
        <w:rPr>
          <w:color w:val="4D4D4D"/>
          <w:spacing w:val="-3"/>
          <w:sz w:val="24"/>
        </w:rPr>
        <w:t>Sports </w:t>
      </w:r>
      <w:r>
        <w:rPr>
          <w:color w:val="4D4D4D"/>
          <w:sz w:val="24"/>
        </w:rPr>
        <w:t>–Exercise,</w:t>
      </w:r>
      <w:r>
        <w:rPr>
          <w:color w:val="4D4D4D"/>
          <w:spacing w:val="2"/>
          <w:sz w:val="24"/>
        </w:rPr>
        <w:t> </w:t>
      </w:r>
      <w:r>
        <w:rPr>
          <w:color w:val="4D4D4D"/>
          <w:sz w:val="24"/>
        </w:rPr>
        <w:t>Swimming</w:t>
      </w:r>
    </w:p>
    <w:p>
      <w:pPr>
        <w:pStyle w:val="ListParagraph"/>
        <w:numPr>
          <w:ilvl w:val="0"/>
          <w:numId w:val="1"/>
        </w:numPr>
        <w:tabs>
          <w:tab w:pos="824" w:val="left" w:leader="none"/>
          <w:tab w:pos="825" w:val="left" w:leader="none"/>
        </w:tabs>
        <w:spacing w:line="273" w:lineRule="exact" w:before="0" w:after="0"/>
        <w:ind w:left="825" w:right="0" w:hanging="363"/>
        <w:jc w:val="left"/>
        <w:rPr>
          <w:rFonts w:ascii="Wingdings" w:hAnsi="Wingdings"/>
          <w:color w:val="4D4D4D"/>
          <w:sz w:val="24"/>
        </w:rPr>
      </w:pPr>
      <w:r>
        <w:rPr>
          <w:color w:val="4D4D4D"/>
          <w:sz w:val="24"/>
        </w:rPr>
        <w:t>Listening to</w:t>
      </w:r>
      <w:r>
        <w:rPr>
          <w:color w:val="4D4D4D"/>
          <w:spacing w:val="-5"/>
          <w:sz w:val="24"/>
        </w:rPr>
        <w:t> </w:t>
      </w:r>
      <w:r>
        <w:rPr>
          <w:color w:val="4D4D4D"/>
          <w:sz w:val="24"/>
        </w:rPr>
        <w:t>Music</w:t>
      </w:r>
    </w:p>
    <w:p>
      <w:pPr>
        <w:pStyle w:val="ListParagraph"/>
        <w:numPr>
          <w:ilvl w:val="0"/>
          <w:numId w:val="1"/>
        </w:numPr>
        <w:tabs>
          <w:tab w:pos="824" w:val="left" w:leader="none"/>
          <w:tab w:pos="825" w:val="left" w:leader="none"/>
        </w:tabs>
        <w:spacing w:line="240" w:lineRule="auto" w:before="1" w:after="0"/>
        <w:ind w:left="825" w:right="0" w:hanging="363"/>
        <w:jc w:val="left"/>
        <w:rPr>
          <w:rFonts w:ascii="Wingdings" w:hAnsi="Wingdings"/>
          <w:color w:val="4D4D4D"/>
          <w:sz w:val="24"/>
        </w:rPr>
      </w:pPr>
      <w:r>
        <w:rPr>
          <w:color w:val="4D4D4D"/>
          <w:sz w:val="24"/>
        </w:rPr>
        <w:t>Traveling</w:t>
      </w:r>
    </w:p>
    <w:p>
      <w:pPr>
        <w:pStyle w:val="ListParagraph"/>
        <w:numPr>
          <w:ilvl w:val="0"/>
          <w:numId w:val="1"/>
        </w:numPr>
        <w:tabs>
          <w:tab w:pos="824" w:val="left" w:leader="none"/>
          <w:tab w:pos="825" w:val="left" w:leader="none"/>
        </w:tabs>
        <w:spacing w:line="240" w:lineRule="auto" w:before="1" w:after="0"/>
        <w:ind w:left="825" w:right="0" w:hanging="363"/>
        <w:jc w:val="left"/>
        <w:rPr>
          <w:rFonts w:ascii="Wingdings" w:hAnsi="Wingdings"/>
          <w:color w:val="4D4D4D"/>
          <w:sz w:val="24"/>
        </w:rPr>
      </w:pPr>
      <w:r>
        <w:rPr>
          <w:color w:val="4D4D4D"/>
          <w:sz w:val="24"/>
        </w:rPr>
        <w:t>Socializing – Community work, Volunteer</w:t>
      </w:r>
      <w:r>
        <w:rPr>
          <w:color w:val="4D4D4D"/>
          <w:spacing w:val="-20"/>
          <w:sz w:val="24"/>
        </w:rPr>
        <w:t> </w:t>
      </w:r>
      <w:r>
        <w:rPr>
          <w:color w:val="4D4D4D"/>
          <w:sz w:val="24"/>
        </w:rPr>
        <w:t>Work</w:t>
      </w:r>
    </w:p>
    <w:p>
      <w:pPr>
        <w:pStyle w:val="ListParagraph"/>
        <w:numPr>
          <w:ilvl w:val="0"/>
          <w:numId w:val="1"/>
        </w:numPr>
        <w:tabs>
          <w:tab w:pos="824" w:val="left" w:leader="none"/>
          <w:tab w:pos="825" w:val="left" w:leader="none"/>
        </w:tabs>
        <w:spacing w:line="240" w:lineRule="auto" w:before="1" w:after="0"/>
        <w:ind w:left="825" w:right="0" w:hanging="363"/>
        <w:jc w:val="left"/>
        <w:rPr>
          <w:rFonts w:ascii="Wingdings" w:hAnsi="Wingdings"/>
          <w:color w:val="4D4D4D"/>
          <w:sz w:val="24"/>
        </w:rPr>
      </w:pPr>
      <w:r>
        <w:rPr>
          <w:color w:val="4D4D4D"/>
          <w:sz w:val="24"/>
        </w:rPr>
        <w:t>Dancing</w:t>
      </w:r>
    </w:p>
    <w:p>
      <w:pPr>
        <w:pStyle w:val="ListParagraph"/>
        <w:numPr>
          <w:ilvl w:val="0"/>
          <w:numId w:val="1"/>
        </w:numPr>
        <w:tabs>
          <w:tab w:pos="824" w:val="left" w:leader="none"/>
          <w:tab w:pos="825" w:val="left" w:leader="none"/>
        </w:tabs>
        <w:spacing w:line="240" w:lineRule="auto" w:before="0" w:after="0"/>
        <w:ind w:left="825" w:right="0" w:hanging="363"/>
        <w:jc w:val="left"/>
        <w:rPr>
          <w:rFonts w:ascii="Wingdings" w:hAnsi="Wingdings"/>
          <w:color w:val="4D4D4D"/>
          <w:sz w:val="24"/>
        </w:rPr>
      </w:pPr>
      <w:r>
        <w:rPr>
          <w:color w:val="4D4D4D"/>
          <w:spacing w:val="-3"/>
          <w:sz w:val="24"/>
        </w:rPr>
        <w:t>Animal</w:t>
      </w:r>
      <w:r>
        <w:rPr>
          <w:color w:val="4D4D4D"/>
          <w:sz w:val="24"/>
        </w:rPr>
        <w:t> Care</w:t>
      </w:r>
    </w:p>
    <w:p>
      <w:pPr>
        <w:spacing w:after="0" w:line="240" w:lineRule="auto"/>
        <w:jc w:val="left"/>
        <w:rPr>
          <w:rFonts w:ascii="Wingdings" w:hAnsi="Wingdings"/>
          <w:sz w:val="24"/>
        </w:rPr>
        <w:sectPr>
          <w:pgSz w:w="11920" w:h="16850"/>
          <w:pgMar w:top="1440" w:bottom="280" w:left="1340" w:right="1320"/>
        </w:sectPr>
      </w:pPr>
    </w:p>
    <w:p>
      <w:pPr>
        <w:spacing w:before="112"/>
        <w:ind w:left="100" w:right="0" w:firstLine="0"/>
        <w:jc w:val="left"/>
        <w:rPr>
          <w:b/>
          <w:sz w:val="24"/>
        </w:rPr>
      </w:pPr>
      <w:r>
        <w:rPr>
          <w:b/>
          <w:color w:val="4D4D4D"/>
          <w:sz w:val="24"/>
        </w:rPr>
        <w:t>Personal Details:</w:t>
      </w:r>
    </w:p>
    <w:p>
      <w:pPr>
        <w:pStyle w:val="Heading2"/>
        <w:numPr>
          <w:ilvl w:val="0"/>
          <w:numId w:val="1"/>
        </w:numPr>
        <w:tabs>
          <w:tab w:pos="824" w:val="left" w:leader="none"/>
          <w:tab w:pos="825" w:val="left" w:leader="none"/>
        </w:tabs>
        <w:spacing w:line="240" w:lineRule="auto" w:before="197" w:after="0"/>
        <w:ind w:left="825" w:right="0" w:hanging="363"/>
        <w:jc w:val="left"/>
        <w:rPr>
          <w:rFonts w:ascii="Wingdings" w:hAnsi="Wingdings"/>
          <w:color w:val="4D4D4D"/>
        </w:rPr>
      </w:pPr>
      <w:r>
        <w:rPr>
          <w:color w:val="4D4D4D"/>
        </w:rPr>
        <w:t>Name</w:t>
      </w:r>
      <w:r>
        <w:rPr>
          <w:b w:val="0"/>
          <w:color w:val="4D4D4D"/>
        </w:rPr>
        <w:t>: </w:t>
      </w:r>
      <w:r>
        <w:rPr>
          <w:color w:val="4D4D4D"/>
        </w:rPr>
        <w:t>Rohil Pravin</w:t>
      </w:r>
      <w:r>
        <w:rPr>
          <w:color w:val="4D4D4D"/>
          <w:spacing w:val="11"/>
        </w:rPr>
        <w:t> </w:t>
      </w:r>
      <w:r>
        <w:rPr>
          <w:color w:val="4D4D4D"/>
        </w:rPr>
        <w:t>Patel</w:t>
      </w:r>
    </w:p>
    <w:p>
      <w:pPr>
        <w:pStyle w:val="BodyText"/>
        <w:spacing w:before="9"/>
        <w:rPr>
          <w:b/>
          <w:sz w:val="21"/>
        </w:rPr>
      </w:pPr>
    </w:p>
    <w:p>
      <w:pPr>
        <w:pStyle w:val="ListParagraph"/>
        <w:numPr>
          <w:ilvl w:val="0"/>
          <w:numId w:val="1"/>
        </w:numPr>
        <w:tabs>
          <w:tab w:pos="824" w:val="left" w:leader="none"/>
          <w:tab w:pos="825" w:val="left" w:leader="none"/>
        </w:tabs>
        <w:spacing w:line="240" w:lineRule="auto" w:before="0" w:after="0"/>
        <w:ind w:left="825" w:right="0" w:hanging="363"/>
        <w:jc w:val="left"/>
        <w:rPr>
          <w:rFonts w:ascii="Wingdings" w:hAnsi="Wingdings"/>
          <w:b/>
          <w:color w:val="4D4D4D"/>
          <w:sz w:val="22"/>
        </w:rPr>
      </w:pPr>
      <w:r>
        <w:rPr>
          <w:b/>
          <w:color w:val="4D4D4D"/>
          <w:sz w:val="22"/>
        </w:rPr>
        <w:t>Passport No:</w:t>
      </w:r>
      <w:r>
        <w:rPr>
          <w:b/>
          <w:color w:val="4D4D4D"/>
          <w:spacing w:val="6"/>
          <w:sz w:val="22"/>
        </w:rPr>
        <w:t> </w:t>
      </w:r>
      <w:r>
        <w:rPr>
          <w:b/>
          <w:color w:val="4D4D4D"/>
          <w:sz w:val="22"/>
        </w:rPr>
        <w:t>M1633730</w:t>
      </w:r>
    </w:p>
    <w:p>
      <w:pPr>
        <w:pStyle w:val="BodyText"/>
        <w:spacing w:before="5"/>
        <w:rPr>
          <w:b/>
        </w:rPr>
      </w:pPr>
    </w:p>
    <w:p>
      <w:pPr>
        <w:pStyle w:val="ListParagraph"/>
        <w:numPr>
          <w:ilvl w:val="0"/>
          <w:numId w:val="1"/>
        </w:numPr>
        <w:tabs>
          <w:tab w:pos="824" w:val="left" w:leader="none"/>
          <w:tab w:pos="825" w:val="left" w:leader="none"/>
        </w:tabs>
        <w:spacing w:line="240" w:lineRule="auto" w:before="0" w:after="0"/>
        <w:ind w:left="825" w:right="0" w:hanging="363"/>
        <w:jc w:val="left"/>
        <w:rPr>
          <w:rFonts w:ascii="Wingdings" w:hAnsi="Wingdings"/>
          <w:b/>
          <w:color w:val="4D4D4D"/>
          <w:sz w:val="22"/>
        </w:rPr>
      </w:pPr>
      <w:r>
        <w:rPr>
          <w:b/>
          <w:color w:val="4D4D4D"/>
          <w:sz w:val="22"/>
        </w:rPr>
        <w:t>Date </w:t>
      </w:r>
      <w:r>
        <w:rPr>
          <w:b/>
          <w:color w:val="4D4D4D"/>
          <w:spacing w:val="-4"/>
          <w:sz w:val="22"/>
        </w:rPr>
        <w:t>of </w:t>
      </w:r>
      <w:r>
        <w:rPr>
          <w:b/>
          <w:color w:val="4D4D4D"/>
          <w:sz w:val="22"/>
        </w:rPr>
        <w:t>Birth: 2</w:t>
      </w:r>
      <w:r>
        <w:rPr>
          <w:b/>
          <w:color w:val="4D4D4D"/>
          <w:sz w:val="22"/>
          <w:vertAlign w:val="superscript"/>
        </w:rPr>
        <w:t>nd</w:t>
      </w:r>
      <w:r>
        <w:rPr>
          <w:b/>
          <w:color w:val="4D4D4D"/>
          <w:sz w:val="22"/>
          <w:vertAlign w:val="baseline"/>
        </w:rPr>
        <w:t> June</w:t>
      </w:r>
      <w:r>
        <w:rPr>
          <w:b/>
          <w:color w:val="4D4D4D"/>
          <w:spacing w:val="18"/>
          <w:sz w:val="22"/>
          <w:vertAlign w:val="baseline"/>
        </w:rPr>
        <w:t> </w:t>
      </w:r>
      <w:r>
        <w:rPr>
          <w:b/>
          <w:color w:val="4D4D4D"/>
          <w:sz w:val="22"/>
          <w:vertAlign w:val="baseline"/>
        </w:rPr>
        <w:t>1993</w:t>
      </w:r>
    </w:p>
    <w:p>
      <w:pPr>
        <w:pStyle w:val="BodyText"/>
        <w:spacing w:before="9"/>
        <w:rPr>
          <w:b/>
          <w:sz w:val="21"/>
        </w:rPr>
      </w:pPr>
    </w:p>
    <w:p>
      <w:pPr>
        <w:pStyle w:val="ListParagraph"/>
        <w:numPr>
          <w:ilvl w:val="0"/>
          <w:numId w:val="1"/>
        </w:numPr>
        <w:tabs>
          <w:tab w:pos="824" w:val="left" w:leader="none"/>
          <w:tab w:pos="825" w:val="left" w:leader="none"/>
        </w:tabs>
        <w:spacing w:line="240" w:lineRule="auto" w:before="0" w:after="0"/>
        <w:ind w:left="825" w:right="0" w:hanging="363"/>
        <w:jc w:val="left"/>
        <w:rPr>
          <w:rFonts w:ascii="Wingdings" w:hAnsi="Wingdings"/>
          <w:b/>
          <w:color w:val="4D4D4D"/>
          <w:sz w:val="22"/>
        </w:rPr>
      </w:pPr>
      <w:r>
        <w:rPr>
          <w:b/>
          <w:color w:val="4D4D4D"/>
          <w:sz w:val="22"/>
        </w:rPr>
        <w:t>Marital Status:</w:t>
      </w:r>
      <w:r>
        <w:rPr>
          <w:b/>
          <w:color w:val="4D4D4D"/>
          <w:spacing w:val="-3"/>
          <w:sz w:val="22"/>
        </w:rPr>
        <w:t> </w:t>
      </w:r>
      <w:r>
        <w:rPr>
          <w:b/>
          <w:color w:val="4D4D4D"/>
          <w:sz w:val="22"/>
        </w:rPr>
        <w:t>Single</w:t>
      </w:r>
    </w:p>
    <w:p>
      <w:pPr>
        <w:pStyle w:val="BodyText"/>
        <w:spacing w:before="10"/>
        <w:rPr>
          <w:b/>
          <w:sz w:val="21"/>
        </w:rPr>
      </w:pPr>
    </w:p>
    <w:p>
      <w:pPr>
        <w:pStyle w:val="ListParagraph"/>
        <w:numPr>
          <w:ilvl w:val="0"/>
          <w:numId w:val="1"/>
        </w:numPr>
        <w:tabs>
          <w:tab w:pos="824" w:val="left" w:leader="none"/>
          <w:tab w:pos="825" w:val="left" w:leader="none"/>
        </w:tabs>
        <w:spacing w:line="240" w:lineRule="auto" w:before="0" w:after="0"/>
        <w:ind w:left="825" w:right="0" w:hanging="363"/>
        <w:jc w:val="left"/>
        <w:rPr>
          <w:rFonts w:ascii="Wingdings" w:hAnsi="Wingdings"/>
          <w:b/>
          <w:color w:val="4D4D4D"/>
          <w:sz w:val="22"/>
        </w:rPr>
      </w:pPr>
      <w:r>
        <w:rPr>
          <w:b/>
          <w:color w:val="4D4D4D"/>
          <w:sz w:val="22"/>
        </w:rPr>
        <w:t>Nationality:</w:t>
      </w:r>
      <w:r>
        <w:rPr>
          <w:b/>
          <w:color w:val="4D4D4D"/>
          <w:spacing w:val="2"/>
          <w:sz w:val="22"/>
        </w:rPr>
        <w:t> </w:t>
      </w:r>
      <w:r>
        <w:rPr>
          <w:b/>
          <w:color w:val="4D4D4D"/>
          <w:sz w:val="22"/>
        </w:rPr>
        <w:t>Indian</w:t>
      </w:r>
    </w:p>
    <w:p>
      <w:pPr>
        <w:pStyle w:val="BodyText"/>
        <w:rPr>
          <w:b/>
          <w:sz w:val="24"/>
        </w:rPr>
      </w:pPr>
    </w:p>
    <w:p>
      <w:pPr>
        <w:pStyle w:val="BodyText"/>
        <w:spacing w:before="8"/>
        <w:rPr>
          <w:b/>
          <w:sz w:val="19"/>
        </w:rPr>
      </w:pPr>
    </w:p>
    <w:p>
      <w:pPr>
        <w:spacing w:before="0"/>
        <w:ind w:left="100" w:right="0" w:firstLine="0"/>
        <w:jc w:val="left"/>
        <w:rPr>
          <w:b/>
          <w:sz w:val="27"/>
        </w:rPr>
      </w:pPr>
      <w:r>
        <w:rPr>
          <w:b/>
          <w:color w:val="3D4651"/>
          <w:sz w:val="27"/>
        </w:rPr>
        <w:t>Declaration:</w:t>
      </w:r>
    </w:p>
    <w:p>
      <w:pPr>
        <w:pStyle w:val="ListParagraph"/>
        <w:numPr>
          <w:ilvl w:val="0"/>
          <w:numId w:val="1"/>
        </w:numPr>
        <w:tabs>
          <w:tab w:pos="824" w:val="left" w:leader="none"/>
          <w:tab w:pos="825" w:val="left" w:leader="none"/>
        </w:tabs>
        <w:spacing w:line="237" w:lineRule="auto" w:before="261" w:after="0"/>
        <w:ind w:left="825" w:right="116" w:hanging="363"/>
        <w:jc w:val="left"/>
        <w:rPr>
          <w:rFonts w:ascii="Wingdings" w:hAnsi="Wingdings"/>
          <w:sz w:val="20"/>
        </w:rPr>
      </w:pPr>
      <w:r>
        <w:rPr>
          <w:rFonts w:ascii="Verdana" w:hAnsi="Verdana"/>
          <w:sz w:val="20"/>
        </w:rPr>
        <w:t>I hereby declare that the information furnished above </w:t>
      </w:r>
      <w:r>
        <w:rPr>
          <w:rFonts w:ascii="Verdana" w:hAnsi="Verdana"/>
          <w:spacing w:val="4"/>
          <w:sz w:val="20"/>
        </w:rPr>
        <w:t>is </w:t>
      </w:r>
      <w:r>
        <w:rPr>
          <w:rFonts w:ascii="Verdana" w:hAnsi="Verdana"/>
          <w:sz w:val="20"/>
        </w:rPr>
        <w:t>true to the best of my knowledge.</w:t>
      </w:r>
    </w:p>
    <w:p>
      <w:pPr>
        <w:pStyle w:val="BodyText"/>
        <w:rPr>
          <w:rFonts w:ascii="Verdana"/>
          <w:sz w:val="24"/>
        </w:rPr>
      </w:pPr>
    </w:p>
    <w:p>
      <w:pPr>
        <w:pStyle w:val="BodyText"/>
        <w:rPr>
          <w:rFonts w:ascii="Verdana"/>
          <w:sz w:val="24"/>
        </w:rPr>
      </w:pPr>
    </w:p>
    <w:p>
      <w:pPr>
        <w:pStyle w:val="BodyText"/>
        <w:spacing w:before="11"/>
        <w:rPr>
          <w:rFonts w:ascii="Verdana"/>
          <w:sz w:val="17"/>
        </w:rPr>
      </w:pPr>
    </w:p>
    <w:p>
      <w:pPr>
        <w:tabs>
          <w:tab w:pos="6431" w:val="left" w:leader="none"/>
        </w:tabs>
        <w:spacing w:before="0"/>
        <w:ind w:left="825" w:right="0" w:firstLine="0"/>
        <w:jc w:val="left"/>
        <w:rPr>
          <w:rFonts w:ascii="Verdana"/>
          <w:b/>
          <w:sz w:val="20"/>
        </w:rPr>
      </w:pPr>
      <w:r>
        <w:rPr>
          <w:rFonts w:ascii="Verdana"/>
          <w:b/>
          <w:sz w:val="20"/>
        </w:rPr>
        <w:t>Place:</w:t>
      </w:r>
      <w:r>
        <w:rPr>
          <w:rFonts w:ascii="Verdana"/>
          <w:b/>
          <w:spacing w:val="-2"/>
          <w:sz w:val="20"/>
        </w:rPr>
        <w:t> </w:t>
      </w:r>
      <w:r>
        <w:rPr>
          <w:rFonts w:ascii="Verdana"/>
          <w:b/>
          <w:sz w:val="20"/>
        </w:rPr>
        <w:t>Mumbai</w:t>
        <w:tab/>
        <w:t>Rohil</w:t>
      </w:r>
      <w:r>
        <w:rPr>
          <w:rFonts w:ascii="Verdana"/>
          <w:b/>
          <w:spacing w:val="6"/>
          <w:sz w:val="20"/>
        </w:rPr>
        <w:t> </w:t>
      </w:r>
      <w:r>
        <w:rPr>
          <w:rFonts w:ascii="Verdana"/>
          <w:b/>
          <w:sz w:val="20"/>
        </w:rPr>
        <w:t>Patel.</w:t>
      </w:r>
    </w:p>
    <w:sectPr>
      <w:pgSz w:w="11920" w:h="16850"/>
      <w:pgMar w:top="160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57" w:hanging="363"/>
      </w:pPr>
      <w:rPr>
        <w:rFonts w:hint="default"/>
        <w:w w:val="100"/>
        <w:lang w:val="en-us" w:eastAsia="en-us" w:bidi="en-us"/>
      </w:rPr>
    </w:lvl>
    <w:lvl w:ilvl="1">
      <w:start w:val="0"/>
      <w:numFmt w:val="bullet"/>
      <w:lvlText w:val="•"/>
      <w:lvlJc w:val="left"/>
      <w:pPr>
        <w:ind w:left="2059" w:hanging="363"/>
      </w:pPr>
      <w:rPr>
        <w:rFonts w:hint="default"/>
        <w:lang w:val="en-us" w:eastAsia="en-us" w:bidi="en-us"/>
      </w:rPr>
    </w:lvl>
    <w:lvl w:ilvl="2">
      <w:start w:val="0"/>
      <w:numFmt w:val="bullet"/>
      <w:lvlText w:val="•"/>
      <w:lvlJc w:val="left"/>
      <w:pPr>
        <w:ind w:left="2858" w:hanging="363"/>
      </w:pPr>
      <w:rPr>
        <w:rFonts w:hint="default"/>
        <w:lang w:val="en-us" w:eastAsia="en-us" w:bidi="en-us"/>
      </w:rPr>
    </w:lvl>
    <w:lvl w:ilvl="3">
      <w:start w:val="0"/>
      <w:numFmt w:val="bullet"/>
      <w:lvlText w:val="•"/>
      <w:lvlJc w:val="left"/>
      <w:pPr>
        <w:ind w:left="3657" w:hanging="363"/>
      </w:pPr>
      <w:rPr>
        <w:rFonts w:hint="default"/>
        <w:lang w:val="en-us" w:eastAsia="en-us" w:bidi="en-us"/>
      </w:rPr>
    </w:lvl>
    <w:lvl w:ilvl="4">
      <w:start w:val="0"/>
      <w:numFmt w:val="bullet"/>
      <w:lvlText w:val="•"/>
      <w:lvlJc w:val="left"/>
      <w:pPr>
        <w:ind w:left="4456" w:hanging="363"/>
      </w:pPr>
      <w:rPr>
        <w:rFonts w:hint="default"/>
        <w:lang w:val="en-us" w:eastAsia="en-us" w:bidi="en-us"/>
      </w:rPr>
    </w:lvl>
    <w:lvl w:ilvl="5">
      <w:start w:val="0"/>
      <w:numFmt w:val="bullet"/>
      <w:lvlText w:val="•"/>
      <w:lvlJc w:val="left"/>
      <w:pPr>
        <w:ind w:left="5255" w:hanging="363"/>
      </w:pPr>
      <w:rPr>
        <w:rFonts w:hint="default"/>
        <w:lang w:val="en-us" w:eastAsia="en-us" w:bidi="en-us"/>
      </w:rPr>
    </w:lvl>
    <w:lvl w:ilvl="6">
      <w:start w:val="0"/>
      <w:numFmt w:val="bullet"/>
      <w:lvlText w:val="•"/>
      <w:lvlJc w:val="left"/>
      <w:pPr>
        <w:ind w:left="6054" w:hanging="363"/>
      </w:pPr>
      <w:rPr>
        <w:rFonts w:hint="default"/>
        <w:lang w:val="en-us" w:eastAsia="en-us" w:bidi="en-us"/>
      </w:rPr>
    </w:lvl>
    <w:lvl w:ilvl="7">
      <w:start w:val="0"/>
      <w:numFmt w:val="bullet"/>
      <w:lvlText w:val="•"/>
      <w:lvlJc w:val="left"/>
      <w:pPr>
        <w:ind w:left="6853" w:hanging="363"/>
      </w:pPr>
      <w:rPr>
        <w:rFonts w:hint="default"/>
        <w:lang w:val="en-us" w:eastAsia="en-us" w:bidi="en-us"/>
      </w:rPr>
    </w:lvl>
    <w:lvl w:ilvl="8">
      <w:start w:val="0"/>
      <w:numFmt w:val="bullet"/>
      <w:lvlText w:val="•"/>
      <w:lvlJc w:val="left"/>
      <w:pPr>
        <w:ind w:left="7652" w:hanging="363"/>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ind w:left="825" w:hanging="363"/>
      <w:outlineLvl w:val="2"/>
    </w:pPr>
    <w:rPr>
      <w:rFonts w:ascii="Arial" w:hAnsi="Arial" w:eastAsia="Arial" w:cs="Arial"/>
      <w:b/>
      <w:bCs/>
      <w:sz w:val="22"/>
      <w:szCs w:val="22"/>
      <w:lang w:val="en-us" w:eastAsia="en-us" w:bidi="en-us"/>
    </w:rPr>
  </w:style>
  <w:style w:styleId="ListParagraph" w:type="paragraph">
    <w:name w:val="List Paragraph"/>
    <w:basedOn w:val="Normal"/>
    <w:uiPriority w:val="1"/>
    <w:qFormat/>
    <w:pPr>
      <w:ind w:left="825" w:hanging="363"/>
    </w:pPr>
    <w:rPr>
      <w:rFonts w:ascii="Arial" w:hAnsi="Arial" w:eastAsia="Arial" w:cs="Arial"/>
      <w:lang w:val="en-us" w:eastAsia="en-us" w:bidi="en-us"/>
    </w:rPr>
  </w:style>
  <w:style w:styleId="TableParagraph" w:type="paragraph">
    <w:name w:val="Table Paragraph"/>
    <w:basedOn w:val="Normal"/>
    <w:uiPriority w:val="1"/>
    <w:qFormat/>
    <w:pPr>
      <w:ind w:left="115"/>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hil93patel@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Acer-pc</dc:creator>
  <dcterms:created xsi:type="dcterms:W3CDTF">2019-02-19T23:41:29Z</dcterms:created>
  <dcterms:modified xsi:type="dcterms:W3CDTF">2019-02-19T23:41:29Z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2017-07-28T00:00:00Z</vt:filetime>
  </property>
  <property fmtid="{D5CDD505-2E9C-101B-9397-08002B2CF9AE}" pid="3" name="Creator">
    <vt:lpwstr>Microsoft® Word 2010</vt:lpwstr>
  </property>
  <property fmtid="{D5CDD505-2E9C-101B-9397-08002B2CF9AE}" pid="4" name="LastSaved">
    <vt:filetime>2019-02-19T00:00:00Z</vt:filetime>
  </property>
</Properties>
</file>