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6D" w:rsidRDefault="002045AF" w:rsidP="00C8766D">
      <w:pPr>
        <w:spacing w:line="276" w:lineRule="auto"/>
        <w:ind w:left="720" w:firstLine="2160"/>
        <w:rPr>
          <w:rFonts w:ascii="Calibri" w:hAnsi="Calibri" w:cs="Calibri"/>
          <w:b/>
          <w:color w:val="000000"/>
          <w:sz w:val="22"/>
          <w:lang w:val="en-US"/>
        </w:rPr>
      </w:pPr>
      <w:r>
        <w:rPr>
          <w:rFonts w:ascii="Calibri" w:hAnsi="Calibri" w:cs="Calibri"/>
          <w:b/>
          <w:bCs/>
          <w:iCs/>
          <w:noProof/>
          <w:color w:val="000000"/>
          <w:sz w:val="40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-424815</wp:posOffset>
            </wp:positionV>
            <wp:extent cx="933450" cy="1371600"/>
            <wp:effectExtent l="19050" t="0" r="0" b="0"/>
            <wp:wrapNone/>
            <wp:docPr id="1" name="Picture 0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A14">
        <w:rPr>
          <w:rFonts w:ascii="Calibri" w:hAnsi="Calibri" w:cs="Calibri"/>
          <w:b/>
          <w:bCs/>
          <w:iCs/>
          <w:color w:val="000000"/>
          <w:sz w:val="40"/>
          <w:lang w:val="en-US"/>
        </w:rPr>
        <w:t>K.J.MOHAMMED IRFAN</w:t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>
        <w:rPr>
          <w:rFonts w:ascii="Calibri" w:hAnsi="Calibri" w:cs="Calibri"/>
          <w:b/>
          <w:bCs/>
          <w:iCs/>
          <w:color w:val="000000"/>
          <w:sz w:val="40"/>
          <w:lang w:val="en-US"/>
        </w:rPr>
        <w:tab/>
      </w:r>
      <w:r w:rsidR="00CD5A14" w:rsidRPr="00F15162">
        <w:rPr>
          <w:rFonts w:ascii="Calibri" w:hAnsi="Calibri" w:cs="Calibri"/>
          <w:b/>
          <w:color w:val="000000"/>
          <w:sz w:val="22"/>
          <w:lang w:val="en-US"/>
        </w:rPr>
        <w:t>Email:</w:t>
      </w:r>
      <w:r w:rsidR="00CD5A14">
        <w:rPr>
          <w:rFonts w:ascii="Calibri" w:hAnsi="Calibri" w:cs="Calibri"/>
          <w:b/>
          <w:color w:val="000000"/>
          <w:sz w:val="22"/>
          <w:lang w:val="en-US"/>
        </w:rPr>
        <w:t>mdirfan38</w:t>
      </w:r>
      <w:r w:rsidR="00CD5A14" w:rsidRPr="00F15162">
        <w:rPr>
          <w:rFonts w:ascii="Calibri" w:hAnsi="Calibri" w:cs="Calibri"/>
          <w:b/>
          <w:color w:val="000000"/>
          <w:sz w:val="22"/>
          <w:lang w:val="en-US"/>
        </w:rPr>
        <w:t>@gmail.com</w:t>
      </w:r>
    </w:p>
    <w:p w:rsidR="00CD5A14" w:rsidRDefault="00CD5A14" w:rsidP="00C8766D">
      <w:pPr>
        <w:spacing w:line="276" w:lineRule="auto"/>
        <w:ind w:left="720" w:firstLine="2160"/>
        <w:rPr>
          <w:rFonts w:ascii="Calibri" w:hAnsi="Calibri" w:cs="Calibri"/>
          <w:b/>
          <w:color w:val="000000"/>
          <w:sz w:val="22"/>
          <w:lang w:val="en-US"/>
        </w:rPr>
      </w:pPr>
      <w:r w:rsidRPr="00F15162">
        <w:rPr>
          <w:rFonts w:ascii="Calibri" w:hAnsi="Calibri" w:cs="Calibri"/>
          <w:b/>
          <w:color w:val="000000"/>
          <w:sz w:val="22"/>
          <w:lang w:val="en-US"/>
        </w:rPr>
        <w:t>Mobile: +9</w:t>
      </w:r>
      <w:r>
        <w:rPr>
          <w:rFonts w:ascii="Calibri" w:hAnsi="Calibri" w:cs="Calibri"/>
          <w:b/>
          <w:color w:val="000000"/>
          <w:sz w:val="22"/>
          <w:lang w:val="en-US"/>
        </w:rPr>
        <w:t>71 569656278</w:t>
      </w:r>
      <w:r w:rsidR="00475232">
        <w:rPr>
          <w:rFonts w:ascii="Calibri" w:hAnsi="Calibri" w:cs="Calibri"/>
          <w:b/>
          <w:color w:val="000000"/>
          <w:sz w:val="22"/>
          <w:lang w:val="en-US"/>
        </w:rPr>
        <w:t>,+971582134662</w:t>
      </w:r>
    </w:p>
    <w:p w:rsidR="00CD5A14" w:rsidRDefault="00C8766D" w:rsidP="00475232">
      <w:pPr>
        <w:spacing w:line="276" w:lineRule="auto"/>
        <w:ind w:left="720" w:firstLine="2160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Palm Deira, Dubai</w:t>
      </w:r>
      <w:r w:rsidR="00475232">
        <w:rPr>
          <w:rFonts w:ascii="Calibri" w:hAnsi="Calibri" w:cs="Calibri"/>
          <w:sz w:val="22"/>
          <w:lang w:val="en-US"/>
        </w:rPr>
        <w:t>, UAE</w:t>
      </w:r>
    </w:p>
    <w:p w:rsidR="002045AF" w:rsidRPr="00104F97" w:rsidRDefault="002045AF" w:rsidP="00CD5A14">
      <w:pPr>
        <w:spacing w:line="276" w:lineRule="auto"/>
        <w:rPr>
          <w:rFonts w:ascii="Calibri" w:hAnsi="Calibri" w:cs="Calibri"/>
          <w:b/>
          <w:sz w:val="22"/>
          <w:lang w:val="en-US"/>
        </w:rPr>
      </w:pPr>
      <w:r w:rsidRPr="00104F97">
        <w:rPr>
          <w:rFonts w:ascii="Calibri" w:hAnsi="Calibri" w:cs="Calibri"/>
          <w:b/>
          <w:sz w:val="22"/>
          <w:lang w:val="en-US"/>
        </w:rPr>
        <w:t>======================================================================================================</w:t>
      </w:r>
    </w:p>
    <w:p w:rsidR="00CD5A14" w:rsidRPr="007C2D7A" w:rsidRDefault="00CD5A14" w:rsidP="002C60DA">
      <w:pPr>
        <w:tabs>
          <w:tab w:val="clear" w:pos="2160"/>
          <w:tab w:val="clear" w:pos="2880"/>
          <w:tab w:val="left" w:pos="6870"/>
        </w:tabs>
        <w:rPr>
          <w:rFonts w:ascii="Calibri" w:hAnsi="Calibri" w:cs="Calibri"/>
          <w:b/>
          <w:iCs/>
          <w:color w:val="FFFFFF"/>
          <w:sz w:val="22"/>
          <w:szCs w:val="28"/>
          <w:u w:val="single"/>
          <w:lang w:val="en-GB"/>
        </w:rPr>
      </w:pPr>
      <w:r w:rsidRPr="007C2D7A">
        <w:rPr>
          <w:rFonts w:ascii="Calibri" w:hAnsi="Calibri" w:cs="Calibri"/>
          <w:b/>
          <w:iCs/>
          <w:color w:val="FFFFFF"/>
          <w:sz w:val="28"/>
          <w:szCs w:val="28"/>
          <w:u w:val="single"/>
          <w:lang w:val="en-GB"/>
        </w:rPr>
        <w:t>Objective:-</w:t>
      </w:r>
    </w:p>
    <w:p w:rsidR="00CD5A14" w:rsidRPr="00F15162" w:rsidRDefault="005456EF" w:rsidP="00CD5A14">
      <w:pPr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noProof/>
          <w:sz w:val="2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3.75pt;margin-top:9.9pt;width:562.5pt;height:0;z-index:251660288" o:connectortype="straight"/>
        </w:pict>
      </w:r>
    </w:p>
    <w:p w:rsidR="00CD5A14" w:rsidRPr="00F15162" w:rsidRDefault="00CD5A14" w:rsidP="00CD5A14">
      <w:pPr>
        <w:ind w:left="2880"/>
        <w:rPr>
          <w:rFonts w:ascii="Calibri" w:hAnsi="Calibri" w:cs="Calibri"/>
          <w:color w:val="000000"/>
          <w:sz w:val="24"/>
          <w:szCs w:val="19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z w:val="22"/>
          <w:szCs w:val="19"/>
          <w:shd w:val="clear" w:color="auto" w:fill="FFFFFF"/>
          <w:lang w:val="en-US"/>
        </w:rPr>
        <w:t xml:space="preserve">To join an organization on that will </w:t>
      </w:r>
      <w:r w:rsidR="009F30E0">
        <w:rPr>
          <w:rFonts w:ascii="Calibri" w:hAnsi="Calibri" w:cs="Calibri"/>
          <w:color w:val="000000"/>
          <w:sz w:val="22"/>
          <w:szCs w:val="19"/>
          <w:shd w:val="clear" w:color="auto" w:fill="FFFFFF"/>
          <w:lang w:val="en-US"/>
        </w:rPr>
        <w:t>recognize</w:t>
      </w:r>
      <w:r>
        <w:rPr>
          <w:rFonts w:ascii="Calibri" w:hAnsi="Calibri" w:cs="Calibri"/>
          <w:color w:val="000000"/>
          <w:sz w:val="22"/>
          <w:szCs w:val="19"/>
          <w:shd w:val="clear" w:color="auto" w:fill="FFFFFF"/>
          <w:lang w:val="en-US"/>
        </w:rPr>
        <w:t xml:space="preserve"> and utilize my skills fully and offer me </w:t>
      </w:r>
      <w:r w:rsidR="009F30E0">
        <w:rPr>
          <w:rFonts w:ascii="Calibri" w:hAnsi="Calibri" w:cs="Calibri"/>
          <w:color w:val="000000"/>
          <w:sz w:val="22"/>
          <w:szCs w:val="19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19"/>
          <w:shd w:val="clear" w:color="auto" w:fill="FFFFFF"/>
          <w:lang w:val="en-US"/>
        </w:rPr>
        <w:t>a position which requires innovative and creative ideas. Willing to work as a key player in challenging and creative environment.</w:t>
      </w:r>
    </w:p>
    <w:p w:rsidR="00CD5A14" w:rsidRPr="00F15162" w:rsidRDefault="00CD5A14" w:rsidP="00CD5A14">
      <w:pPr>
        <w:ind w:left="2880"/>
        <w:rPr>
          <w:rFonts w:ascii="Calibri" w:hAnsi="Calibri" w:cs="Calibri"/>
          <w:sz w:val="22"/>
          <w:lang w:val="en-US"/>
        </w:rPr>
      </w:pPr>
    </w:p>
    <w:p w:rsidR="00CD5A14" w:rsidRPr="007C2D7A" w:rsidRDefault="00CD5A14" w:rsidP="00CD5A14">
      <w:pPr>
        <w:rPr>
          <w:rFonts w:ascii="Calibri" w:hAnsi="Calibri" w:cs="Calibri"/>
          <w:b/>
          <w:iCs/>
          <w:color w:val="FFFFFF"/>
          <w:sz w:val="22"/>
          <w:szCs w:val="28"/>
          <w:u w:val="single"/>
          <w:lang w:val="fr-CA"/>
        </w:rPr>
      </w:pPr>
      <w:r w:rsidRPr="007C2D7A">
        <w:rPr>
          <w:rFonts w:ascii="Calibri" w:hAnsi="Calibri" w:cs="Calibri"/>
          <w:b/>
          <w:iCs/>
          <w:color w:val="FFFFFF"/>
          <w:sz w:val="28"/>
          <w:szCs w:val="28"/>
          <w:u w:val="single"/>
          <w:lang w:val="fr-CA"/>
        </w:rPr>
        <w:t>Technical Skills :-</w:t>
      </w:r>
    </w:p>
    <w:p w:rsidR="00CD5A14" w:rsidRPr="00C52D32" w:rsidRDefault="005456EF" w:rsidP="00CD5A1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34" type="#_x0000_t32" style="position:absolute;margin-left:-5.25pt;margin-top:9.15pt;width:562.5pt;height:0;z-index:251661312" o:connectortype="straight"/>
        </w:pict>
      </w:r>
      <w:r w:rsidR="00CD5A14" w:rsidRPr="00C52D32">
        <w:rPr>
          <w:rFonts w:ascii="Calibri" w:hAnsi="Calibri" w:cs="Calibri"/>
          <w:sz w:val="22"/>
        </w:rPr>
        <w:tab/>
      </w:r>
      <w:r w:rsidR="00CD5A14" w:rsidRPr="00C52D32">
        <w:rPr>
          <w:rFonts w:ascii="Calibri" w:hAnsi="Calibri" w:cs="Calibri"/>
          <w:sz w:val="22"/>
        </w:rPr>
        <w:tab/>
      </w:r>
    </w:p>
    <w:p w:rsidR="00CD5A14" w:rsidRPr="003509E5" w:rsidRDefault="00CD5A14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Hardware troubleshooting.</w:t>
      </w:r>
    </w:p>
    <w:p w:rsidR="00CD5A14" w:rsidRPr="003509E5" w:rsidRDefault="00CD5A14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 xml:space="preserve">Network troubleshooting. </w:t>
      </w:r>
    </w:p>
    <w:p w:rsidR="00CD5A14" w:rsidRPr="003509E5" w:rsidRDefault="00DD5849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Programm</w:t>
      </w:r>
      <w:r w:rsidR="00CD5A14" w:rsidRPr="003509E5">
        <w:rPr>
          <w:rFonts w:asciiTheme="minorHAnsi" w:hAnsiTheme="minorHAnsi" w:cstheme="minorHAnsi"/>
          <w:sz w:val="22"/>
        </w:rPr>
        <w:t>ing - Java, C++, Android, .Net Framework, HTML.</w:t>
      </w:r>
    </w:p>
    <w:p w:rsidR="00CD5A14" w:rsidRPr="003509E5" w:rsidRDefault="00CD5A14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 xml:space="preserve">MS Office – Word, PowerPoint, Excel. </w:t>
      </w:r>
    </w:p>
    <w:p w:rsidR="00CD5A14" w:rsidRPr="003509E5" w:rsidRDefault="00CD5A14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Tally ERP 9.</w:t>
      </w:r>
    </w:p>
    <w:p w:rsidR="00CD5A14" w:rsidRPr="003509E5" w:rsidRDefault="00CD5A14" w:rsidP="00CD5A14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Web Design Adobe Creative suite - Photoshop,</w:t>
      </w:r>
      <w:r w:rsidRPr="003509E5">
        <w:rPr>
          <w:rFonts w:asciiTheme="minorHAnsi" w:hAnsiTheme="minorHAnsi" w:cstheme="minorHAnsi"/>
          <w:color w:val="000000"/>
          <w:sz w:val="22"/>
        </w:rPr>
        <w:t xml:space="preserve"> Dream Viewer</w:t>
      </w:r>
      <w:r w:rsidRPr="003509E5">
        <w:rPr>
          <w:rFonts w:asciiTheme="minorHAnsi" w:hAnsiTheme="minorHAnsi" w:cstheme="minorHAnsi"/>
          <w:sz w:val="22"/>
        </w:rPr>
        <w:t>.</w:t>
      </w:r>
    </w:p>
    <w:p w:rsidR="00CD5A14" w:rsidRPr="007C2D7A" w:rsidRDefault="00957E65" w:rsidP="00957E65">
      <w:pPr>
        <w:pStyle w:val="ListParagraph"/>
        <w:numPr>
          <w:ilvl w:val="0"/>
          <w:numId w:val="4"/>
        </w:numPr>
        <w:tabs>
          <w:tab w:val="clear" w:pos="2160"/>
          <w:tab w:val="clear" w:pos="2880"/>
          <w:tab w:val="left" w:pos="3060"/>
        </w:tabs>
        <w:rPr>
          <w:rFonts w:ascii="Calibri" w:hAnsi="Calibri" w:cs="Calibr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CD5A14" w:rsidRPr="00CD5A14">
        <w:rPr>
          <w:rFonts w:asciiTheme="minorHAnsi" w:hAnsiTheme="minorHAnsi" w:cstheme="minorHAnsi"/>
          <w:sz w:val="22"/>
        </w:rPr>
        <w:t>OPERATING SYSTEM WINDOWS FAMILY</w:t>
      </w:r>
      <w:r w:rsidR="00CD5A14" w:rsidRPr="00CD5A14">
        <w:rPr>
          <w:rFonts w:asciiTheme="minorHAnsi" w:hAnsiTheme="minorHAnsi" w:cstheme="minorHAnsi"/>
          <w:color w:val="000000"/>
          <w:sz w:val="22"/>
        </w:rPr>
        <w:t xml:space="preserve"> – XP TO WINDOWS 10</w:t>
      </w:r>
    </w:p>
    <w:p w:rsidR="007C2D7A" w:rsidRDefault="007C2D7A" w:rsidP="007C2D7A">
      <w:pPr>
        <w:spacing w:before="120" w:after="12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FFFFFF" w:themeColor="background1"/>
          <w:sz w:val="28"/>
          <w:szCs w:val="28"/>
          <w:u w:val="single"/>
        </w:rPr>
        <w:t>Personal Skills</w:t>
      </w:r>
      <w:r w:rsidRPr="007C2D7A">
        <w:rPr>
          <w:rFonts w:asciiTheme="minorHAnsi" w:hAnsiTheme="minorHAnsi" w:cstheme="minorHAnsi"/>
          <w:b/>
          <w:color w:val="FFFFFF" w:themeColor="background1"/>
          <w:sz w:val="28"/>
          <w:szCs w:val="28"/>
          <w:u w:val="single"/>
        </w:rPr>
        <w:t>:-</w:t>
      </w:r>
    </w:p>
    <w:p w:rsidR="00805A0D" w:rsidRPr="00805A0D" w:rsidRDefault="005456EF" w:rsidP="00805A0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40" type="#_x0000_t32" style="position:absolute;margin-left:-5.25pt;margin-top:9.15pt;width:562.5pt;height:0;z-index:251668480" o:connectortype="straight"/>
        </w:pict>
      </w:r>
      <w:r w:rsidR="00805A0D" w:rsidRPr="00C52D32">
        <w:rPr>
          <w:rFonts w:ascii="Calibri" w:hAnsi="Calibri" w:cs="Calibri"/>
          <w:sz w:val="22"/>
        </w:rPr>
        <w:tab/>
      </w:r>
      <w:r w:rsidR="00805A0D" w:rsidRPr="00C52D32">
        <w:rPr>
          <w:rFonts w:ascii="Calibri" w:hAnsi="Calibri" w:cs="Calibri"/>
          <w:sz w:val="22"/>
        </w:rPr>
        <w:tab/>
      </w:r>
    </w:p>
    <w:p w:rsidR="007C2D7A" w:rsidRPr="003509E5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 xml:space="preserve">Excellent skills in it support </w:t>
      </w:r>
      <w:r w:rsidR="00DD5849" w:rsidRPr="003509E5">
        <w:rPr>
          <w:rFonts w:asciiTheme="minorHAnsi" w:hAnsiTheme="minorHAnsi" w:cstheme="minorHAnsi"/>
          <w:sz w:val="22"/>
        </w:rPr>
        <w:t>Works</w:t>
      </w:r>
      <w:r w:rsidRPr="003509E5">
        <w:rPr>
          <w:rFonts w:asciiTheme="minorHAnsi" w:hAnsiTheme="minorHAnsi" w:cstheme="minorHAnsi"/>
          <w:sz w:val="22"/>
        </w:rPr>
        <w:t>.</w:t>
      </w:r>
    </w:p>
    <w:p w:rsidR="007C2D7A" w:rsidRPr="003509E5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Ability to easily assimilate new ideas, concepts, methods and technology.</w:t>
      </w:r>
    </w:p>
    <w:p w:rsidR="007C2D7A" w:rsidRPr="003509E5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Excellent written and verbal communication skills.</w:t>
      </w:r>
    </w:p>
    <w:p w:rsidR="007C2D7A" w:rsidRPr="003509E5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Highly organized and efficient.</w:t>
      </w:r>
    </w:p>
    <w:p w:rsidR="007C2D7A" w:rsidRPr="003509E5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Ability to work independently or as part of team.</w:t>
      </w:r>
    </w:p>
    <w:p w:rsidR="007C2D7A" w:rsidRPr="00BC5043" w:rsidRDefault="007C2D7A" w:rsidP="007C2D7A">
      <w:pPr>
        <w:numPr>
          <w:ilvl w:val="0"/>
          <w:numId w:val="4"/>
        </w:numPr>
        <w:tabs>
          <w:tab w:val="clear" w:pos="2160"/>
          <w:tab w:val="clear" w:pos="2880"/>
        </w:tabs>
        <w:spacing w:before="120" w:after="120" w:line="240" w:lineRule="auto"/>
        <w:ind w:left="3150"/>
        <w:jc w:val="both"/>
        <w:rPr>
          <w:rFonts w:asciiTheme="minorHAnsi" w:hAnsiTheme="minorHAnsi" w:cstheme="minorHAnsi"/>
          <w:b/>
          <w:sz w:val="22"/>
          <w:u w:val="single"/>
        </w:rPr>
      </w:pPr>
      <w:r w:rsidRPr="003509E5">
        <w:rPr>
          <w:rFonts w:asciiTheme="minorHAnsi" w:hAnsiTheme="minorHAnsi" w:cstheme="minorHAnsi"/>
          <w:sz w:val="22"/>
        </w:rPr>
        <w:t>Proven leadership skills and ability to motivate</w:t>
      </w:r>
    </w:p>
    <w:p w:rsidR="00CD5A14" w:rsidRPr="007C2D7A" w:rsidRDefault="00CD5A14" w:rsidP="00CD5A14">
      <w:pPr>
        <w:rPr>
          <w:rFonts w:ascii="Calibri" w:hAnsi="Calibri" w:cs="Calibri"/>
          <w:b/>
          <w:iCs/>
          <w:color w:val="FFFFFF"/>
          <w:sz w:val="22"/>
          <w:szCs w:val="28"/>
          <w:u w:val="single"/>
          <w:lang w:val="en-GB"/>
        </w:rPr>
      </w:pPr>
      <w:r w:rsidRPr="007C2D7A">
        <w:rPr>
          <w:rFonts w:ascii="Calibri" w:hAnsi="Calibri" w:cs="Calibri"/>
          <w:b/>
          <w:iCs/>
          <w:color w:val="FFFFFF"/>
          <w:sz w:val="28"/>
          <w:szCs w:val="28"/>
          <w:u w:val="single"/>
          <w:lang w:val="en-GB"/>
        </w:rPr>
        <w:t>Experience</w:t>
      </w:r>
      <w:r w:rsidR="007C2D7A" w:rsidRPr="007C2D7A">
        <w:rPr>
          <w:rFonts w:ascii="Calibri" w:hAnsi="Calibri" w:cs="Calibri"/>
          <w:b/>
          <w:iCs/>
          <w:color w:val="FFFFFF"/>
          <w:sz w:val="28"/>
          <w:szCs w:val="28"/>
          <w:u w:val="single"/>
          <w:lang w:val="en-GB"/>
        </w:rPr>
        <w:t xml:space="preserve"> :-</w:t>
      </w:r>
    </w:p>
    <w:p w:rsidR="00CD5A14" w:rsidRPr="00F15162" w:rsidRDefault="005456EF" w:rsidP="00CD5A14">
      <w:pPr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35" type="#_x0000_t32" style="position:absolute;margin-left:.75pt;margin-top:7.65pt;width:562.5pt;height:0;z-index:251662336" o:connectortype="straight"/>
        </w:pict>
      </w:r>
    </w:p>
    <w:p w:rsidR="00180A37" w:rsidRPr="00475232" w:rsidRDefault="00180A37" w:rsidP="00475232">
      <w:pPr>
        <w:pStyle w:val="ListParagraph"/>
        <w:numPr>
          <w:ilvl w:val="0"/>
          <w:numId w:val="11"/>
        </w:numPr>
        <w:tabs>
          <w:tab w:val="clear" w:pos="2160"/>
          <w:tab w:val="clear" w:pos="2880"/>
        </w:tabs>
        <w:spacing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75232">
        <w:rPr>
          <w:rFonts w:asciiTheme="minorHAnsi" w:hAnsiTheme="minorHAnsi" w:cstheme="minorHAnsi"/>
          <w:b/>
          <w:color w:val="000000"/>
          <w:sz w:val="28"/>
          <w:szCs w:val="28"/>
        </w:rPr>
        <w:t>Paperex General Trading LLC. (Nov 2014 – May 2016)</w:t>
      </w:r>
    </w:p>
    <w:p w:rsidR="00180A37" w:rsidRPr="00BC5043" w:rsidRDefault="001E557D" w:rsidP="00475232">
      <w:pPr>
        <w:tabs>
          <w:tab w:val="clear" w:pos="2160"/>
          <w:tab w:val="clear" w:pos="2880"/>
        </w:tabs>
        <w:spacing w:line="240" w:lineRule="auto"/>
        <w:ind w:left="369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BC5043">
        <w:rPr>
          <w:rFonts w:asciiTheme="minorHAnsi" w:hAnsiTheme="minorHAnsi" w:cstheme="minorHAnsi"/>
          <w:color w:val="000000"/>
          <w:sz w:val="28"/>
          <w:szCs w:val="28"/>
        </w:rPr>
        <w:t xml:space="preserve">Warehouse </w:t>
      </w:r>
      <w:r w:rsidR="008248E1">
        <w:rPr>
          <w:rFonts w:asciiTheme="minorHAnsi" w:hAnsiTheme="minorHAnsi" w:cstheme="minorHAnsi"/>
          <w:color w:val="000000"/>
          <w:sz w:val="28"/>
          <w:szCs w:val="28"/>
        </w:rPr>
        <w:t>Assistant</w:t>
      </w:r>
      <w:r w:rsidR="00180A37" w:rsidRPr="00BC5043">
        <w:rPr>
          <w:rFonts w:asciiTheme="minorHAnsi" w:hAnsiTheme="minorHAnsi" w:cstheme="minorHAnsi"/>
          <w:color w:val="000000"/>
          <w:sz w:val="28"/>
          <w:szCs w:val="28"/>
        </w:rPr>
        <w:t xml:space="preserve"> (Sales)</w:t>
      </w:r>
    </w:p>
    <w:p w:rsidR="00180A37" w:rsidRPr="00BC5043" w:rsidRDefault="00180A37" w:rsidP="00475232">
      <w:pPr>
        <w:tabs>
          <w:tab w:val="clear" w:pos="2160"/>
          <w:tab w:val="clear" w:pos="2880"/>
        </w:tabs>
        <w:spacing w:line="240" w:lineRule="auto"/>
        <w:ind w:left="369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BC5043">
        <w:rPr>
          <w:rFonts w:asciiTheme="minorHAnsi" w:hAnsiTheme="minorHAnsi" w:cstheme="minorHAnsi"/>
          <w:color w:val="000000"/>
          <w:sz w:val="28"/>
          <w:szCs w:val="28"/>
        </w:rPr>
        <w:t>Dubai, UAE.</w:t>
      </w:r>
    </w:p>
    <w:p w:rsidR="00475232" w:rsidRPr="00475232" w:rsidRDefault="005456EF" w:rsidP="00475232">
      <w:pPr>
        <w:tabs>
          <w:tab w:val="clear" w:pos="2160"/>
          <w:tab w:val="clear" w:pos="2880"/>
        </w:tabs>
        <w:spacing w:line="240" w:lineRule="auto"/>
        <w:ind w:left="3690"/>
        <w:contextualSpacing/>
        <w:jc w:val="both"/>
        <w:rPr>
          <w:rFonts w:asciiTheme="minorHAnsi" w:hAnsiTheme="minorHAnsi" w:cstheme="minorHAnsi"/>
          <w:sz w:val="28"/>
          <w:szCs w:val="28"/>
        </w:rPr>
      </w:pPr>
      <w:hyperlink r:id="rId8" w:history="1">
        <w:r w:rsidR="00180A37" w:rsidRPr="00BC5043">
          <w:rPr>
            <w:rStyle w:val="Hyperlink"/>
            <w:rFonts w:asciiTheme="minorHAnsi" w:hAnsiTheme="minorHAnsi" w:cstheme="minorHAnsi"/>
            <w:sz w:val="28"/>
            <w:szCs w:val="28"/>
          </w:rPr>
          <w:t>www.paperex.ae</w:t>
        </w:r>
      </w:hyperlink>
      <w:r w:rsidR="00180A37" w:rsidRPr="00BC504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180A37" w:rsidRPr="00BC504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75232" w:rsidRPr="00475232" w:rsidRDefault="00475232" w:rsidP="00475232">
      <w:pPr>
        <w:pStyle w:val="ListParagraph"/>
        <w:numPr>
          <w:ilvl w:val="0"/>
          <w:numId w:val="11"/>
        </w:numPr>
        <w:tabs>
          <w:tab w:val="clear" w:pos="2160"/>
          <w:tab w:val="clear" w:pos="2880"/>
        </w:tabs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475232">
        <w:rPr>
          <w:rFonts w:asciiTheme="minorHAnsi" w:hAnsiTheme="minorHAnsi" w:cstheme="minorHAnsi"/>
          <w:b/>
          <w:color w:val="000000"/>
          <w:sz w:val="22"/>
        </w:rPr>
        <w:t xml:space="preserve">Plestar, Inc </w:t>
      </w:r>
      <w:r w:rsidRPr="00475232">
        <w:rPr>
          <w:rFonts w:asciiTheme="minorHAnsi" w:hAnsiTheme="minorHAnsi" w:cstheme="minorHAnsi"/>
          <w:color w:val="000000"/>
          <w:sz w:val="22"/>
        </w:rPr>
        <w:t>(</w:t>
      </w:r>
      <w:r w:rsidRPr="00475232">
        <w:rPr>
          <w:rFonts w:asciiTheme="minorHAnsi" w:hAnsiTheme="minorHAnsi" w:cstheme="minorHAnsi"/>
          <w:b/>
          <w:color w:val="000000"/>
          <w:sz w:val="22"/>
        </w:rPr>
        <w:t>Jun 2012 – Apr 2013</w:t>
      </w:r>
      <w:r w:rsidRPr="00475232">
        <w:rPr>
          <w:rFonts w:asciiTheme="minorHAnsi" w:hAnsiTheme="minorHAnsi" w:cstheme="minorHAnsi"/>
          <w:color w:val="000000"/>
          <w:sz w:val="22"/>
        </w:rPr>
        <w:t>)</w:t>
      </w:r>
    </w:p>
    <w:p w:rsidR="00475232" w:rsidRDefault="00475232" w:rsidP="00475232">
      <w:pPr>
        <w:tabs>
          <w:tab w:val="clear" w:pos="2160"/>
          <w:tab w:val="clear" w:pos="2880"/>
        </w:tabs>
        <w:spacing w:line="240" w:lineRule="auto"/>
        <w:ind w:left="3690"/>
        <w:contextualSpacing/>
        <w:jc w:val="both"/>
        <w:rPr>
          <w:rFonts w:asciiTheme="minorHAnsi" w:hAnsiTheme="minorHAnsi" w:cstheme="minorHAnsi"/>
          <w:color w:val="000000"/>
          <w:sz w:val="22"/>
        </w:rPr>
      </w:pPr>
      <w:r w:rsidRPr="003509E5">
        <w:rPr>
          <w:rFonts w:asciiTheme="minorHAnsi" w:hAnsiTheme="minorHAnsi" w:cstheme="minorHAnsi"/>
          <w:color w:val="000000"/>
          <w:sz w:val="22"/>
        </w:rPr>
        <w:t>Team Leader in BPO Industry.</w:t>
      </w:r>
    </w:p>
    <w:p w:rsidR="00475232" w:rsidRPr="00475232" w:rsidRDefault="00475232" w:rsidP="00475232">
      <w:pPr>
        <w:pStyle w:val="ListParagraph"/>
        <w:numPr>
          <w:ilvl w:val="0"/>
          <w:numId w:val="11"/>
        </w:numPr>
        <w:tabs>
          <w:tab w:val="clear" w:pos="2160"/>
          <w:tab w:val="clear" w:pos="2880"/>
        </w:tabs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475232">
        <w:rPr>
          <w:rFonts w:asciiTheme="minorHAnsi" w:hAnsiTheme="minorHAnsi" w:cstheme="minorHAnsi"/>
          <w:b/>
          <w:sz w:val="22"/>
        </w:rPr>
        <w:t>Sundaram Clayton Limited (SCL) TVS (May 2011 to Jan 2012)</w:t>
      </w:r>
    </w:p>
    <w:p w:rsidR="00475232" w:rsidRDefault="00475232" w:rsidP="00475232">
      <w:pPr>
        <w:pStyle w:val="ListParagraph"/>
        <w:tabs>
          <w:tab w:val="clear" w:pos="2160"/>
          <w:tab w:val="clear" w:pos="2880"/>
        </w:tabs>
        <w:spacing w:line="240" w:lineRule="auto"/>
        <w:ind w:left="3240" w:firstLine="360"/>
        <w:jc w:val="both"/>
        <w:rPr>
          <w:rFonts w:asciiTheme="minorHAnsi" w:hAnsiTheme="minorHAnsi" w:cstheme="minorHAnsi"/>
          <w:sz w:val="22"/>
        </w:rPr>
      </w:pPr>
      <w:r w:rsidRPr="00475232">
        <w:rPr>
          <w:rFonts w:asciiTheme="minorHAnsi" w:hAnsiTheme="minorHAnsi" w:cstheme="minorHAnsi"/>
          <w:sz w:val="22"/>
        </w:rPr>
        <w:t>Quality Dept Data Entry Operator.</w:t>
      </w:r>
    </w:p>
    <w:p w:rsidR="00475232" w:rsidRPr="00475232" w:rsidRDefault="00475232" w:rsidP="00475232">
      <w:pPr>
        <w:pStyle w:val="ListParagraph"/>
        <w:numPr>
          <w:ilvl w:val="0"/>
          <w:numId w:val="11"/>
        </w:numPr>
        <w:tabs>
          <w:tab w:val="clear" w:pos="2160"/>
          <w:tab w:val="clear" w:pos="2880"/>
        </w:tabs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475232">
        <w:rPr>
          <w:rFonts w:asciiTheme="minorHAnsi" w:hAnsiTheme="minorHAnsi" w:cstheme="minorHAnsi"/>
          <w:b/>
          <w:sz w:val="22"/>
        </w:rPr>
        <w:t>S.R. Business Service (Jan 2012 – Jun 2012)</w:t>
      </w:r>
    </w:p>
    <w:p w:rsidR="00805A0D" w:rsidRDefault="00475232" w:rsidP="00475232">
      <w:pPr>
        <w:pStyle w:val="ListParagraph"/>
        <w:tabs>
          <w:tab w:val="clear" w:pos="2160"/>
          <w:tab w:val="clear" w:pos="2880"/>
        </w:tabs>
        <w:spacing w:line="240" w:lineRule="auto"/>
        <w:ind w:left="3240" w:firstLine="360"/>
        <w:jc w:val="both"/>
        <w:rPr>
          <w:rFonts w:asciiTheme="minorHAnsi" w:hAnsiTheme="minorHAnsi" w:cstheme="minorHAnsi"/>
          <w:sz w:val="22"/>
        </w:rPr>
      </w:pPr>
      <w:r w:rsidRPr="00475232">
        <w:rPr>
          <w:rFonts w:asciiTheme="minorHAnsi" w:hAnsiTheme="minorHAnsi" w:cstheme="minorHAnsi"/>
          <w:sz w:val="22"/>
        </w:rPr>
        <w:t>Process Associate in KPO Industry.</w:t>
      </w:r>
    </w:p>
    <w:p w:rsidR="00A75EDB" w:rsidRPr="004E7069" w:rsidRDefault="007C2D7A" w:rsidP="00A75EDB">
      <w:pPr>
        <w:pStyle w:val="Heading3"/>
        <w:spacing w:line="240" w:lineRule="auto"/>
        <w:rPr>
          <w:rFonts w:asciiTheme="minorHAnsi" w:hAnsiTheme="minorHAnsi" w:cstheme="minorHAnsi"/>
          <w:b w:val="0"/>
          <w:color w:val="FFFFFF" w:themeColor="background1"/>
          <w:sz w:val="28"/>
          <w:szCs w:val="28"/>
          <w:u w:val="single"/>
        </w:rPr>
      </w:pPr>
      <w:r w:rsidRPr="004E7069">
        <w:rPr>
          <w:rFonts w:asciiTheme="minorHAnsi" w:hAnsiTheme="minorHAnsi" w:cstheme="minorHAnsi"/>
          <w:color w:val="FFFFFF" w:themeColor="background1"/>
          <w:sz w:val="28"/>
          <w:szCs w:val="28"/>
          <w:u w:val="single"/>
        </w:rPr>
        <w:lastRenderedPageBreak/>
        <w:t>Experience Profile</w:t>
      </w:r>
      <w:r w:rsidR="00A75EDB" w:rsidRPr="004E7069">
        <w:rPr>
          <w:rFonts w:asciiTheme="minorHAnsi" w:hAnsiTheme="minorHAnsi" w:cstheme="minorHAnsi"/>
          <w:color w:val="FFFFFF" w:themeColor="background1"/>
          <w:sz w:val="28"/>
          <w:szCs w:val="28"/>
          <w:u w:val="single"/>
        </w:rPr>
        <w:t>:</w:t>
      </w:r>
      <w:r w:rsidRPr="004E7069">
        <w:rPr>
          <w:rFonts w:asciiTheme="minorHAnsi" w:hAnsiTheme="minorHAnsi" w:cstheme="minorHAnsi"/>
          <w:color w:val="FFFFFF" w:themeColor="background1"/>
          <w:sz w:val="28"/>
          <w:szCs w:val="28"/>
          <w:u w:val="single"/>
        </w:rPr>
        <w:t>-</w:t>
      </w:r>
    </w:p>
    <w:p w:rsidR="00A75EDB" w:rsidRPr="003509E5" w:rsidRDefault="00A75EDB" w:rsidP="00A75EDB">
      <w:pPr>
        <w:rPr>
          <w:rFonts w:asciiTheme="minorHAnsi" w:hAnsiTheme="minorHAnsi" w:cstheme="minorHAnsi"/>
          <w:sz w:val="22"/>
        </w:rPr>
      </w:pPr>
    </w:p>
    <w:p w:rsidR="00A75EDB" w:rsidRPr="003509E5" w:rsidRDefault="00A75EDB" w:rsidP="00A75EDB">
      <w:pPr>
        <w:pStyle w:val="ListParagraph"/>
        <w:numPr>
          <w:ilvl w:val="0"/>
          <w:numId w:val="10"/>
        </w:numPr>
        <w:tabs>
          <w:tab w:val="clear" w:pos="2160"/>
          <w:tab w:val="clear" w:pos="2880"/>
          <w:tab w:val="left" w:pos="93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Quality Control Management</w:t>
      </w:r>
    </w:p>
    <w:p w:rsidR="00A75EDB" w:rsidRPr="003509E5" w:rsidRDefault="00A75EDB" w:rsidP="00A75EDB">
      <w:pPr>
        <w:pStyle w:val="ListParagraph"/>
        <w:numPr>
          <w:ilvl w:val="0"/>
          <w:numId w:val="10"/>
        </w:numPr>
        <w:tabs>
          <w:tab w:val="clear" w:pos="2160"/>
          <w:tab w:val="clear" w:pos="2880"/>
          <w:tab w:val="left" w:pos="93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Goods Inward &amp; Outward Statement</w:t>
      </w:r>
    </w:p>
    <w:p w:rsidR="00A75EDB" w:rsidRPr="003509E5" w:rsidRDefault="00A75EDB" w:rsidP="00A75EDB">
      <w:pPr>
        <w:pStyle w:val="ListParagraph"/>
        <w:numPr>
          <w:ilvl w:val="0"/>
          <w:numId w:val="10"/>
        </w:numPr>
        <w:tabs>
          <w:tab w:val="clear" w:pos="2160"/>
          <w:tab w:val="clear" w:pos="2880"/>
          <w:tab w:val="left" w:pos="93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 xml:space="preserve">Goods Loading &amp; Unloading Supervising &amp; Auditing </w:t>
      </w:r>
    </w:p>
    <w:p w:rsidR="00A75EDB" w:rsidRPr="003509E5" w:rsidRDefault="00A75EDB" w:rsidP="00A75EDB">
      <w:pPr>
        <w:pStyle w:val="ListParagraph"/>
        <w:numPr>
          <w:ilvl w:val="0"/>
          <w:numId w:val="10"/>
        </w:numPr>
        <w:tabs>
          <w:tab w:val="clear" w:pos="2160"/>
          <w:tab w:val="clear" w:pos="2880"/>
          <w:tab w:val="left" w:pos="93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Monitoring the labors works</w:t>
      </w:r>
    </w:p>
    <w:p w:rsidR="00A75EDB" w:rsidRPr="000F2AFD" w:rsidRDefault="00A75EDB" w:rsidP="00A75EDB">
      <w:pPr>
        <w:pStyle w:val="Heading3"/>
        <w:keepNext/>
        <w:numPr>
          <w:ilvl w:val="0"/>
          <w:numId w:val="9"/>
        </w:numPr>
        <w:tabs>
          <w:tab w:val="clear" w:pos="2160"/>
          <w:tab w:val="clear" w:pos="2880"/>
        </w:tabs>
        <w:spacing w:before="0" w:line="240" w:lineRule="auto"/>
        <w:ind w:firstLine="2250"/>
        <w:rPr>
          <w:rFonts w:asciiTheme="minorHAnsi" w:hAnsiTheme="minorHAnsi" w:cstheme="minorHAnsi"/>
          <w:b w:val="0"/>
          <w:sz w:val="22"/>
        </w:rPr>
      </w:pPr>
      <w:r w:rsidRPr="000F2AFD">
        <w:rPr>
          <w:rFonts w:asciiTheme="minorHAnsi" w:hAnsiTheme="minorHAnsi" w:cstheme="minorHAnsi"/>
          <w:b w:val="0"/>
          <w:sz w:val="22"/>
        </w:rPr>
        <w:t>Good ability to handle day to day Accounts in Tally</w:t>
      </w:r>
    </w:p>
    <w:p w:rsidR="00A75EDB" w:rsidRPr="003509E5" w:rsidRDefault="00A75EDB" w:rsidP="00A75EDB">
      <w:pPr>
        <w:numPr>
          <w:ilvl w:val="0"/>
          <w:numId w:val="9"/>
        </w:numPr>
        <w:tabs>
          <w:tab w:val="clear" w:pos="2160"/>
          <w:tab w:val="clear" w:pos="288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MIS Reporting</w:t>
      </w:r>
    </w:p>
    <w:p w:rsidR="00A75EDB" w:rsidRPr="003509E5" w:rsidRDefault="00A75EDB" w:rsidP="00A75EDB">
      <w:pPr>
        <w:numPr>
          <w:ilvl w:val="0"/>
          <w:numId w:val="9"/>
        </w:numPr>
        <w:tabs>
          <w:tab w:val="clear" w:pos="2160"/>
          <w:tab w:val="clear" w:pos="288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Cash Reconciliation Statement (Inward &amp; Outward Statement)</w:t>
      </w:r>
    </w:p>
    <w:p w:rsidR="00A75EDB" w:rsidRPr="003509E5" w:rsidRDefault="00A75EDB" w:rsidP="00A75EDB">
      <w:pPr>
        <w:numPr>
          <w:ilvl w:val="0"/>
          <w:numId w:val="9"/>
        </w:numPr>
        <w:tabs>
          <w:tab w:val="clear" w:pos="2160"/>
          <w:tab w:val="clear" w:pos="288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Cash Management</w:t>
      </w:r>
    </w:p>
    <w:p w:rsidR="00A75EDB" w:rsidRPr="003509E5" w:rsidRDefault="00A75EDB" w:rsidP="00A75EDB">
      <w:pPr>
        <w:numPr>
          <w:ilvl w:val="0"/>
          <w:numId w:val="9"/>
        </w:numPr>
        <w:tabs>
          <w:tab w:val="clear" w:pos="2160"/>
          <w:tab w:val="clear" w:pos="288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Preparation of Bank Reconciliation Statement</w:t>
      </w:r>
    </w:p>
    <w:p w:rsidR="00A75EDB" w:rsidRPr="003509E5" w:rsidRDefault="00A75EDB" w:rsidP="00A75EDB">
      <w:pPr>
        <w:numPr>
          <w:ilvl w:val="0"/>
          <w:numId w:val="9"/>
        </w:numPr>
        <w:tabs>
          <w:tab w:val="clear" w:pos="2160"/>
          <w:tab w:val="clear" w:pos="2880"/>
        </w:tabs>
        <w:spacing w:line="240" w:lineRule="auto"/>
        <w:ind w:firstLine="2250"/>
        <w:rPr>
          <w:rFonts w:asciiTheme="minorHAnsi" w:hAnsiTheme="minorHAnsi" w:cstheme="minorHAnsi"/>
          <w:sz w:val="22"/>
        </w:rPr>
      </w:pPr>
      <w:r w:rsidRPr="003509E5">
        <w:rPr>
          <w:rFonts w:asciiTheme="minorHAnsi" w:hAnsiTheme="minorHAnsi" w:cstheme="minorHAnsi"/>
          <w:sz w:val="22"/>
        </w:rPr>
        <w:t>Maintain Inventory (Stock Reconciliation Statement)</w:t>
      </w:r>
    </w:p>
    <w:p w:rsidR="00A75EDB" w:rsidRDefault="00A75EDB" w:rsidP="00180A37">
      <w:pPr>
        <w:tabs>
          <w:tab w:val="clear" w:pos="2160"/>
          <w:tab w:val="clear" w:pos="2880"/>
        </w:tabs>
        <w:spacing w:before="120" w:after="120" w:line="240" w:lineRule="auto"/>
        <w:ind w:left="3690"/>
        <w:contextualSpacing/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A75EDB" w:rsidRPr="00180A37" w:rsidRDefault="00A75EDB" w:rsidP="00180A37">
      <w:pPr>
        <w:tabs>
          <w:tab w:val="clear" w:pos="2160"/>
          <w:tab w:val="clear" w:pos="2880"/>
        </w:tabs>
        <w:spacing w:before="120" w:after="120" w:line="240" w:lineRule="auto"/>
        <w:ind w:left="3690"/>
        <w:contextualSpacing/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CD5A14" w:rsidRPr="00C52D32" w:rsidRDefault="00CD5A14" w:rsidP="00CD5A14">
      <w:pPr>
        <w:rPr>
          <w:rFonts w:ascii="Calibri" w:hAnsi="Calibri" w:cs="Calibri"/>
          <w:b/>
          <w:iCs/>
          <w:color w:val="FFFFFF"/>
          <w:sz w:val="22"/>
          <w:szCs w:val="28"/>
          <w:lang w:val="en-GB"/>
        </w:rPr>
      </w:pPr>
      <w:r w:rsidRPr="00C52D32">
        <w:rPr>
          <w:rFonts w:ascii="Calibri" w:hAnsi="Calibri" w:cs="Calibri"/>
          <w:b/>
          <w:iCs/>
          <w:color w:val="FFFFFF"/>
          <w:sz w:val="28"/>
          <w:szCs w:val="28"/>
          <w:lang w:val="en-GB"/>
        </w:rPr>
        <w:t>Education</w:t>
      </w:r>
      <w:r w:rsidR="007C2D7A">
        <w:rPr>
          <w:rFonts w:ascii="Calibri" w:hAnsi="Calibri" w:cs="Calibri"/>
          <w:b/>
          <w:iCs/>
          <w:color w:val="FFFFFF"/>
          <w:sz w:val="28"/>
          <w:szCs w:val="28"/>
          <w:lang w:val="en-GB"/>
        </w:rPr>
        <w:t xml:space="preserve"> :-</w:t>
      </w:r>
    </w:p>
    <w:p w:rsidR="00CD5A14" w:rsidRPr="00C52D32" w:rsidRDefault="005456EF" w:rsidP="00CD5A1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36" type="#_x0000_t32" style="position:absolute;margin-left:.75pt;margin-top:10.8pt;width:562.5pt;height:0;z-index:251663360" o:connectortype="straight"/>
        </w:pict>
      </w:r>
    </w:p>
    <w:p w:rsidR="00CD5A14" w:rsidRPr="00C52D32" w:rsidRDefault="00CD5A14" w:rsidP="00CD5A14">
      <w:pPr>
        <w:rPr>
          <w:rFonts w:ascii="Calibri" w:hAnsi="Calibri" w:cs="Calibri"/>
          <w:sz w:val="22"/>
        </w:rPr>
      </w:pPr>
    </w:p>
    <w:p w:rsidR="00CD5A14" w:rsidRPr="00C52D32" w:rsidRDefault="00CD5A14" w:rsidP="00CD5A14">
      <w:pPr>
        <w:rPr>
          <w:rFonts w:ascii="Calibri" w:hAnsi="Calibri" w:cs="Calibri"/>
          <w:sz w:val="22"/>
          <w:lang w:val="en-US"/>
        </w:rPr>
      </w:pPr>
      <w:r w:rsidRPr="00F15162">
        <w:rPr>
          <w:rFonts w:ascii="Calibri" w:hAnsi="Calibri" w:cs="Calibri"/>
          <w:sz w:val="22"/>
          <w:lang w:val="en-US"/>
        </w:rPr>
        <w:t>Apr 2008 – May 2011</w:t>
      </w:r>
      <w:r w:rsidRPr="00F15162">
        <w:rPr>
          <w:rFonts w:ascii="Calibri" w:hAnsi="Calibri" w:cs="Calibri"/>
          <w:sz w:val="22"/>
          <w:lang w:val="en-US"/>
        </w:rPr>
        <w:tab/>
      </w:r>
      <w:r w:rsidRPr="00F15162">
        <w:rPr>
          <w:rFonts w:ascii="Calibri" w:hAnsi="Calibri" w:cs="Calibri"/>
          <w:sz w:val="22"/>
          <w:lang w:val="en-US"/>
        </w:rPr>
        <w:tab/>
      </w:r>
      <w:r w:rsidR="00A75EDB" w:rsidRPr="004E7069">
        <w:rPr>
          <w:rStyle w:val="ColorCapsExpanded"/>
          <w:rFonts w:ascii="Calibri" w:hAnsi="Calibri" w:cs="Calibri"/>
          <w:sz w:val="28"/>
          <w:szCs w:val="28"/>
        </w:rPr>
        <w:t>DIPLOMA IN COMPUTER ENGG</w:t>
      </w:r>
      <w:r w:rsidR="004E7069">
        <w:rPr>
          <w:rStyle w:val="ColorCapsExpanded"/>
          <w:rFonts w:ascii="Calibri" w:hAnsi="Calibri" w:cs="Calibri"/>
          <w:sz w:val="22"/>
        </w:rPr>
        <w:t xml:space="preserve"> </w:t>
      </w:r>
      <w:r w:rsidR="004E7069" w:rsidRPr="004E7069">
        <w:rPr>
          <w:rStyle w:val="ColorCapsExpanded"/>
          <w:rFonts w:ascii="Calibri" w:hAnsi="Calibri" w:cs="Calibri"/>
          <w:sz w:val="24"/>
          <w:szCs w:val="24"/>
        </w:rPr>
        <w:t>-</w:t>
      </w:r>
      <w:r w:rsidRPr="004E7069">
        <w:rPr>
          <w:rStyle w:val="ColorCapsExpanded"/>
          <w:rFonts w:ascii="Calibri" w:hAnsi="Calibri" w:cs="Calibri"/>
          <w:sz w:val="24"/>
          <w:szCs w:val="24"/>
        </w:rPr>
        <w:t xml:space="preserve"> </w:t>
      </w:r>
      <w:r w:rsidR="00A75EDB" w:rsidRPr="004E7069">
        <w:rPr>
          <w:rFonts w:ascii="Calibri" w:hAnsi="Calibri" w:cs="Calibri"/>
          <w:sz w:val="24"/>
          <w:szCs w:val="24"/>
          <w:lang w:val="en-US"/>
        </w:rPr>
        <w:t>SANKAR POLYTECHNIC COLLEGE</w:t>
      </w:r>
      <w:r>
        <w:rPr>
          <w:rFonts w:ascii="Calibri" w:hAnsi="Calibri" w:cs="Calibri"/>
          <w:sz w:val="22"/>
          <w:lang w:val="en-US"/>
        </w:rPr>
        <w:t xml:space="preserve">, </w:t>
      </w:r>
      <w:r w:rsidR="00A75EDB">
        <w:rPr>
          <w:rFonts w:ascii="Calibri" w:hAnsi="Calibri" w:cs="Calibri"/>
          <w:sz w:val="22"/>
          <w:lang w:val="en-US"/>
        </w:rPr>
        <w:t>India.</w:t>
      </w:r>
    </w:p>
    <w:p w:rsidR="00CD5A14" w:rsidRPr="00C52D32" w:rsidRDefault="00CD5A14" w:rsidP="00CD5A14">
      <w:pPr>
        <w:rPr>
          <w:rFonts w:ascii="Calibri" w:hAnsi="Calibri" w:cs="Calibri"/>
          <w:sz w:val="22"/>
          <w:lang w:val="en-US"/>
        </w:rPr>
      </w:pPr>
    </w:p>
    <w:p w:rsidR="00CD5A14" w:rsidRPr="00C57AB2" w:rsidRDefault="00A75EDB" w:rsidP="00CD5A14">
      <w:pPr>
        <w:tabs>
          <w:tab w:val="clear" w:pos="2160"/>
        </w:tabs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>Jun 2007 – Mar 2008</w:t>
      </w:r>
      <w:r w:rsidR="00CD5A14" w:rsidRPr="00C52D32">
        <w:rPr>
          <w:rFonts w:ascii="Calibri" w:hAnsi="Calibri" w:cs="Calibri"/>
          <w:sz w:val="22"/>
          <w:lang w:val="en-US"/>
        </w:rPr>
        <w:tab/>
      </w:r>
      <w:r w:rsidRPr="004E7069">
        <w:rPr>
          <w:rFonts w:ascii="Calibri" w:hAnsi="Calibri" w:cs="Calibri"/>
          <w:b/>
          <w:sz w:val="28"/>
          <w:szCs w:val="28"/>
          <w:lang w:val="en-US"/>
        </w:rPr>
        <w:t>SSLC</w:t>
      </w:r>
      <w:r w:rsidR="00CD5A14" w:rsidRPr="00C52D32">
        <w:rPr>
          <w:rFonts w:ascii="Calibri" w:hAnsi="Calibri" w:cs="Calibri"/>
          <w:sz w:val="22"/>
          <w:lang w:val="en-US"/>
        </w:rPr>
        <w:t xml:space="preserve"> – </w:t>
      </w:r>
      <w:r w:rsidRPr="004E7069">
        <w:rPr>
          <w:rFonts w:ascii="Calibri" w:hAnsi="Calibri" w:cs="Calibri"/>
          <w:sz w:val="24"/>
          <w:szCs w:val="24"/>
          <w:lang w:val="en-US"/>
        </w:rPr>
        <w:t>M.N.Abdul Rahman Higher Secondary School</w:t>
      </w:r>
      <w:r w:rsidR="00CD5A14">
        <w:rPr>
          <w:rFonts w:ascii="Calibri" w:hAnsi="Calibri" w:cs="Calibri"/>
          <w:sz w:val="22"/>
          <w:lang w:val="en-US"/>
        </w:rPr>
        <w:t xml:space="preserve">, </w:t>
      </w:r>
      <w:r>
        <w:rPr>
          <w:rFonts w:ascii="Calibri" w:hAnsi="Calibri" w:cs="Calibri"/>
          <w:sz w:val="22"/>
          <w:lang w:val="en-US"/>
        </w:rPr>
        <w:t>India</w:t>
      </w:r>
    </w:p>
    <w:p w:rsidR="00CD5A14" w:rsidRPr="001718DA" w:rsidRDefault="00CD5A14" w:rsidP="00CD5A14">
      <w:pPr>
        <w:rPr>
          <w:rFonts w:ascii="Calibri" w:hAnsi="Calibri" w:cs="Calibri"/>
          <w:sz w:val="22"/>
          <w:lang w:val="en-US"/>
        </w:rPr>
      </w:pPr>
    </w:p>
    <w:p w:rsidR="00CD5A14" w:rsidRPr="00F15162" w:rsidRDefault="00CD5A14" w:rsidP="00CD5A14">
      <w:pPr>
        <w:rPr>
          <w:rFonts w:ascii="Calibri" w:hAnsi="Calibri" w:cs="Calibri"/>
          <w:b/>
          <w:iCs/>
          <w:color w:val="FFFFFF"/>
          <w:sz w:val="22"/>
          <w:szCs w:val="28"/>
          <w:lang w:val="fr-CA"/>
        </w:rPr>
      </w:pPr>
      <w:r w:rsidRPr="00F15162">
        <w:rPr>
          <w:rFonts w:ascii="Calibri" w:hAnsi="Calibri" w:cs="Calibri"/>
          <w:b/>
          <w:iCs/>
          <w:color w:val="FFFFFF"/>
          <w:sz w:val="28"/>
          <w:szCs w:val="28"/>
          <w:lang w:val="fr-CA"/>
        </w:rPr>
        <w:t>Personal Details</w:t>
      </w:r>
      <w:r w:rsidR="007C2D7A">
        <w:rPr>
          <w:rFonts w:ascii="Calibri" w:hAnsi="Calibri" w:cs="Calibri"/>
          <w:b/>
          <w:iCs/>
          <w:color w:val="FFFFFF"/>
          <w:sz w:val="28"/>
          <w:szCs w:val="28"/>
          <w:lang w:val="fr-CA"/>
        </w:rPr>
        <w:t> :-</w:t>
      </w:r>
    </w:p>
    <w:p w:rsidR="00CD5A14" w:rsidRPr="00F15162" w:rsidRDefault="005456EF" w:rsidP="00CD5A14">
      <w:pPr>
        <w:rPr>
          <w:rFonts w:ascii="Calibri" w:hAnsi="Calibri" w:cs="Calibri"/>
          <w:sz w:val="22"/>
          <w:lang w:val="fr-CA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38" type="#_x0000_t32" style="position:absolute;margin-left:-1.5pt;margin-top:6.55pt;width:562.5pt;height:0;z-index:251665408" o:connectortype="straight"/>
        </w:pict>
      </w:r>
      <w:r w:rsidR="00CD5A14" w:rsidRPr="00F15162">
        <w:rPr>
          <w:rFonts w:ascii="Calibri" w:hAnsi="Calibri" w:cs="Calibri"/>
          <w:sz w:val="22"/>
          <w:lang w:val="fr-CA"/>
        </w:rPr>
        <w:tab/>
      </w:r>
    </w:p>
    <w:p w:rsidR="00CD5A14" w:rsidRPr="007C2D7A" w:rsidRDefault="00CD5A14" w:rsidP="00A75EDB">
      <w:pPr>
        <w:tabs>
          <w:tab w:val="left" w:pos="3000"/>
          <w:tab w:val="left" w:pos="3600"/>
          <w:tab w:val="left" w:pos="3720"/>
          <w:tab w:val="left" w:pos="4320"/>
        </w:tabs>
        <w:spacing w:line="360" w:lineRule="auto"/>
        <w:rPr>
          <w:rFonts w:ascii="Calibri" w:hAnsi="Calibri" w:cs="Calibri"/>
          <w:sz w:val="22"/>
          <w:lang w:val="fr-CA"/>
        </w:rPr>
      </w:pPr>
      <w:r w:rsidRPr="00F15162">
        <w:rPr>
          <w:rFonts w:ascii="Calibri" w:hAnsi="Calibri" w:cs="Calibri"/>
          <w:sz w:val="22"/>
          <w:lang w:val="fr-CA"/>
        </w:rPr>
        <w:tab/>
      </w:r>
      <w:r w:rsidRPr="00F15162">
        <w:rPr>
          <w:rFonts w:ascii="Calibri" w:hAnsi="Calibri" w:cs="Calibri"/>
          <w:sz w:val="22"/>
          <w:lang w:val="fr-CA"/>
        </w:rPr>
        <w:tab/>
        <w:t>Date of Birth</w:t>
      </w:r>
      <w:r w:rsidRPr="00F15162">
        <w:rPr>
          <w:rFonts w:ascii="Calibri" w:hAnsi="Calibri" w:cs="Calibri"/>
          <w:sz w:val="22"/>
          <w:lang w:val="fr-CA"/>
        </w:rPr>
        <w:tab/>
      </w:r>
      <w:r w:rsidRPr="00F15162">
        <w:rPr>
          <w:rFonts w:ascii="Calibri" w:hAnsi="Calibri" w:cs="Calibri"/>
          <w:sz w:val="22"/>
          <w:lang w:val="fr-CA"/>
        </w:rPr>
        <w:tab/>
      </w:r>
      <w:r w:rsidR="00A75EDB">
        <w:rPr>
          <w:rFonts w:ascii="Calibri" w:hAnsi="Calibri" w:cs="Calibri"/>
          <w:sz w:val="22"/>
          <w:lang w:val="fr-CA"/>
        </w:rPr>
        <w:t>: 25.03.1992</w:t>
      </w:r>
    </w:p>
    <w:p w:rsidR="00CD5A14" w:rsidRDefault="00CD5A14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  <w:t>Nationality</w:t>
      </w: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  <w:t>: Indian</w:t>
      </w:r>
    </w:p>
    <w:p w:rsidR="007C2D7A" w:rsidRDefault="007C2D7A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>Religion</w:t>
      </w: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>: Muslim</w:t>
      </w:r>
    </w:p>
    <w:p w:rsidR="007C2D7A" w:rsidRDefault="007C2D7A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>Married Status</w:t>
      </w: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 xml:space="preserve">: </w:t>
      </w:r>
      <w:r w:rsidR="00C81A85">
        <w:rPr>
          <w:rFonts w:asciiTheme="minorHAnsi" w:hAnsiTheme="minorHAnsi" w:cstheme="minorHAnsi"/>
          <w:sz w:val="22"/>
        </w:rPr>
        <w:t>Single</w:t>
      </w:r>
    </w:p>
    <w:p w:rsidR="007C2D7A" w:rsidRDefault="007C2D7A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>Languages Known</w:t>
      </w:r>
      <w:r w:rsidRPr="00C52D32">
        <w:rPr>
          <w:rFonts w:ascii="Calibri" w:hAnsi="Calibri" w:cs="Calibri"/>
          <w:sz w:val="22"/>
          <w:lang w:val="en-GB"/>
        </w:rPr>
        <w:tab/>
        <w:t>:</w:t>
      </w:r>
      <w:r>
        <w:rPr>
          <w:rFonts w:ascii="Calibri" w:hAnsi="Calibri" w:cs="Calibri"/>
          <w:sz w:val="22"/>
          <w:lang w:val="en-GB"/>
        </w:rPr>
        <w:t xml:space="preserve"> </w:t>
      </w:r>
      <w:r w:rsidRPr="00C52D32">
        <w:rPr>
          <w:rFonts w:ascii="Calibri" w:hAnsi="Calibri" w:cs="Calibri"/>
          <w:sz w:val="22"/>
          <w:lang w:val="en-GB"/>
        </w:rPr>
        <w:t>English</w:t>
      </w:r>
      <w:r>
        <w:rPr>
          <w:rFonts w:ascii="Calibri" w:hAnsi="Calibri" w:cs="Calibri"/>
          <w:sz w:val="22"/>
          <w:lang w:val="en-GB"/>
        </w:rPr>
        <w:t xml:space="preserve">, </w:t>
      </w:r>
      <w:r w:rsidRPr="00C52D32">
        <w:rPr>
          <w:rFonts w:ascii="Calibri" w:hAnsi="Calibri" w:cs="Calibri"/>
          <w:sz w:val="22"/>
          <w:lang w:val="en-GB"/>
        </w:rPr>
        <w:t>Hindi</w:t>
      </w:r>
      <w:r>
        <w:rPr>
          <w:rFonts w:ascii="Calibri" w:hAnsi="Calibri" w:cs="Calibri"/>
          <w:sz w:val="22"/>
          <w:lang w:val="en-GB"/>
        </w:rPr>
        <w:t>, Tamil &amp; Malayalam</w:t>
      </w:r>
    </w:p>
    <w:p w:rsidR="004D52C4" w:rsidRPr="00C52D32" w:rsidRDefault="004D52C4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>Passport Status</w:t>
      </w: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>: 13/05/2010 – 12/05/2020</w:t>
      </w:r>
    </w:p>
    <w:p w:rsidR="00CD5A14" w:rsidRPr="007C2D7A" w:rsidRDefault="00CD5A14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b/>
          <w:sz w:val="22"/>
          <w:lang w:val="en-GB"/>
        </w:rPr>
      </w:pP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</w:r>
      <w:r w:rsidR="00A75EDB">
        <w:rPr>
          <w:rFonts w:ascii="Calibri" w:hAnsi="Calibri" w:cs="Calibri"/>
          <w:sz w:val="22"/>
          <w:lang w:val="en-GB"/>
        </w:rPr>
        <w:t>Driving Licence</w:t>
      </w: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</w:r>
      <w:r w:rsidRPr="007C2D7A">
        <w:rPr>
          <w:rFonts w:ascii="Calibri" w:hAnsi="Calibri" w:cs="Calibri"/>
          <w:b/>
          <w:sz w:val="22"/>
          <w:lang w:val="en-GB"/>
        </w:rPr>
        <w:t xml:space="preserve">: </w:t>
      </w:r>
      <w:r w:rsidR="00A75EDB" w:rsidRPr="007C2D7A">
        <w:rPr>
          <w:rFonts w:ascii="Calibri" w:hAnsi="Calibri" w:cs="Calibri"/>
          <w:b/>
          <w:sz w:val="22"/>
          <w:lang w:val="en-GB"/>
        </w:rPr>
        <w:t>UAE Driving Licence (Manual)</w:t>
      </w:r>
    </w:p>
    <w:p w:rsidR="00CD5A14" w:rsidRPr="00C52D32" w:rsidRDefault="00CD5A14" w:rsidP="00CD5A14">
      <w:pPr>
        <w:tabs>
          <w:tab w:val="left" w:pos="3000"/>
          <w:tab w:val="left" w:pos="3600"/>
          <w:tab w:val="left" w:pos="4320"/>
        </w:tabs>
        <w:spacing w:line="360" w:lineRule="auto"/>
        <w:rPr>
          <w:rFonts w:ascii="Calibri" w:hAnsi="Calibri" w:cs="Calibri"/>
          <w:sz w:val="22"/>
          <w:lang w:val="en-GB"/>
        </w:rPr>
      </w:pP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</w:r>
      <w:r w:rsidR="007C2D7A">
        <w:rPr>
          <w:rFonts w:ascii="Calibri" w:hAnsi="Calibri" w:cs="Calibri"/>
          <w:sz w:val="22"/>
          <w:lang w:val="en-GB"/>
        </w:rPr>
        <w:t xml:space="preserve">Visa Status </w:t>
      </w:r>
      <w:r w:rsidR="007C2D7A">
        <w:rPr>
          <w:rFonts w:ascii="Calibri" w:hAnsi="Calibri" w:cs="Calibri"/>
          <w:sz w:val="22"/>
          <w:lang w:val="en-GB"/>
        </w:rPr>
        <w:tab/>
      </w:r>
      <w:r w:rsidR="007C2D7A">
        <w:rPr>
          <w:rFonts w:ascii="Calibri" w:hAnsi="Calibri" w:cs="Calibri"/>
          <w:sz w:val="22"/>
          <w:lang w:val="en-GB"/>
        </w:rPr>
        <w:tab/>
        <w:t xml:space="preserve">: </w:t>
      </w:r>
      <w:r w:rsidR="007C2D7A" w:rsidRPr="007C2D7A">
        <w:rPr>
          <w:rFonts w:ascii="Calibri" w:hAnsi="Calibri" w:cs="Calibri"/>
          <w:b/>
          <w:sz w:val="22"/>
          <w:lang w:val="en-GB"/>
        </w:rPr>
        <w:t>Visit Visa</w:t>
      </w:r>
    </w:p>
    <w:p w:rsidR="007C2D7A" w:rsidRPr="007C2D7A" w:rsidRDefault="00CD5A14" w:rsidP="007C2D7A">
      <w:pPr>
        <w:tabs>
          <w:tab w:val="left" w:pos="2970"/>
        </w:tabs>
        <w:spacing w:line="360" w:lineRule="auto"/>
        <w:rPr>
          <w:rFonts w:ascii="Calibri" w:hAnsi="Calibri" w:cs="Calibri"/>
          <w:b/>
          <w:sz w:val="22"/>
          <w:lang w:val="en-US"/>
        </w:rPr>
      </w:pPr>
      <w:r w:rsidRPr="00C52D32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ab/>
      </w:r>
      <w:r w:rsidR="007C2D7A">
        <w:rPr>
          <w:rFonts w:ascii="Calibri" w:hAnsi="Calibri" w:cs="Calibri"/>
          <w:sz w:val="22"/>
          <w:lang w:val="en-GB"/>
        </w:rPr>
        <w:t>Visa Validity</w:t>
      </w:r>
      <w:r w:rsidRPr="00C52D32">
        <w:rPr>
          <w:rFonts w:ascii="Calibri" w:hAnsi="Calibri" w:cs="Calibri"/>
          <w:sz w:val="22"/>
          <w:lang w:val="en-GB"/>
        </w:rPr>
        <w:tab/>
      </w:r>
      <w:r w:rsidR="007C2D7A">
        <w:rPr>
          <w:rFonts w:ascii="Calibri" w:hAnsi="Calibri" w:cs="Calibri"/>
          <w:sz w:val="22"/>
          <w:lang w:val="en-GB"/>
        </w:rPr>
        <w:tab/>
      </w:r>
      <w:r w:rsidRPr="00C52D32">
        <w:rPr>
          <w:rFonts w:ascii="Calibri" w:hAnsi="Calibri" w:cs="Calibri"/>
          <w:sz w:val="22"/>
          <w:lang w:val="en-GB"/>
        </w:rPr>
        <w:t xml:space="preserve"> : </w:t>
      </w:r>
      <w:r w:rsidR="00F60343">
        <w:rPr>
          <w:rFonts w:ascii="Calibri" w:hAnsi="Calibri" w:cs="Calibri"/>
          <w:b/>
          <w:sz w:val="22"/>
          <w:lang w:val="en-GB"/>
        </w:rPr>
        <w:t>02/02/2017 -</w:t>
      </w:r>
      <w:r w:rsidR="00F60343">
        <w:rPr>
          <w:rFonts w:ascii="Calibri" w:hAnsi="Calibri" w:cs="Calibri"/>
          <w:b/>
          <w:sz w:val="22"/>
          <w:lang w:val="en-GB"/>
        </w:rPr>
        <w:tab/>
        <w:t>2</w:t>
      </w:r>
      <w:r w:rsidR="007C2D7A" w:rsidRPr="007C2D7A">
        <w:rPr>
          <w:rFonts w:ascii="Calibri" w:hAnsi="Calibri" w:cs="Calibri"/>
          <w:b/>
          <w:sz w:val="22"/>
          <w:lang w:val="en-GB"/>
        </w:rPr>
        <w:t>0/4/2017</w:t>
      </w:r>
    </w:p>
    <w:p w:rsidR="00CD5A14" w:rsidRPr="00C52D32" w:rsidRDefault="00CD5A14" w:rsidP="00CD5A14">
      <w:pPr>
        <w:tabs>
          <w:tab w:val="clear" w:pos="2160"/>
        </w:tabs>
        <w:rPr>
          <w:rFonts w:ascii="Calibri" w:hAnsi="Calibri" w:cs="Calibri"/>
          <w:sz w:val="22"/>
          <w:lang w:val="en-US"/>
        </w:rPr>
      </w:pPr>
    </w:p>
    <w:p w:rsidR="00CD5A14" w:rsidRPr="00C52D32" w:rsidRDefault="00CD5A14" w:rsidP="00CD5A14">
      <w:pPr>
        <w:tabs>
          <w:tab w:val="clear" w:pos="2160"/>
        </w:tabs>
        <w:rPr>
          <w:rFonts w:ascii="Calibri" w:hAnsi="Calibri" w:cs="Calibri"/>
          <w:sz w:val="22"/>
          <w:lang w:val="en-US"/>
        </w:rPr>
      </w:pPr>
      <w:r w:rsidRPr="00C52D32">
        <w:rPr>
          <w:rFonts w:ascii="Calibri" w:hAnsi="Calibri" w:cs="Calibri"/>
          <w:sz w:val="22"/>
          <w:lang w:val="en-US"/>
        </w:rPr>
        <w:tab/>
      </w:r>
    </w:p>
    <w:p w:rsidR="00CD5A14" w:rsidRPr="00C52D32" w:rsidRDefault="00CD5A14" w:rsidP="00CD5A14">
      <w:pPr>
        <w:rPr>
          <w:rFonts w:ascii="Calibri" w:hAnsi="Calibri" w:cs="Calibri"/>
          <w:sz w:val="22"/>
          <w:lang w:val="en-US"/>
        </w:rPr>
      </w:pPr>
    </w:p>
    <w:p w:rsidR="00CD5A14" w:rsidRPr="00C52D32" w:rsidRDefault="00CD5A14" w:rsidP="00CD5A14">
      <w:pPr>
        <w:rPr>
          <w:rFonts w:ascii="Calibri" w:hAnsi="Calibri" w:cs="Calibri"/>
          <w:sz w:val="22"/>
          <w:lang w:val="en-US"/>
        </w:rPr>
      </w:pPr>
      <w:r w:rsidRPr="00C52D32">
        <w:rPr>
          <w:rFonts w:ascii="Calibri" w:hAnsi="Calibri" w:cs="Calibri"/>
          <w:b/>
          <w:iCs/>
          <w:color w:val="FFFFFF"/>
          <w:sz w:val="28"/>
          <w:szCs w:val="28"/>
          <w:lang w:val="en-GB"/>
        </w:rPr>
        <w:t>Declaration</w:t>
      </w:r>
      <w:r w:rsidR="007C2D7A">
        <w:rPr>
          <w:rFonts w:ascii="Calibri" w:hAnsi="Calibri" w:cs="Calibri"/>
          <w:b/>
          <w:iCs/>
          <w:color w:val="FFFFFF"/>
          <w:sz w:val="28"/>
          <w:szCs w:val="28"/>
          <w:lang w:val="en-GB"/>
        </w:rPr>
        <w:t xml:space="preserve"> :-</w:t>
      </w:r>
    </w:p>
    <w:p w:rsidR="00CD5A14" w:rsidRPr="00C52D32" w:rsidRDefault="005456EF" w:rsidP="00CD5A14">
      <w:pPr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noProof/>
          <w:sz w:val="22"/>
          <w:lang w:val="en-US"/>
        </w:rPr>
        <w:pict>
          <v:shape id="_x0000_s1039" type="#_x0000_t32" style="position:absolute;margin-left:-1.5pt;margin-top:6pt;width:562.5pt;height:0;z-index:251666432" o:connectortype="straight"/>
        </w:pict>
      </w:r>
    </w:p>
    <w:p w:rsidR="00CD5A14" w:rsidRPr="00F15162" w:rsidRDefault="00CD5A14" w:rsidP="00CD5A14">
      <w:pPr>
        <w:tabs>
          <w:tab w:val="left" w:pos="3000"/>
          <w:tab w:val="left" w:pos="3720"/>
          <w:tab w:val="left" w:pos="4320"/>
        </w:tabs>
        <w:spacing w:line="360" w:lineRule="auto"/>
        <w:rPr>
          <w:rFonts w:ascii="Calibri" w:hAnsi="Calibri" w:cs="Calibri"/>
          <w:sz w:val="22"/>
          <w:lang w:val="en-US"/>
        </w:rPr>
      </w:pPr>
      <w:r w:rsidRPr="00C52D32">
        <w:rPr>
          <w:rFonts w:ascii="Calibri" w:hAnsi="Calibri" w:cs="Calibri"/>
          <w:sz w:val="22"/>
          <w:lang w:val="en-US"/>
        </w:rPr>
        <w:tab/>
      </w:r>
      <w:r w:rsidRPr="00C52D32">
        <w:rPr>
          <w:rFonts w:ascii="Calibri" w:hAnsi="Calibri" w:cs="Calibri"/>
          <w:sz w:val="22"/>
          <w:lang w:val="en-US"/>
        </w:rPr>
        <w:tab/>
      </w:r>
      <w:r w:rsidRPr="00F15162">
        <w:rPr>
          <w:rFonts w:ascii="Calibri" w:hAnsi="Calibri" w:cs="Calibri"/>
          <w:sz w:val="22"/>
          <w:lang w:val="en-US"/>
        </w:rPr>
        <w:t>I hereby declare that the above details are true and correct to the best of my knowledge.</w:t>
      </w:r>
    </w:p>
    <w:p w:rsidR="00CD5A14" w:rsidRPr="00C52D32" w:rsidRDefault="00CD5A14" w:rsidP="00CD5A14">
      <w:pPr>
        <w:tabs>
          <w:tab w:val="clear" w:pos="2160"/>
        </w:tabs>
        <w:rPr>
          <w:rFonts w:ascii="Calibri" w:hAnsi="Calibri" w:cs="Calibri"/>
          <w:sz w:val="22"/>
          <w:lang w:val="en-US"/>
        </w:rPr>
      </w:pPr>
    </w:p>
    <w:p w:rsidR="00CD5A14" w:rsidRPr="00C52D32" w:rsidRDefault="00CD5A14" w:rsidP="00CD5A14">
      <w:pPr>
        <w:rPr>
          <w:rFonts w:ascii="Calibri" w:hAnsi="Calibri" w:cs="Calibri"/>
          <w:sz w:val="22"/>
          <w:lang w:val="en-US"/>
        </w:rPr>
      </w:pPr>
    </w:p>
    <w:p w:rsidR="00CD5A14" w:rsidRDefault="00CD5A14" w:rsidP="00CD5A14">
      <w:pPr>
        <w:tabs>
          <w:tab w:val="clear" w:pos="2160"/>
          <w:tab w:val="clear" w:pos="2880"/>
          <w:tab w:val="left" w:pos="9315"/>
        </w:tabs>
        <w:rPr>
          <w:rFonts w:ascii="Calibri" w:hAnsi="Calibri" w:cs="Calibri"/>
          <w:sz w:val="22"/>
          <w:lang w:val="en-US"/>
        </w:rPr>
      </w:pPr>
      <w:r w:rsidRPr="00C52D32">
        <w:rPr>
          <w:rFonts w:ascii="Calibri" w:hAnsi="Calibri" w:cs="Calibri"/>
          <w:sz w:val="22"/>
          <w:lang w:val="en-US"/>
        </w:rPr>
        <w:tab/>
      </w:r>
      <w:r w:rsidR="007C2D7A">
        <w:rPr>
          <w:rFonts w:ascii="Calibri" w:hAnsi="Calibri" w:cs="Calibri"/>
          <w:sz w:val="22"/>
          <w:lang w:val="en-US"/>
        </w:rPr>
        <w:t>Signature</w:t>
      </w:r>
    </w:p>
    <w:p w:rsidR="007C2D7A" w:rsidRDefault="007C2D7A" w:rsidP="00CD5A14">
      <w:pPr>
        <w:tabs>
          <w:tab w:val="clear" w:pos="2160"/>
          <w:tab w:val="clear" w:pos="2880"/>
          <w:tab w:val="left" w:pos="9315"/>
        </w:tabs>
        <w:rPr>
          <w:rFonts w:ascii="Calibri" w:hAnsi="Calibri" w:cs="Calibri"/>
          <w:sz w:val="22"/>
          <w:lang w:val="en-US"/>
        </w:rPr>
      </w:pPr>
    </w:p>
    <w:p w:rsidR="00E8273E" w:rsidRPr="001C3EAB" w:rsidRDefault="007C2D7A" w:rsidP="001C3EAB">
      <w:pPr>
        <w:tabs>
          <w:tab w:val="clear" w:pos="2160"/>
          <w:tab w:val="clear" w:pos="2880"/>
          <w:tab w:val="left" w:pos="9315"/>
        </w:tabs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                                            (K.J.Mohammed Irfan)</w:t>
      </w:r>
      <w:r w:rsidR="00CD5A14" w:rsidRPr="00C52D32">
        <w:rPr>
          <w:rFonts w:ascii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</w:t>
      </w:r>
      <w:r w:rsidR="001C3EAB">
        <w:rPr>
          <w:rFonts w:ascii="Calibri" w:hAnsi="Calibri" w:cs="Calibri"/>
          <w:sz w:val="22"/>
          <w:lang w:val="en-US"/>
        </w:rPr>
        <w:t xml:space="preserve">                               </w:t>
      </w:r>
    </w:p>
    <w:sectPr w:rsidR="00E8273E" w:rsidRPr="001C3EAB" w:rsidSect="008907D0">
      <w:headerReference w:type="default" r:id="rId9"/>
      <w:pgSz w:w="12240" w:h="15840" w:code="1"/>
      <w:pgMar w:top="432" w:right="27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B65" w:rsidRDefault="00ED7B65" w:rsidP="00791C96">
      <w:pPr>
        <w:spacing w:line="240" w:lineRule="auto"/>
      </w:pPr>
      <w:r>
        <w:separator/>
      </w:r>
    </w:p>
  </w:endnote>
  <w:endnote w:type="continuationSeparator" w:id="1">
    <w:p w:rsidR="00ED7B65" w:rsidRDefault="00ED7B65" w:rsidP="00791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B65" w:rsidRDefault="00ED7B65" w:rsidP="00791C96">
      <w:pPr>
        <w:spacing w:line="240" w:lineRule="auto"/>
      </w:pPr>
      <w:r>
        <w:separator/>
      </w:r>
    </w:p>
  </w:footnote>
  <w:footnote w:type="continuationSeparator" w:id="1">
    <w:p w:rsidR="00ED7B65" w:rsidRDefault="00ED7B65" w:rsidP="00791C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E7" w:rsidRDefault="005456EF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" stroked="f" strokeweight="1pt">
          <w10:wrap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222"/>
    <w:multiLevelType w:val="hybridMultilevel"/>
    <w:tmpl w:val="1F2AD292"/>
    <w:lvl w:ilvl="0" w:tplc="5FC20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1277B"/>
    <w:multiLevelType w:val="hybridMultilevel"/>
    <w:tmpl w:val="8BE2ED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EC435E3"/>
    <w:multiLevelType w:val="hybridMultilevel"/>
    <w:tmpl w:val="243EA9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5F1652"/>
    <w:multiLevelType w:val="hybridMultilevel"/>
    <w:tmpl w:val="E04ECF7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9D77B99"/>
    <w:multiLevelType w:val="hybridMultilevel"/>
    <w:tmpl w:val="E0E2C8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5074BC"/>
    <w:multiLevelType w:val="hybridMultilevel"/>
    <w:tmpl w:val="14F0BA04"/>
    <w:lvl w:ilvl="0" w:tplc="61488E56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91177A5"/>
    <w:multiLevelType w:val="hybridMultilevel"/>
    <w:tmpl w:val="FD60F646"/>
    <w:lvl w:ilvl="0" w:tplc="9774B7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756F6FD3"/>
    <w:multiLevelType w:val="hybridMultilevel"/>
    <w:tmpl w:val="890E4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15F59"/>
    <w:multiLevelType w:val="hybridMultilevel"/>
    <w:tmpl w:val="31E217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11532"/>
    <w:multiLevelType w:val="hybridMultilevel"/>
    <w:tmpl w:val="9A22841E"/>
    <w:lvl w:ilvl="0" w:tplc="7318FF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B4159"/>
    <w:multiLevelType w:val="hybridMultilevel"/>
    <w:tmpl w:val="D1B23BE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62B79"/>
    <w:rsid w:val="00096ED8"/>
    <w:rsid w:val="000A2B60"/>
    <w:rsid w:val="000C423D"/>
    <w:rsid w:val="000D34FD"/>
    <w:rsid w:val="000E054A"/>
    <w:rsid w:val="000E473E"/>
    <w:rsid w:val="000F2AFD"/>
    <w:rsid w:val="00104F97"/>
    <w:rsid w:val="00180A37"/>
    <w:rsid w:val="001C3EAB"/>
    <w:rsid w:val="001D27C1"/>
    <w:rsid w:val="001E557D"/>
    <w:rsid w:val="002045AF"/>
    <w:rsid w:val="002064DF"/>
    <w:rsid w:val="002C60DA"/>
    <w:rsid w:val="00475232"/>
    <w:rsid w:val="00480465"/>
    <w:rsid w:val="004D52C4"/>
    <w:rsid w:val="004E7069"/>
    <w:rsid w:val="005456EF"/>
    <w:rsid w:val="00717671"/>
    <w:rsid w:val="00791C96"/>
    <w:rsid w:val="007C2D7A"/>
    <w:rsid w:val="00805A0D"/>
    <w:rsid w:val="008248E1"/>
    <w:rsid w:val="00867BFA"/>
    <w:rsid w:val="008A2BE2"/>
    <w:rsid w:val="008C4914"/>
    <w:rsid w:val="00957E65"/>
    <w:rsid w:val="009E4C6C"/>
    <w:rsid w:val="009F30E0"/>
    <w:rsid w:val="00A75EDB"/>
    <w:rsid w:val="00A77F2B"/>
    <w:rsid w:val="00B62B79"/>
    <w:rsid w:val="00BC5043"/>
    <w:rsid w:val="00C81A85"/>
    <w:rsid w:val="00C8766D"/>
    <w:rsid w:val="00CD5A14"/>
    <w:rsid w:val="00DD5849"/>
    <w:rsid w:val="00DE0FDC"/>
    <w:rsid w:val="00E17B80"/>
    <w:rsid w:val="00E4431F"/>
    <w:rsid w:val="00E760E6"/>
    <w:rsid w:val="00E8273E"/>
    <w:rsid w:val="00ED7B65"/>
    <w:rsid w:val="00F32BF7"/>
    <w:rsid w:val="00F45C8D"/>
    <w:rsid w:val="00F6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8" type="connector" idref="#_x0000_s1039"/>
        <o:r id="V:Rule9" type="connector" idref="#_x0000_s1034"/>
        <o:r id="V:Rule10" type="connector" idref="#_x0000_s1036"/>
        <o:r id="V:Rule11" type="connector" idref="#_x0000_s1035"/>
        <o:r id="V:Rule12" type="connector" idref="#_x0000_s1038"/>
        <o:r id="V:Rule13" type="connector" idref="#_x0000_s1033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79"/>
    <w:pPr>
      <w:tabs>
        <w:tab w:val="right" w:pos="2160"/>
        <w:tab w:val="left" w:pos="2880"/>
      </w:tabs>
      <w:spacing w:after="0" w:line="320" w:lineRule="exact"/>
    </w:pPr>
    <w:rPr>
      <w:rFonts w:ascii="Century Gothic" w:eastAsia="Calibri" w:hAnsi="Century Gothic" w:cs="Times New Roman"/>
      <w:sz w:val="20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73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73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73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3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3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3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3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3E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3E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7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73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3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47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73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7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47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473E"/>
    <w:rPr>
      <w:b/>
      <w:bCs/>
    </w:rPr>
  </w:style>
  <w:style w:type="character" w:styleId="Emphasis">
    <w:name w:val="Emphasis"/>
    <w:uiPriority w:val="20"/>
    <w:qFormat/>
    <w:rsid w:val="000E47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473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E47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73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7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73E"/>
    <w:rPr>
      <w:b/>
      <w:bCs/>
      <w:i/>
      <w:iCs/>
    </w:rPr>
  </w:style>
  <w:style w:type="character" w:styleId="SubtleEmphasis">
    <w:name w:val="Subtle Emphasis"/>
    <w:uiPriority w:val="19"/>
    <w:qFormat/>
    <w:rsid w:val="000E473E"/>
    <w:rPr>
      <w:i/>
      <w:iCs/>
    </w:rPr>
  </w:style>
  <w:style w:type="character" w:styleId="IntenseEmphasis">
    <w:name w:val="Intense Emphasis"/>
    <w:uiPriority w:val="21"/>
    <w:qFormat/>
    <w:rsid w:val="000E473E"/>
    <w:rPr>
      <w:b/>
      <w:bCs/>
    </w:rPr>
  </w:style>
  <w:style w:type="character" w:styleId="SubtleReference">
    <w:name w:val="Subtle Reference"/>
    <w:uiPriority w:val="31"/>
    <w:qFormat/>
    <w:rsid w:val="000E473E"/>
    <w:rPr>
      <w:smallCaps/>
    </w:rPr>
  </w:style>
  <w:style w:type="character" w:styleId="IntenseReference">
    <w:name w:val="Intense Reference"/>
    <w:uiPriority w:val="32"/>
    <w:qFormat/>
    <w:rsid w:val="000E473E"/>
    <w:rPr>
      <w:smallCaps/>
      <w:spacing w:val="5"/>
      <w:u w:val="single"/>
    </w:rPr>
  </w:style>
  <w:style w:type="character" w:styleId="BookTitle">
    <w:name w:val="Book Title"/>
    <w:uiPriority w:val="33"/>
    <w:qFormat/>
    <w:rsid w:val="000E47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7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2B79"/>
    <w:pPr>
      <w:tabs>
        <w:tab w:val="center" w:pos="4680"/>
        <w:tab w:val="right" w:pos="9360"/>
      </w:tabs>
      <w:jc w:val="right"/>
    </w:pPr>
    <w:rPr>
      <w:color w:val="5B697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2B79"/>
    <w:rPr>
      <w:rFonts w:ascii="Century Gothic" w:eastAsia="Calibri" w:hAnsi="Century Gothic" w:cs="Times New Roman"/>
      <w:color w:val="5B6973"/>
      <w:sz w:val="20"/>
      <w:szCs w:val="20"/>
      <w:lang w:val="fr-FR" w:bidi="ar-SA"/>
    </w:rPr>
  </w:style>
  <w:style w:type="character" w:customStyle="1" w:styleId="ColorCapsExpanded">
    <w:name w:val="Color Caps Expanded"/>
    <w:uiPriority w:val="1"/>
    <w:qFormat/>
    <w:rsid w:val="00B62B79"/>
    <w:rPr>
      <w:b/>
      <w:caps/>
      <w:color w:val="285B60"/>
      <w:spacing w:val="20"/>
      <w:lang w:val="en-US"/>
    </w:rPr>
  </w:style>
  <w:style w:type="character" w:styleId="Hyperlink">
    <w:name w:val="Hyperlink"/>
    <w:basedOn w:val="DefaultParagraphFont"/>
    <w:rsid w:val="00B62B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erex.a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bismillahi</dc:creator>
  <cp:lastModifiedBy>bismillahi</cp:lastModifiedBy>
  <cp:revision>24</cp:revision>
  <dcterms:created xsi:type="dcterms:W3CDTF">2017-02-06T06:10:00Z</dcterms:created>
  <dcterms:modified xsi:type="dcterms:W3CDTF">2017-03-15T06:58:00Z</dcterms:modified>
</cp:coreProperties>
</file>