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85" w:type="dxa"/>
        <w:tblInd w:w="-100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10785"/>
      </w:tblGrid>
      <w:tr w:rsidR="00E36189" w:rsidRPr="00AE4CA6" w:rsidTr="00B64D8C">
        <w:trPr>
          <w:cantSplit/>
          <w:trHeight w:hRule="exact" w:val="24480"/>
        </w:trPr>
        <w:tc>
          <w:tcPr>
            <w:tcW w:w="10785" w:type="dxa"/>
          </w:tcPr>
          <w:p w:rsidR="00037872" w:rsidRPr="00123C66" w:rsidRDefault="00037872" w:rsidP="0028769C">
            <w:pPr>
              <w:jc w:val="center"/>
              <w:rPr>
                <w:rFonts w:ascii="Verdana" w:hAnsi="Verdana"/>
                <w:b/>
                <w:u w:val="single"/>
              </w:rPr>
            </w:pPr>
            <w:r w:rsidRPr="00123C66">
              <w:rPr>
                <w:rFonts w:ascii="Verdana" w:hAnsi="Verdana"/>
                <w:b/>
                <w:u w:val="single"/>
              </w:rPr>
              <w:t xml:space="preserve">RESUME                      </w:t>
            </w:r>
          </w:p>
          <w:p w:rsidR="00E36189" w:rsidRPr="00AE4CA6" w:rsidRDefault="00791300" w:rsidP="00791300">
            <w:pPr>
              <w:rPr>
                <w:rFonts w:ascii="Verdana" w:hAnsi="Verdana"/>
                <w:b/>
              </w:rPr>
            </w:pPr>
            <w:r w:rsidRPr="00AE4CA6">
              <w:rPr>
                <w:rFonts w:ascii="Verdana" w:hAnsi="Verdana"/>
                <w:b/>
              </w:rPr>
              <w:t xml:space="preserve">          </w:t>
            </w:r>
            <w:r w:rsidR="00671270" w:rsidRPr="00AE4CA6">
              <w:rPr>
                <w:rFonts w:ascii="Verdana" w:hAnsi="Verdana"/>
                <w:b/>
              </w:rPr>
              <w:t xml:space="preserve"> </w:t>
            </w:r>
            <w:r w:rsidR="00A06BE9" w:rsidRPr="00AE4CA6">
              <w:rPr>
                <w:rFonts w:ascii="Verdana" w:hAnsi="Verdana"/>
                <w:b/>
              </w:rPr>
              <w:t xml:space="preserve"> </w:t>
            </w:r>
            <w:r w:rsidR="0095721D" w:rsidRPr="00AE4CA6">
              <w:rPr>
                <w:rFonts w:ascii="Verdana" w:hAnsi="Verdana"/>
                <w:b/>
              </w:rPr>
              <w:t xml:space="preserve"> </w:t>
            </w:r>
            <w:r w:rsidR="00037872" w:rsidRPr="00AE4CA6">
              <w:rPr>
                <w:rFonts w:ascii="Verdana" w:hAnsi="Verdana"/>
                <w:b/>
              </w:rPr>
              <w:t xml:space="preserve">                                                                                  </w:t>
            </w:r>
            <w:r w:rsidR="00FF1A84">
              <w:rPr>
                <w:rFonts w:ascii="Verdana" w:hAnsi="Verdana"/>
                <w:b/>
                <w:noProof/>
                <w:lang w:eastAsia="en-US"/>
              </w:rPr>
              <w:drawing>
                <wp:inline distT="0" distB="0" distL="0" distR="0">
                  <wp:extent cx="1428750" cy="1724025"/>
                  <wp:effectExtent l="19050" t="0" r="0" b="0"/>
                  <wp:docPr id="6" name="Picture 3" descr="C:\Users\AtoZ 2\Downloads\020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oZ 2\Downloads\020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37872" w:rsidRPr="00AE4CA6">
              <w:rPr>
                <w:rFonts w:ascii="Verdana" w:hAnsi="Verdana"/>
                <w:b/>
              </w:rPr>
              <w:t xml:space="preserve">                                             </w:t>
            </w:r>
            <w:r w:rsidR="00055642" w:rsidRPr="00AE4CA6">
              <w:rPr>
                <w:rFonts w:ascii="Verdana" w:hAnsi="Verdana"/>
                <w:b/>
              </w:rPr>
              <w:t xml:space="preserve">                          </w:t>
            </w:r>
            <w:r w:rsidR="008B168B">
              <w:rPr>
                <w:rFonts w:ascii="Verdana" w:hAnsi="Verdana"/>
                <w:b/>
                <w:noProof/>
                <w:lang w:eastAsia="en-US"/>
              </w:rPr>
              <w:t xml:space="preserve">                               </w:t>
            </w:r>
            <w:r w:rsidR="00055642" w:rsidRPr="00AE4CA6">
              <w:rPr>
                <w:rFonts w:ascii="Verdana" w:hAnsi="Verdana"/>
                <w:b/>
              </w:rPr>
              <w:t xml:space="preserve">     </w:t>
            </w:r>
            <w:r w:rsidR="008B168B">
              <w:rPr>
                <w:rFonts w:ascii="Verdana" w:hAnsi="Verdana"/>
                <w:b/>
              </w:rPr>
              <w:t xml:space="preserve">                                                                </w:t>
            </w:r>
          </w:p>
          <w:p w:rsidR="00E36189" w:rsidRPr="00AE4CA6" w:rsidRDefault="00E36189" w:rsidP="0028769C">
            <w:pPr>
              <w:spacing w:line="360" w:lineRule="auto"/>
              <w:rPr>
                <w:rFonts w:ascii="Verdana" w:hAnsi="Verdana"/>
                <w:b/>
              </w:rPr>
            </w:pPr>
            <w:r w:rsidRPr="00AE4CA6">
              <w:rPr>
                <w:rFonts w:ascii="Verdana" w:hAnsi="Verdana"/>
                <w:b/>
              </w:rPr>
              <w:t xml:space="preserve">ALAGARSAMY .S                                                                                         </w:t>
            </w:r>
          </w:p>
          <w:p w:rsidR="00E36189" w:rsidRPr="00AE4CA6" w:rsidRDefault="00E1151C" w:rsidP="0028769C">
            <w:pPr>
              <w:spacing w:line="360" w:lineRule="auto"/>
              <w:rPr>
                <w:rFonts w:ascii="Verdana" w:hAnsi="Verdana"/>
              </w:rPr>
            </w:pPr>
            <w:r w:rsidRPr="00AE4CA6">
              <w:rPr>
                <w:rFonts w:ascii="Verdana" w:hAnsi="Verdana"/>
              </w:rPr>
              <w:t>Mobile</w:t>
            </w:r>
            <w:r w:rsidR="00E36189" w:rsidRPr="00AE4CA6">
              <w:rPr>
                <w:rFonts w:ascii="Verdana" w:hAnsi="Verdana"/>
              </w:rPr>
              <w:t xml:space="preserve"> no :  +919047638689                                                     </w:t>
            </w:r>
          </w:p>
          <w:p w:rsidR="00E36189" w:rsidRPr="00AE4CA6" w:rsidRDefault="00E36189" w:rsidP="0028769C">
            <w:pPr>
              <w:spacing w:line="360" w:lineRule="auto"/>
              <w:rPr>
                <w:rFonts w:ascii="Verdana" w:hAnsi="Verdana"/>
                <w:b/>
              </w:rPr>
            </w:pPr>
            <w:r w:rsidRPr="00AE4CA6">
              <w:rPr>
                <w:rFonts w:ascii="Verdana" w:hAnsi="Verdana"/>
              </w:rPr>
              <w:t xml:space="preserve"> Email id  :   </w:t>
            </w:r>
            <w:hyperlink r:id="rId9" w:history="1">
              <w:r w:rsidR="008F6D4D" w:rsidRPr="00AE4CA6">
                <w:rPr>
                  <w:rStyle w:val="Hyperlink"/>
                  <w:rFonts w:ascii="Verdana" w:hAnsi="Verdana"/>
                </w:rPr>
                <w:t>salagarsamy13@gmail.com</w:t>
              </w:r>
            </w:hyperlink>
            <w:r w:rsidRPr="00AE4CA6">
              <w:rPr>
                <w:rFonts w:ascii="Verdana" w:hAnsi="Verdana"/>
              </w:rPr>
              <w:t xml:space="preserve">                                                                                                            </w:t>
            </w:r>
            <w:r w:rsidRPr="00AE4CA6">
              <w:rPr>
                <w:rFonts w:ascii="Verdana" w:hAnsi="Verdana"/>
                <w:b/>
              </w:rPr>
              <w:t xml:space="preserve">                                                </w:t>
            </w:r>
          </w:p>
          <w:p w:rsidR="00E36189" w:rsidRPr="00AE4CA6" w:rsidRDefault="00E36189" w:rsidP="0028769C">
            <w:pPr>
              <w:pStyle w:val="Tit"/>
              <w:rPr>
                <w:rFonts w:ascii="Verdana" w:hAnsi="Verdana" w:cs="Verdana"/>
                <w:sz w:val="20"/>
              </w:rPr>
            </w:pPr>
            <w:r w:rsidRPr="00AE4CA6">
              <w:rPr>
                <w:rFonts w:ascii="Verdana" w:hAnsi="Verdana"/>
              </w:rPr>
              <w:t xml:space="preserve">   OBJECTIVE</w:t>
            </w:r>
          </w:p>
          <w:p w:rsidR="00E36189" w:rsidRPr="00AE4CA6" w:rsidRDefault="00E36189" w:rsidP="0028769C">
            <w:pPr>
              <w:rPr>
                <w:rFonts w:ascii="Verdana" w:hAnsi="Verdana" w:cs="Verdana"/>
                <w:b/>
                <w:sz w:val="20"/>
              </w:rPr>
            </w:pPr>
            <w:r w:rsidRPr="00AE4CA6">
              <w:rPr>
                <w:rFonts w:ascii="Verdana" w:hAnsi="Verdana"/>
              </w:rPr>
              <w:t xml:space="preserve">     </w:t>
            </w:r>
            <w:r w:rsidRPr="00AE4CA6">
              <w:rPr>
                <w:rFonts w:ascii="Verdana" w:hAnsi="Verdana" w:cs="Verdana"/>
                <w:b/>
                <w:sz w:val="20"/>
              </w:rPr>
              <w:t>I WANT TO DO MORE THAN WHAT I POSSIBLY CAN, WITH A     MOTTO CAN DO IT!</w:t>
            </w:r>
          </w:p>
          <w:p w:rsidR="00E36189" w:rsidRPr="00AE4CA6" w:rsidRDefault="00E36189" w:rsidP="0028769C">
            <w:pPr>
              <w:spacing w:line="360" w:lineRule="auto"/>
              <w:rPr>
                <w:rFonts w:ascii="Verdana" w:hAnsi="Verdana"/>
              </w:rPr>
            </w:pPr>
            <w:r w:rsidRPr="00AE4CA6">
              <w:rPr>
                <w:rFonts w:ascii="Verdana" w:hAnsi="Verdana"/>
              </w:rPr>
              <w:t xml:space="preserve">                                     </w:t>
            </w:r>
          </w:p>
          <w:p w:rsidR="00E36189" w:rsidRPr="00AE4CA6" w:rsidRDefault="00E36189" w:rsidP="009B1C43">
            <w:pPr>
              <w:pStyle w:val="Tit"/>
              <w:ind w:left="0" w:firstLine="0"/>
              <w:rPr>
                <w:rFonts w:ascii="Verdana" w:hAnsi="Verdana" w:cs="Verdana"/>
                <w:sz w:val="20"/>
              </w:rPr>
            </w:pPr>
            <w:r w:rsidRPr="00AE4CA6">
              <w:rPr>
                <w:rFonts w:ascii="Verdana" w:hAnsi="Verdana"/>
              </w:rPr>
              <w:t xml:space="preserve">   </w:t>
            </w:r>
            <w:r w:rsidRPr="00AE4CA6">
              <w:rPr>
                <w:rFonts w:ascii="Verdana" w:hAnsi="Verdana" w:cs="Verdana"/>
                <w:sz w:val="20"/>
              </w:rPr>
              <w:t>BASIC QUALIFICATION</w:t>
            </w:r>
          </w:p>
          <w:p w:rsidR="00E36189" w:rsidRPr="00AE4CA6" w:rsidRDefault="00E36189" w:rsidP="00E36189">
            <w:pPr>
              <w:pStyle w:val="Header"/>
              <w:tabs>
                <w:tab w:val="left" w:pos="720"/>
              </w:tabs>
              <w:rPr>
                <w:rFonts w:ascii="Verdana" w:hAnsi="Verdana" w:cs="Verdana"/>
                <w:b/>
              </w:rPr>
            </w:pPr>
            <w:r w:rsidRPr="00AE4CA6">
              <w:rPr>
                <w:rFonts w:ascii="Verdana" w:hAnsi="Verdana" w:cs="Verdana"/>
                <w:bCs/>
              </w:rPr>
              <w:t xml:space="preserve"> </w:t>
            </w:r>
            <w:r w:rsidRPr="00AE4CA6">
              <w:rPr>
                <w:rFonts w:ascii="Verdana" w:hAnsi="Verdana" w:cs="Verdana"/>
                <w:b/>
              </w:rPr>
              <w:t xml:space="preserve">    MBA-2011-2013</w:t>
            </w:r>
          </w:p>
          <w:p w:rsidR="00E36189" w:rsidRPr="00AE4CA6" w:rsidRDefault="00E36189" w:rsidP="00E36189">
            <w:pPr>
              <w:pStyle w:val="Header"/>
              <w:tabs>
                <w:tab w:val="left" w:pos="720"/>
              </w:tabs>
              <w:rPr>
                <w:rFonts w:ascii="Verdana" w:hAnsi="Verdana" w:cs="Verdana"/>
                <w:bCs/>
              </w:rPr>
            </w:pPr>
            <w:r w:rsidRPr="00AE4CA6">
              <w:rPr>
                <w:rFonts w:ascii="Verdana" w:hAnsi="Verdana" w:cs="Verdana"/>
                <w:bCs/>
              </w:rPr>
              <w:t xml:space="preserve">  LOGISTICS AND SHIPPING</w:t>
            </w:r>
          </w:p>
          <w:p w:rsidR="00E36189" w:rsidRPr="00AE4CA6" w:rsidRDefault="00E36189" w:rsidP="00E36189">
            <w:pPr>
              <w:pStyle w:val="Tit"/>
              <w:shd w:val="clear" w:color="auto" w:fill="E5E5E5"/>
              <w:ind w:left="0" w:right="-155" w:firstLine="0"/>
              <w:rPr>
                <w:rFonts w:ascii="Verdana" w:hAnsi="Verdana" w:cs="Verdana"/>
                <w:sz w:val="20"/>
              </w:rPr>
            </w:pPr>
            <w:r w:rsidRPr="00AE4CA6">
              <w:rPr>
                <w:rFonts w:ascii="Verdana" w:hAnsi="Verdana" w:cs="Verdana"/>
                <w:sz w:val="20"/>
              </w:rPr>
              <w:t>SKILL SETS</w:t>
            </w:r>
          </w:p>
          <w:p w:rsidR="00E36189" w:rsidRPr="00AE4CA6" w:rsidRDefault="00E36189" w:rsidP="00E36189">
            <w:pPr>
              <w:ind w:left="72"/>
              <w:rPr>
                <w:rFonts w:ascii="Verdana" w:hAnsi="Verdana" w:cs="Verdana"/>
                <w:b/>
                <w:spacing w:val="4"/>
                <w:sz w:val="20"/>
              </w:rPr>
            </w:pPr>
            <w:r w:rsidRPr="00AE4CA6">
              <w:rPr>
                <w:rFonts w:ascii="Verdana" w:hAnsi="Verdana" w:cs="Verdana"/>
                <w:b/>
                <w:spacing w:val="4"/>
                <w:sz w:val="20"/>
              </w:rPr>
              <w:t>Academic Area of Interest:</w:t>
            </w:r>
          </w:p>
          <w:p w:rsidR="00E36189" w:rsidRPr="00AE4CA6" w:rsidRDefault="00E36189" w:rsidP="00E36189">
            <w:pPr>
              <w:spacing w:line="276" w:lineRule="auto"/>
              <w:ind w:left="72"/>
              <w:rPr>
                <w:rFonts w:ascii="Verdana" w:hAnsi="Verdana" w:cs="Verdana"/>
                <w:spacing w:val="4"/>
                <w:sz w:val="20"/>
              </w:rPr>
            </w:pPr>
            <w:r w:rsidRPr="00AE4CA6">
              <w:rPr>
                <w:rFonts w:ascii="Verdana" w:hAnsi="Verdana" w:cs="Verdana"/>
                <w:b/>
                <w:spacing w:val="4"/>
                <w:sz w:val="20"/>
              </w:rPr>
              <w:t xml:space="preserve">   </w:t>
            </w:r>
            <w:r w:rsidRPr="00AE4CA6">
              <w:rPr>
                <w:rFonts w:ascii="Verdana" w:hAnsi="Verdana" w:cs="Verdana"/>
                <w:spacing w:val="4"/>
                <w:sz w:val="20"/>
              </w:rPr>
              <w:t>Documentation,</w:t>
            </w:r>
          </w:p>
          <w:p w:rsidR="00E36189" w:rsidRPr="00AE4CA6" w:rsidRDefault="004C7C95" w:rsidP="00E36189">
            <w:pPr>
              <w:spacing w:line="276" w:lineRule="auto"/>
              <w:ind w:left="72"/>
              <w:rPr>
                <w:rFonts w:ascii="Verdana" w:hAnsi="Verdana" w:cs="Verdana"/>
                <w:spacing w:val="4"/>
                <w:sz w:val="20"/>
              </w:rPr>
            </w:pPr>
            <w:r>
              <w:rPr>
                <w:rFonts w:ascii="Verdana" w:hAnsi="Verdana" w:cs="Verdana"/>
                <w:spacing w:val="4"/>
                <w:sz w:val="20"/>
              </w:rPr>
              <w:t xml:space="preserve">   Freights </w:t>
            </w:r>
            <w:r w:rsidRPr="00AE4CA6">
              <w:rPr>
                <w:rFonts w:ascii="Verdana" w:hAnsi="Verdana" w:cs="Verdana"/>
                <w:spacing w:val="4"/>
                <w:sz w:val="20"/>
              </w:rPr>
              <w:t>forwarding</w:t>
            </w:r>
            <w:r w:rsidR="00E36189" w:rsidRPr="00AE4CA6">
              <w:rPr>
                <w:rFonts w:ascii="Verdana" w:hAnsi="Verdana" w:cs="Verdana"/>
                <w:spacing w:val="4"/>
                <w:sz w:val="20"/>
              </w:rPr>
              <w:t>,</w:t>
            </w:r>
            <w:r>
              <w:rPr>
                <w:rFonts w:ascii="Verdana" w:hAnsi="Verdana" w:cs="Verdana"/>
                <w:spacing w:val="4"/>
                <w:sz w:val="20"/>
              </w:rPr>
              <w:t xml:space="preserve"> </w:t>
            </w:r>
            <w:r w:rsidR="00E36189" w:rsidRPr="00AE4CA6">
              <w:rPr>
                <w:rFonts w:ascii="Verdana" w:hAnsi="Verdana" w:cs="Verdana"/>
                <w:spacing w:val="4"/>
                <w:sz w:val="20"/>
              </w:rPr>
              <w:t>Customs operation</w:t>
            </w:r>
          </w:p>
          <w:p w:rsidR="00E36189" w:rsidRPr="00AE4CA6" w:rsidRDefault="00E36189" w:rsidP="00E36189">
            <w:pPr>
              <w:spacing w:line="276" w:lineRule="auto"/>
              <w:ind w:left="72"/>
              <w:rPr>
                <w:rFonts w:ascii="Verdana" w:hAnsi="Verdana" w:cs="Verdana"/>
                <w:spacing w:val="4"/>
                <w:sz w:val="20"/>
              </w:rPr>
            </w:pPr>
            <w:r w:rsidRPr="00AE4CA6">
              <w:rPr>
                <w:rFonts w:ascii="Verdana" w:hAnsi="Verdana" w:cs="Verdana"/>
                <w:spacing w:val="4"/>
                <w:sz w:val="20"/>
              </w:rPr>
              <w:t xml:space="preserve">   Exim trade,</w:t>
            </w:r>
          </w:p>
          <w:p w:rsidR="00E36189" w:rsidRPr="00AE4CA6" w:rsidRDefault="00E36189" w:rsidP="00E36189">
            <w:pPr>
              <w:spacing w:line="276" w:lineRule="auto"/>
              <w:ind w:left="72"/>
              <w:rPr>
                <w:rFonts w:ascii="Verdana" w:hAnsi="Verdana" w:cs="Verdana"/>
                <w:spacing w:val="4"/>
                <w:sz w:val="20"/>
              </w:rPr>
            </w:pPr>
            <w:r w:rsidRPr="00AE4CA6">
              <w:rPr>
                <w:rFonts w:ascii="Verdana" w:hAnsi="Verdana" w:cs="Verdana"/>
                <w:spacing w:val="4"/>
                <w:sz w:val="20"/>
              </w:rPr>
              <w:t xml:space="preserve">   Shipping &amp; logistics</w:t>
            </w:r>
          </w:p>
          <w:p w:rsidR="00E36189" w:rsidRDefault="00E36189" w:rsidP="00E36189">
            <w:pPr>
              <w:spacing w:line="276" w:lineRule="auto"/>
              <w:ind w:left="72"/>
              <w:rPr>
                <w:rFonts w:ascii="Verdana" w:hAnsi="Verdana" w:cs="Verdana"/>
                <w:spacing w:val="4"/>
                <w:sz w:val="20"/>
              </w:rPr>
            </w:pPr>
            <w:r w:rsidRPr="00AE4CA6">
              <w:rPr>
                <w:rFonts w:ascii="Verdana" w:hAnsi="Verdana" w:cs="Verdana"/>
                <w:spacing w:val="4"/>
                <w:sz w:val="20"/>
              </w:rPr>
              <w:t xml:space="preserve">  Warehouse management system(SAP) </w:t>
            </w:r>
          </w:p>
          <w:p w:rsidR="000865E7" w:rsidRPr="00AE4CA6" w:rsidRDefault="000865E7" w:rsidP="00E36189">
            <w:pPr>
              <w:spacing w:line="276" w:lineRule="auto"/>
              <w:ind w:left="72"/>
              <w:rPr>
                <w:rFonts w:ascii="Verdana" w:hAnsi="Verdana" w:cs="Verdana"/>
                <w:spacing w:val="4"/>
                <w:sz w:val="20"/>
              </w:rPr>
            </w:pPr>
          </w:p>
          <w:p w:rsidR="00E36189" w:rsidRDefault="00E36189" w:rsidP="00E36189">
            <w:pPr>
              <w:rPr>
                <w:rFonts w:ascii="Verdana" w:hAnsi="Verdana" w:cs="Verdana"/>
                <w:b/>
                <w:bCs/>
              </w:rPr>
            </w:pPr>
            <w:r w:rsidRPr="00AE4CA6">
              <w:rPr>
                <w:rFonts w:ascii="Verdana" w:hAnsi="Verdana" w:cs="Verdana"/>
                <w:b/>
                <w:bCs/>
              </w:rPr>
              <w:t>Academic Record :</w:t>
            </w:r>
          </w:p>
          <w:p w:rsidR="000865E7" w:rsidRPr="00AE4CA6" w:rsidRDefault="000865E7" w:rsidP="00E36189">
            <w:pPr>
              <w:rPr>
                <w:rFonts w:ascii="Verdana" w:hAnsi="Verdana" w:cs="Verdana"/>
                <w:b/>
                <w:bCs/>
              </w:rPr>
            </w:pPr>
          </w:p>
          <w:p w:rsidR="001E3DE5" w:rsidRDefault="00E36189" w:rsidP="001E3DE5">
            <w:pPr>
              <w:pStyle w:val="Heading2"/>
              <w:tabs>
                <w:tab w:val="left" w:pos="0"/>
              </w:tabs>
              <w:rPr>
                <w:rFonts w:ascii="Verdana" w:hAnsi="Verdana"/>
                <w:u w:val="none"/>
              </w:rPr>
            </w:pPr>
            <w:r w:rsidRPr="00AE4CA6">
              <w:rPr>
                <w:rFonts w:ascii="Verdana" w:hAnsi="Verdana" w:cs="Verdana"/>
                <w:i w:val="0"/>
              </w:rPr>
              <w:t>Postgraduate</w:t>
            </w:r>
            <w:r w:rsidRPr="00AE4CA6">
              <w:rPr>
                <w:rFonts w:ascii="Verdana" w:hAnsi="Verdana" w:cs="Verdana"/>
                <w:i w:val="0"/>
                <w:u w:val="none"/>
              </w:rPr>
              <w:t xml:space="preserve">                                     </w:t>
            </w:r>
            <w:r w:rsidRPr="00AE4CA6">
              <w:rPr>
                <w:rFonts w:ascii="Verdana" w:hAnsi="Verdana" w:cs="Verdana"/>
                <w:i w:val="0"/>
              </w:rPr>
              <w:t xml:space="preserve">Percentage </w:t>
            </w:r>
            <w:r w:rsidRPr="001E3DE5">
              <w:rPr>
                <w:rFonts w:ascii="Verdana" w:hAnsi="Verdana" w:cs="Verdana"/>
                <w:i w:val="0"/>
                <w:u w:val="none"/>
              </w:rPr>
              <w:t>secured</w:t>
            </w:r>
            <w:r w:rsidRPr="001E3DE5">
              <w:rPr>
                <w:rFonts w:ascii="Verdana" w:hAnsi="Verdana" w:cs="Verdana"/>
                <w:u w:val="none"/>
              </w:rPr>
              <w:t xml:space="preserve">                               </w:t>
            </w:r>
            <w:r w:rsidRPr="009A5E25">
              <w:rPr>
                <w:rFonts w:ascii="Verdana" w:hAnsi="Verdana" w:cs="Verdana"/>
                <w:i w:val="0"/>
              </w:rPr>
              <w:t>Institution</w:t>
            </w:r>
            <w:r w:rsidRPr="001E3DE5">
              <w:rPr>
                <w:rFonts w:ascii="Verdana" w:hAnsi="Verdana"/>
                <w:u w:val="none"/>
              </w:rPr>
              <w:t xml:space="preserve"> </w:t>
            </w:r>
          </w:p>
          <w:p w:rsidR="001E3DE5" w:rsidRDefault="00E36189" w:rsidP="001E3DE5">
            <w:pPr>
              <w:pStyle w:val="Heading2"/>
              <w:tabs>
                <w:tab w:val="left" w:pos="0"/>
              </w:tabs>
              <w:rPr>
                <w:rFonts w:ascii="Verdana" w:hAnsi="Verdana"/>
                <w:i w:val="0"/>
              </w:rPr>
            </w:pPr>
            <w:r w:rsidRPr="001E3DE5">
              <w:rPr>
                <w:rFonts w:ascii="Verdana" w:hAnsi="Verdana"/>
                <w:i w:val="0"/>
                <w:u w:val="none"/>
              </w:rPr>
              <w:t>MBA(L</w:t>
            </w:r>
            <w:r w:rsidR="001E3DE5">
              <w:rPr>
                <w:rFonts w:ascii="Verdana" w:hAnsi="Verdana"/>
                <w:i w:val="0"/>
                <w:u w:val="none"/>
              </w:rPr>
              <w:t>ogistics</w:t>
            </w:r>
            <w:r w:rsidRPr="001E3DE5">
              <w:rPr>
                <w:rFonts w:ascii="Verdana" w:hAnsi="Verdana"/>
                <w:i w:val="0"/>
                <w:u w:val="none"/>
              </w:rPr>
              <w:t>&amp;</w:t>
            </w:r>
            <w:r w:rsidR="00212FD7">
              <w:rPr>
                <w:rFonts w:ascii="Verdana" w:hAnsi="Verdana"/>
                <w:i w:val="0"/>
                <w:u w:val="none"/>
              </w:rPr>
              <w:t xml:space="preserve"> </w:t>
            </w:r>
            <w:r w:rsidRPr="001E3DE5">
              <w:rPr>
                <w:rFonts w:ascii="Verdana" w:hAnsi="Verdana"/>
                <w:i w:val="0"/>
                <w:u w:val="none"/>
              </w:rPr>
              <w:t>S</w:t>
            </w:r>
            <w:r w:rsidR="001E3DE5">
              <w:rPr>
                <w:rFonts w:ascii="Verdana" w:hAnsi="Verdana"/>
                <w:i w:val="0"/>
                <w:u w:val="none"/>
              </w:rPr>
              <w:t>hipping</w:t>
            </w:r>
            <w:r w:rsidRPr="001E3DE5">
              <w:rPr>
                <w:rFonts w:ascii="Verdana" w:hAnsi="Verdana"/>
                <w:i w:val="0"/>
                <w:u w:val="none"/>
              </w:rPr>
              <w:t xml:space="preserve">)                       </w:t>
            </w:r>
            <w:r w:rsidR="001E3DE5">
              <w:rPr>
                <w:rFonts w:ascii="Verdana" w:hAnsi="Verdana"/>
                <w:i w:val="0"/>
                <w:u w:val="none"/>
              </w:rPr>
              <w:t xml:space="preserve">   </w:t>
            </w:r>
            <w:r w:rsidRPr="001E3DE5">
              <w:rPr>
                <w:rFonts w:ascii="Verdana" w:hAnsi="Verdana"/>
                <w:i w:val="0"/>
                <w:u w:val="none"/>
              </w:rPr>
              <w:t xml:space="preserve">  63%       </w:t>
            </w:r>
            <w:r w:rsidR="001E3DE5">
              <w:rPr>
                <w:rFonts w:ascii="Verdana" w:hAnsi="Verdana"/>
                <w:i w:val="0"/>
                <w:u w:val="none"/>
              </w:rPr>
              <w:t xml:space="preserve">                               </w:t>
            </w:r>
            <w:r w:rsidRPr="001E3DE5">
              <w:rPr>
                <w:rFonts w:ascii="Verdana" w:hAnsi="Verdana"/>
                <w:i w:val="0"/>
                <w:u w:val="none"/>
              </w:rPr>
              <w:t xml:space="preserve"> VEL’S  University</w:t>
            </w:r>
            <w:r w:rsidR="001E3DE5">
              <w:rPr>
                <w:rFonts w:ascii="Verdana" w:hAnsi="Verdana"/>
                <w:i w:val="0"/>
              </w:rPr>
              <w:t xml:space="preserve">    </w:t>
            </w:r>
          </w:p>
          <w:p w:rsidR="00E36189" w:rsidRPr="001E3DE5" w:rsidRDefault="00E36189" w:rsidP="001E3DE5">
            <w:pPr>
              <w:pStyle w:val="Heading2"/>
              <w:tabs>
                <w:tab w:val="left" w:pos="0"/>
              </w:tabs>
              <w:rPr>
                <w:rFonts w:ascii="Verdana" w:hAnsi="Verdana" w:cs="Verdana"/>
                <w:i w:val="0"/>
                <w:u w:val="none"/>
              </w:rPr>
            </w:pPr>
            <w:r w:rsidRPr="001E3DE5">
              <w:rPr>
                <w:rFonts w:ascii="Verdana" w:hAnsi="Verdana"/>
                <w:i w:val="0"/>
                <w:u w:val="none"/>
              </w:rPr>
              <w:t xml:space="preserve">                                                           </w:t>
            </w:r>
            <w:r w:rsidR="001E3DE5" w:rsidRPr="001E3DE5">
              <w:rPr>
                <w:rFonts w:ascii="Verdana" w:hAnsi="Verdana"/>
                <w:i w:val="0"/>
                <w:u w:val="none"/>
              </w:rPr>
              <w:t xml:space="preserve">                  </w:t>
            </w:r>
            <w:r w:rsidRPr="001E3DE5">
              <w:rPr>
                <w:rFonts w:ascii="Verdana" w:hAnsi="Verdana"/>
                <w:i w:val="0"/>
                <w:u w:val="none"/>
              </w:rPr>
              <w:t xml:space="preserve">                                     </w:t>
            </w:r>
            <w:r w:rsidR="001E3DE5" w:rsidRPr="001E3DE5">
              <w:rPr>
                <w:rFonts w:ascii="Verdana" w:hAnsi="Verdana"/>
                <w:i w:val="0"/>
                <w:u w:val="none"/>
              </w:rPr>
              <w:t xml:space="preserve">    </w:t>
            </w:r>
            <w:r w:rsidRPr="001E3DE5">
              <w:rPr>
                <w:rFonts w:ascii="Verdana" w:hAnsi="Verdana"/>
                <w:i w:val="0"/>
                <w:u w:val="none"/>
              </w:rPr>
              <w:t xml:space="preserve">  Chennai</w:t>
            </w:r>
          </w:p>
          <w:p w:rsidR="00E36189" w:rsidRPr="00AE4CA6" w:rsidRDefault="00E36189" w:rsidP="00E36189">
            <w:pPr>
              <w:spacing w:line="276" w:lineRule="auto"/>
              <w:rPr>
                <w:rFonts w:ascii="Verdana" w:hAnsi="Verdana"/>
              </w:rPr>
            </w:pPr>
            <w:r w:rsidRPr="00AE4CA6">
              <w:rPr>
                <w:rFonts w:ascii="Verdana" w:hAnsi="Verdana"/>
                <w:b/>
              </w:rPr>
              <w:t xml:space="preserve">  [2011-2013</w:t>
            </w:r>
            <w:r w:rsidRPr="00AE4CA6">
              <w:rPr>
                <w:rFonts w:ascii="Verdana" w:hAnsi="Verdana"/>
              </w:rPr>
              <w:t xml:space="preserve">]                                              </w:t>
            </w:r>
          </w:p>
          <w:p w:rsidR="00E36189" w:rsidRPr="00AE4CA6" w:rsidRDefault="00E36189" w:rsidP="003324DB">
            <w:pPr>
              <w:pStyle w:val="Heading2"/>
              <w:tabs>
                <w:tab w:val="left" w:pos="0"/>
              </w:tabs>
              <w:rPr>
                <w:rFonts w:ascii="Verdana" w:hAnsi="Verdana" w:cs="Verdana"/>
                <w:i w:val="0"/>
              </w:rPr>
            </w:pPr>
            <w:r w:rsidRPr="00AE4CA6">
              <w:rPr>
                <w:rFonts w:ascii="Verdana" w:hAnsi="Verdana" w:cs="Verdana"/>
                <w:i w:val="0"/>
              </w:rPr>
              <w:t>Undergraduate</w:t>
            </w:r>
            <w:r w:rsidRPr="00AE4CA6">
              <w:rPr>
                <w:rFonts w:ascii="Verdana" w:hAnsi="Verdana" w:cs="Verdana"/>
                <w:i w:val="0"/>
                <w:u w:val="none"/>
              </w:rPr>
              <w:t xml:space="preserve">                                 </w:t>
            </w:r>
            <w:r w:rsidRPr="00AE4CA6">
              <w:rPr>
                <w:rFonts w:ascii="Verdana" w:hAnsi="Verdana" w:cs="Verdana"/>
                <w:i w:val="0"/>
              </w:rPr>
              <w:t>Percentage secured</w:t>
            </w:r>
            <w:r w:rsidRPr="00AE4CA6">
              <w:rPr>
                <w:rFonts w:ascii="Verdana" w:hAnsi="Verdana" w:cs="Verdana"/>
                <w:u w:val="none"/>
              </w:rPr>
              <w:t xml:space="preserve">                                </w:t>
            </w:r>
            <w:r w:rsidRPr="00AE4CA6">
              <w:rPr>
                <w:rFonts w:ascii="Verdana" w:hAnsi="Verdana" w:cs="Verdana"/>
                <w:i w:val="0"/>
              </w:rPr>
              <w:t>Institution</w:t>
            </w:r>
            <w:r w:rsidRPr="00AE4CA6">
              <w:rPr>
                <w:rFonts w:ascii="Verdana" w:hAnsi="Verdana"/>
              </w:rPr>
              <w:t xml:space="preserve">                                                                                                                                     </w:t>
            </w:r>
          </w:p>
          <w:p w:rsidR="00E36189" w:rsidRPr="00AE4CA6" w:rsidRDefault="00E36189" w:rsidP="00E36189">
            <w:pPr>
              <w:rPr>
                <w:rFonts w:ascii="Verdana" w:hAnsi="Verdana"/>
                <w:b/>
              </w:rPr>
            </w:pPr>
            <w:r w:rsidRPr="00AE4CA6">
              <w:rPr>
                <w:rFonts w:ascii="Verdana" w:hAnsi="Verdana"/>
                <w:b/>
              </w:rPr>
              <w:t xml:space="preserve">      BCA           </w:t>
            </w:r>
          </w:p>
          <w:p w:rsidR="00E36189" w:rsidRPr="00AE4CA6" w:rsidRDefault="003324DB" w:rsidP="00E36189">
            <w:pPr>
              <w:rPr>
                <w:rFonts w:ascii="Verdana" w:hAnsi="Verdana"/>
              </w:rPr>
            </w:pPr>
            <w:r w:rsidRPr="00AE4CA6">
              <w:rPr>
                <w:rFonts w:ascii="Verdana" w:hAnsi="Verdana"/>
                <w:b/>
              </w:rPr>
              <w:t xml:space="preserve"> </w:t>
            </w:r>
            <w:r w:rsidR="00E36189" w:rsidRPr="00AE4CA6">
              <w:rPr>
                <w:rFonts w:ascii="Verdana" w:hAnsi="Verdana"/>
                <w:b/>
              </w:rPr>
              <w:t xml:space="preserve">                             </w:t>
            </w:r>
            <w:r w:rsidR="00A271A6">
              <w:rPr>
                <w:rFonts w:ascii="Verdana" w:hAnsi="Verdana"/>
                <w:b/>
              </w:rPr>
              <w:t xml:space="preserve">                          </w:t>
            </w:r>
            <w:r w:rsidR="00E36189" w:rsidRPr="00AE4CA6">
              <w:rPr>
                <w:rFonts w:ascii="Verdana" w:hAnsi="Verdana"/>
                <w:b/>
              </w:rPr>
              <w:t xml:space="preserve"> 57 %</w:t>
            </w:r>
            <w:r w:rsidR="00E36189" w:rsidRPr="00AE4CA6">
              <w:rPr>
                <w:rFonts w:ascii="Verdana" w:hAnsi="Verdana"/>
              </w:rPr>
              <w:t xml:space="preserve">                   </w:t>
            </w:r>
            <w:r w:rsidR="00A271A6">
              <w:rPr>
                <w:rFonts w:ascii="Verdana" w:hAnsi="Verdana"/>
              </w:rPr>
              <w:t xml:space="preserve">         </w:t>
            </w:r>
            <w:r w:rsidR="00E36189" w:rsidRPr="00AE4CA6">
              <w:rPr>
                <w:rFonts w:ascii="Verdana" w:hAnsi="Verdana"/>
              </w:rPr>
              <w:t xml:space="preserve"> 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>Yadava College</w:t>
            </w:r>
            <w:r w:rsidR="00A271A6">
              <w:rPr>
                <w:rFonts w:ascii="Verdana" w:hAnsi="Verdana"/>
                <w:sz w:val="20"/>
                <w:szCs w:val="20"/>
              </w:rPr>
              <w:t>,madurai</w:t>
            </w:r>
          </w:p>
          <w:p w:rsidR="00E36189" w:rsidRDefault="00E36189" w:rsidP="003324DB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</w:rPr>
              <w:t xml:space="preserve"> </w:t>
            </w:r>
            <w:r w:rsidRPr="00AE4CA6">
              <w:rPr>
                <w:rFonts w:ascii="Verdana" w:hAnsi="Verdana"/>
                <w:b/>
              </w:rPr>
              <w:t xml:space="preserve">[2008-2011]                                                                                                                         </w:t>
            </w:r>
          </w:p>
          <w:p w:rsidR="00A271A6" w:rsidRPr="00AE4CA6" w:rsidRDefault="00A271A6" w:rsidP="003324DB">
            <w:pPr>
              <w:rPr>
                <w:rFonts w:ascii="Verdana" w:hAnsi="Verdana"/>
              </w:rPr>
            </w:pPr>
          </w:p>
          <w:p w:rsidR="00E36189" w:rsidRPr="00AE4CA6" w:rsidRDefault="00E36189" w:rsidP="00E36189">
            <w:pPr>
              <w:pStyle w:val="Heading7"/>
              <w:tabs>
                <w:tab w:val="left" w:pos="0"/>
              </w:tabs>
              <w:rPr>
                <w:rFonts w:ascii="Verdana" w:hAnsi="Verdana" w:cs="Verdana"/>
                <w:u w:val="single"/>
              </w:rPr>
            </w:pPr>
            <w:r w:rsidRPr="00AE4CA6">
              <w:rPr>
                <w:rFonts w:ascii="Verdana" w:hAnsi="Verdana"/>
                <w:u w:val="single"/>
              </w:rPr>
              <w:t xml:space="preserve">  HSC</w:t>
            </w:r>
            <w:r w:rsidRPr="00AE4CA6">
              <w:rPr>
                <w:rFonts w:ascii="Verdana" w:hAnsi="Verdana"/>
              </w:rPr>
              <w:t xml:space="preserve">                                                 </w:t>
            </w:r>
            <w:r w:rsidRPr="00AE4CA6">
              <w:rPr>
                <w:rFonts w:ascii="Verdana" w:hAnsi="Verdana"/>
                <w:u w:val="single"/>
              </w:rPr>
              <w:t xml:space="preserve"> </w:t>
            </w:r>
            <w:r w:rsidRPr="00AE4CA6">
              <w:rPr>
                <w:rFonts w:ascii="Verdana" w:hAnsi="Verdana" w:cs="Verdana"/>
                <w:u w:val="single"/>
              </w:rPr>
              <w:t>Percentage secured</w:t>
            </w:r>
            <w:r w:rsidRPr="00AE4CA6">
              <w:rPr>
                <w:rFonts w:ascii="Verdana" w:hAnsi="Verdana" w:cs="Verdana"/>
              </w:rPr>
              <w:t xml:space="preserve">                             </w:t>
            </w:r>
            <w:r w:rsidRPr="00AE4CA6">
              <w:rPr>
                <w:rFonts w:ascii="Verdana" w:hAnsi="Verdana" w:cs="Verdana"/>
                <w:u w:val="single"/>
              </w:rPr>
              <w:t>Institution</w:t>
            </w:r>
          </w:p>
          <w:p w:rsidR="00E36189" w:rsidRPr="00AE4CA6" w:rsidRDefault="00E36189" w:rsidP="00E36189">
            <w:pPr>
              <w:pStyle w:val="BodyText2"/>
            </w:pPr>
            <w:r w:rsidRPr="00AE4CA6">
              <w:rPr>
                <w:b/>
              </w:rPr>
              <w:t>2006-2008</w:t>
            </w:r>
            <w:r w:rsidRPr="00AE4CA6">
              <w:t xml:space="preserve">                                                  </w:t>
            </w:r>
            <w:r w:rsidRPr="00AE4CA6">
              <w:rPr>
                <w:b/>
              </w:rPr>
              <w:t xml:space="preserve">60 %                                  </w:t>
            </w:r>
            <w:r w:rsidRPr="00AE4CA6">
              <w:t>syed ammal.hr.sec.school</w:t>
            </w:r>
          </w:p>
          <w:p w:rsidR="00015BD8" w:rsidRDefault="004E0385" w:rsidP="00015BD8">
            <w:pPr>
              <w:pStyle w:val="BodyText2"/>
            </w:pPr>
            <w:r>
              <w:t xml:space="preserve">                                                                                                                 Ramanathapuram</w:t>
            </w:r>
          </w:p>
          <w:p w:rsidR="00E36189" w:rsidRPr="004E0385" w:rsidRDefault="00E36189" w:rsidP="00015BD8">
            <w:pPr>
              <w:pStyle w:val="BodyText2"/>
            </w:pPr>
            <w:r w:rsidRPr="00AE4CA6">
              <w:rPr>
                <w:b/>
              </w:rPr>
              <w:t>[State Board</w:t>
            </w:r>
            <w:r w:rsidRPr="00AE4CA6">
              <w:t xml:space="preserve">]                                                                                                              </w:t>
            </w:r>
          </w:p>
          <w:p w:rsidR="00E36189" w:rsidRPr="00AE4CA6" w:rsidRDefault="00E36189" w:rsidP="00E36189">
            <w:pPr>
              <w:pStyle w:val="Heading7"/>
              <w:tabs>
                <w:tab w:val="left" w:pos="0"/>
              </w:tabs>
              <w:rPr>
                <w:rFonts w:ascii="Verdana" w:hAnsi="Verdana" w:cs="Verdana"/>
                <w:u w:val="single"/>
              </w:rPr>
            </w:pPr>
            <w:r w:rsidRPr="00AE4CA6">
              <w:rPr>
                <w:rFonts w:ascii="Verdana" w:hAnsi="Verdana" w:cs="Verdana"/>
                <w:u w:val="single"/>
              </w:rPr>
              <w:t>SSLC:</w:t>
            </w:r>
            <w:r w:rsidRPr="00AE4CA6">
              <w:rPr>
                <w:rFonts w:ascii="Verdana" w:hAnsi="Verdana" w:cs="Verdana"/>
              </w:rPr>
              <w:t xml:space="preserve">        </w:t>
            </w:r>
            <w:r w:rsidRPr="00AE4CA6">
              <w:rPr>
                <w:rFonts w:ascii="Verdana" w:hAnsi="Verdana" w:cs="Verdana"/>
                <w:i/>
              </w:rPr>
              <w:t xml:space="preserve">                                           </w:t>
            </w:r>
            <w:r w:rsidRPr="00AE4CA6">
              <w:rPr>
                <w:rFonts w:ascii="Verdana" w:hAnsi="Verdana" w:cs="Verdana"/>
                <w:u w:val="single"/>
              </w:rPr>
              <w:t>Percentage secured</w:t>
            </w:r>
            <w:r w:rsidRPr="00AE4CA6">
              <w:rPr>
                <w:rFonts w:ascii="Verdana" w:hAnsi="Verdana" w:cs="Verdana"/>
              </w:rPr>
              <w:t xml:space="preserve">                              </w:t>
            </w:r>
            <w:r w:rsidRPr="00AE4CA6">
              <w:rPr>
                <w:rFonts w:ascii="Verdana" w:hAnsi="Verdana" w:cs="Verdana"/>
                <w:u w:val="single"/>
              </w:rPr>
              <w:t>Institution</w:t>
            </w:r>
          </w:p>
          <w:p w:rsidR="00E36189" w:rsidRPr="00AE4CA6" w:rsidRDefault="00E36189" w:rsidP="00015BD8">
            <w:pPr>
              <w:pStyle w:val="BodyText2"/>
            </w:pPr>
            <w:r w:rsidRPr="00AE4CA6">
              <w:rPr>
                <w:b/>
              </w:rPr>
              <w:t>2006</w:t>
            </w:r>
            <w:r w:rsidRPr="00AE4CA6">
              <w:t xml:space="preserve">                                                           </w:t>
            </w:r>
            <w:r w:rsidRPr="00AE4CA6">
              <w:rPr>
                <w:b/>
              </w:rPr>
              <w:t>70%</w:t>
            </w:r>
            <w:r w:rsidRPr="00AE4CA6">
              <w:t xml:space="preserve"> </w:t>
            </w:r>
            <w:r w:rsidR="00015BD8">
              <w:t xml:space="preserve">                               </w:t>
            </w:r>
            <w:r w:rsidRPr="00AE4CA6">
              <w:t xml:space="preserve">syed ammal.hr.sec.school                                                                                                         </w:t>
            </w:r>
          </w:p>
          <w:p w:rsidR="00E36189" w:rsidRPr="00AE4CA6" w:rsidRDefault="00E36189" w:rsidP="00E36189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</w:rPr>
              <w:t>[</w:t>
            </w:r>
            <w:r w:rsidRPr="00AE4CA6">
              <w:rPr>
                <w:rFonts w:ascii="Verdana" w:hAnsi="Verdana"/>
                <w:b/>
              </w:rPr>
              <w:t>State Board</w:t>
            </w:r>
            <w:r w:rsidRPr="004E0385">
              <w:rPr>
                <w:rFonts w:ascii="Verdana" w:hAnsi="Verdana"/>
              </w:rPr>
              <w:t xml:space="preserve">]                                                    </w:t>
            </w:r>
            <w:r w:rsidRPr="00AE4CA6">
              <w:rPr>
                <w:rFonts w:ascii="Verdana" w:hAnsi="Verdana"/>
                <w:b/>
              </w:rPr>
              <w:t xml:space="preserve">                         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Ramanathapuram </w:t>
            </w:r>
          </w:p>
          <w:p w:rsidR="00E36189" w:rsidRPr="00AE4CA6" w:rsidRDefault="00E36189" w:rsidP="00E36189">
            <w:pPr>
              <w:pStyle w:val="BodyText2"/>
              <w:ind w:left="135"/>
            </w:pPr>
          </w:p>
          <w:p w:rsidR="00E36189" w:rsidRPr="00AE4CA6" w:rsidRDefault="00E36189" w:rsidP="0028769C">
            <w:pPr>
              <w:spacing w:line="360" w:lineRule="auto"/>
              <w:rPr>
                <w:rFonts w:ascii="Verdana" w:hAnsi="Verdana"/>
              </w:rPr>
            </w:pPr>
            <w:r w:rsidRPr="00AE4CA6">
              <w:rPr>
                <w:rFonts w:ascii="Verdana" w:hAnsi="Verdana"/>
              </w:rPr>
              <w:t xml:space="preserve">                      </w:t>
            </w:r>
          </w:p>
          <w:p w:rsidR="00E36189" w:rsidRPr="00AE4CA6" w:rsidRDefault="00E36189" w:rsidP="0028769C">
            <w:pPr>
              <w:spacing w:line="360" w:lineRule="auto"/>
              <w:rPr>
                <w:rFonts w:ascii="Verdana" w:hAnsi="Verdana" w:cs="Verdana"/>
                <w:b/>
                <w:sz w:val="20"/>
              </w:rPr>
            </w:pPr>
            <w:r w:rsidRPr="00AE4CA6">
              <w:rPr>
                <w:rFonts w:ascii="Verdana" w:hAnsi="Verdana"/>
              </w:rPr>
              <w:t xml:space="preserve">                                            </w:t>
            </w:r>
          </w:p>
          <w:p w:rsidR="00E36189" w:rsidRPr="00AE4CA6" w:rsidRDefault="00E36189" w:rsidP="0028769C">
            <w:pPr>
              <w:rPr>
                <w:rFonts w:ascii="Verdana" w:hAnsi="Verdana" w:cs="Verdana"/>
                <w:b/>
                <w:sz w:val="20"/>
              </w:rPr>
            </w:pPr>
          </w:p>
          <w:p w:rsidR="00E36189" w:rsidRPr="00AE4CA6" w:rsidRDefault="00E36189" w:rsidP="0028769C">
            <w:pPr>
              <w:rPr>
                <w:rFonts w:ascii="Verdana" w:hAnsi="Verdana" w:cs="Verdana"/>
                <w:b/>
                <w:sz w:val="20"/>
              </w:rPr>
            </w:pPr>
          </w:p>
          <w:p w:rsidR="00E36189" w:rsidRPr="00AE4CA6" w:rsidRDefault="00E36189" w:rsidP="0028769C">
            <w:pPr>
              <w:pStyle w:val="Heading1"/>
              <w:tabs>
                <w:tab w:val="left" w:pos="0"/>
              </w:tabs>
              <w:rPr>
                <w:rFonts w:ascii="Verdana" w:eastAsia="Times New Roman" w:hAnsi="Verdana"/>
                <w:bCs w:val="0"/>
                <w:sz w:val="24"/>
                <w:szCs w:val="24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</w:rPr>
            </w:pPr>
          </w:p>
        </w:tc>
      </w:tr>
      <w:tr w:rsidR="00E36189" w:rsidRPr="00AE4CA6" w:rsidTr="00B64D8C">
        <w:trPr>
          <w:trHeight w:val="12240"/>
        </w:trPr>
        <w:tc>
          <w:tcPr>
            <w:tcW w:w="10785" w:type="dxa"/>
          </w:tcPr>
          <w:p w:rsidR="00E36189" w:rsidRPr="00AE4CA6" w:rsidRDefault="00E36189" w:rsidP="0028769C">
            <w:pPr>
              <w:shd w:val="clear" w:color="auto" w:fill="C0C0C0"/>
              <w:snapToGrid w:val="0"/>
              <w:ind w:right="-155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E4CA6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INTERPERONAL SKILLS</w:t>
            </w:r>
          </w:p>
          <w:p w:rsidR="00E36189" w:rsidRPr="00AE4CA6" w:rsidRDefault="00E36189" w:rsidP="0028769C">
            <w:pPr>
              <w:numPr>
                <w:ilvl w:val="0"/>
                <w:numId w:val="7"/>
              </w:numPr>
              <w:suppressAutoHyphens w:val="0"/>
              <w:spacing w:line="360" w:lineRule="auto"/>
              <w:ind w:firstLine="11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Team player.</w:t>
            </w:r>
          </w:p>
          <w:p w:rsidR="00E36189" w:rsidRPr="00AE4CA6" w:rsidRDefault="00E36189" w:rsidP="0028769C">
            <w:pPr>
              <w:numPr>
                <w:ilvl w:val="0"/>
                <w:numId w:val="7"/>
              </w:numPr>
              <w:suppressAutoHyphens w:val="0"/>
              <w:spacing w:line="360" w:lineRule="auto"/>
              <w:ind w:firstLine="11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Capacity for continuous learning.</w:t>
            </w:r>
          </w:p>
          <w:p w:rsidR="00E36189" w:rsidRPr="00AE4CA6" w:rsidRDefault="00E36189" w:rsidP="0028769C">
            <w:pPr>
              <w:numPr>
                <w:ilvl w:val="0"/>
                <w:numId w:val="7"/>
              </w:numPr>
              <w:suppressAutoHyphens w:val="0"/>
              <w:spacing w:line="360" w:lineRule="auto"/>
              <w:ind w:firstLine="11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Attuned to user needs and problem solving.</w:t>
            </w:r>
          </w:p>
          <w:p w:rsidR="00E36189" w:rsidRPr="00AE4CA6" w:rsidRDefault="00E36189" w:rsidP="0028769C">
            <w:pPr>
              <w:numPr>
                <w:ilvl w:val="0"/>
                <w:numId w:val="7"/>
              </w:numPr>
              <w:tabs>
                <w:tab w:val="clear" w:pos="0"/>
                <w:tab w:val="num" w:pos="281"/>
              </w:tabs>
              <w:suppressAutoHyphens w:val="0"/>
              <w:spacing w:line="360" w:lineRule="auto"/>
              <w:ind w:left="731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Ability to effectively organize, supervises, develop and mentor groups of staff.</w:t>
            </w:r>
          </w:p>
          <w:p w:rsidR="00810AF7" w:rsidRPr="00AE4CA6" w:rsidRDefault="00810AF7" w:rsidP="00810AF7">
            <w:pPr>
              <w:suppressAutoHyphens w:val="0"/>
              <w:spacing w:line="360" w:lineRule="auto"/>
              <w:ind w:left="731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28769C">
            <w:pPr>
              <w:pStyle w:val="Tit"/>
              <w:shd w:val="clear" w:color="auto" w:fill="E5E5E5"/>
              <w:ind w:left="0" w:right="-155" w:firstLine="0"/>
              <w:rPr>
                <w:rFonts w:ascii="Verdana" w:hAnsi="Verdana" w:cs="Verdana"/>
                <w:sz w:val="20"/>
              </w:rPr>
            </w:pPr>
            <w:r w:rsidRPr="00AE4CA6">
              <w:rPr>
                <w:rFonts w:ascii="Verdana" w:hAnsi="Verdana" w:cs="Verdana"/>
                <w:sz w:val="20"/>
              </w:rPr>
              <w:t>PERSONAL TRAITS</w:t>
            </w:r>
          </w:p>
          <w:p w:rsidR="00E36189" w:rsidRPr="00AE4CA6" w:rsidRDefault="00E36189" w:rsidP="0028769C">
            <w:pPr>
              <w:pStyle w:val="BodyText"/>
              <w:numPr>
                <w:ilvl w:val="0"/>
                <w:numId w:val="5"/>
              </w:numPr>
              <w:tabs>
                <w:tab w:val="left" w:pos="730"/>
              </w:tabs>
              <w:spacing w:line="360" w:lineRule="auto"/>
              <w:ind w:left="730"/>
              <w:rPr>
                <w:rFonts w:ascii="Verdana" w:hAnsi="Verdana" w:cs="Verdana"/>
                <w:b w:val="0"/>
                <w:color w:val="000000"/>
              </w:rPr>
            </w:pPr>
            <w:r w:rsidRPr="00AE4CA6">
              <w:rPr>
                <w:rFonts w:ascii="Verdana" w:hAnsi="Verdana" w:cs="Verdana"/>
                <w:b w:val="0"/>
                <w:color w:val="000000"/>
              </w:rPr>
              <w:t xml:space="preserve">  Consistency to solve problems effectively even under Pressure.</w:t>
            </w:r>
          </w:p>
          <w:p w:rsidR="00E36189" w:rsidRPr="00AE4CA6" w:rsidRDefault="00E36189" w:rsidP="0028769C">
            <w:pPr>
              <w:pStyle w:val="BodyText"/>
              <w:numPr>
                <w:ilvl w:val="0"/>
                <w:numId w:val="5"/>
              </w:numPr>
              <w:tabs>
                <w:tab w:val="left" w:pos="730"/>
              </w:tabs>
              <w:spacing w:line="360" w:lineRule="auto"/>
              <w:ind w:left="730"/>
              <w:rPr>
                <w:rFonts w:ascii="Verdana" w:hAnsi="Verdana" w:cs="Verdana"/>
                <w:b w:val="0"/>
              </w:rPr>
            </w:pPr>
            <w:r w:rsidRPr="00AE4CA6">
              <w:rPr>
                <w:rFonts w:ascii="Verdana" w:hAnsi="Verdana" w:cs="Verdana"/>
                <w:b w:val="0"/>
              </w:rPr>
              <w:t xml:space="preserve">  Self-motivated. </w:t>
            </w:r>
          </w:p>
          <w:p w:rsidR="00E36189" w:rsidRPr="00AE4CA6" w:rsidRDefault="00E36189" w:rsidP="0028769C">
            <w:pPr>
              <w:pStyle w:val="BodyText"/>
              <w:numPr>
                <w:ilvl w:val="0"/>
                <w:numId w:val="6"/>
              </w:numPr>
              <w:tabs>
                <w:tab w:val="left" w:pos="730"/>
              </w:tabs>
              <w:spacing w:line="360" w:lineRule="auto"/>
              <w:ind w:left="730"/>
              <w:rPr>
                <w:rFonts w:ascii="Verdana" w:hAnsi="Verdana" w:cs="Verdana"/>
                <w:b w:val="0"/>
              </w:rPr>
            </w:pPr>
            <w:r w:rsidRPr="00AE4CA6">
              <w:rPr>
                <w:rFonts w:ascii="Verdana" w:hAnsi="Verdana" w:cs="Verdana"/>
                <w:b w:val="0"/>
              </w:rPr>
              <w:t xml:space="preserve">  Good team worker.</w:t>
            </w:r>
          </w:p>
          <w:p w:rsidR="00810AF7" w:rsidRPr="00015BD8" w:rsidRDefault="00E36189" w:rsidP="00015BD8">
            <w:pPr>
              <w:pStyle w:val="BodyText"/>
              <w:numPr>
                <w:ilvl w:val="0"/>
                <w:numId w:val="6"/>
              </w:numPr>
              <w:tabs>
                <w:tab w:val="left" w:pos="730"/>
              </w:tabs>
              <w:spacing w:line="360" w:lineRule="auto"/>
              <w:ind w:left="730"/>
              <w:rPr>
                <w:rFonts w:ascii="Verdana" w:hAnsi="Verdana" w:cs="Verdana"/>
                <w:b w:val="0"/>
              </w:rPr>
            </w:pPr>
            <w:r w:rsidRPr="00AE4CA6">
              <w:rPr>
                <w:rFonts w:ascii="Verdana" w:hAnsi="Verdana" w:cs="Verdana"/>
              </w:rPr>
              <w:t xml:space="preserve">  </w:t>
            </w:r>
            <w:r w:rsidRPr="00AE4CA6">
              <w:rPr>
                <w:rFonts w:ascii="Verdana" w:hAnsi="Verdana" w:cs="Verdana"/>
                <w:b w:val="0"/>
              </w:rPr>
              <w:t>Grasp quickly.</w:t>
            </w:r>
          </w:p>
          <w:tbl>
            <w:tblPr>
              <w:tblW w:w="16434" w:type="dxa"/>
              <w:tblLayout w:type="fixed"/>
              <w:tblLook w:val="0000"/>
            </w:tblPr>
            <w:tblGrid>
              <w:gridCol w:w="10710"/>
              <w:gridCol w:w="5724"/>
            </w:tblGrid>
            <w:tr w:rsidR="00E36189" w:rsidRPr="00AE4CA6" w:rsidTr="0028769C">
              <w:trPr>
                <w:trHeight w:val="703"/>
              </w:trPr>
              <w:tc>
                <w:tcPr>
                  <w:tcW w:w="10710" w:type="dxa"/>
                  <w:shd w:val="clear" w:color="auto" w:fill="auto"/>
                </w:tcPr>
                <w:p w:rsidR="00E36189" w:rsidRPr="00AE4CA6" w:rsidRDefault="00E36189" w:rsidP="0028769C">
                  <w:pPr>
                    <w:pStyle w:val="SectionTitle"/>
                  </w:pPr>
                  <w:r w:rsidRPr="00AE4CA6">
                    <w:t>professional  experience:</w:t>
                  </w:r>
                </w:p>
              </w:tc>
              <w:tc>
                <w:tcPr>
                  <w:tcW w:w="5724" w:type="dxa"/>
                  <w:shd w:val="clear" w:color="auto" w:fill="auto"/>
                </w:tcPr>
                <w:p w:rsidR="00E36189" w:rsidRPr="00AE4CA6" w:rsidRDefault="00E36189" w:rsidP="0028769C">
                  <w:pPr>
                    <w:pStyle w:val="BodyText"/>
                    <w:spacing w:after="240"/>
                    <w:ind w:firstLine="72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>O</w:t>
            </w:r>
            <w:r w:rsidR="0052572A" w:rsidRPr="00AE4CA6">
              <w:rPr>
                <w:rFonts w:ascii="Verdana" w:hAnsi="Verdana"/>
                <w:b/>
                <w:sz w:val="20"/>
                <w:szCs w:val="20"/>
              </w:rPr>
              <w:t>rganization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     :       Gaerish logistics pvt ltd, C</w:t>
            </w:r>
            <w:r w:rsidRPr="00AE4CA6">
              <w:rPr>
                <w:rFonts w:ascii="Verdana" w:hAnsi="Verdana"/>
                <w:sz w:val="20"/>
                <w:szCs w:val="20"/>
              </w:rPr>
              <w:t>hennai.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:rsidR="00E36189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Designation        :      DOCUMENTATION   EXECUTIVE </w:t>
            </w:r>
          </w:p>
          <w:p w:rsidR="00E36189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>Duration             :       02.09.2013   to     17.11.2014</w:t>
            </w:r>
          </w:p>
          <w:p w:rsidR="00E36189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</w:p>
          <w:tbl>
            <w:tblPr>
              <w:tblW w:w="16440" w:type="dxa"/>
              <w:tblLayout w:type="fixed"/>
              <w:tblLook w:val="04A0"/>
            </w:tblPr>
            <w:tblGrid>
              <w:gridCol w:w="10714"/>
              <w:gridCol w:w="5726"/>
            </w:tblGrid>
            <w:tr w:rsidR="00E36189" w:rsidRPr="00AE4CA6" w:rsidTr="0028769C">
              <w:trPr>
                <w:trHeight w:val="703"/>
              </w:trPr>
              <w:tc>
                <w:tcPr>
                  <w:tcW w:w="10714" w:type="dxa"/>
                </w:tcPr>
                <w:p w:rsidR="00E36189" w:rsidRPr="00AE4CA6" w:rsidRDefault="00E36189" w:rsidP="0028769C">
                  <w:pPr>
                    <w:pStyle w:val="SectionTitle"/>
                  </w:pPr>
                  <w:r w:rsidRPr="00AE4CA6">
                    <w:t xml:space="preserve">roles &amp;responsibility: </w:t>
                  </w:r>
                </w:p>
              </w:tc>
              <w:tc>
                <w:tcPr>
                  <w:tcW w:w="5726" w:type="dxa"/>
                </w:tcPr>
                <w:p w:rsidR="00E36189" w:rsidRPr="00AE4CA6" w:rsidRDefault="00E36189" w:rsidP="0028769C">
                  <w:pPr>
                    <w:pStyle w:val="BodyText"/>
                    <w:spacing w:after="240"/>
                    <w:ind w:firstLine="72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="00E36189" w:rsidRPr="00AE4CA6" w:rsidRDefault="004C7C95" w:rsidP="0028769C">
            <w:pPr>
              <w:pStyle w:val="ListParagraph"/>
              <w:suppressAutoHyphens w:val="0"/>
              <w:spacing w:after="40" w:line="360" w:lineRule="auto"/>
              <w:ind w:left="91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FOR </w:t>
            </w:r>
            <w:r w:rsidR="00E36189" w:rsidRPr="004C7C95">
              <w:rPr>
                <w:rFonts w:ascii="Verdana" w:hAnsi="Verdana"/>
                <w:b/>
                <w:sz w:val="20"/>
                <w:szCs w:val="20"/>
                <w:u w:val="single"/>
              </w:rPr>
              <w:t>EXPORT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 :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Verifying the customer instructions 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Provide airlines rates to </w:t>
            </w:r>
            <w:r w:rsidR="00832849" w:rsidRPr="00AE4CA6">
              <w:rPr>
                <w:rFonts w:ascii="Verdana" w:hAnsi="Verdana"/>
                <w:sz w:val="20"/>
                <w:szCs w:val="20"/>
              </w:rPr>
              <w:t>customer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for export of shipments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Collect documents for exports of shipments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Sent shipment with required documents for customs clearance and manifest the airway bill then documents handover to airlines process.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Co ordinate with transports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Updates airlines schedules to customers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Update vessels schedules to customers for sea exports</w:t>
            </w:r>
          </w:p>
          <w:p w:rsidR="00E36189" w:rsidRPr="00AE4CA6" w:rsidRDefault="00E36189" w:rsidP="0028769C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Customs clearance for exports shipments at CFS and port and airport</w:t>
            </w:r>
          </w:p>
          <w:p w:rsidR="007E2469" w:rsidRPr="00015BD8" w:rsidRDefault="00E36189" w:rsidP="00015BD8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36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Customs clearance for exports and imports</w:t>
            </w:r>
          </w:p>
          <w:p w:rsidR="00E36189" w:rsidRPr="000C37DE" w:rsidRDefault="00E36189" w:rsidP="0028769C">
            <w:pPr>
              <w:pStyle w:val="ListParagraph"/>
              <w:suppressAutoHyphens w:val="0"/>
              <w:spacing w:after="40" w:line="360" w:lineRule="auto"/>
              <w:ind w:left="1260"/>
              <w:rPr>
                <w:rFonts w:ascii="Verdana" w:hAnsi="Verdana"/>
                <w:sz w:val="20"/>
                <w:szCs w:val="20"/>
                <w:u w:val="single"/>
              </w:rPr>
            </w:pPr>
            <w:r w:rsidRPr="000C37DE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FOR IMPORT </w:t>
            </w: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Collect required documents for import shipments from any country to india</w:t>
            </w:r>
          </w:p>
          <w:p w:rsidR="00E36189" w:rsidRPr="00AE4CA6" w:rsidRDefault="00E36189" w:rsidP="003803BB">
            <w:pPr>
              <w:pStyle w:val="ListParagraph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Collect shipments </w:t>
            </w:r>
            <w:r w:rsidR="00832849" w:rsidRPr="00AE4CA6">
              <w:rPr>
                <w:rFonts w:ascii="Verdana" w:hAnsi="Verdana"/>
                <w:sz w:val="20"/>
                <w:szCs w:val="20"/>
              </w:rPr>
              <w:t>information’s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from origin to service provider through mail  communications  </w:t>
            </w: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Make CAN (cargo arrival notice) informed through customer</w:t>
            </w:r>
          </w:p>
          <w:p w:rsidR="00E36189" w:rsidRPr="00AE4CA6" w:rsidRDefault="00E36189" w:rsidP="003803BB">
            <w:pPr>
              <w:pStyle w:val="ListParagraph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lastRenderedPageBreak/>
              <w:t>Prepare duty checklist and sent to approval customer</w:t>
            </w:r>
          </w:p>
          <w:p w:rsidR="00E36189" w:rsidRPr="00AE4CA6" w:rsidRDefault="00E36189" w:rsidP="003803BB">
            <w:pPr>
              <w:pStyle w:val="ListParagraph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Customs clearance </w:t>
            </w:r>
            <w:r w:rsidR="00832849" w:rsidRPr="00AE4CA6">
              <w:rPr>
                <w:rFonts w:ascii="Verdana" w:hAnsi="Verdana"/>
                <w:sz w:val="20"/>
                <w:szCs w:val="20"/>
              </w:rPr>
              <w:t>delivered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cargo and arrange </w:t>
            </w:r>
            <w:r w:rsidR="00832849" w:rsidRPr="00AE4CA6">
              <w:rPr>
                <w:rFonts w:ascii="Verdana" w:hAnsi="Verdana"/>
                <w:sz w:val="20"/>
                <w:szCs w:val="20"/>
              </w:rPr>
              <w:t>transportation</w:t>
            </w:r>
            <w:r w:rsidRPr="00AE4CA6">
              <w:rPr>
                <w:rFonts w:ascii="Verdana" w:hAnsi="Verdana"/>
                <w:sz w:val="20"/>
                <w:szCs w:val="20"/>
              </w:rPr>
              <w:t>.</w:t>
            </w:r>
          </w:p>
          <w:p w:rsidR="00E36189" w:rsidRPr="00AE4CA6" w:rsidRDefault="00E36189" w:rsidP="003803BB">
            <w:pPr>
              <w:pStyle w:val="ListParagraph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83284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Verifying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 the </w:t>
            </w:r>
            <w:r w:rsidRPr="00AE4CA6">
              <w:rPr>
                <w:rFonts w:ascii="Verdana" w:hAnsi="Verdana"/>
                <w:sz w:val="20"/>
                <w:szCs w:val="20"/>
              </w:rPr>
              <w:t>customer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 instructions  </w:t>
            </w:r>
          </w:p>
          <w:p w:rsidR="00E36189" w:rsidRPr="00AE4CA6" w:rsidRDefault="00E36189" w:rsidP="003803BB">
            <w:pPr>
              <w:pStyle w:val="ListParagraph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Problem solving</w:t>
            </w:r>
          </w:p>
          <w:p w:rsidR="00E36189" w:rsidRPr="00AE4CA6" w:rsidRDefault="00E36189" w:rsidP="003803BB">
            <w:pPr>
              <w:pStyle w:val="ListParagraph"/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3803BB">
            <w:pPr>
              <w:pStyle w:val="ListParagraph"/>
              <w:numPr>
                <w:ilvl w:val="0"/>
                <w:numId w:val="9"/>
              </w:numPr>
              <w:suppressAutoHyphens w:val="0"/>
              <w:spacing w:after="40" w:line="276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Customs clearance for import</w:t>
            </w:r>
          </w:p>
          <w:p w:rsidR="00E36189" w:rsidRPr="00AE4CA6" w:rsidRDefault="00E36189" w:rsidP="0028769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    Organi</w:t>
            </w:r>
            <w:r w:rsidR="001F227B" w:rsidRPr="00AE4CA6">
              <w:rPr>
                <w:rFonts w:ascii="Verdana" w:hAnsi="Verdana"/>
                <w:b/>
                <w:sz w:val="20"/>
                <w:szCs w:val="20"/>
              </w:rPr>
              <w:t>za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>tion     :      CEVA FREIGHT INDIA PVT LTD , C</w:t>
            </w:r>
            <w:r w:rsidRPr="00AE4CA6">
              <w:rPr>
                <w:rFonts w:ascii="Verdana" w:hAnsi="Verdana"/>
                <w:sz w:val="20"/>
                <w:szCs w:val="20"/>
              </w:rPr>
              <w:t>hennai.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:rsidR="00E36189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Designation        :      </w:t>
            </w:r>
            <w:r w:rsidR="00737F4B" w:rsidRPr="00AE4CA6">
              <w:rPr>
                <w:rFonts w:ascii="Verdana" w:hAnsi="Verdana"/>
                <w:b/>
                <w:sz w:val="20"/>
                <w:szCs w:val="20"/>
              </w:rPr>
              <w:t xml:space="preserve">WAREHOUSE-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TEAM LEADER </w:t>
            </w:r>
          </w:p>
          <w:p w:rsidR="00E36189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B564BF" w:rsidRPr="00AE4CA6" w:rsidRDefault="00E36189" w:rsidP="0028769C">
            <w:pPr>
              <w:rPr>
                <w:rFonts w:ascii="Verdana" w:hAnsi="Verdana"/>
                <w:b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Duration             :  </w:t>
            </w:r>
            <w:r w:rsidR="004110D1" w:rsidRPr="00AE4CA6">
              <w:rPr>
                <w:rFonts w:ascii="Verdana" w:hAnsi="Verdana"/>
                <w:b/>
                <w:sz w:val="20"/>
                <w:szCs w:val="20"/>
              </w:rPr>
              <w:t xml:space="preserve">     21.11.2014   to    TILL </w:t>
            </w:r>
          </w:p>
          <w:p w:rsidR="00B564BF" w:rsidRPr="00015BD8" w:rsidRDefault="00B564BF" w:rsidP="00015BD8">
            <w:pPr>
              <w:shd w:val="clear" w:color="auto" w:fill="FFFFFF"/>
              <w:suppressAutoHyphens w:val="0"/>
              <w:spacing w:after="165" w:line="343" w:lineRule="atLeast"/>
              <w:rPr>
                <w:rFonts w:ascii="Verdana" w:hAnsi="Verdana"/>
                <w:color w:val="333333"/>
                <w:sz w:val="20"/>
                <w:szCs w:val="20"/>
                <w:u w:val="single"/>
                <w:lang w:eastAsia="en-US"/>
              </w:rPr>
            </w:pPr>
            <w:r w:rsidRPr="00B564BF">
              <w:rPr>
                <w:rFonts w:ascii="Verdana" w:hAnsi="Verdana"/>
                <w:b/>
                <w:bCs/>
                <w:color w:val="333333"/>
                <w:sz w:val="20"/>
                <w:szCs w:val="20"/>
                <w:u w:val="single"/>
                <w:lang w:eastAsia="en-US"/>
              </w:rPr>
              <w:t>Summary of Skills:</w:t>
            </w:r>
          </w:p>
          <w:p w:rsidR="00832849" w:rsidRPr="00C17E6A" w:rsidRDefault="00832849" w:rsidP="00C17E6A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 w:line="48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knowledge of warehouse work procedures</w:t>
            </w:r>
          </w:p>
          <w:p w:rsidR="00832849" w:rsidRDefault="00832849" w:rsidP="003C43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 w:line="48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 xml:space="preserve">Ability to handle shipping and receiving of goods and materials </w:t>
            </w:r>
          </w:p>
          <w:p w:rsidR="00B847D0" w:rsidRDefault="00832849" w:rsidP="003C43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 w:line="48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Good coordination and organizational skills</w:t>
            </w:r>
          </w:p>
          <w:p w:rsidR="00B564BF" w:rsidRDefault="00B847D0" w:rsidP="003C430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 w:line="48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Skilled in prioritizing tasks and handling warehouse team</w:t>
            </w:r>
          </w:p>
          <w:p w:rsidR="00015BD8" w:rsidRDefault="00090B56" w:rsidP="00015BD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uppressAutoHyphens w:val="0"/>
              <w:spacing w:before="100" w:beforeAutospacing="1" w:after="100" w:afterAutospacing="1" w:line="48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SAP knowledge and Warehouse Documentation</w:t>
            </w:r>
          </w:p>
          <w:p w:rsidR="00B564BF" w:rsidRPr="00015BD8" w:rsidRDefault="00B564BF" w:rsidP="00015BD8">
            <w:pPr>
              <w:pStyle w:val="ListParagraph"/>
              <w:shd w:val="clear" w:color="auto" w:fill="FFFFFF"/>
              <w:suppressAutoHyphens w:val="0"/>
              <w:spacing w:before="100" w:beforeAutospacing="1" w:after="100" w:afterAutospacing="1" w:line="480" w:lineRule="auto"/>
              <w:ind w:left="1440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015BD8">
              <w:rPr>
                <w:rFonts w:ascii="Verdana" w:hAnsi="Verdana"/>
                <w:b/>
                <w:bCs/>
                <w:color w:val="333333"/>
                <w:sz w:val="20"/>
                <w:szCs w:val="20"/>
                <w:u w:val="single"/>
                <w:lang w:eastAsia="en-US"/>
              </w:rPr>
              <w:t>Work Experience:</w:t>
            </w:r>
          </w:p>
          <w:p w:rsidR="00C776F0" w:rsidRPr="00104FB5" w:rsidRDefault="00B564BF" w:rsidP="00104FB5">
            <w:pPr>
              <w:pStyle w:val="ListParagraph"/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b/>
                <w:color w:val="333333"/>
                <w:sz w:val="20"/>
                <w:szCs w:val="20"/>
                <w:lang w:eastAsia="en-US"/>
              </w:rPr>
            </w:pPr>
            <w:r w:rsidRPr="00FA7B30">
              <w:rPr>
                <w:rFonts w:ascii="Verdana" w:hAnsi="Verdana"/>
                <w:b/>
                <w:color w:val="333333"/>
                <w:sz w:val="20"/>
                <w:szCs w:val="20"/>
                <w:lang w:eastAsia="en-US"/>
              </w:rPr>
              <w:t>Warehouse Team Leader</w:t>
            </w:r>
            <w:r w:rsidR="000E33FE" w:rsidRPr="00FA7B30">
              <w:rPr>
                <w:rFonts w:ascii="Verdana" w:hAnsi="Verdana"/>
                <w:b/>
                <w:color w:val="333333"/>
                <w:sz w:val="20"/>
                <w:szCs w:val="20"/>
                <w:lang w:eastAsia="en-US"/>
              </w:rPr>
              <w:t>.</w:t>
            </w:r>
          </w:p>
          <w:p w:rsidR="00C776F0" w:rsidRPr="00C776F0" w:rsidRDefault="00C776F0" w:rsidP="00C776F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Responsible for Receiving the goods and dispatching to all distributors.</w:t>
            </w:r>
          </w:p>
          <w:p w:rsidR="00C776F0" w:rsidRPr="00C776F0" w:rsidRDefault="00C776F0" w:rsidP="00C776F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Responsible for STO/Purchase order creation a</w:t>
            </w:r>
            <w:r w:rsidR="00015BD8">
              <w:rPr>
                <w:rFonts w:ascii="Verdana" w:hAnsi="Verdana"/>
                <w:color w:val="000000"/>
                <w:sz w:val="20"/>
                <w:szCs w:val="20"/>
              </w:rPr>
              <w:t xml:space="preserve">nd invoicing the bills, through </w:t>
            </w: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SAP</w:t>
            </w:r>
          </w:p>
          <w:p w:rsidR="00C776F0" w:rsidRPr="00C776F0" w:rsidRDefault="00C776F0" w:rsidP="00C776F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Ensuring the Warehouse Stock and keeping statutory registers</w:t>
            </w:r>
          </w:p>
          <w:p w:rsidR="00C776F0" w:rsidRPr="00C776F0" w:rsidRDefault="00C776F0" w:rsidP="00C776F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Ensuring the trucks availability as per goods dispatch plan.</w:t>
            </w:r>
          </w:p>
          <w:p w:rsidR="00C776F0" w:rsidRPr="00C776F0" w:rsidRDefault="00C776F0" w:rsidP="00C776F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Ensuring the FIFO for all products, Knowledge in Stock keeping.</w:t>
            </w:r>
          </w:p>
          <w:p w:rsidR="00C776F0" w:rsidRPr="00015BD8" w:rsidRDefault="00C776F0" w:rsidP="00015BD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C776F0">
              <w:rPr>
                <w:rFonts w:ascii="Verdana" w:hAnsi="Verdana"/>
                <w:color w:val="000000"/>
                <w:sz w:val="20"/>
                <w:szCs w:val="20"/>
              </w:rPr>
              <w:t>Proper documenting processes.</w:t>
            </w:r>
          </w:p>
          <w:p w:rsidR="00FA7B30" w:rsidRPr="00714893" w:rsidRDefault="00FA7B30" w:rsidP="00FA7B3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 xml:space="preserve">Verify Document then prepare invoice and ASN, Transport </w:t>
            </w:r>
            <w:r w:rsidR="00015BD8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 xml:space="preserve">online </w:t>
            </w: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Permit.</w:t>
            </w:r>
          </w:p>
          <w:p w:rsidR="00FA7B30" w:rsidRPr="00714893" w:rsidRDefault="00FA7B30" w:rsidP="00FA7B30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Verify Export Document Prepare Customs Documentation and Release the cargo</w:t>
            </w:r>
          </w:p>
          <w:p w:rsidR="003C4308" w:rsidRPr="00714893" w:rsidRDefault="003C4308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 xml:space="preserve">Instruct and guide stock handlers in storing </w:t>
            </w:r>
            <w:r w:rsidR="00EB758A"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materials and finished goods</w:t>
            </w:r>
          </w:p>
          <w:p w:rsidR="00EE2596" w:rsidRPr="00714893" w:rsidRDefault="00844FDA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Inspect incoming and outgoing goods for visible damage and other defects</w:t>
            </w:r>
          </w:p>
          <w:p w:rsidR="00EE2596" w:rsidRPr="00714893" w:rsidRDefault="00EE2596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Verify incoming materials according to the orders and sign acknowledgment</w:t>
            </w:r>
          </w:p>
          <w:p w:rsidR="00C27E98" w:rsidRPr="00714893" w:rsidRDefault="00EE2596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Train the team in safety and practices</w:t>
            </w:r>
          </w:p>
          <w:p w:rsidR="00C27E98" w:rsidRPr="00015BD8" w:rsidRDefault="00C27E98" w:rsidP="00015BD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Ensure warehouse is fully ventilated and clean all the time</w:t>
            </w:r>
          </w:p>
          <w:p w:rsidR="00C27E98" w:rsidRPr="00714893" w:rsidRDefault="00C27E98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 xml:space="preserve"> </w:t>
            </w:r>
            <w:r w:rsidR="00741DCC"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Ensure warehouse equipment are safe to operate with regular maintenance</w:t>
            </w:r>
          </w:p>
          <w:p w:rsidR="00741DCC" w:rsidRPr="00714893" w:rsidRDefault="00741DCC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Coordinated the loading and unloading team</w:t>
            </w:r>
          </w:p>
          <w:p w:rsidR="00F3450B" w:rsidRPr="00714893" w:rsidRDefault="00F3450B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lastRenderedPageBreak/>
              <w:t>Completed and maintained paperwork required for inbound and outbound materials</w:t>
            </w:r>
          </w:p>
          <w:p w:rsidR="00F3450B" w:rsidRPr="00714893" w:rsidRDefault="00F3450B" w:rsidP="0011347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Kept attendance records for the team for payroll process</w:t>
            </w:r>
          </w:p>
          <w:p w:rsidR="00E36189" w:rsidRPr="00015BD8" w:rsidRDefault="00CD3DAD" w:rsidP="00015BD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uppressAutoHyphens w:val="0"/>
              <w:spacing w:after="165" w:line="360" w:lineRule="auto"/>
              <w:ind w:left="550" w:hanging="180"/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</w:pPr>
            <w:r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 xml:space="preserve">  </w:t>
            </w:r>
            <w:r w:rsidR="00F3450B" w:rsidRPr="00714893">
              <w:rPr>
                <w:rFonts w:ascii="Verdana" w:hAnsi="Verdana"/>
                <w:color w:val="333333"/>
                <w:sz w:val="20"/>
                <w:szCs w:val="20"/>
                <w:lang w:eastAsia="en-US"/>
              </w:rPr>
              <w:t>Kept the warehouse area safe , clean and organized through regular inspection</w:t>
            </w:r>
          </w:p>
          <w:p w:rsidR="00E36189" w:rsidRPr="00714893" w:rsidRDefault="00E36189" w:rsidP="00113479">
            <w:pPr>
              <w:pStyle w:val="description"/>
              <w:numPr>
                <w:ilvl w:val="0"/>
                <w:numId w:val="8"/>
              </w:numPr>
              <w:shd w:val="clear" w:color="auto" w:fill="FFFFFF"/>
              <w:spacing w:before="150" w:beforeAutospacing="0" w:after="0" w:afterAutospacing="0" w:line="360" w:lineRule="auto"/>
              <w:ind w:left="910" w:hanging="450"/>
              <w:textAlignment w:val="baseline"/>
              <w:rPr>
                <w:rFonts w:ascii="Verdana" w:hAnsi="Verdana" w:cs="Calibri"/>
                <w:color w:val="333333"/>
                <w:sz w:val="20"/>
                <w:szCs w:val="20"/>
              </w:rPr>
            </w:pPr>
            <w:r w:rsidRPr="00714893">
              <w:rPr>
                <w:rFonts w:ascii="Verdana" w:hAnsi="Verdana" w:cs="Calibri"/>
                <w:sz w:val="20"/>
                <w:szCs w:val="20"/>
              </w:rPr>
              <w:t xml:space="preserve"> Material planning, Indenting, Ordering, Receiving, and Issuing the materials from store </w:t>
            </w:r>
          </w:p>
          <w:p w:rsidR="00C776F0" w:rsidRPr="00015BD8" w:rsidRDefault="00CD3DAD" w:rsidP="00015BD8">
            <w:pPr>
              <w:pStyle w:val="description"/>
              <w:numPr>
                <w:ilvl w:val="0"/>
                <w:numId w:val="8"/>
              </w:numPr>
              <w:shd w:val="clear" w:color="auto" w:fill="FFFFFF"/>
              <w:spacing w:before="150" w:beforeAutospacing="0" w:after="0" w:afterAutospacing="0" w:line="360" w:lineRule="auto"/>
              <w:ind w:left="910" w:hanging="450"/>
              <w:textAlignment w:val="baseline"/>
              <w:rPr>
                <w:rFonts w:ascii="Verdana" w:hAnsi="Verdana" w:cs="Calibri"/>
                <w:color w:val="333333"/>
                <w:sz w:val="20"/>
                <w:szCs w:val="20"/>
              </w:rPr>
            </w:pPr>
            <w:r w:rsidRPr="00714893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 w:rsidR="00E36189" w:rsidRPr="00714893">
              <w:rPr>
                <w:rFonts w:ascii="Verdana" w:hAnsi="Verdana" w:cs="Calibri"/>
                <w:sz w:val="20"/>
                <w:szCs w:val="20"/>
              </w:rPr>
              <w:t>Despatch material from warehouse to others destination point</w:t>
            </w:r>
          </w:p>
          <w:tbl>
            <w:tblPr>
              <w:tblW w:w="16434" w:type="dxa"/>
              <w:tblLayout w:type="fixed"/>
              <w:tblLook w:val="0000"/>
            </w:tblPr>
            <w:tblGrid>
              <w:gridCol w:w="10710"/>
              <w:gridCol w:w="5724"/>
            </w:tblGrid>
            <w:tr w:rsidR="00E36189" w:rsidRPr="00AE4CA6" w:rsidTr="0028769C">
              <w:trPr>
                <w:trHeight w:val="703"/>
              </w:trPr>
              <w:tc>
                <w:tcPr>
                  <w:tcW w:w="10710" w:type="dxa"/>
                  <w:shd w:val="clear" w:color="auto" w:fill="auto"/>
                </w:tcPr>
                <w:p w:rsidR="00E36189" w:rsidRPr="00AE4CA6" w:rsidRDefault="00E36189" w:rsidP="0028769C">
                  <w:pPr>
                    <w:pStyle w:val="SectionTitle"/>
                  </w:pPr>
                  <w:r w:rsidRPr="00AE4CA6">
                    <w:t>internship details:</w:t>
                  </w:r>
                </w:p>
              </w:tc>
              <w:tc>
                <w:tcPr>
                  <w:tcW w:w="5724" w:type="dxa"/>
                  <w:shd w:val="clear" w:color="auto" w:fill="auto"/>
                </w:tcPr>
                <w:p w:rsidR="00E36189" w:rsidRPr="00AE4CA6" w:rsidRDefault="00E36189" w:rsidP="0028769C">
                  <w:pPr>
                    <w:pStyle w:val="BodyText"/>
                    <w:spacing w:after="240"/>
                    <w:ind w:firstLine="72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="007203F7" w:rsidRPr="00AE4CA6" w:rsidRDefault="00E36189" w:rsidP="0028769C">
            <w:pPr>
              <w:pStyle w:val="NoSpacing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        I have completed my internship at 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karaikal port Pvt. Ltd., </w:t>
            </w:r>
            <w:r w:rsidRPr="00AE4CA6">
              <w:rPr>
                <w:rFonts w:ascii="Verdana" w:hAnsi="Verdana"/>
                <w:sz w:val="20"/>
                <w:szCs w:val="20"/>
              </w:rPr>
              <w:t>karaikal,</w:t>
            </w:r>
            <w:r w:rsidR="003175F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for the duration of three </w:t>
            </w:r>
            <w:r w:rsidR="003175F3" w:rsidRPr="00AE4CA6">
              <w:rPr>
                <w:rFonts w:ascii="Verdana" w:hAnsi="Verdana"/>
                <w:sz w:val="20"/>
                <w:szCs w:val="20"/>
              </w:rPr>
              <w:t>months. From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01.01.2012 TO 31.03.2012 </w:t>
            </w:r>
          </w:p>
          <w:tbl>
            <w:tblPr>
              <w:tblW w:w="16434" w:type="dxa"/>
              <w:tblLayout w:type="fixed"/>
              <w:tblLook w:val="0000"/>
            </w:tblPr>
            <w:tblGrid>
              <w:gridCol w:w="10710"/>
              <w:gridCol w:w="5724"/>
            </w:tblGrid>
            <w:tr w:rsidR="00E36189" w:rsidRPr="00AE4CA6" w:rsidTr="0028769C">
              <w:trPr>
                <w:trHeight w:val="703"/>
              </w:trPr>
              <w:tc>
                <w:tcPr>
                  <w:tcW w:w="10710" w:type="dxa"/>
                  <w:shd w:val="clear" w:color="auto" w:fill="auto"/>
                </w:tcPr>
                <w:p w:rsidR="00E36189" w:rsidRPr="00AE4CA6" w:rsidRDefault="00E36189" w:rsidP="0028769C">
                  <w:pPr>
                    <w:pStyle w:val="SectionTitle"/>
                  </w:pPr>
                  <w:r w:rsidRPr="00AE4CA6">
                    <w:t>project details:</w:t>
                  </w:r>
                </w:p>
              </w:tc>
              <w:tc>
                <w:tcPr>
                  <w:tcW w:w="5724" w:type="dxa"/>
                  <w:shd w:val="clear" w:color="auto" w:fill="auto"/>
                </w:tcPr>
                <w:p w:rsidR="00E36189" w:rsidRPr="00AE4CA6" w:rsidRDefault="00E36189" w:rsidP="0028769C">
                  <w:pPr>
                    <w:pStyle w:val="BodyText"/>
                    <w:spacing w:after="240"/>
                    <w:ind w:firstLine="72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</w:tbl>
          <w:p w:rsidR="00E36189" w:rsidRPr="00AE4CA6" w:rsidRDefault="00E36189" w:rsidP="0028769C">
            <w:pPr>
              <w:spacing w:line="360" w:lineRule="auto"/>
              <w:rPr>
                <w:rFonts w:ascii="Verdana" w:hAnsi="Verdana"/>
                <w:b/>
              </w:rPr>
            </w:pPr>
            <w:r w:rsidRPr="00AE4CA6">
              <w:rPr>
                <w:rFonts w:ascii="Verdana" w:eastAsia="Calibri" w:hAnsi="Verdana"/>
                <w:b/>
                <w:color w:val="000000"/>
                <w:sz w:val="20"/>
                <w:szCs w:val="20"/>
                <w:lang w:eastAsia="en-US"/>
              </w:rPr>
              <w:t>Topic    :</w:t>
            </w: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AE4CA6">
              <w:rPr>
                <w:rFonts w:ascii="Verdana" w:hAnsi="Verdana"/>
                <w:b/>
                <w:sz w:val="22"/>
                <w:szCs w:val="22"/>
              </w:rPr>
              <w:t>Turn Around Time of Container Vessels, in Chennai Port Trust.</w:t>
            </w:r>
          </w:p>
          <w:p w:rsidR="00376D64" w:rsidRPr="00AE4CA6" w:rsidRDefault="00E36189" w:rsidP="00015BD8">
            <w:pPr>
              <w:spacing w:line="360" w:lineRule="auto"/>
              <w:ind w:firstLine="2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b/>
                <w:sz w:val="20"/>
                <w:szCs w:val="20"/>
              </w:rPr>
              <w:t>Objectives: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 The objective of this project Study the Overall turn Around Time of </w:t>
            </w:r>
            <w:r w:rsidR="003175F3" w:rsidRPr="00AE4CA6">
              <w:rPr>
                <w:rFonts w:ascii="Verdana" w:hAnsi="Verdana"/>
                <w:sz w:val="20"/>
                <w:szCs w:val="20"/>
              </w:rPr>
              <w:t>Vessels. Identity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container vessels turnaround </w:t>
            </w:r>
            <w:r w:rsidR="003175F3" w:rsidRPr="00AE4CA6">
              <w:rPr>
                <w:rFonts w:ascii="Verdana" w:hAnsi="Verdana"/>
                <w:sz w:val="20"/>
                <w:szCs w:val="20"/>
              </w:rPr>
              <w:t>time. Find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out ratio of pre sailing Time in </w:t>
            </w:r>
            <w:r w:rsidR="003175F3" w:rsidRPr="00AE4CA6">
              <w:rPr>
                <w:rFonts w:ascii="Verdana" w:hAnsi="Verdana"/>
                <w:sz w:val="20"/>
                <w:szCs w:val="20"/>
              </w:rPr>
              <w:t>turnaround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time.</w:t>
            </w:r>
          </w:p>
          <w:p w:rsidR="00810AF7" w:rsidRPr="00AE4CA6" w:rsidRDefault="003175F3" w:rsidP="0028769C">
            <w:pPr>
              <w:pStyle w:val="NoSpacing"/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b/>
                <w:sz w:val="20"/>
                <w:szCs w:val="20"/>
              </w:rPr>
              <w:t>Suggestion:</w:t>
            </w:r>
            <w:r w:rsidR="00E36189" w:rsidRPr="00AE4CA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I have given some suggestion for reduce or maintaining Minimum, </w:t>
            </w:r>
            <w:r w:rsidRPr="00AE4CA6">
              <w:rPr>
                <w:rFonts w:ascii="Verdana" w:hAnsi="Verdana"/>
                <w:sz w:val="20"/>
                <w:szCs w:val="20"/>
              </w:rPr>
              <w:t>Turnaround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 time of the container vessels.</w:t>
            </w:r>
          </w:p>
          <w:p w:rsidR="00E36189" w:rsidRPr="00AE4CA6" w:rsidRDefault="00E36189" w:rsidP="0028769C">
            <w:pPr>
              <w:pStyle w:val="Tit"/>
              <w:shd w:val="clear" w:color="auto" w:fill="E5E5E5"/>
              <w:ind w:left="0" w:right="-155" w:firstLine="0"/>
              <w:rPr>
                <w:rFonts w:ascii="Verdana" w:hAnsi="Verdana" w:cs="Verdana"/>
                <w:sz w:val="20"/>
                <w:szCs w:val="20"/>
              </w:rPr>
            </w:pPr>
            <w:r w:rsidRPr="00AE4CA6">
              <w:rPr>
                <w:rFonts w:ascii="Verdana" w:hAnsi="Verdana" w:cs="Verdana"/>
                <w:sz w:val="20"/>
                <w:szCs w:val="20"/>
              </w:rPr>
              <w:t xml:space="preserve"> PERSONAL INFORMATION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Father’ Name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Pr="00AE4CA6">
              <w:rPr>
                <w:rFonts w:ascii="Verdana" w:hAnsi="Verdana"/>
                <w:sz w:val="20"/>
                <w:szCs w:val="20"/>
              </w:rPr>
              <w:t>:     SANTHAVA</w:t>
            </w:r>
            <w:r w:rsidR="004F59A2" w:rsidRPr="00AE4CA6">
              <w:rPr>
                <w:rFonts w:ascii="Verdana" w:hAnsi="Verdana"/>
                <w:sz w:val="20"/>
                <w:szCs w:val="20"/>
              </w:rPr>
              <w:t>L</w:t>
            </w:r>
            <w:r w:rsidRPr="00AE4CA6">
              <w:rPr>
                <w:rFonts w:ascii="Verdana" w:hAnsi="Verdana"/>
                <w:sz w:val="20"/>
                <w:szCs w:val="20"/>
              </w:rPr>
              <w:t>IYAN.U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Sex     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Pr="00AE4CA6">
              <w:rPr>
                <w:rFonts w:ascii="Verdana" w:hAnsi="Verdana"/>
                <w:sz w:val="20"/>
                <w:szCs w:val="20"/>
              </w:rPr>
              <w:t>:     MALE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Date of Birth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Pr="00AE4CA6">
              <w:rPr>
                <w:rFonts w:ascii="Verdana" w:hAnsi="Verdana"/>
                <w:sz w:val="20"/>
                <w:szCs w:val="20"/>
              </w:rPr>
              <w:t>:     04.05.1990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21160" w:rsidP="0028769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Age     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="00DF2566">
              <w:rPr>
                <w:rFonts w:ascii="Verdana" w:hAnsi="Verdana"/>
                <w:sz w:val="20"/>
                <w:szCs w:val="20"/>
              </w:rPr>
              <w:t>:     27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C31F5B" w:rsidP="0028769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Marital Status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</w:t>
            </w:r>
            <w:r>
              <w:rPr>
                <w:rFonts w:ascii="Verdana" w:hAnsi="Verdana"/>
                <w:sz w:val="20"/>
                <w:szCs w:val="20"/>
              </w:rPr>
              <w:t>:     Married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Languages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:     English, </w:t>
            </w:r>
            <w:r w:rsidR="00D1148E" w:rsidRPr="00AE4CA6">
              <w:rPr>
                <w:rFonts w:ascii="Verdana" w:hAnsi="Verdana"/>
                <w:sz w:val="20"/>
                <w:szCs w:val="20"/>
              </w:rPr>
              <w:t>Tamil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D1148E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Nationality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:     Indian 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D1148E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>Religion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 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</w:t>
            </w:r>
            <w:r w:rsidR="00E36189" w:rsidRPr="00AE4CA6">
              <w:rPr>
                <w:rFonts w:ascii="Verdana" w:hAnsi="Verdana"/>
                <w:sz w:val="20"/>
                <w:szCs w:val="20"/>
              </w:rPr>
              <w:t xml:space="preserve">:     </w:t>
            </w:r>
            <w:r w:rsidRPr="00AE4CA6">
              <w:rPr>
                <w:rFonts w:ascii="Verdana" w:hAnsi="Verdana"/>
                <w:sz w:val="20"/>
                <w:szCs w:val="20"/>
              </w:rPr>
              <w:t>Hindu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Address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Pr="00AE4CA6">
              <w:rPr>
                <w:rFonts w:ascii="Verdana" w:hAnsi="Verdana"/>
                <w:sz w:val="20"/>
                <w:szCs w:val="20"/>
              </w:rPr>
              <w:t>:     No 1/89,North street, ma</w:t>
            </w:r>
            <w:r w:rsidR="00D1148E">
              <w:rPr>
                <w:rFonts w:ascii="Verdana" w:hAnsi="Verdana"/>
                <w:sz w:val="20"/>
                <w:szCs w:val="20"/>
              </w:rPr>
              <w:t>l</w:t>
            </w:r>
            <w:r w:rsidRPr="00AE4CA6">
              <w:rPr>
                <w:rFonts w:ascii="Verdana" w:hAnsi="Verdana"/>
                <w:sz w:val="20"/>
                <w:szCs w:val="20"/>
              </w:rPr>
              <w:t>angudi,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              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Pr="00AE4CA6">
              <w:rPr>
                <w:rFonts w:ascii="Verdana" w:hAnsi="Verdana"/>
                <w:sz w:val="20"/>
                <w:szCs w:val="20"/>
              </w:rPr>
              <w:t>Mallal ( post )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             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Pr="00AE4CA6">
              <w:rPr>
                <w:rFonts w:ascii="Verdana" w:hAnsi="Verdana"/>
                <w:sz w:val="20"/>
                <w:szCs w:val="20"/>
              </w:rPr>
              <w:t xml:space="preserve"> Ramanathapuram(dist)</w:t>
            </w:r>
          </w:p>
          <w:p w:rsidR="009C385D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                          </w:t>
            </w:r>
            <w:r w:rsidR="00C6548A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Pr="00AE4CA6">
              <w:rPr>
                <w:rFonts w:ascii="Verdana" w:hAnsi="Verdana"/>
                <w:sz w:val="20"/>
                <w:szCs w:val="20"/>
              </w:rPr>
              <w:t>Tamilnadu</w:t>
            </w:r>
            <w:r w:rsidR="00D1148E">
              <w:rPr>
                <w:rFonts w:ascii="Verdana" w:hAnsi="Verdana"/>
                <w:sz w:val="20"/>
                <w:szCs w:val="20"/>
              </w:rPr>
              <w:t>, India.623533</w:t>
            </w:r>
          </w:p>
          <w:p w:rsidR="00E36189" w:rsidRPr="00AE4CA6" w:rsidRDefault="00E36189" w:rsidP="0028769C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</w:t>
            </w:r>
            <w:r w:rsidR="00015BD8">
              <w:rPr>
                <w:rFonts w:ascii="Verdana" w:hAnsi="Verdana"/>
                <w:sz w:val="20"/>
                <w:szCs w:val="20"/>
              </w:rPr>
              <w:t xml:space="preserve">                      </w:t>
            </w:r>
          </w:p>
          <w:p w:rsidR="00E36189" w:rsidRPr="00AE4CA6" w:rsidRDefault="00E36189" w:rsidP="0028769C">
            <w:pPr>
              <w:pStyle w:val="Tit"/>
              <w:shd w:val="clear" w:color="auto" w:fill="E5E5E5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 w:cs="Verdana"/>
                <w:sz w:val="20"/>
              </w:rPr>
              <w:t>DECLATARION</w:t>
            </w:r>
          </w:p>
          <w:p w:rsidR="00C56C93" w:rsidRPr="00246577" w:rsidRDefault="00E36189" w:rsidP="00246577">
            <w:pPr>
              <w:rPr>
                <w:rFonts w:ascii="Verdana" w:hAnsi="Verdana"/>
                <w:sz w:val="20"/>
                <w:szCs w:val="20"/>
              </w:rPr>
            </w:pPr>
            <w:r w:rsidRPr="00AE4CA6">
              <w:rPr>
                <w:rFonts w:ascii="Verdana" w:hAnsi="Verdana"/>
                <w:sz w:val="20"/>
                <w:szCs w:val="20"/>
              </w:rPr>
              <w:t xml:space="preserve">       I declare that the details furnished in this resume are true to the best of my knowledge.</w:t>
            </w:r>
          </w:p>
          <w:p w:rsidR="00E36189" w:rsidRPr="00A70CDB" w:rsidRDefault="00E36189" w:rsidP="00A70CDB">
            <w:pPr>
              <w:pStyle w:val="Heading1"/>
              <w:tabs>
                <w:tab w:val="left" w:pos="0"/>
              </w:tabs>
              <w:rPr>
                <w:rFonts w:ascii="Verdana" w:eastAsia="Times New Roman" w:hAnsi="Verdana"/>
                <w:bCs w:val="0"/>
                <w:sz w:val="24"/>
                <w:szCs w:val="24"/>
              </w:rPr>
            </w:pPr>
            <w:r w:rsidRPr="00AE4CA6">
              <w:rPr>
                <w:rFonts w:ascii="Verdana" w:eastAsia="Times New Roman" w:hAnsi="Verdana"/>
                <w:bCs w:val="0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</w:p>
          <w:p w:rsidR="00A70CDB" w:rsidRPr="00A70CDB" w:rsidRDefault="00015BD8" w:rsidP="00015BD8">
            <w:pPr>
              <w:pStyle w:val="Heading1"/>
              <w:tabs>
                <w:tab w:val="left" w:pos="0"/>
              </w:tabs>
              <w:rPr>
                <w:b w:val="0"/>
              </w:rPr>
            </w:pPr>
            <w:r>
              <w:rPr>
                <w:rFonts w:ascii="Verdana" w:eastAsia="Times New Roman" w:hAnsi="Verdana" w:cs="Verdana"/>
                <w:bCs w:val="0"/>
                <w:sz w:val="20"/>
                <w:szCs w:val="20"/>
              </w:rPr>
              <w:t xml:space="preserve"> </w:t>
            </w:r>
            <w:r w:rsidR="00E36189" w:rsidRPr="00AE4CA6">
              <w:rPr>
                <w:rFonts w:ascii="Verdana" w:eastAsia="Times New Roman" w:hAnsi="Verdana" w:cs="Verdana"/>
                <w:bCs w:val="0"/>
                <w:sz w:val="20"/>
                <w:szCs w:val="20"/>
              </w:rPr>
              <w:t xml:space="preserve">Place:                                                                                          </w:t>
            </w:r>
            <w:r>
              <w:rPr>
                <w:rFonts w:ascii="Verdana" w:eastAsia="Times New Roman" w:hAnsi="Verdana" w:cs="Verdana"/>
                <w:bCs w:val="0"/>
                <w:sz w:val="20"/>
                <w:szCs w:val="20"/>
              </w:rPr>
              <w:t xml:space="preserve">           </w:t>
            </w:r>
            <w:r w:rsidR="00E36189" w:rsidRPr="00AE4CA6">
              <w:rPr>
                <w:rFonts w:ascii="Verdana" w:eastAsia="Times New Roman" w:hAnsi="Verdana" w:cs="Verdana"/>
                <w:bCs w:val="0"/>
                <w:sz w:val="20"/>
                <w:szCs w:val="20"/>
              </w:rPr>
              <w:t xml:space="preserve">  ALAGARSAMY S </w:t>
            </w:r>
            <w:r>
              <w:rPr>
                <w:rFonts w:ascii="Verdana" w:eastAsia="Times New Roman" w:hAnsi="Verdana" w:cs="Verdana"/>
                <w:bCs w:val="0"/>
                <w:sz w:val="20"/>
                <w:szCs w:val="20"/>
              </w:rPr>
              <w:t xml:space="preserve">           </w:t>
            </w:r>
            <w:r w:rsidR="00A70CDB">
              <w:t xml:space="preserve">  </w:t>
            </w:r>
            <w:r w:rsidR="00A70CDB" w:rsidRPr="00A70CDB">
              <w:t xml:space="preserve"> </w:t>
            </w:r>
            <w:r w:rsidR="00A70CDB">
              <w:t xml:space="preserve"> </w:t>
            </w:r>
            <w:r>
              <w:t xml:space="preserve">     </w:t>
            </w:r>
            <w:r w:rsidR="00A70CDB" w:rsidRPr="00A70CDB">
              <w:t>Date</w:t>
            </w:r>
            <w:r w:rsidR="00A70CDB">
              <w:t xml:space="preserve"> :</w:t>
            </w:r>
            <w:r>
              <w:rPr>
                <w:b w:val="0"/>
              </w:rPr>
              <w:t xml:space="preserve">     </w:t>
            </w:r>
            <w:r w:rsidR="00246577">
              <w:rPr>
                <w:b w:val="0"/>
              </w:rPr>
              <w:t xml:space="preserve">  </w:t>
            </w:r>
          </w:p>
        </w:tc>
      </w:tr>
    </w:tbl>
    <w:p w:rsidR="00905B85" w:rsidRPr="00AE4CA6" w:rsidRDefault="00905B85" w:rsidP="00015BD8">
      <w:pPr>
        <w:rPr>
          <w:rFonts w:ascii="Verdana" w:hAnsi="Verdana"/>
        </w:rPr>
      </w:pPr>
    </w:p>
    <w:sectPr w:rsidR="00905B85" w:rsidRPr="00AE4CA6" w:rsidSect="004C5F53">
      <w:headerReference w:type="default" r:id="rId10"/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65C" w:rsidRPr="0021243C" w:rsidRDefault="004E365C" w:rsidP="0021243C">
      <w:pPr>
        <w:pStyle w:val="Heading2"/>
        <w:rPr>
          <w:rFonts w:eastAsia="Times New Roman"/>
          <w:b w:val="0"/>
          <w:bCs w:val="0"/>
          <w:i w:val="0"/>
          <w:iCs w:val="0"/>
          <w:sz w:val="24"/>
          <w:szCs w:val="24"/>
          <w:u w:val="none"/>
        </w:rPr>
      </w:pPr>
      <w:r>
        <w:separator/>
      </w:r>
    </w:p>
  </w:endnote>
  <w:endnote w:type="continuationSeparator" w:id="1">
    <w:p w:rsidR="004E365C" w:rsidRPr="0021243C" w:rsidRDefault="004E365C" w:rsidP="0021243C">
      <w:pPr>
        <w:pStyle w:val="Heading2"/>
        <w:rPr>
          <w:rFonts w:eastAsia="Times New Roman"/>
          <w:b w:val="0"/>
          <w:bCs w:val="0"/>
          <w:i w:val="0"/>
          <w:iCs w:val="0"/>
          <w:sz w:val="24"/>
          <w:szCs w:val="24"/>
          <w:u w:val="none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65C" w:rsidRPr="0021243C" w:rsidRDefault="004E365C" w:rsidP="0021243C">
      <w:pPr>
        <w:pStyle w:val="Heading2"/>
        <w:rPr>
          <w:rFonts w:eastAsia="Times New Roman"/>
          <w:b w:val="0"/>
          <w:bCs w:val="0"/>
          <w:i w:val="0"/>
          <w:iCs w:val="0"/>
          <w:sz w:val="24"/>
          <w:szCs w:val="24"/>
          <w:u w:val="none"/>
        </w:rPr>
      </w:pPr>
      <w:r>
        <w:separator/>
      </w:r>
    </w:p>
  </w:footnote>
  <w:footnote w:type="continuationSeparator" w:id="1">
    <w:p w:rsidR="004E365C" w:rsidRPr="0021243C" w:rsidRDefault="004E365C" w:rsidP="0021243C">
      <w:pPr>
        <w:pStyle w:val="Heading2"/>
        <w:rPr>
          <w:rFonts w:eastAsia="Times New Roman"/>
          <w:b w:val="0"/>
          <w:bCs w:val="0"/>
          <w:i w:val="0"/>
          <w:iCs w:val="0"/>
          <w:sz w:val="24"/>
          <w:szCs w:val="24"/>
          <w:u w:val="none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2A7" w:rsidRDefault="009112A7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●"/>
      <w:lvlJc w:val="left"/>
      <w:pPr>
        <w:tabs>
          <w:tab w:val="num" w:pos="352"/>
        </w:tabs>
        <w:ind w:left="352" w:hanging="360"/>
      </w:pPr>
      <w:rPr>
        <w:rFonts w:ascii="StarSymbol" w:hAnsi="StarSymbol"/>
      </w:rPr>
    </w:lvl>
    <w:lvl w:ilvl="1">
      <w:start w:val="1"/>
      <w:numFmt w:val="bullet"/>
      <w:lvlText w:val=""/>
      <w:lvlJc w:val="left"/>
      <w:pPr>
        <w:tabs>
          <w:tab w:val="num" w:pos="1072"/>
        </w:tabs>
        <w:ind w:left="1072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792"/>
        </w:tabs>
        <w:ind w:left="1792" w:hanging="360"/>
      </w:pPr>
      <w:rPr>
        <w:rFonts w:ascii="StarSymbol" w:hAnsi="StarSymbol"/>
      </w:rPr>
    </w:lvl>
    <w:lvl w:ilvl="3">
      <w:start w:val="1"/>
      <w:numFmt w:val="bullet"/>
      <w:lvlText w:val="●"/>
      <w:lvlJc w:val="left"/>
      <w:pPr>
        <w:tabs>
          <w:tab w:val="num" w:pos="2512"/>
        </w:tabs>
        <w:ind w:left="2512" w:hanging="360"/>
      </w:pPr>
      <w:rPr>
        <w:rFonts w:ascii="StarSymbol" w:hAnsi="StarSymbol"/>
      </w:rPr>
    </w:lvl>
    <w:lvl w:ilvl="4">
      <w:start w:val="1"/>
      <w:numFmt w:val="bullet"/>
      <w:lvlText w:val=""/>
      <w:lvlJc w:val="left"/>
      <w:pPr>
        <w:tabs>
          <w:tab w:val="num" w:pos="3232"/>
        </w:tabs>
        <w:ind w:left="3232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3952"/>
        </w:tabs>
        <w:ind w:left="3952" w:hanging="360"/>
      </w:pPr>
      <w:rPr>
        <w:rFonts w:ascii="StarSymbol" w:hAnsi="StarSymbol"/>
      </w:rPr>
    </w:lvl>
    <w:lvl w:ilvl="6">
      <w:start w:val="1"/>
      <w:numFmt w:val="bullet"/>
      <w:lvlText w:val="●"/>
      <w:lvlJc w:val="left"/>
      <w:pPr>
        <w:tabs>
          <w:tab w:val="num" w:pos="4672"/>
        </w:tabs>
        <w:ind w:left="4672" w:hanging="360"/>
      </w:pPr>
      <w:rPr>
        <w:rFonts w:ascii="StarSymbol" w:hAnsi="StarSymbol"/>
      </w:rPr>
    </w:lvl>
    <w:lvl w:ilvl="7">
      <w:start w:val="1"/>
      <w:numFmt w:val="bullet"/>
      <w:lvlText w:val=""/>
      <w:lvlJc w:val="left"/>
      <w:pPr>
        <w:tabs>
          <w:tab w:val="num" w:pos="5392"/>
        </w:tabs>
        <w:ind w:left="5392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6112"/>
        </w:tabs>
        <w:ind w:left="6112" w:hanging="360"/>
      </w:pPr>
      <w:rPr>
        <w:rFonts w:ascii="StarSymbol" w:hAnsi="Star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2B05B1C"/>
    <w:multiLevelType w:val="multilevel"/>
    <w:tmpl w:val="F88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DA0DEE"/>
    <w:multiLevelType w:val="multilevel"/>
    <w:tmpl w:val="34B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1006AF"/>
    <w:multiLevelType w:val="hybridMultilevel"/>
    <w:tmpl w:val="F88CBD3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9">
    <w:nsid w:val="2266646D"/>
    <w:multiLevelType w:val="multilevel"/>
    <w:tmpl w:val="036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464D6E"/>
    <w:multiLevelType w:val="multilevel"/>
    <w:tmpl w:val="7FA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D202F5"/>
    <w:multiLevelType w:val="hybridMultilevel"/>
    <w:tmpl w:val="B98CC89A"/>
    <w:lvl w:ilvl="0" w:tplc="0409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>
    <w:nsid w:val="3F4E5BD7"/>
    <w:multiLevelType w:val="multilevel"/>
    <w:tmpl w:val="1470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157459"/>
    <w:multiLevelType w:val="hybridMultilevel"/>
    <w:tmpl w:val="74241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1F2B08"/>
    <w:multiLevelType w:val="hybridMultilevel"/>
    <w:tmpl w:val="FFCE4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C67F79"/>
    <w:multiLevelType w:val="hybridMultilevel"/>
    <w:tmpl w:val="53149F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E7056"/>
    <w:multiLevelType w:val="multilevel"/>
    <w:tmpl w:val="B06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C24D5"/>
    <w:multiLevelType w:val="hybridMultilevel"/>
    <w:tmpl w:val="954C1416"/>
    <w:lvl w:ilvl="0" w:tplc="0409000B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 w:tplc="B172DADE">
      <w:start w:val="1"/>
      <w:numFmt w:val="bullet"/>
      <w:lvlText w:val=""/>
      <w:lvlJc w:val="left"/>
      <w:pPr>
        <w:tabs>
          <w:tab w:val="num" w:pos="-4590"/>
        </w:tabs>
        <w:ind w:left="-423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-3510"/>
        </w:tabs>
        <w:ind w:left="-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-2790"/>
        </w:tabs>
        <w:ind w:left="-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-2070"/>
        </w:tabs>
        <w:ind w:left="-2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-1350"/>
        </w:tabs>
        <w:ind w:left="-1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-630"/>
        </w:tabs>
        <w:ind w:left="-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90"/>
        </w:tabs>
        <w:ind w:left="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7"/>
  </w:num>
  <w:num w:numId="8">
    <w:abstractNumId w:val="11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  <w:num w:numId="13">
    <w:abstractNumId w:val="15"/>
  </w:num>
  <w:num w:numId="14">
    <w:abstractNumId w:val="6"/>
  </w:num>
  <w:num w:numId="15">
    <w:abstractNumId w:val="12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C48"/>
    <w:rsid w:val="0001383B"/>
    <w:rsid w:val="00015BD8"/>
    <w:rsid w:val="000248DB"/>
    <w:rsid w:val="0003163E"/>
    <w:rsid w:val="00037872"/>
    <w:rsid w:val="00053152"/>
    <w:rsid w:val="00054EA7"/>
    <w:rsid w:val="00055642"/>
    <w:rsid w:val="00055EC2"/>
    <w:rsid w:val="00084C7A"/>
    <w:rsid w:val="000865E7"/>
    <w:rsid w:val="00090B56"/>
    <w:rsid w:val="000A4D20"/>
    <w:rsid w:val="000C37DE"/>
    <w:rsid w:val="000E33FE"/>
    <w:rsid w:val="00104FB5"/>
    <w:rsid w:val="00113479"/>
    <w:rsid w:val="00113F52"/>
    <w:rsid w:val="00123C66"/>
    <w:rsid w:val="00146164"/>
    <w:rsid w:val="00164CA1"/>
    <w:rsid w:val="001801B8"/>
    <w:rsid w:val="00183627"/>
    <w:rsid w:val="001C1B08"/>
    <w:rsid w:val="001D21F1"/>
    <w:rsid w:val="001E3DE5"/>
    <w:rsid w:val="001F227B"/>
    <w:rsid w:val="001F7E9D"/>
    <w:rsid w:val="002014BC"/>
    <w:rsid w:val="0021243C"/>
    <w:rsid w:val="00212FD7"/>
    <w:rsid w:val="00244A71"/>
    <w:rsid w:val="00246577"/>
    <w:rsid w:val="00283C6A"/>
    <w:rsid w:val="00287116"/>
    <w:rsid w:val="00287169"/>
    <w:rsid w:val="002D54C1"/>
    <w:rsid w:val="002F385B"/>
    <w:rsid w:val="0031185A"/>
    <w:rsid w:val="003175F3"/>
    <w:rsid w:val="003324DB"/>
    <w:rsid w:val="003374AE"/>
    <w:rsid w:val="00367457"/>
    <w:rsid w:val="00376D64"/>
    <w:rsid w:val="003803BB"/>
    <w:rsid w:val="00393B78"/>
    <w:rsid w:val="00395770"/>
    <w:rsid w:val="003B7EF1"/>
    <w:rsid w:val="003C4308"/>
    <w:rsid w:val="003E3C46"/>
    <w:rsid w:val="003F411B"/>
    <w:rsid w:val="004110D1"/>
    <w:rsid w:val="00432581"/>
    <w:rsid w:val="00437EC5"/>
    <w:rsid w:val="004404F7"/>
    <w:rsid w:val="00442FFB"/>
    <w:rsid w:val="00463679"/>
    <w:rsid w:val="00475768"/>
    <w:rsid w:val="004A6C5E"/>
    <w:rsid w:val="004C5F53"/>
    <w:rsid w:val="004C68BB"/>
    <w:rsid w:val="004C7C95"/>
    <w:rsid w:val="004E0385"/>
    <w:rsid w:val="004E365C"/>
    <w:rsid w:val="004F59A2"/>
    <w:rsid w:val="0052572A"/>
    <w:rsid w:val="005369A8"/>
    <w:rsid w:val="00550D58"/>
    <w:rsid w:val="0055345F"/>
    <w:rsid w:val="00557D75"/>
    <w:rsid w:val="005A30E1"/>
    <w:rsid w:val="005B1876"/>
    <w:rsid w:val="00600040"/>
    <w:rsid w:val="00671270"/>
    <w:rsid w:val="00672BA8"/>
    <w:rsid w:val="006917A6"/>
    <w:rsid w:val="00694F03"/>
    <w:rsid w:val="006C24A8"/>
    <w:rsid w:val="00714893"/>
    <w:rsid w:val="00716464"/>
    <w:rsid w:val="007203F7"/>
    <w:rsid w:val="00737F4B"/>
    <w:rsid w:val="0074137D"/>
    <w:rsid w:val="00741DCC"/>
    <w:rsid w:val="007542FA"/>
    <w:rsid w:val="0075774E"/>
    <w:rsid w:val="00765646"/>
    <w:rsid w:val="00791300"/>
    <w:rsid w:val="007A7F7F"/>
    <w:rsid w:val="007B32B0"/>
    <w:rsid w:val="007D779E"/>
    <w:rsid w:val="007E2469"/>
    <w:rsid w:val="00802E56"/>
    <w:rsid w:val="00810AF7"/>
    <w:rsid w:val="00827C8B"/>
    <w:rsid w:val="00832849"/>
    <w:rsid w:val="00844FDA"/>
    <w:rsid w:val="00854925"/>
    <w:rsid w:val="0087381D"/>
    <w:rsid w:val="0087663A"/>
    <w:rsid w:val="008B168B"/>
    <w:rsid w:val="008D54F6"/>
    <w:rsid w:val="008E20D3"/>
    <w:rsid w:val="008F08EC"/>
    <w:rsid w:val="008F42BC"/>
    <w:rsid w:val="008F6D4D"/>
    <w:rsid w:val="00905B85"/>
    <w:rsid w:val="009112A7"/>
    <w:rsid w:val="00917610"/>
    <w:rsid w:val="009341A7"/>
    <w:rsid w:val="00944D97"/>
    <w:rsid w:val="0095721D"/>
    <w:rsid w:val="009677BF"/>
    <w:rsid w:val="00971964"/>
    <w:rsid w:val="009A5E25"/>
    <w:rsid w:val="009B0901"/>
    <w:rsid w:val="009B1C43"/>
    <w:rsid w:val="009C385D"/>
    <w:rsid w:val="009E3477"/>
    <w:rsid w:val="009E4927"/>
    <w:rsid w:val="00A06BE9"/>
    <w:rsid w:val="00A271A6"/>
    <w:rsid w:val="00A70CDB"/>
    <w:rsid w:val="00AC6364"/>
    <w:rsid w:val="00AD0041"/>
    <w:rsid w:val="00AE4CA6"/>
    <w:rsid w:val="00B2698E"/>
    <w:rsid w:val="00B564BF"/>
    <w:rsid w:val="00B60C29"/>
    <w:rsid w:val="00B64D8C"/>
    <w:rsid w:val="00B847D0"/>
    <w:rsid w:val="00B900D1"/>
    <w:rsid w:val="00BA64DD"/>
    <w:rsid w:val="00BD1731"/>
    <w:rsid w:val="00BD4903"/>
    <w:rsid w:val="00C17E6A"/>
    <w:rsid w:val="00C27E98"/>
    <w:rsid w:val="00C31F5B"/>
    <w:rsid w:val="00C40040"/>
    <w:rsid w:val="00C56C93"/>
    <w:rsid w:val="00C6548A"/>
    <w:rsid w:val="00C67970"/>
    <w:rsid w:val="00C67DC5"/>
    <w:rsid w:val="00C776F0"/>
    <w:rsid w:val="00C77A22"/>
    <w:rsid w:val="00C807B3"/>
    <w:rsid w:val="00C812B1"/>
    <w:rsid w:val="00CD3DAD"/>
    <w:rsid w:val="00D1148E"/>
    <w:rsid w:val="00D3465C"/>
    <w:rsid w:val="00D3472B"/>
    <w:rsid w:val="00DA42CF"/>
    <w:rsid w:val="00DB0FA1"/>
    <w:rsid w:val="00DB4A2F"/>
    <w:rsid w:val="00DD3041"/>
    <w:rsid w:val="00DD5C48"/>
    <w:rsid w:val="00DF2566"/>
    <w:rsid w:val="00DF719D"/>
    <w:rsid w:val="00E1151C"/>
    <w:rsid w:val="00E21160"/>
    <w:rsid w:val="00E24CE1"/>
    <w:rsid w:val="00E36189"/>
    <w:rsid w:val="00E41102"/>
    <w:rsid w:val="00E43D26"/>
    <w:rsid w:val="00E66128"/>
    <w:rsid w:val="00EB758A"/>
    <w:rsid w:val="00EE2596"/>
    <w:rsid w:val="00EF0700"/>
    <w:rsid w:val="00F3450B"/>
    <w:rsid w:val="00F408C5"/>
    <w:rsid w:val="00F67F4D"/>
    <w:rsid w:val="00F93684"/>
    <w:rsid w:val="00F9751E"/>
    <w:rsid w:val="00FA1064"/>
    <w:rsid w:val="00FA7B30"/>
    <w:rsid w:val="00FB1588"/>
    <w:rsid w:val="00FE1744"/>
    <w:rsid w:val="00FF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D5C48"/>
    <w:pPr>
      <w:keepNext/>
      <w:tabs>
        <w:tab w:val="num" w:pos="0"/>
      </w:tabs>
      <w:outlineLvl w:val="0"/>
    </w:pPr>
    <w:rPr>
      <w:rFonts w:eastAsia="Arial Unicode MS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DD5C48"/>
    <w:pPr>
      <w:keepNext/>
      <w:tabs>
        <w:tab w:val="num" w:pos="0"/>
      </w:tabs>
      <w:autoSpaceDE w:val="0"/>
      <w:outlineLvl w:val="1"/>
    </w:pPr>
    <w:rPr>
      <w:rFonts w:eastAsia="Arial Unicode MS"/>
      <w:b/>
      <w:bCs/>
      <w:i/>
      <w:iCs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DD5C48"/>
    <w:pPr>
      <w:keepNext/>
      <w:tabs>
        <w:tab w:val="num" w:pos="0"/>
      </w:tabs>
      <w:autoSpaceDE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C48"/>
    <w:rPr>
      <w:rFonts w:ascii="Times New Roman" w:eastAsia="Arial Unicode MS" w:hAnsi="Times New Roman" w:cs="Times New Roman"/>
      <w:b/>
      <w:bCs/>
      <w:lang w:eastAsia="ar-SA"/>
    </w:rPr>
  </w:style>
  <w:style w:type="character" w:customStyle="1" w:styleId="Heading2Char">
    <w:name w:val="Heading 2 Char"/>
    <w:basedOn w:val="DefaultParagraphFont"/>
    <w:link w:val="Heading2"/>
    <w:rsid w:val="00DD5C48"/>
    <w:rPr>
      <w:rFonts w:ascii="Times New Roman" w:eastAsia="Arial Unicode MS" w:hAnsi="Times New Roman" w:cs="Times New Roman"/>
      <w:b/>
      <w:bCs/>
      <w:i/>
      <w:iCs/>
      <w:sz w:val="20"/>
      <w:szCs w:val="20"/>
      <w:u w:val="single"/>
      <w:lang w:eastAsia="ar-SA"/>
    </w:rPr>
  </w:style>
  <w:style w:type="character" w:customStyle="1" w:styleId="Heading7Char">
    <w:name w:val="Heading 7 Char"/>
    <w:basedOn w:val="DefaultParagraphFont"/>
    <w:link w:val="Heading7"/>
    <w:rsid w:val="00DD5C4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DD5C48"/>
    <w:pPr>
      <w:autoSpaceDE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D5C48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semiHidden/>
    <w:rsid w:val="00DD5C48"/>
    <w:pPr>
      <w:tabs>
        <w:tab w:val="center" w:pos="4320"/>
        <w:tab w:val="right" w:pos="8640"/>
      </w:tabs>
      <w:autoSpaceDE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D5C4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">
    <w:name w:val="Tit"/>
    <w:basedOn w:val="Normal"/>
    <w:rsid w:val="00DD5C48"/>
    <w:pPr>
      <w:pBdr>
        <w:bottom w:val="single" w:sz="4" w:space="2" w:color="000000"/>
      </w:pBdr>
      <w:shd w:val="clear" w:color="auto" w:fill="F2F2F2"/>
      <w:autoSpaceDE w:val="0"/>
      <w:spacing w:after="120"/>
      <w:ind w:left="851" w:hanging="851"/>
    </w:pPr>
    <w:rPr>
      <w:b/>
      <w:bCs/>
    </w:rPr>
  </w:style>
  <w:style w:type="paragraph" w:styleId="Footer">
    <w:name w:val="footer"/>
    <w:basedOn w:val="Normal"/>
    <w:link w:val="FooterChar"/>
    <w:semiHidden/>
    <w:rsid w:val="00DD5C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D5C4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rsid w:val="00DD5C48"/>
    <w:rPr>
      <w:rFonts w:ascii="Verdana" w:hAnsi="Verdana"/>
      <w:sz w:val="20"/>
    </w:rPr>
  </w:style>
  <w:style w:type="character" w:customStyle="1" w:styleId="BodyText2Char">
    <w:name w:val="Body Text 2 Char"/>
    <w:basedOn w:val="DefaultParagraphFont"/>
    <w:link w:val="BodyText2"/>
    <w:rsid w:val="00DD5C48"/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Heading10">
    <w:name w:val="Heading 10"/>
    <w:basedOn w:val="Normal"/>
    <w:next w:val="BodyText"/>
    <w:rsid w:val="00DD5C48"/>
    <w:pPr>
      <w:keepNext/>
      <w:tabs>
        <w:tab w:val="num" w:pos="0"/>
      </w:tabs>
      <w:spacing w:before="240" w:after="120"/>
      <w:outlineLvl w:val="8"/>
    </w:pPr>
    <w:rPr>
      <w:rFonts w:ascii="Albany" w:eastAsia="MS Mincho" w:hAnsi="Albany" w:cs="Tahoma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DD5C48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DD5C4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4335"/>
        <w:tab w:val="left" w:pos="5040"/>
      </w:tabs>
      <w:suppressAutoHyphens w:val="0"/>
      <w:spacing w:before="120"/>
    </w:pPr>
    <w:rPr>
      <w:rFonts w:ascii="Verdana" w:hAnsi="Verdana"/>
      <w:b/>
      <w:smallCaps/>
      <w:color w:val="0D0D0D"/>
      <w:spacing w:val="-10"/>
      <w:sz w:val="20"/>
      <w:szCs w:val="20"/>
      <w:lang w:eastAsia="en-US"/>
    </w:rPr>
  </w:style>
  <w:style w:type="paragraph" w:styleId="NoSpacing">
    <w:name w:val="No Spacing"/>
    <w:qFormat/>
    <w:rsid w:val="00DD5C4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scription">
    <w:name w:val="description"/>
    <w:basedOn w:val="Normal"/>
    <w:rsid w:val="00DD5C48"/>
    <w:pPr>
      <w:suppressAutoHyphens w:val="0"/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124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A7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B564BF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lagarsamy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6802D6-244A-4596-B4E7-05EF84F7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atl</cp:lastModifiedBy>
  <cp:revision>2</cp:revision>
  <dcterms:created xsi:type="dcterms:W3CDTF">2017-09-27T18:50:00Z</dcterms:created>
  <dcterms:modified xsi:type="dcterms:W3CDTF">2017-09-27T18:50:00Z</dcterms:modified>
</cp:coreProperties>
</file>