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Normal"/>
        <w:spacing w:lineRule="auto" w:line="276" w:before="40" w:after="40"/>
        <w:jc w:val="both"/>
        <w:rPr>
          <w:rFonts w:cs="Times New Roman"/>
          <w:color w:val="000000"/>
          <w:kern w:val="0"/>
          <w:sz w:val="40"/>
          <w:szCs w:val="40"/>
          <w:lang w:val="en-US" w:eastAsia="en-US" w:bidi="ar-SA"/>
        </w:rPr>
      </w:pPr>
      <w:r>
        <w:rPr>
          <w:rFonts w:cs="Times New Roman"/>
          <w:color w:val="000000"/>
          <w:kern w:val="0"/>
          <w:sz w:val="40"/>
          <w:szCs w:val="40"/>
          <w:lang w:val="en-US" w:eastAsia="en-US" w:bidi="ar-SA"/>
        </w:rPr>
        <w:t>FAIZALL S AHMAD</w:t>
      </w:r>
    </w:p>
    <w:p>
      <w:pPr>
        <w:pStyle w:val="Normal"/>
        <w:spacing w:lineRule="auto" w:line="276" w:before="40" w:after="40"/>
        <w:jc w:val="both"/>
        <w:rPr>
          <w:rFonts w:cs="Times New Roman"/>
          <w:color w:val="000000"/>
          <w:kern w:val="0"/>
          <w:sz w:val="24"/>
          <w:szCs w:val="24"/>
          <w:lang w:val="en-US" w:eastAsia="en-US"/>
        </w:rPr>
      </w:pPr>
      <w:r>
        <w:rPr>
          <w:rFonts w:cs="Times New Roman"/>
          <w:color w:val="000000"/>
          <w:kern w:val="0"/>
          <w:sz w:val="24"/>
          <w:szCs w:val="24"/>
          <w:lang w:val="en-US" w:eastAsia="en-US" w:bidi="ar-SA"/>
        </w:rPr>
        <w:t>Phone # : 9962904102</w:t>
      </w:r>
    </w:p>
    <w:p>
      <w:pPr>
        <w:pStyle w:val="Normal"/>
        <w:spacing w:lineRule="auto" w:line="276" w:before="40" w:after="4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 xml:space="preserve">Email id : </w:t>
      </w:r>
      <w:hyperlink r:id="rId2">
        <w:r>
          <w:rPr>
            <w:rStyle w:val="InternetLink"/>
            <w:rFonts w:cs="Times New Roman"/>
            <w:kern w:val="0"/>
            <w:sz w:val="24"/>
            <w:szCs w:val="24"/>
            <w:lang w:val="en-US" w:eastAsia="zh-CN" w:bidi="bn-IN"/>
          </w:rPr>
          <w:t>faisalahmedmech@yahoo.co.in</w:t>
        </w:r>
      </w:hyperlink>
      <w:r>
        <w:rPr>
          <w:rFonts w:cs="Times New Roman"/>
          <w:color w:val="000000"/>
          <w:kern w:val="0"/>
          <w:sz w:val="24"/>
          <w:szCs w:val="24"/>
        </w:rPr>
        <w:tab/>
        <w:tab/>
        <w:tab/>
        <w:tab/>
        <w:tab/>
        <w:tab/>
        <w:t xml:space="preserve">                </w:t>
      </w:r>
      <w:r>
        <w:rPr>
          <w:rFonts w:cs="Times New Roman"/>
          <w:b/>
          <w:color w:val="002060"/>
          <w:kern w:val="0"/>
          <w:sz w:val="24"/>
          <w:szCs w:val="24"/>
        </w:rPr>
        <w:t xml:space="preserve"> </w:t>
      </w:r>
      <w:r>
        <w:rPr>
          <w:rFonts w:cs="Times New Roman"/>
          <w:color w:val="002060"/>
          <w:kern w:val="0"/>
          <w:sz w:val="24"/>
          <w:szCs w:val="24"/>
        </w:rPr>
        <w:tab/>
      </w:r>
    </w:p>
    <w:p>
      <w:pPr>
        <w:pStyle w:val="Normal"/>
        <w:spacing w:lineRule="auto" w:line="276" w:before="40" w:after="4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Address :15 b senthil nagar Chennai 118</w:t>
      </w:r>
    </w:p>
    <w:p>
      <w:pPr>
        <w:pStyle w:val="Normal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  <w:lang w:val="de-DE" w:eastAsia="en-US" w:bidi="ar-SA"/>
        </w:rPr>
      </w:pPr>
      <w:r>
        <w:rPr>
          <w:rFonts w:cs="Times New Roman"/>
          <w:b/>
          <w:color w:val="000000"/>
          <w:kern w:val="0"/>
          <w:sz w:val="24"/>
          <w:szCs w:val="24"/>
          <w:lang w:val="de-DE" w:eastAsia="en-US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1471930</wp:posOffset>
                </wp:positionH>
                <wp:positionV relativeFrom="paragraph">
                  <wp:posOffset>82550</wp:posOffset>
                </wp:positionV>
                <wp:extent cx="6289040" cy="4578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80" cy="4572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36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404040" stroked="t" style="position:absolute;margin-left:115.9pt;margin-top:6.5pt;width:495.1pt;height:35.95pt">
                <w10:wrap type="none"/>
                <v:fill o:detectmouseclick="t" type="solid" color2="#bfbfbf"/>
                <v:stroke color="#bfbfbf" weight="9360" joinstyle="miter" endcap="squar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-434340</wp:posOffset>
                </wp:positionH>
                <wp:positionV relativeFrom="paragraph">
                  <wp:posOffset>82550</wp:posOffset>
                </wp:positionV>
                <wp:extent cx="2484755" cy="4578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457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14" h="722">
                              <a:moveTo>
                                <a:pt x="0" y="0"/>
                              </a:moveTo>
                              <a:lnTo>
                                <a:pt x="3630" y="0"/>
                              </a:lnTo>
                              <a:lnTo>
                                <a:pt x="3913" y="360"/>
                              </a:lnTo>
                              <a:lnTo>
                                <a:pt x="3630" y="721"/>
                              </a:lnTo>
                              <a:lnTo>
                                <a:pt x="0" y="7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fillcolor="white" stroked="t" style="position:absolute;margin-left:-34.2pt;margin-top:6.5pt;width:195.55pt;height:35.95pt" type="shapetype_15">
                <w10:wrap type="none"/>
                <v:fill o:detectmouseclick="t" type="solid" color2="black"/>
                <v:stroke color="#bfbfbf" weight="9360" joinstyle="miter" endcap="squar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-59690</wp:posOffset>
                </wp:positionH>
                <wp:positionV relativeFrom="paragraph">
                  <wp:posOffset>176530</wp:posOffset>
                </wp:positionV>
                <wp:extent cx="1798955" cy="4483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4483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Lucida Sans" w:hAnsi="Lucida Sans" w:cs="Lucida Sans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Lucida Sans" w:ascii="Lucida Sans" w:hAnsi="Lucida Sans"/>
                                <w:b/>
                                <w:color w:val="000000"/>
                                <w:sz w:val="24"/>
                              </w:rPr>
                              <w:t xml:space="preserve">Professional </w:t>
                            </w:r>
                            <w:r>
                              <w:rPr>
                                <w:rFonts w:cs="Lucida Sans" w:ascii="Lucida Sans" w:hAnsi="Lucida Sans"/>
                                <w:b/>
                                <w:color w:val="31849B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1.65pt;height:35.3pt;mso-wrap-distance-left:9.05pt;mso-wrap-distance-right:9.05pt;mso-wrap-distance-top:0pt;mso-wrap-distance-bottom:0pt;margin-top:13.9pt;mso-position-vertical-relative:text;margin-left:-4.7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Lucida Sans" w:hAnsi="Lucida Sans" w:cs="Lucida Sans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Lucida Sans" w:ascii="Lucida Sans" w:hAnsi="Lucida Sans"/>
                          <w:b/>
                          <w:color w:val="000000"/>
                          <w:sz w:val="24"/>
                        </w:rPr>
                        <w:t xml:space="preserve">Professional </w:t>
                      </w:r>
                      <w:r>
                        <w:rPr>
                          <w:rFonts w:cs="Lucida Sans" w:ascii="Lucida Sans" w:hAnsi="Lucida Sans"/>
                          <w:b/>
                          <w:color w:val="31849B"/>
                          <w:sz w:val="24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2231390</wp:posOffset>
                </wp:positionH>
                <wp:positionV relativeFrom="paragraph">
                  <wp:posOffset>86360</wp:posOffset>
                </wp:positionV>
                <wp:extent cx="5050790" cy="45339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4533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ambria" w:hAnsi="Cambria" w:cs="Cambria"/>
                                <w:b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  <w:color w:val="FFFFFF"/>
                                <w:sz w:val="40"/>
                              </w:rPr>
                              <w:t>MECHANICAL ENGINEERING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Cambria" w:hAnsi="Cambria" w:cs="Cambria"/>
                                <w:b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b/>
                                <w:color w:val="FFFFFF"/>
                                <w:sz w:val="4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7.7pt;height:35.7pt;mso-wrap-distance-left:9.05pt;mso-wrap-distance-right:9.05pt;mso-wrap-distance-top:0pt;mso-wrap-distance-bottom:0pt;margin-top:6.8pt;mso-position-vertical-relative:text;margin-left:17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rFonts w:ascii="Cambria" w:hAnsi="Cambria" w:cs="Cambria"/>
                          <w:b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cs="Cambria" w:ascii="Cambria" w:hAnsi="Cambria"/>
                          <w:b/>
                          <w:color w:val="FFFFFF"/>
                          <w:sz w:val="40"/>
                        </w:rPr>
                        <w:t>MECHANICAL ENGINEERING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Cambria" w:hAnsi="Cambria" w:cs="Cambria"/>
                          <w:b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cs="Cambria" w:ascii="Cambria" w:hAnsi="Cambria"/>
                          <w:b/>
                          <w:color w:val="FFFFFF"/>
                          <w:sz w:val="4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  <w:lang w:val="de-DE"/>
        </w:rPr>
      </w:pPr>
      <w:r>
        <w:rPr>
          <w:rFonts w:cs="Times New Roman"/>
          <w:b/>
          <w:color w:val="000000"/>
          <w:kern w:val="0"/>
          <w:sz w:val="24"/>
          <w:szCs w:val="24"/>
          <w:lang w:val="de-DE"/>
        </w:rPr>
      </w:r>
    </w:p>
    <w:p>
      <w:pPr>
        <w:pStyle w:val="Normal"/>
        <w:tabs>
          <w:tab w:val="left" w:pos="180" w:leader="none"/>
        </w:tabs>
        <w:spacing w:lineRule="auto" w:line="276" w:before="40" w:after="40"/>
        <w:jc w:val="both"/>
        <w:rPr>
          <w:rFonts w:cs="Times New Roman"/>
          <w:b/>
          <w:b/>
          <w:bCs/>
          <w:iCs/>
          <w:color w:val="000000"/>
          <w:kern w:val="0"/>
          <w:sz w:val="24"/>
          <w:szCs w:val="24"/>
          <w:lang w:val="de-DE"/>
        </w:rPr>
      </w:pPr>
      <w:r>
        <w:rPr>
          <w:rFonts w:cs="Times New Roman"/>
          <w:b/>
          <w:bCs/>
          <w:iCs/>
          <w:color w:val="000000"/>
          <w:kern w:val="0"/>
          <w:sz w:val="24"/>
          <w:szCs w:val="24"/>
          <w:lang w:val="de-DE"/>
        </w:rPr>
      </w:r>
    </w:p>
    <w:tbl>
      <w:tblPr>
        <w:tblW w:w="11458" w:type="dxa"/>
        <w:jc w:val="left"/>
        <w:tblInd w:w="-108" w:type="dxa"/>
        <w:tblBorders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8"/>
      </w:tblGrid>
      <w:tr>
        <w:trPr>
          <w:trHeight w:val="1928" w:hRule="atLeast"/>
        </w:trPr>
        <w:tc>
          <w:tcPr>
            <w:tcW w:w="11458" w:type="dxa"/>
            <w:tcBorders>
              <w:right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r>
          </w:p>
          <w:p>
            <w:pPr>
              <w:pStyle w:val="Normal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A dynamic and skilled professional offering over 5+ years of experience in Mechanical/Industrial Engineering including wide knowledge of handling and executing projects</w:t>
            </w:r>
            <w:r>
              <w:rPr>
                <w:rFonts w:cs="Times New Roman"/>
                <w:sz w:val="24"/>
                <w:szCs w:val="24"/>
              </w:rPr>
              <w:t xml:space="preserve"> and to perform maintenance, repairs and services of electrical machinery and equipment to ensure efficient operation and reduce production down time.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360" w:leader="none"/>
              </w:tabs>
              <w:spacing w:lineRule="auto" w:line="276" w:before="120" w:after="120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Qualified B.E. (Mechanical Engineering) from Panimalar Engineering College, India.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360" w:leader="none"/>
              </w:tabs>
              <w:spacing w:lineRule="auto" w:line="276" w:before="120" w:after="120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Proven track record of altering and modifying design to meet requirements and to eliminate malfunctions and also estimating budget and scope of project.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360" w:leader="none"/>
              </w:tabs>
              <w:spacing w:lineRule="auto" w:line="276" w:before="120" w:after="120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Demonstrated abilities at efficiently analyzing problems to see how mechanical and thermal devices might help solve the problem.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360" w:leader="none"/>
              </w:tabs>
              <w:spacing w:lineRule="auto" w:line="276" w:before="120" w:after="120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Possesses sound knowledge regarding Power plants and highly recognized for managing and working with complex competitive projects and delivering them successfully on time.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left" w:pos="360" w:leader="none"/>
              </w:tabs>
              <w:spacing w:lineRule="auto" w:line="276" w:before="120" w:after="120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Prepare reports and documents and evaluate theoretical designs.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 w:before="120" w:after="120"/>
              <w:jc w:val="both"/>
              <w:rPr/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lang w:val="en-GB"/>
              </w:rPr>
              <w:t>A strong team player with excellent analytical, problem solving and interpersonal skills</w:t>
            </w:r>
            <w:r>
              <w:rPr>
                <w:rFonts w:cs="Times New Roman"/>
                <w:color w:val="000000"/>
                <w:kern w:val="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76" w:before="40" w:after="40"/>
              <w:ind w:left="90" w:hanging="0"/>
              <w:jc w:val="both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Professional Enhancement</w:t>
      </w:r>
    </w:p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Work Experience</w:t>
      </w:r>
    </w:p>
    <w:p>
      <w:pPr>
        <w:pStyle w:val="Normal"/>
        <w:tabs>
          <w:tab w:val="left" w:pos="360" w:leader="none"/>
          <w:tab w:val="left" w:pos="9060" w:leader="none"/>
        </w:tabs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2012 – 2015</w:t>
      </w:r>
    </w:p>
    <w:p>
      <w:pPr>
        <w:pStyle w:val="Normal"/>
        <w:tabs>
          <w:tab w:val="left" w:pos="360" w:leader="none"/>
        </w:tabs>
        <w:spacing w:lineRule="auto" w:line="276" w:before="40" w:after="40"/>
        <w:jc w:val="both"/>
        <w:rPr>
          <w:rFonts w:cs="Times New Roman"/>
          <w:color w:val="000000"/>
          <w:kern w:val="0"/>
          <w:sz w:val="24"/>
          <w:szCs w:val="24"/>
          <w:u w:val="single"/>
        </w:rPr>
      </w:pPr>
      <w:r>
        <w:rPr>
          <w:rFonts w:cs="Times New Roman"/>
          <w:color w:val="000000"/>
          <w:kern w:val="0"/>
          <w:sz w:val="24"/>
          <w:szCs w:val="24"/>
        </w:rPr>
        <w:t>Raissy Trading Co. as Mechanical Engineer(Power Plants)</w:t>
      </w:r>
      <w:r>
        <w:rPr>
          <w:rFonts w:cs="Times New Roman"/>
          <w:color w:val="000000"/>
          <w:kern w:val="0"/>
          <w:sz w:val="24"/>
          <w:szCs w:val="24"/>
          <w:u w:val="single"/>
        </w:rPr>
        <mc:AlternateContent>
          <mc:Choice Requires="wps">
            <w:drawing>
              <wp:inline distT="0" distB="0" distL="0" distR="0">
                <wp:extent cx="717867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565.15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  <w:u w:val="single"/>
        </w:rPr>
        <w:t>Key Deliverables: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Co-ordination of the maintenance activities with Operation and the specialty maintenance departments (mechanical, electrical and I&amp;C)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Carrying out mechanical maintenance of turbine and its interfacing components with preventive and corrective maintenance.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Compilation of operation and/or maintenance planning and respective procedures.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Implementation of Operating procedures and control of operating and maintenance measures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Operation of the power plant in accordance to the instructions of the load dispatcher, the respective manuals and the applicable regulations.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Planning ,scheduling and co ordination of outages and repair measures with operation and maintenance department and reporting on asset condition and plant peroformance.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Preparation and implementation of EHS-Procedures.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Compilation and control of the operation and/or maintenance budget.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Reporting on operation and maintenance activities in plant/equipment status.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Application and improvement of a CMMS.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Securing of the safety for staff and plant during day to day maintenance and/operation as well as during start up and shut down and repair measures.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Ensures timely preventive, corrective and breakdown maintenance repairs, with minimum direction and supervision, (including “on call” duties, as and when required), to restore the mechanical systems.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Has clear understanding of relevant methods and procedures - including associated risks - and selects the required tools and equipment to complete such works in a safe and effective manner.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Carries out maintenance works in adherence with EHS standards and plant operating requirements, to minimise workplace accidents / inquiries.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Monitors repeated breakdowns and suggests and implements proper resolutions to avoid recurrence of similar problems.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Reads and understands mechanical drawings and job instructions from immediate supervisor.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Ensures that all maintenance work is carried out in accordance with safety procedures and plant operational requirements.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Preservation of the plant availability and performance.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Securing of the availability of spares in co-operation with the warehouse and the Technical Office.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Style w:val="Summary"/>
          <w:rFonts w:cs="Times New Roman"/>
          <w:color w:val="000000"/>
          <w:kern w:val="0"/>
          <w:sz w:val="24"/>
          <w:szCs w:val="24"/>
        </w:rPr>
      </w:pPr>
      <w:r>
        <w:rPr>
          <w:rStyle w:val="Summary"/>
          <w:rFonts w:cs="Times New Roman"/>
          <w:sz w:val="24"/>
          <w:szCs w:val="24"/>
        </w:rPr>
        <w:t>Management of workshop and related equipment, tools and tackles.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>Responsible  and initated for kick off meeting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Estimating disciplined manhours for EPC projects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Responsible for site safety and safety meetings held daily before starting up of work and precautions has been taken into consideration.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Review technical bids from suppliers &amp; technical follow up of supplier order ,drawings and documents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Do inspection of work done with pre approved vendors list and also get final approval and handover of fabricated works from starting to end phase.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System engineering and DCS operations and controls are well versed.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Handle EOT cranes, balance the Rotary equipments and alignment systems as well as exhaust systems modifications and experience in assembly section (turbine blade, rotor and casing).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FAT testing will be done.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Do maintenance of history cards as per specifications for all equipments, proper checking of daily check list of all equipments&amp; preparing monthly preventive maintenance of all equipments.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Can do hardware engineering of GTS (gas turbine solution) control and also have experience in DCS/PLC control system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Take care of DCS operation in AFBC &amp; WHR Boilers as well as handle operation members in shift; responsible for the safe and systematic start up and shut down of the units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>Maintain design parameters of AFBC Boiler and WHR Boiler (waste heat recovery), Turbine, and Trouble shooting. Recording day Generation, coal consumption, Heat rate &amp; efficiency, etc.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b/>
          <w:b/>
          <w:color w:val="000000"/>
          <w:kern w:val="0"/>
          <w:sz w:val="24"/>
          <w:szCs w:val="24"/>
          <w:u w:val="single"/>
        </w:rPr>
      </w:pPr>
      <w:r>
        <w:rPr>
          <w:rFonts w:cs="Times New Roman"/>
          <w:b/>
          <w:color w:val="000000"/>
          <w:kern w:val="0"/>
          <w:sz w:val="24"/>
          <w:szCs w:val="24"/>
          <w:u w:val="single"/>
        </w:rPr>
        <w:t>Projects Handled:</w:t>
      </w:r>
    </w:p>
    <w:p>
      <w:pPr>
        <w:pStyle w:val="Normal"/>
        <w:tabs>
          <w:tab w:val="left" w:pos="720" w:leader="none"/>
        </w:tabs>
        <w:spacing w:lineRule="auto" w:line="276"/>
        <w:ind w:left="1440" w:hanging="144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Project Name</w:t>
      </w:r>
      <w:r>
        <w:rPr>
          <w:rFonts w:cs="Times New Roman"/>
          <w:color w:val="000000"/>
          <w:kern w:val="0"/>
          <w:sz w:val="24"/>
          <w:szCs w:val="24"/>
        </w:rPr>
        <w:t>:</w:t>
        <w:tab/>
      </w:r>
      <w:r>
        <w:rPr>
          <w:rFonts w:cs="Times New Roman"/>
          <w:i/>
          <w:color w:val="000000"/>
          <w:kern w:val="0"/>
          <w:sz w:val="24"/>
          <w:szCs w:val="24"/>
        </w:rPr>
        <w:t>Implementation of Technical Information letter (TIL) from GE frame 6 and Ladder installation in Gas Turbine Unit -6 (CCGT) in Najran, Saudi Arabia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Role:</w:t>
      </w:r>
    </w:p>
    <w:p>
      <w:pPr>
        <w:pStyle w:val="ListParagraph"/>
        <w:numPr>
          <w:ilvl w:val="0"/>
          <w:numId w:val="9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Has been assisted in Installation of ladder from the ground and platform at the exhaust region with considering design and safety parameters.</w:t>
      </w:r>
    </w:p>
    <w:p>
      <w:pPr>
        <w:pStyle w:val="ListParagraph"/>
        <w:numPr>
          <w:ilvl w:val="0"/>
          <w:numId w:val="9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Did checking status of auxiliary supply stations, auxiliary running equipments and DG sets as well as maintaining log books and raising mode notes.</w:t>
      </w:r>
    </w:p>
    <w:p>
      <w:pPr>
        <w:pStyle w:val="ListParagraph"/>
        <w:numPr>
          <w:ilvl w:val="0"/>
          <w:numId w:val="9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Responsible for installation and commissioning of rotating and static equipments on new cryogenic air separation plant projects(compressors,pumps,blowers,colling towers)</w:t>
      </w:r>
    </w:p>
    <w:p>
      <w:pPr>
        <w:pStyle w:val="Normal"/>
        <w:tabs>
          <w:tab w:val="left" w:pos="360" w:leader="none"/>
        </w:tabs>
        <w:spacing w:lineRule="auto" w:line="276"/>
        <w:ind w:left="1440" w:hanging="135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Project Name:</w:t>
      </w:r>
      <w:r>
        <w:rPr>
          <w:rFonts w:cs="Times New Roman"/>
          <w:color w:val="000000"/>
          <w:kern w:val="0"/>
          <w:sz w:val="24"/>
          <w:szCs w:val="24"/>
        </w:rPr>
        <w:tab/>
      </w:r>
      <w:r>
        <w:rPr>
          <w:rFonts w:cs="Times New Roman"/>
          <w:i/>
          <w:color w:val="000000"/>
          <w:kern w:val="0"/>
          <w:sz w:val="24"/>
          <w:szCs w:val="24"/>
        </w:rPr>
        <w:t>Installation of Cladding sheets and Change of Valves in Deaerator in Power plant 9 (PP9) Riyadh, Saudi Arabia Units- 6, 7, 8 block A&amp;B GE turbines(CCGT)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Role: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Has worked on Gas engines 2MW capacity and el 500Kw ectrical motors.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Did checking healthiness of fire fighting equipments emergency siren, first aid system and safety related equipments; modifying pressure values, relief values, Inlet values as per drawing specifications.</w:t>
      </w:r>
    </w:p>
    <w:p>
      <w:pPr>
        <w:pStyle w:val="ListParagraph"/>
        <w:numPr>
          <w:ilvl w:val="0"/>
          <w:numId w:val="2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Monitor the progress,recording test results,witness final testing and acceptance of equipment</w:t>
      </w:r>
    </w:p>
    <w:p>
      <w:pPr>
        <w:pStyle w:val="Normal"/>
        <w:tabs>
          <w:tab w:val="left" w:pos="720" w:leader="none"/>
        </w:tabs>
        <w:spacing w:lineRule="auto" w:line="276"/>
        <w:ind w:left="1440" w:hanging="144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Project Name:</w:t>
      </w:r>
      <w:r>
        <w:rPr>
          <w:rFonts w:cs="Times New Roman"/>
          <w:color w:val="000000"/>
          <w:kern w:val="0"/>
          <w:sz w:val="24"/>
          <w:szCs w:val="24"/>
        </w:rPr>
        <w:t xml:space="preserve"> </w:t>
        <w:tab/>
      </w:r>
      <w:r>
        <w:rPr>
          <w:rFonts w:cs="Times New Roman"/>
          <w:i/>
          <w:color w:val="000000"/>
          <w:kern w:val="0"/>
          <w:sz w:val="24"/>
          <w:szCs w:val="24"/>
        </w:rPr>
        <w:t>Has worked on Combined cycle powerplant 2 GE frame 7FA and 1 GE D-11 Steam Turbine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Role:</w:t>
      </w:r>
    </w:p>
    <w:p>
      <w:pPr>
        <w:pStyle w:val="Normal"/>
        <w:numPr>
          <w:ilvl w:val="0"/>
          <w:numId w:val="5"/>
        </w:numPr>
        <w:tabs>
          <w:tab w:val="left" w:pos="90" w:leader="none"/>
          <w:tab w:val="left" w:pos="360" w:leader="none"/>
        </w:tabs>
        <w:spacing w:lineRule="auto" w:line="276"/>
        <w:ind w:left="360" w:hanging="36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Developed plant operating procedures along with standard operating manual</w:t>
      </w:r>
    </w:p>
    <w:p>
      <w:pPr>
        <w:pStyle w:val="Normal"/>
        <w:numPr>
          <w:ilvl w:val="0"/>
          <w:numId w:val="5"/>
        </w:numPr>
        <w:tabs>
          <w:tab w:val="left" w:pos="360" w:leader="none"/>
          <w:tab w:val="left" w:pos="720" w:leader="none"/>
        </w:tabs>
        <w:spacing w:lineRule="auto" w:line="276"/>
        <w:ind w:left="360" w:hanging="36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Worked with Bop,Mechanical start up ,ABB HRSG’s,feed water,condensate,natural gas,closed cooling water systems HRSG chemical cleaning,steam blow</w:t>
      </w:r>
    </w:p>
    <w:p>
      <w:pPr>
        <w:pStyle w:val="Normal"/>
        <w:numPr>
          <w:ilvl w:val="0"/>
          <w:numId w:val="5"/>
        </w:numPr>
        <w:tabs>
          <w:tab w:val="left" w:pos="360" w:leader="none"/>
          <w:tab w:val="left" w:pos="720" w:leader="none"/>
        </w:tabs>
        <w:spacing w:lineRule="auto" w:line="276"/>
        <w:ind w:left="360" w:hanging="360"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>System walk down to identify mechanical punch list system and ensure safe testing and commission of equipments</w:t>
      </w:r>
    </w:p>
    <w:p>
      <w:pPr>
        <w:pStyle w:val="Normal"/>
        <w:tabs>
          <w:tab w:val="left" w:pos="720" w:leader="none"/>
        </w:tabs>
        <w:spacing w:lineRule="auto" w:line="276"/>
        <w:ind w:left="1440" w:hanging="1440"/>
        <w:jc w:val="both"/>
        <w:rPr/>
      </w:pPr>
      <w:r>
        <w:rPr>
          <w:rFonts w:cs="Times New Roman"/>
          <w:b/>
          <w:color w:val="000000"/>
          <w:kern w:val="0"/>
          <w:sz w:val="24"/>
          <w:szCs w:val="24"/>
        </w:rPr>
        <w:t>Project Name:</w:t>
      </w:r>
      <w:r>
        <w:rPr>
          <w:rFonts w:cs="Times New Roman"/>
          <w:color w:val="000000"/>
          <w:kern w:val="0"/>
          <w:sz w:val="24"/>
          <w:szCs w:val="24"/>
        </w:rPr>
        <w:tab/>
      </w:r>
      <w:r>
        <w:rPr>
          <w:rFonts w:cs="Times New Roman"/>
          <w:i/>
          <w:color w:val="000000"/>
          <w:kern w:val="0"/>
          <w:sz w:val="24"/>
          <w:szCs w:val="24"/>
        </w:rPr>
        <w:t>Duct and Duct lining works with installation new insulations at the exhaust and plenum area in Power plant- 9(CCGT),5 and Power plant 4 (OGT)with covering many Gas turbine units, (GE)Riyadh, Qassim, Queryah, Al Jouf Saudi Arabia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Role: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Involved in duct lining works inside and outside with removing old and damaged insulations and providing them with new insulations and SS sheets.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Make sure all systems designed ,installed ,tested,operated and maintained according to operational requirements of final client</w:t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Tasked with lining out craft for start up activities.</w:t>
      </w:r>
    </w:p>
    <w:p>
      <w:pPr>
        <w:pStyle w:val="Normal"/>
        <w:tabs>
          <w:tab w:val="left" w:pos="720" w:leader="none"/>
        </w:tabs>
        <w:spacing w:lineRule="auto" w:line="276"/>
        <w:ind w:left="1440" w:hanging="1440"/>
        <w:jc w:val="both"/>
        <w:rPr>
          <w:rFonts w:cs="Times New Roman"/>
          <w:b/>
          <w:b/>
          <w:i/>
          <w:i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Project Name</w:t>
      </w:r>
      <w:r>
        <w:rPr>
          <w:rFonts w:cs="Times New Roman"/>
          <w:b/>
          <w:i/>
          <w:color w:val="000000"/>
          <w:kern w:val="0"/>
          <w:sz w:val="24"/>
          <w:szCs w:val="24"/>
        </w:rPr>
        <w:t>:</w:t>
        <w:tab/>
      </w:r>
      <w:r>
        <w:rPr>
          <w:rFonts w:cs="Times New Roman"/>
          <w:i/>
          <w:color w:val="000000"/>
          <w:kern w:val="0"/>
          <w:sz w:val="24"/>
          <w:szCs w:val="24"/>
        </w:rPr>
        <w:t>Installation of Fuel Management Building C6 Gas Turbine (GT) and coalescer filter in Power plant-8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Role:</w:t>
      </w:r>
    </w:p>
    <w:p>
      <w:pPr>
        <w:pStyle w:val="ListParagraph"/>
        <w:numPr>
          <w:ilvl w:val="0"/>
          <w:numId w:val="6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Has deal with installations and maintenance of Hitachi multistage centrifugal compressor,multi stage Centrifugal pumps/vertical pumps of various manufacturers flowserve,sulzar,finder pompe etc.</w:t>
      </w:r>
    </w:p>
    <w:p>
      <w:pPr>
        <w:pStyle w:val="ListParagraph"/>
        <w:numPr>
          <w:ilvl w:val="0"/>
          <w:numId w:val="6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Assisted in the erection, installation and commissioned of newly constructed fuel management building system as per design layout and specifications.</w:t>
      </w:r>
    </w:p>
    <w:p>
      <w:pPr>
        <w:pStyle w:val="ListParagraph"/>
        <w:numPr>
          <w:ilvl w:val="0"/>
          <w:numId w:val="6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Efficiently managing abnormal conditions on boiler and turbine and load management through DCS on basis of requirement.</w:t>
      </w:r>
    </w:p>
    <w:p>
      <w:pPr>
        <w:pStyle w:val="ListParagraph"/>
        <w:tabs>
          <w:tab w:val="left" w:pos="36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</w:r>
    </w:p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Previous Employment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  <w:lang w:val="en-US" w:eastAsia="en-US" w:bidi="ar-SA"/>
        </w:rPr>
      </w:pPr>
      <w:r>
        <w:rPr>
          <w:rFonts w:cs="Times New Roman"/>
          <w:color w:val="000000"/>
          <w:kern w:val="0"/>
          <w:sz w:val="24"/>
          <w:szCs w:val="24"/>
          <w:lang w:val="en-US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6035040</wp:posOffset>
                </wp:positionH>
                <wp:positionV relativeFrom="paragraph">
                  <wp:posOffset>86995</wp:posOffset>
                </wp:positionV>
                <wp:extent cx="1067435" cy="47434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474345"/>
                        </a:xfrm>
                        <a:prstGeom prst="rect"/>
                        <a:solidFill>
                          <a:srgbClr val="F2F2F2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82650" cy="38163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40" t="-94" r="-40" b="-9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0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2F2F2" style="position:absolute;rotation:0;width:84.05pt;height:37.35pt;mso-wrap-distance-left:9.05pt;mso-wrap-distance-right:9.05pt;mso-wrap-distance-top:0pt;mso-wrap-distance-bottom:0pt;margin-top:6.85pt;mso-position-vertical-relative:text;margin-left:475.2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82650" cy="38163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40" t="-94" r="-40" b="-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0" cy="381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20" w:leader="none"/>
        </w:tabs>
        <w:spacing w:lineRule="auto" w:line="276"/>
        <w:jc w:val="both"/>
        <w:rPr/>
      </w:pPr>
      <w:r>
        <w:rPr>
          <w:rFonts w:cs="Times New Roman"/>
          <w:b/>
          <w:color w:val="000000"/>
          <w:kern w:val="0"/>
          <w:sz w:val="24"/>
          <w:szCs w:val="24"/>
        </w:rPr>
        <w:t>2010 – 2012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Nelcast Limited as Graduate Trainee Engineer (Manufacturing/Production)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  <w:u w:val="single"/>
        </w:rPr>
        <w:t>Key Deliverables: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Has been in Product life cycle management (PLM),from which raw material to finished product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Deeper understanding on organization manufacturing practices and implementing them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Providing </w:t>
      </w:r>
      <w:r>
        <w:rPr>
          <w:rFonts w:cs="Times New Roman"/>
          <w:b/>
          <w:color w:val="000000"/>
          <w:kern w:val="0"/>
          <w:sz w:val="24"/>
          <w:szCs w:val="24"/>
        </w:rPr>
        <w:t>design support and in cross functional process of manufacturing product</w:t>
      </w:r>
      <w:r>
        <w:rPr>
          <w:rFonts w:cs="Times New Roman"/>
          <w:color w:val="000000"/>
          <w:kern w:val="0"/>
          <w:sz w:val="24"/>
          <w:szCs w:val="24"/>
        </w:rPr>
        <w:t xml:space="preserve"> with other departments and also designing core box, pattern boxes and its modifications.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Organizing and leading bid clarification and other engineering meetings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Has taken part </w:t>
      </w:r>
      <w:r>
        <w:rPr>
          <w:rFonts w:cs="Times New Roman"/>
          <w:b/>
          <w:color w:val="000000"/>
          <w:kern w:val="0"/>
          <w:sz w:val="24"/>
          <w:szCs w:val="24"/>
        </w:rPr>
        <w:t>in Lean manufacturing</w:t>
      </w:r>
      <w:r>
        <w:rPr>
          <w:rFonts w:cs="Times New Roman"/>
          <w:color w:val="000000"/>
          <w:kern w:val="0"/>
          <w:sz w:val="24"/>
          <w:szCs w:val="24"/>
        </w:rPr>
        <w:t xml:space="preserve"> process and successfully implemented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Involved in cost reduction, cost optimization and allocation of resources made using MS Planning software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Receive construction materials and inspections with its test certificates for rebars and steels and validate it; check with its dimensions and gauges.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Has deep knowledge on metallurgical studies on materials,alloys and itz composition</w:t>
      </w:r>
    </w:p>
    <w:p>
      <w:pPr>
        <w:pStyle w:val="ListParagraph"/>
        <w:numPr>
          <w:ilvl w:val="0"/>
          <w:numId w:val="11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Has implemented </w:t>
      </w:r>
      <w:r>
        <w:rPr>
          <w:rFonts w:cs="Times New Roman"/>
          <w:b/>
          <w:color w:val="000000"/>
          <w:kern w:val="0"/>
          <w:sz w:val="24"/>
          <w:szCs w:val="24"/>
        </w:rPr>
        <w:t>KAIZEN ,5S</w:t>
      </w:r>
      <w:r>
        <w:rPr>
          <w:rFonts w:cs="Times New Roman"/>
          <w:color w:val="000000"/>
          <w:kern w:val="0"/>
          <w:sz w:val="24"/>
          <w:szCs w:val="24"/>
        </w:rPr>
        <w:t xml:space="preserve"> activities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Preparing technical specifications,material requisitions and evaluations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>Responsible for planning of day to day casting activities as per PP&amp;C log sheets</w:t>
      </w:r>
    </w:p>
    <w:p>
      <w:pPr>
        <w:pStyle w:val="Normal"/>
        <w:numPr>
          <w:ilvl w:val="0"/>
          <w:numId w:val="10"/>
        </w:numPr>
        <w:suppressAutoHyphens w:val="false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Design of Core box ,pattern boxes and its modifications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Preparing </w:t>
      </w:r>
      <w:r>
        <w:rPr>
          <w:rFonts w:cs="Times New Roman"/>
          <w:b/>
          <w:color w:val="000000"/>
          <w:kern w:val="0"/>
          <w:sz w:val="24"/>
          <w:szCs w:val="24"/>
        </w:rPr>
        <w:t>control plan and FMEA</w:t>
      </w:r>
      <w:r>
        <w:rPr>
          <w:rFonts w:cs="Times New Roman"/>
          <w:color w:val="000000"/>
          <w:kern w:val="0"/>
          <w:sz w:val="24"/>
          <w:szCs w:val="24"/>
        </w:rPr>
        <w:t xml:space="preserve"> reports.</w:t>
      </w:r>
    </w:p>
    <w:p>
      <w:pPr>
        <w:pStyle w:val="ListParagraph"/>
        <w:numPr>
          <w:ilvl w:val="0"/>
          <w:numId w:val="10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FAT testing will be done.</w:t>
      </w:r>
    </w:p>
    <w:p>
      <w:pPr>
        <w:pStyle w:val="Normal"/>
        <w:numPr>
          <w:ilvl w:val="0"/>
          <w:numId w:val="10"/>
        </w:numPr>
        <w:suppressAutoHyphens w:val="false"/>
        <w:spacing w:lineRule="auto" w:line="276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Has been assisting in new product development projects.</w:t>
      </w:r>
    </w:p>
    <w:p>
      <w:pPr>
        <w:pStyle w:val="Normal"/>
        <w:numPr>
          <w:ilvl w:val="0"/>
          <w:numId w:val="10"/>
        </w:numPr>
        <w:suppressAutoHyphens w:val="false"/>
        <w:spacing w:lineRule="auto" w:line="276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Responsible of implementation and sustaining fool proof techniques and other safety measures during manufacturing process</w:t>
      </w:r>
    </w:p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Scholastic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/>
      </w:pPr>
      <w:r>
        <w:rPr>
          <w:rFonts w:cs="Times New Roman"/>
          <w:b/>
          <w:color w:val="000000"/>
          <w:kern w:val="0"/>
          <w:sz w:val="24"/>
          <w:szCs w:val="24"/>
        </w:rPr>
        <w:t>2</w:t>
      </w:r>
      <w:r>
        <w:rPr>
          <w:rFonts w:cs="Times New Roman"/>
          <w:b/>
          <w:color w:val="000000"/>
          <w:kern w:val="0"/>
          <w:sz w:val="24"/>
          <w:szCs w:val="24"/>
        </w:rPr>
        <w:t>010B.E. (Mechanical Engineering)</w:t>
      </w:r>
      <w:r>
        <w:rPr>
          <w:rFonts w:cs="Times New Roman"/>
          <w:color w:val="000000"/>
          <w:kern w:val="0"/>
          <w:sz w:val="24"/>
          <w:szCs w:val="24"/>
        </w:rPr>
        <w:t xml:space="preserve"> from Panimalar Engineering College, India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5788660</wp:posOffset>
                </wp:positionH>
                <wp:positionV relativeFrom="paragraph">
                  <wp:posOffset>42545</wp:posOffset>
                </wp:positionV>
                <wp:extent cx="1212215" cy="428625"/>
                <wp:effectExtent l="0" t="0" r="0" b="0"/>
                <wp:wrapNone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428625"/>
                        </a:xfrm>
                        <a:prstGeom prst="rect"/>
                        <a:solidFill>
                          <a:srgbClr val="F2F2F2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27430" cy="389890"/>
                                  <wp:effectExtent l="0" t="0" r="0" b="0"/>
                                  <wp:docPr id="10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4" t="-57" r="-34" b="-5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7430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2F2F2" style="position:absolute;rotation:0;width:95.45pt;height:33.75pt;mso-wrap-distance-left:9.05pt;mso-wrap-distance-right:9.05pt;mso-wrap-distance-top:0pt;mso-wrap-distance-bottom:0pt;margin-top:3.35pt;mso-position-vertical-relative:text;margin-left:455.8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27430" cy="389890"/>
                            <wp:effectExtent l="0" t="0" r="0" b="0"/>
                            <wp:docPr id="11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-34" t="-57" r="-34" b="-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7430" cy="389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20" w:leader="none"/>
        </w:tabs>
        <w:spacing w:lineRule="auto" w:line="276"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2016-Pursuing </w:t>
      </w:r>
      <w:r>
        <w:rPr>
          <w:rFonts w:cs="Times New Roman"/>
          <w:b/>
          <w:color w:val="000000"/>
          <w:kern w:val="0"/>
          <w:sz w:val="24"/>
          <w:szCs w:val="24"/>
        </w:rPr>
        <w:t>MBA (Oil and Gas Management</w:t>
      </w:r>
      <w:r>
        <w:rPr>
          <w:rFonts w:cs="Times New Roman"/>
          <w:color w:val="000000"/>
          <w:kern w:val="0"/>
          <w:sz w:val="24"/>
          <w:szCs w:val="24"/>
        </w:rPr>
        <w:t xml:space="preserve"> )from UPES,Dehradun.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 xml:space="preserve">2012-Registred member in </w:t>
      </w:r>
      <w:r>
        <w:rPr>
          <w:rFonts w:cs="Times New Roman"/>
          <w:b/>
          <w:color w:val="000000"/>
          <w:kern w:val="0"/>
          <w:sz w:val="24"/>
          <w:szCs w:val="24"/>
        </w:rPr>
        <w:t>Saudi Council of Engineers (SCE)</w:t>
      </w:r>
    </w:p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Certifications</w:t>
      </w:r>
    </w:p>
    <w:p>
      <w:pPr>
        <w:pStyle w:val="ListParagraph"/>
        <w:numPr>
          <w:ilvl w:val="0"/>
          <w:numId w:val="8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 xml:space="preserve">Successfully completed </w:t>
      </w:r>
      <w:r>
        <w:rPr>
          <w:rFonts w:cs="Times New Roman"/>
          <w:b/>
          <w:color w:val="000000"/>
          <w:kern w:val="0"/>
          <w:sz w:val="24"/>
          <w:szCs w:val="24"/>
        </w:rPr>
        <w:t>level II</w:t>
      </w:r>
      <w:r>
        <w:rPr>
          <w:rFonts w:cs="Times New Roman"/>
          <w:color w:val="000000"/>
          <w:kern w:val="0"/>
          <w:sz w:val="24"/>
          <w:szCs w:val="24"/>
        </w:rPr>
        <w:t xml:space="preserve"> Certification </w:t>
      </w:r>
      <w:r>
        <w:rPr>
          <w:rFonts w:cs="Times New Roman"/>
          <w:b/>
          <w:color w:val="000000"/>
          <w:kern w:val="0"/>
          <w:sz w:val="24"/>
          <w:szCs w:val="24"/>
        </w:rPr>
        <w:t>DETD/NDT/16/RT 637,DETD/NDT/16/UT 639 (2016-2021)</w:t>
      </w:r>
    </w:p>
    <w:p>
      <w:pPr>
        <w:pStyle w:val="ListParagraph"/>
        <w:numPr>
          <w:ilvl w:val="0"/>
          <w:numId w:val="8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 xml:space="preserve">Has undergone quality audit workshop </w:t>
      </w:r>
      <w:r>
        <w:rPr>
          <w:rFonts w:cs="Times New Roman"/>
          <w:b/>
          <w:color w:val="000000"/>
          <w:kern w:val="0"/>
          <w:sz w:val="24"/>
          <w:szCs w:val="24"/>
        </w:rPr>
        <w:t>QMS (Quality management systems )LEAD AUDITOR</w:t>
      </w:r>
      <w:r>
        <w:rPr>
          <w:rFonts w:cs="Times New Roman"/>
          <w:color w:val="000000"/>
          <w:kern w:val="0"/>
          <w:sz w:val="24"/>
          <w:szCs w:val="24"/>
        </w:rPr>
        <w:t xml:space="preserve"> for internal auditing</w:t>
      </w:r>
    </w:p>
    <w:p>
      <w:pPr>
        <w:pStyle w:val="ListParagraph"/>
        <w:numPr>
          <w:ilvl w:val="0"/>
          <w:numId w:val="8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Has taken training on </w:t>
      </w:r>
      <w:r>
        <w:rPr>
          <w:rFonts w:cs="Times New Roman"/>
          <w:b/>
          <w:color w:val="000000"/>
          <w:kern w:val="0"/>
          <w:sz w:val="24"/>
          <w:szCs w:val="24"/>
        </w:rPr>
        <w:t>CSWIP 3.1</w:t>
      </w:r>
      <w:r>
        <w:rPr>
          <w:rFonts w:cs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/>
          <w:b/>
          <w:color w:val="000000"/>
          <w:kern w:val="0"/>
          <w:sz w:val="24"/>
          <w:szCs w:val="24"/>
        </w:rPr>
        <w:t xml:space="preserve">welding </w:t>
      </w:r>
      <w:r>
        <w:rPr>
          <w:rFonts w:cs="Times New Roman"/>
          <w:color w:val="000000"/>
          <w:kern w:val="0"/>
          <w:sz w:val="24"/>
          <w:szCs w:val="24"/>
        </w:rPr>
        <w:t>certification .</w:t>
      </w:r>
    </w:p>
    <w:p>
      <w:pPr>
        <w:pStyle w:val="ListParagraph"/>
        <w:numPr>
          <w:ilvl w:val="0"/>
          <w:numId w:val="8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Has undergone workshops on Lean manufacturing from MSME ,govt of India</w:t>
      </w:r>
    </w:p>
    <w:p>
      <w:pPr>
        <w:pStyle w:val="ListParagraph"/>
        <w:numPr>
          <w:ilvl w:val="0"/>
          <w:numId w:val="8"/>
        </w:numPr>
        <w:tabs>
          <w:tab w:val="left" w:pos="360" w:leader="none"/>
        </w:tabs>
        <w:suppressAutoHyphens w:val="false"/>
        <w:spacing w:lineRule="auto" w:line="276" w:before="0" w:after="0"/>
        <w:contextualSpacing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Completed 3 months training on </w:t>
      </w:r>
      <w:r>
        <w:rPr>
          <w:rFonts w:cs="Times New Roman"/>
          <w:b/>
          <w:color w:val="000000"/>
          <w:kern w:val="0"/>
          <w:sz w:val="24"/>
          <w:szCs w:val="24"/>
        </w:rPr>
        <w:t>HVAC Desigining</w:t>
      </w:r>
      <w:r>
        <w:rPr>
          <w:rFonts w:cs="Times New Roman"/>
          <w:color w:val="000000"/>
          <w:kern w:val="0"/>
          <w:sz w:val="24"/>
          <w:szCs w:val="24"/>
        </w:rPr>
        <w:t xml:space="preserve"> and Drafting @ MEP institute</w:t>
      </w:r>
    </w:p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Technical Skills</w:t>
      </w:r>
    </w:p>
    <w:p>
      <w:pPr>
        <w:pStyle w:val="ListParagraph"/>
        <w:numPr>
          <w:ilvl w:val="0"/>
          <w:numId w:val="3"/>
        </w:numPr>
        <w:tabs>
          <w:tab w:val="left" w:pos="360" w:leader="none"/>
          <w:tab w:val="left" w:pos="720" w:leader="none"/>
        </w:tabs>
        <w:suppressAutoHyphens w:val="false"/>
        <w:spacing w:lineRule="auto" w:line="276" w:before="0" w:after="0"/>
        <w:contextualSpacing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 xml:space="preserve">Well versed with Windows, Flowserve, </w:t>
      </w:r>
      <w:r>
        <w:rPr>
          <w:rFonts w:cs="Times New Roman"/>
          <w:b/>
          <w:color w:val="000000"/>
          <w:kern w:val="0"/>
          <w:sz w:val="24"/>
          <w:szCs w:val="24"/>
        </w:rPr>
        <w:t>SAP PM(PLANT MAINTENANCE)/MM(MATERIAL MANAGEMENT)</w:t>
      </w:r>
      <w:r>
        <w:rPr>
          <w:rFonts w:cs="Times New Roman"/>
          <w:color w:val="000000"/>
          <w:kern w:val="0"/>
          <w:sz w:val="24"/>
          <w:szCs w:val="24"/>
        </w:rPr>
        <w:t xml:space="preserve"> ,PDMS, Primavera V6, MS Office and Internet Applications.</w:t>
      </w:r>
    </w:p>
    <w:p>
      <w:pPr>
        <w:pStyle w:val="Normal"/>
        <w:shd w:fill="7F7F7F" w:val="clear"/>
        <w:spacing w:lineRule="auto" w:line="276" w:before="40" w:after="40"/>
        <w:jc w:val="both"/>
        <w:rPr>
          <w:rFonts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Personal Snippets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/>
      </w:pPr>
      <w:r>
        <w:rPr>
          <w:rFonts w:cs="Times New Roman"/>
          <w:color w:val="000000"/>
          <w:kern w:val="0"/>
          <w:sz w:val="24"/>
          <w:szCs w:val="24"/>
        </w:rPr>
        <w:t xml:space="preserve">Date of Birth  </w:t>
        <w:tab/>
        <w:tab/>
        <w:t xml:space="preserve">           :</w:t>
        <w:tab/>
        <w:t>15</w:t>
      </w:r>
      <w:r>
        <w:rPr>
          <w:rFonts w:cs="Times New Roman"/>
          <w:color w:val="000000"/>
          <w:kern w:val="0"/>
          <w:sz w:val="24"/>
          <w:szCs w:val="24"/>
          <w:vertAlign w:val="superscript"/>
        </w:rPr>
        <w:t>th</w:t>
      </w:r>
      <w:r>
        <w:rPr>
          <w:rFonts w:cs="Times New Roman"/>
          <w:color w:val="000000"/>
          <w:kern w:val="0"/>
          <w:sz w:val="24"/>
          <w:szCs w:val="24"/>
        </w:rPr>
        <w:t xml:space="preserve"> July 1989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Languages Known                 :</w:t>
        <w:tab/>
        <w:t>English,Arabic,Hindi,Tamil</w:t>
      </w:r>
    </w:p>
    <w:p>
      <w:pPr>
        <w:pStyle w:val="Achievement"/>
        <w:spacing w:lineRule="auto" w:line="276" w:before="40" w:after="40"/>
        <w:ind w:right="1314" w:hanging="0"/>
        <w:jc w:val="both"/>
        <w:rPr>
          <w:rFonts w:ascii="Times New Roman" w:hAnsi="Times New Roman"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597015" cy="1651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280" cy="158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3pt;width:519.35pt;height:1.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</w:r>
    </w:p>
    <w:p>
      <w:pPr>
        <w:pStyle w:val="Normal"/>
        <w:tabs>
          <w:tab w:val="left" w:pos="2853" w:leader="none"/>
        </w:tabs>
        <w:spacing w:lineRule="auto" w:line="276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</w:r>
    </w:p>
    <w:sectPr>
      <w:headerReference w:type="default" r:id="rId5"/>
      <w:headerReference w:type="first" r:id="rId6"/>
      <w:type w:val="nextPage"/>
      <w:pgSz w:w="12240" w:h="15840"/>
      <w:pgMar w:left="576" w:right="360" w:header="720" w:top="776" w:footer="0" w:bottom="576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3">
    <w:charset w:val="02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0"/>
    <w:family w:val="swiss"/>
    <w:pitch w:val="variable"/>
  </w:font>
  <w:font w:name="Lucida Sans">
    <w:charset w:val="00"/>
    <w:family w:val="swiss"/>
    <w:pitch w:val="variable"/>
  </w:font>
  <w:font w:name="Cambria"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26" w:hanging="0"/>
      <w:jc w:val="right"/>
      <w:rPr>
        <w:rFonts w:ascii="Palatino Linotype" w:hAnsi="Palatino Linotype" w:cs="Palatino Linotype"/>
        <w:b/>
        <w:b/>
        <w:color w:val="808080"/>
        <w:u w:val="single"/>
      </w:rPr>
    </w:pPr>
    <w:r>
      <w:rPr>
        <w:rFonts w:cs="Palatino Linotype" w:ascii="Palatino Linotype" w:hAnsi="Palatino Linotype"/>
        <w:b/>
        <w:color w:val="808080"/>
        <w:u w:val="single"/>
      </w:rPr>
      <w:fldChar w:fldCharType="begin"/>
    </w:r>
    <w:r>
      <w:rPr>
        <w:u w:val="single"/>
        <w:b/>
        <w:rFonts w:cs="Palatino Linotype" w:ascii="Palatino Linotype" w:hAnsi="Palatino Linotype"/>
      </w:rPr>
      <w:instrText> PAGE </w:instrText>
    </w:r>
    <w:r>
      <w:rPr>
        <w:u w:val="single"/>
        <w:b/>
        <w:rFonts w:cs="Palatino Linotype" w:ascii="Palatino Linotype" w:hAnsi="Palatino Linotype"/>
      </w:rPr>
      <w:fldChar w:fldCharType="separate"/>
    </w:r>
    <w:r>
      <w:rPr>
        <w:u w:val="single"/>
        <w:b/>
        <w:rFonts w:cs="Palatino Linotype" w:ascii="Palatino Linotype" w:hAnsi="Palatino Linotype"/>
      </w:rPr>
      <w:t>4</w:t>
    </w:r>
    <w:r>
      <w:rPr>
        <w:u w:val="single"/>
        <w:b/>
        <w:rFonts w:cs="Palatino Linotype" w:ascii="Palatino Linotype" w:hAnsi="Palatino Linotype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"/>
      <w:lvlJc w:val="left"/>
      <w:pPr>
        <w:ind w:left="360" w:hanging="360"/>
      </w:pPr>
      <w:rPr>
        <w:rFonts w:ascii="Wingdings 3" w:hAnsi="Wingdings 3" w:cs="Wingdings 3" w:hint="default"/>
        <w:sz w:val="24"/>
        <w:kern w:val="0"/>
        <w:szCs w:val="24"/>
        <w:rFonts w:cs="Wingdings 3"/>
        <w:color w:val="000000"/>
      </w:rPr>
    </w:lvl>
  </w:abstractNum>
  <w:abstractNum w:abstractNumId="4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  <w:sz w:val="24"/>
        <w:kern w:val="0"/>
        <w:szCs w:val="24"/>
        <w:rFonts w:cs="Wingdings"/>
        <w:color w:val="000000"/>
      </w:rPr>
    </w:lvl>
  </w:abstractNum>
  <w:abstractNum w:abstractNumId="6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kern w:val="0"/>
        <w:szCs w:val="24"/>
        <w:rFonts w:cs="Wingdings"/>
        <w:color w:val="000000"/>
      </w:rPr>
    </w:lvl>
  </w:abstractNum>
  <w:abstractNum w:abstractNumId="7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kern w:val="0"/>
        <w:szCs w:val="24"/>
        <w:rFonts w:cs="Wingdings"/>
        <w:color w:val="000000"/>
      </w:rPr>
    </w:lvl>
  </w:abstractNum>
  <w:abstractNum w:abstractNumId="8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kern w:val="0"/>
        <w:szCs w:val="24"/>
        <w:rFonts w:cs="Wingdings"/>
        <w:color w:val="000000"/>
      </w:rPr>
    </w:lvl>
  </w:abstractNum>
  <w:abstractNum w:abstractNumId="9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kern w:val="0"/>
        <w:szCs w:val="24"/>
        <w:rFonts w:cs="Wingdings"/>
        <w:color w:val="000000"/>
      </w:rPr>
    </w:lvl>
  </w:abstractNum>
  <w:abstractNum w:abstractNumId="11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4"/>
        <w:kern w:val="0"/>
        <w:szCs w:val="24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Wingdings"/>
      <w:color w:val="00000A"/>
      <w:kern w:val="2"/>
      <w:sz w:val="20"/>
      <w:szCs w:val="20"/>
      <w:lang w:val="en-US" w:eastAsia="zh-CN" w:bidi="bn-IN"/>
    </w:rPr>
  </w:style>
  <w:style w:type="paragraph" w:styleId="Heading1">
    <w:name w:val="Heading 1"/>
    <w:basedOn w:val="Normal"/>
    <w:next w:val="TextBody"/>
    <w:qFormat/>
    <w:pPr>
      <w:keepNext w:val="true"/>
      <w:numPr>
        <w:ilvl w:val="0"/>
        <w:numId w:val="0"/>
      </w:numPr>
      <w:ind w:left="0" w:right="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z w:val="16"/>
      <w:szCs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OpenSymbol;Arial Unicode M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OpenSymbol;Arial Unicode MS"/>
    </w:rPr>
  </w:style>
  <w:style w:type="character" w:styleId="WW8Num6z1">
    <w:name w:val="WW8Num6z1"/>
    <w:qFormat/>
    <w:rPr>
      <w:rFonts w:ascii="Wingdings" w:hAnsi="Wingdings" w:cs="Wingdings"/>
      <w:sz w:val="16"/>
      <w:szCs w:val="24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 3" w:hAnsi="Wingdings 3" w:cs="Wingdings 3"/>
      <w:color w:val="000000"/>
      <w:kern w:val="0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color w:val="000000"/>
      <w:kern w:val="0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color w:val="000000"/>
      <w:kern w:val="0"/>
      <w:sz w:val="24"/>
      <w:szCs w:val="24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color w:val="000000"/>
      <w:kern w:val="0"/>
      <w:sz w:val="24"/>
      <w:szCs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color w:val="000000"/>
      <w:kern w:val="0"/>
      <w:sz w:val="24"/>
      <w:szCs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color w:val="000000"/>
      <w:kern w:val="0"/>
      <w:sz w:val="24"/>
      <w:szCs w:val="24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color w:val="000000"/>
      <w:kern w:val="0"/>
      <w:sz w:val="24"/>
      <w:szCs w:val="24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12z3">
    <w:name w:val="WW8Num12z3"/>
    <w:qFormat/>
    <w:rPr>
      <w:rFonts w:ascii="Symbol" w:hAnsi="Symbol" w:cs="Symbol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  <w:lang w:val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Wingdings"/>
      <w:b/>
      <w:sz w:val="24"/>
    </w:rPr>
  </w:style>
  <w:style w:type="character" w:styleId="ListLabel2">
    <w:name w:val="ListLabel 2"/>
    <w:qFormat/>
    <w:rPr>
      <w:rFonts w:cs="Wingdings"/>
      <w:sz w:val="16"/>
    </w:rPr>
  </w:style>
  <w:style w:type="character" w:styleId="NumberingSymbols">
    <w:name w:val="Numbering Symbols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Wingdings"/>
      <w:color w:val="00000A"/>
      <w:kern w:val="2"/>
      <w:szCs w:val="25"/>
      <w:lang w:eastAsia="zh-CN" w:bidi="bn-IN"/>
    </w:rPr>
  </w:style>
  <w:style w:type="character" w:styleId="CommentSubjectChar">
    <w:name w:val="Comment Subject Char"/>
    <w:qFormat/>
    <w:rPr>
      <w:rFonts w:cs="Wingdings"/>
      <w:b/>
      <w:bCs/>
      <w:color w:val="00000A"/>
      <w:kern w:val="2"/>
      <w:szCs w:val="25"/>
      <w:lang w:eastAsia="zh-CN" w:bidi="bn-IN"/>
    </w:rPr>
  </w:style>
  <w:style w:type="character" w:styleId="BalloonTextChar">
    <w:name w:val="Balloon Text Char"/>
    <w:qFormat/>
    <w:rPr>
      <w:rFonts w:ascii="Tahoma" w:hAnsi="Tahoma" w:cs="Tahoma"/>
      <w:color w:val="00000A"/>
      <w:kern w:val="2"/>
      <w:sz w:val="16"/>
      <w:lang w:eastAsia="zh-CN" w:bidi="bn-IN"/>
    </w:rPr>
  </w:style>
  <w:style w:type="character" w:styleId="HeaderChar">
    <w:name w:val="Header Char"/>
    <w:qFormat/>
    <w:rPr>
      <w:rFonts w:cs="Wingdings"/>
      <w:color w:val="00000A"/>
      <w:kern w:val="2"/>
      <w:szCs w:val="25"/>
      <w:lang w:eastAsia="zh-CN" w:bidi="bn-IN"/>
    </w:rPr>
  </w:style>
  <w:style w:type="character" w:styleId="FooterChar">
    <w:name w:val="Footer Char"/>
    <w:qFormat/>
    <w:rPr>
      <w:rFonts w:cs="Wingdings"/>
      <w:color w:val="00000A"/>
      <w:kern w:val="2"/>
      <w:szCs w:val="25"/>
      <w:lang w:eastAsia="zh-CN" w:bidi="bn-IN"/>
    </w:rPr>
  </w:style>
  <w:style w:type="character" w:styleId="Summary">
    <w:name w:val="summary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;Courier New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sz w:val="24"/>
      <w:szCs w:val="24"/>
    </w:rPr>
  </w:style>
  <w:style w:type="paragraph" w:styleId="List">
    <w:name w:val="List"/>
    <w:basedOn w:val="TextBody"/>
    <w:pPr/>
    <w:rPr>
      <w:rFonts w:cs="Mangal;Courier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Courier New"/>
    </w:rPr>
  </w:style>
  <w:style w:type="paragraph" w:styleId="Achievement">
    <w:name w:val="Achievement"/>
    <w:basedOn w:val="TextBody"/>
    <w:qFormat/>
    <w:pPr>
      <w:spacing w:lineRule="atLeast" w:line="220" w:before="0" w:after="60"/>
    </w:pPr>
    <w:rPr>
      <w:rFonts w:ascii="Arial" w:hAnsi="Arial" w:cs="Arial"/>
      <w:spacing w:val="-5"/>
      <w:sz w:val="20"/>
      <w:szCs w:val="20"/>
    </w:rPr>
  </w:style>
  <w:style w:type="paragraph" w:styleId="NormalWeb">
    <w:name w:val="Normal (Web)"/>
    <w:basedOn w:val="Normal"/>
    <w:qFormat/>
    <w:pPr>
      <w:spacing w:lineRule="atLeast" w:line="384" w:before="0" w:after="251"/>
      <w:textAlignment w:val="top"/>
    </w:pPr>
    <w:rPr>
      <w:rFonts w:cs="Times New Roman"/>
      <w:sz w:val="29"/>
      <w:szCs w:val="29"/>
      <w:lang w:bidi="ar-SA"/>
    </w:rPr>
  </w:style>
  <w:style w:type="paragraph" w:styleId="ListParagraph">
    <w:name w:val="List Paragraph"/>
    <w:basedOn w:val="Normal"/>
    <w:qFormat/>
    <w:pPr>
      <w:ind w:left="720" w:right="0" w:hanging="0"/>
    </w:pPr>
    <w:rPr>
      <w:szCs w:val="25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CommentText">
    <w:name w:val="Comment Text"/>
    <w:basedOn w:val="Normal"/>
    <w:qFormat/>
    <w:pPr/>
    <w:rPr>
      <w:szCs w:val="25"/>
      <w:lang w:val="en-US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szCs w:val="25"/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szCs w:val="25"/>
      <w:lang w:val="en-U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0"/>
      <w:kern w:val="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isalahmedmech@yahoo.co.in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2016-09-09T20:43:00Z</dcterms:created>
  <dc:creator>getsetResumes.com</dc:creator>
  <dc:description/>
  <cp:keywords/>
  <dc:language>en-US</dc:language>
  <cp:lastModifiedBy>Faizal</cp:lastModifiedBy>
  <cp:lastPrinted>2016-07-21T12:37:00Z</cp:lastPrinted>
  <dcterms:modified xsi:type="dcterms:W3CDTF">2017-04-09T18:53:00Z</dcterms:modified>
  <cp:revision>105</cp:revision>
  <dc:subject/>
  <dc:title>CURRICULAM VITAE</dc:title>
</cp:coreProperties>
</file>