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5C" w:rsidRDefault="00946D76">
      <w:pPr>
        <w:tabs>
          <w:tab w:val="left" w:pos="1486"/>
        </w:tabs>
        <w:spacing w:line="276" w:lineRule="auto"/>
        <w:ind w:left="-397" w:right="-397"/>
        <w:rPr>
          <w:b/>
          <w:sz w:val="28"/>
          <w:szCs w:val="28"/>
        </w:rPr>
      </w:pPr>
      <w:r>
        <w:rPr>
          <w:b/>
          <w:sz w:val="28"/>
          <w:szCs w:val="28"/>
        </w:rPr>
        <w:t>Kalaimani</w:t>
      </w:r>
    </w:p>
    <w:p w:rsidR="00087D5C" w:rsidRDefault="00946D76">
      <w:pPr>
        <w:spacing w:line="276" w:lineRule="auto"/>
        <w:ind w:left="-397" w:right="-397"/>
      </w:pPr>
      <w:r>
        <w:t>Mobile: 7358456494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7D5C" w:rsidRDefault="00946D76">
      <w:pPr>
        <w:spacing w:line="276" w:lineRule="auto"/>
        <w:ind w:left="-397" w:right="-397"/>
      </w:pPr>
      <w:r>
        <w:t xml:space="preserve">Email id: </w:t>
      </w:r>
      <w:hyperlink r:id="rId8" w:history="1">
        <w:r>
          <w:rPr>
            <w:rStyle w:val="Hyperlink"/>
            <w:color w:val="auto"/>
            <w:u w:val="none"/>
          </w:rPr>
          <w:t>joyatmani@gmail.com</w:t>
        </w:r>
      </w:hyperlink>
    </w:p>
    <w:tbl>
      <w:tblPr>
        <w:tblStyle w:val="TableGrid"/>
        <w:tblW w:w="9643" w:type="dxa"/>
        <w:tblInd w:w="-397" w:type="dxa"/>
        <w:tblLook w:val="04A0" w:firstRow="1" w:lastRow="0" w:firstColumn="1" w:lastColumn="0" w:noHBand="0" w:noVBand="1"/>
      </w:tblPr>
      <w:tblGrid>
        <w:gridCol w:w="9643"/>
      </w:tblGrid>
      <w:tr w:rsidR="00087D5C">
        <w:trPr>
          <w:trHeight w:val="336"/>
        </w:trPr>
        <w:tc>
          <w:tcPr>
            <w:tcW w:w="9643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    Career Profile 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1A388A">
      <w:pPr>
        <w:pStyle w:val="ListParagraph"/>
        <w:numPr>
          <w:ilvl w:val="0"/>
          <w:numId w:val="7"/>
        </w:numPr>
        <w:spacing w:line="276" w:lineRule="auto"/>
        <w:ind w:left="190" w:right="-397"/>
      </w:pPr>
      <w:r>
        <w:t>Having 5</w:t>
      </w:r>
      <w:r w:rsidR="00946D76">
        <w:t xml:space="preserve"> Years of work experience in Elect</w:t>
      </w:r>
      <w:r w:rsidR="00946D76">
        <w:rPr>
          <w:lang w:val="en-US"/>
        </w:rPr>
        <w:t>rical switchgear industries</w:t>
      </w:r>
      <w:r w:rsidR="00946D76">
        <w:t>.</w:t>
      </w:r>
    </w:p>
    <w:p w:rsidR="00087D5C" w:rsidRDefault="00946D76">
      <w:pPr>
        <w:pStyle w:val="ListParagraph"/>
        <w:numPr>
          <w:ilvl w:val="0"/>
          <w:numId w:val="7"/>
        </w:numPr>
        <w:spacing w:line="276" w:lineRule="auto"/>
        <w:ind w:left="190" w:right="-397"/>
      </w:pPr>
      <w:r>
        <w:t>Also worked to prepare all control &amp; protection schematics for Switchgear &amp; control panels.</w:t>
      </w:r>
    </w:p>
    <w:p w:rsidR="00087D5C" w:rsidRDefault="00946D76">
      <w:pPr>
        <w:pStyle w:val="ListParagraph"/>
        <w:numPr>
          <w:ilvl w:val="0"/>
          <w:numId w:val="7"/>
        </w:numPr>
        <w:spacing w:line="276" w:lineRule="auto"/>
        <w:ind w:left="190" w:right="-397"/>
      </w:pPr>
      <w:r>
        <w:t>Both practical as well as theoretical knowledge of Different Electrical instruments.</w:t>
      </w:r>
    </w:p>
    <w:p w:rsidR="00087D5C" w:rsidRDefault="00946D76">
      <w:pPr>
        <w:pStyle w:val="ListParagraph"/>
        <w:numPr>
          <w:ilvl w:val="0"/>
          <w:numId w:val="7"/>
        </w:numPr>
        <w:spacing w:line="276" w:lineRule="auto"/>
        <w:ind w:left="190" w:right="-397"/>
      </w:pPr>
      <w:r>
        <w:t>Safety process oriented along with proven technical and training skills.</w:t>
      </w:r>
    </w:p>
    <w:p w:rsidR="00087D5C" w:rsidRDefault="00087D5C">
      <w:pPr>
        <w:pStyle w:val="ListParagraph"/>
        <w:spacing w:line="276" w:lineRule="auto"/>
        <w:ind w:left="190" w:right="-397"/>
      </w:pPr>
    </w:p>
    <w:tbl>
      <w:tblPr>
        <w:tblStyle w:val="TableGrid"/>
        <w:tblW w:w="9530" w:type="dxa"/>
        <w:tblInd w:w="-289" w:type="dxa"/>
        <w:tblLook w:val="04A0" w:firstRow="1" w:lastRow="0" w:firstColumn="1" w:lastColumn="0" w:noHBand="0" w:noVBand="1"/>
      </w:tblPr>
      <w:tblGrid>
        <w:gridCol w:w="9530"/>
      </w:tblGrid>
      <w:tr w:rsidR="00087D5C">
        <w:trPr>
          <w:trHeight w:val="288"/>
        </w:trPr>
        <w:tc>
          <w:tcPr>
            <w:tcW w:w="9530" w:type="dxa"/>
            <w:shd w:val="clear" w:color="auto" w:fill="D5DCE4"/>
          </w:tcPr>
          <w:p w:rsidR="00087D5C" w:rsidRDefault="00946D76">
            <w:pPr>
              <w:pStyle w:val="ListParagraph"/>
              <w:spacing w:line="276" w:lineRule="auto"/>
              <w:ind w:left="0" w:right="-397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                                              Key Projects Handled</w:t>
            </w:r>
          </w:p>
        </w:tc>
      </w:tr>
    </w:tbl>
    <w:p w:rsidR="00087D5C" w:rsidRDefault="00087D5C">
      <w:pPr>
        <w:pStyle w:val="ListParagraph"/>
        <w:spacing w:line="276" w:lineRule="auto"/>
        <w:ind w:left="-170" w:right="-397"/>
      </w:pPr>
    </w:p>
    <w:p w:rsidR="00087D5C" w:rsidRDefault="00946D76">
      <w:pPr>
        <w:spacing w:line="276" w:lineRule="auto"/>
        <w:ind w:left="-113" w:right="-397"/>
        <w:rPr>
          <w:b/>
        </w:rPr>
      </w:pPr>
      <w:r>
        <w:rPr>
          <w:b/>
        </w:rPr>
        <w:t>Project 1: (2014-2017)</w:t>
      </w:r>
    </w:p>
    <w:p w:rsidR="00087D5C" w:rsidRDefault="00946D76">
      <w:pPr>
        <w:spacing w:line="276" w:lineRule="auto"/>
        <w:ind w:left="-113" w:right="-397"/>
      </w:pPr>
      <w:r>
        <w:rPr>
          <w:b/>
        </w:rPr>
        <w:t>Designation:</w:t>
      </w:r>
      <w:r>
        <w:t xml:space="preserve"> Electrical Engineer</w:t>
      </w:r>
      <w:r>
        <w:rPr>
          <w:b/>
        </w:rPr>
        <w:t xml:space="preserve"> (</w:t>
      </w:r>
      <w:r>
        <w:t>Switchgear)</w:t>
      </w:r>
    </w:p>
    <w:p w:rsidR="00087D5C" w:rsidRDefault="00946D76">
      <w:pPr>
        <w:spacing w:line="276" w:lineRule="auto"/>
        <w:ind w:left="-113" w:right="-397"/>
        <w:rPr>
          <w:b/>
        </w:rPr>
      </w:pPr>
      <w:r>
        <w:rPr>
          <w:b/>
        </w:rPr>
        <w:t>Responsibities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Independently prepare G.A, SLD BOM of switchgear and control panels.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Also worked to prepare all control</w:t>
      </w:r>
      <w:r>
        <w:t xml:space="preserve"> &amp; protection schematics for Switchgear &amp; control panels.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Handling of electrical load as per requirement.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Analysis of electrical consumption &amp; consumed demand.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Daily maintain the power consumption report.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Weekly preparing the formats of preventive maintena</w:t>
      </w:r>
      <w:r>
        <w:t>nce.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Line substation maintenance and breakdown.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  <w:jc w:val="both"/>
      </w:pPr>
      <w:r>
        <w:t>Replacement of faulty Equipment and DG sets and station, aux transformer maintenance.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  <w:jc w:val="both"/>
      </w:pPr>
      <w:r>
        <w:t>Monthly billing. Battery bank, charger weekly maintenance.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  <w:jc w:val="both"/>
      </w:pPr>
      <w:r>
        <w:t>Rising invoice for billing. Safety and quality auditing.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  <w:jc w:val="both"/>
      </w:pPr>
      <w:r>
        <w:t>Custom</w:t>
      </w:r>
      <w:r>
        <w:t>er query rectification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  <w:jc w:val="both"/>
      </w:pPr>
      <w:r>
        <w:t>Reporting to Electrical manager</w:t>
      </w:r>
    </w:p>
    <w:p w:rsidR="00087D5C" w:rsidRDefault="00946D76">
      <w:pPr>
        <w:spacing w:line="276" w:lineRule="auto"/>
        <w:ind w:left="-57" w:right="-397"/>
        <w:jc w:val="both"/>
        <w:rPr>
          <w:b/>
        </w:rPr>
      </w:pPr>
      <w:r>
        <w:rPr>
          <w:b/>
        </w:rPr>
        <w:t>Project 2: (2012-2014)</w:t>
      </w:r>
    </w:p>
    <w:p w:rsidR="00087D5C" w:rsidRDefault="00946D76">
      <w:pPr>
        <w:spacing w:line="276" w:lineRule="auto"/>
        <w:ind w:left="-57" w:right="-397"/>
        <w:jc w:val="both"/>
      </w:pPr>
      <w:r>
        <w:rPr>
          <w:b/>
        </w:rPr>
        <w:t xml:space="preserve">Designation: </w:t>
      </w:r>
      <w:r>
        <w:t>Electrical Engineer Trainee (Switchgear)</w:t>
      </w:r>
    </w:p>
    <w:p w:rsidR="00087D5C" w:rsidRDefault="00946D76">
      <w:pPr>
        <w:spacing w:line="276" w:lineRule="auto"/>
        <w:ind w:left="-57" w:right="-397"/>
        <w:jc w:val="both"/>
        <w:rPr>
          <w:b/>
        </w:rPr>
      </w:pPr>
      <w:r>
        <w:rPr>
          <w:b/>
        </w:rPr>
        <w:t>Responsibilities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Independently prepare G.A, SLD BOM of switchgear and control panels.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 xml:space="preserve">Also worked to prepare all control &amp; </w:t>
      </w:r>
      <w:r>
        <w:t>protection schematics for Switchgear &amp; control panels.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rPr>
          <w:b/>
        </w:rPr>
        <w:t xml:space="preserve"> </w:t>
      </w:r>
      <w:r>
        <w:t>Daily maintain the power consumption report.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Weekly preparing the formats of preventive maintenance.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Line substation maintenance and breakdown.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Replacement of faulty Equipment.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lastRenderedPageBreak/>
        <w:t>Rising invoice for bill</w:t>
      </w:r>
      <w:r>
        <w:t>ing.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Safety and quality auditing.</w:t>
      </w:r>
    </w:p>
    <w:p w:rsidR="00087D5C" w:rsidRDefault="00946D76">
      <w:pPr>
        <w:pStyle w:val="ListParagraph"/>
        <w:numPr>
          <w:ilvl w:val="0"/>
          <w:numId w:val="4"/>
        </w:numPr>
        <w:spacing w:line="276" w:lineRule="auto"/>
        <w:ind w:left="247" w:right="-397"/>
      </w:pPr>
      <w:r>
        <w:t>Battery bank and charger weekly maintenance.</w:t>
      </w:r>
    </w:p>
    <w:p w:rsidR="00087D5C" w:rsidRDefault="00087D5C">
      <w:pPr>
        <w:spacing w:line="276" w:lineRule="auto"/>
        <w:ind w:right="-397"/>
      </w:pP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9196"/>
      </w:tblGrid>
      <w:tr w:rsidR="00087D5C">
        <w:trPr>
          <w:trHeight w:val="300"/>
        </w:trPr>
        <w:tc>
          <w:tcPr>
            <w:tcW w:w="9196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t xml:space="preserve">                                        </w:t>
            </w:r>
            <w:r>
              <w:rPr>
                <w:b/>
              </w:rPr>
              <w:t xml:space="preserve">                Work Description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pStyle w:val="ListParagraph"/>
        <w:numPr>
          <w:ilvl w:val="0"/>
          <w:numId w:val="15"/>
        </w:numPr>
        <w:spacing w:line="276" w:lineRule="auto"/>
        <w:ind w:left="303" w:right="-397"/>
      </w:pPr>
      <w:r>
        <w:t>(230KV) HT, Main receiving circuit breaker.</w:t>
      </w:r>
    </w:p>
    <w:p w:rsidR="00087D5C" w:rsidRDefault="00946D76">
      <w:pPr>
        <w:pStyle w:val="ListParagraph"/>
        <w:numPr>
          <w:ilvl w:val="0"/>
          <w:numId w:val="15"/>
        </w:numPr>
        <w:spacing w:line="276" w:lineRule="auto"/>
        <w:ind w:left="303" w:right="-397"/>
      </w:pPr>
      <w:r>
        <w:t>(33KV) LT, Substation.</w:t>
      </w:r>
    </w:p>
    <w:p w:rsidR="00087D5C" w:rsidRDefault="00946D76">
      <w:pPr>
        <w:pStyle w:val="ListParagraph"/>
        <w:numPr>
          <w:ilvl w:val="0"/>
          <w:numId w:val="15"/>
        </w:numPr>
        <w:spacing w:line="276" w:lineRule="auto"/>
        <w:ind w:left="303" w:right="-397"/>
      </w:pPr>
      <w:r>
        <w:t xml:space="preserve">Test oil circuit breaker, vacuum </w:t>
      </w:r>
      <w:r>
        <w:t>circuit breaker.</w:t>
      </w:r>
    </w:p>
    <w:p w:rsidR="00087D5C" w:rsidRDefault="00946D76">
      <w:pPr>
        <w:pStyle w:val="ListParagraph"/>
        <w:numPr>
          <w:ilvl w:val="0"/>
          <w:numId w:val="15"/>
        </w:numPr>
        <w:spacing w:line="276" w:lineRule="auto"/>
        <w:ind w:left="303" w:right="-397"/>
      </w:pPr>
      <w:r>
        <w:t>Air circuit breaker.</w:t>
      </w:r>
    </w:p>
    <w:p w:rsidR="00087D5C" w:rsidRDefault="00946D76">
      <w:pPr>
        <w:pStyle w:val="ListParagraph"/>
        <w:numPr>
          <w:ilvl w:val="0"/>
          <w:numId w:val="15"/>
        </w:numPr>
        <w:spacing w:line="276" w:lineRule="auto"/>
        <w:ind w:left="303" w:right="-397"/>
      </w:pPr>
      <w:r>
        <w:t>Transformer (2*100MVA).</w:t>
      </w:r>
    </w:p>
    <w:p w:rsidR="00087D5C" w:rsidRDefault="00087D5C">
      <w:pPr>
        <w:spacing w:line="276" w:lineRule="auto"/>
        <w:ind w:right="-397"/>
      </w:pP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087D5C">
        <w:trPr>
          <w:trHeight w:val="328"/>
        </w:trPr>
        <w:tc>
          <w:tcPr>
            <w:tcW w:w="9331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      Employers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spacing w:line="276" w:lineRule="auto"/>
        <w:ind w:right="-397"/>
        <w:rPr>
          <w:b/>
        </w:rPr>
      </w:pPr>
      <w:r>
        <w:rPr>
          <w:b/>
        </w:rPr>
        <w:t>Wind care India PVT.LTD. From 1</w:t>
      </w:r>
      <w:r>
        <w:rPr>
          <w:b/>
          <w:vertAlign w:val="superscript"/>
        </w:rPr>
        <w:t>st</w:t>
      </w:r>
      <w:r w:rsidR="00D553E4">
        <w:rPr>
          <w:b/>
        </w:rPr>
        <w:t xml:space="preserve"> may, 2012</w:t>
      </w:r>
      <w:bookmarkStart w:id="0" w:name="_GoBack"/>
      <w:bookmarkEnd w:id="0"/>
      <w:r w:rsidR="001A388A">
        <w:rPr>
          <w:b/>
        </w:rPr>
        <w:t xml:space="preserve"> to </w:t>
      </w:r>
      <w:r w:rsidR="001A388A">
        <w:rPr>
          <w:b/>
        </w:rPr>
        <w:t>1</w:t>
      </w:r>
      <w:r w:rsidR="001A388A">
        <w:rPr>
          <w:b/>
          <w:vertAlign w:val="superscript"/>
        </w:rPr>
        <w:t>st</w:t>
      </w:r>
      <w:r w:rsidR="001A388A">
        <w:rPr>
          <w:b/>
        </w:rPr>
        <w:t xml:space="preserve"> may, 2017</w:t>
      </w:r>
    </w:p>
    <w:p w:rsidR="00087D5C" w:rsidRDefault="00946D76">
      <w:pPr>
        <w:pStyle w:val="ListParagraph"/>
        <w:numPr>
          <w:ilvl w:val="0"/>
          <w:numId w:val="3"/>
        </w:numPr>
        <w:spacing w:line="276" w:lineRule="auto"/>
        <w:ind w:left="417" w:right="-397"/>
        <w:rPr>
          <w:b/>
        </w:rPr>
      </w:pPr>
      <w:r>
        <w:t>Headquartered in kudimangalan, Tamilnadu, Projects-erection and d</w:t>
      </w:r>
      <w:r>
        <w:t>e-erection of wind mills. And Switching,controlling and protection of power station.</w:t>
      </w:r>
    </w:p>
    <w:p w:rsidR="00087D5C" w:rsidRDefault="00946D76">
      <w:pPr>
        <w:pStyle w:val="ListParagraph"/>
        <w:numPr>
          <w:ilvl w:val="0"/>
          <w:numId w:val="3"/>
        </w:numPr>
        <w:spacing w:line="276" w:lineRule="auto"/>
        <w:ind w:left="417" w:right="-397"/>
        <w:rPr>
          <w:b/>
        </w:rPr>
      </w:pPr>
      <w:r>
        <w:t>Designated as Electrical Engineer (Switchgear).</w:t>
      </w:r>
    </w:p>
    <w:p w:rsidR="00087D5C" w:rsidRDefault="00087D5C">
      <w:pPr>
        <w:spacing w:line="276" w:lineRule="auto"/>
        <w:ind w:right="-397"/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087D5C">
        <w:trPr>
          <w:trHeight w:val="342"/>
        </w:trPr>
        <w:tc>
          <w:tcPr>
            <w:tcW w:w="9346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Computer Proficiency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pStyle w:val="ListParagraph"/>
        <w:numPr>
          <w:ilvl w:val="0"/>
          <w:numId w:val="2"/>
        </w:numPr>
        <w:spacing w:line="276" w:lineRule="auto"/>
        <w:ind w:left="360" w:right="-397"/>
      </w:pPr>
      <w:r>
        <w:t>Well versed in Windows 7 and Window 8.</w:t>
      </w:r>
    </w:p>
    <w:p w:rsidR="00087D5C" w:rsidRDefault="00946D76">
      <w:pPr>
        <w:pStyle w:val="ListParagraph"/>
        <w:numPr>
          <w:ilvl w:val="0"/>
          <w:numId w:val="2"/>
        </w:numPr>
        <w:spacing w:line="276" w:lineRule="auto"/>
        <w:ind w:left="360" w:right="-397"/>
      </w:pPr>
      <w:r>
        <w:t>Proficiency in entire MS-Office.</w:t>
      </w:r>
    </w:p>
    <w:p w:rsidR="00087D5C" w:rsidRDefault="00946D76">
      <w:pPr>
        <w:pStyle w:val="ListParagraph"/>
        <w:numPr>
          <w:ilvl w:val="0"/>
          <w:numId w:val="2"/>
        </w:numPr>
        <w:spacing w:line="276" w:lineRule="auto"/>
        <w:ind w:left="360" w:right="-397"/>
      </w:pPr>
      <w:r>
        <w:t>Good understanding of internet tools.</w:t>
      </w:r>
    </w:p>
    <w:p w:rsidR="00087D5C" w:rsidRDefault="00087D5C">
      <w:pPr>
        <w:spacing w:line="276" w:lineRule="auto"/>
        <w:ind w:right="-397"/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087D5C">
        <w:trPr>
          <w:trHeight w:val="314"/>
        </w:trPr>
        <w:tc>
          <w:tcPr>
            <w:tcW w:w="9361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</w:pPr>
            <w:r>
              <w:rPr>
                <w:b/>
              </w:rPr>
              <w:t xml:space="preserve">                                                               Academia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pStyle w:val="ListParagraph"/>
        <w:numPr>
          <w:ilvl w:val="0"/>
          <w:numId w:val="14"/>
        </w:numPr>
        <w:spacing w:line="276" w:lineRule="auto"/>
        <w:ind w:left="360" w:right="-397"/>
      </w:pPr>
      <w:r>
        <w:t>Diploma in 2009-12, Specialization of Electrical and Electronics from EPC with 86%.</w:t>
      </w:r>
    </w:p>
    <w:p w:rsidR="00087D5C" w:rsidRDefault="00946D76">
      <w:pPr>
        <w:pStyle w:val="ListParagraph"/>
        <w:numPr>
          <w:ilvl w:val="0"/>
          <w:numId w:val="14"/>
        </w:numPr>
        <w:spacing w:line="276" w:lineRule="auto"/>
        <w:ind w:left="360" w:right="-397"/>
      </w:pPr>
      <w:r>
        <w:t>Higher Secondary in 2007-2</w:t>
      </w:r>
      <w:r>
        <w:t>009 with 51%.</w:t>
      </w:r>
    </w:p>
    <w:p w:rsidR="00087D5C" w:rsidRDefault="00946D76">
      <w:pPr>
        <w:pStyle w:val="ListParagraph"/>
        <w:numPr>
          <w:ilvl w:val="0"/>
          <w:numId w:val="14"/>
        </w:numPr>
        <w:spacing w:line="276" w:lineRule="auto"/>
        <w:ind w:left="360" w:right="-397"/>
      </w:pPr>
      <w:r>
        <w:t>High School in 2007 with 59%.</w:t>
      </w:r>
    </w:p>
    <w:p w:rsidR="00087D5C" w:rsidRDefault="00087D5C">
      <w:pPr>
        <w:spacing w:line="276" w:lineRule="auto"/>
        <w:ind w:right="-397"/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9283"/>
      </w:tblGrid>
      <w:tr w:rsidR="00087D5C">
        <w:trPr>
          <w:trHeight w:val="332"/>
        </w:trPr>
        <w:tc>
          <w:tcPr>
            <w:tcW w:w="9283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Technical Qualification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pStyle w:val="ListParagraph"/>
        <w:numPr>
          <w:ilvl w:val="0"/>
          <w:numId w:val="8"/>
        </w:numPr>
        <w:spacing w:line="276" w:lineRule="auto"/>
        <w:ind w:left="360" w:right="-397"/>
      </w:pPr>
      <w:r>
        <w:t>Completed course on the topic of PLC Programing.</w:t>
      </w:r>
    </w:p>
    <w:p w:rsidR="00087D5C" w:rsidRDefault="00946D76">
      <w:pPr>
        <w:pStyle w:val="ListParagraph"/>
        <w:numPr>
          <w:ilvl w:val="0"/>
          <w:numId w:val="8"/>
        </w:numPr>
        <w:spacing w:line="276" w:lineRule="auto"/>
        <w:ind w:left="360" w:right="-397"/>
      </w:pPr>
      <w:r>
        <w:lastRenderedPageBreak/>
        <w:t xml:space="preserve">Completed course on Diploma in AutoCAD &amp; Electrical </w:t>
      </w:r>
      <w:r>
        <w:rPr>
          <w:sz w:val="22"/>
        </w:rPr>
        <w:t>CAD.</w:t>
      </w:r>
    </w:p>
    <w:p w:rsidR="00087D5C" w:rsidRDefault="00946D76">
      <w:pPr>
        <w:pStyle w:val="ListParagraph"/>
        <w:numPr>
          <w:ilvl w:val="0"/>
          <w:numId w:val="8"/>
        </w:numPr>
        <w:spacing w:line="276" w:lineRule="auto"/>
        <w:ind w:left="360" w:right="-397"/>
      </w:pPr>
      <w:r>
        <w:t xml:space="preserve">Undergone in plant </w:t>
      </w:r>
      <w:r>
        <w:t>training at Southern Railway at Trichy.</w:t>
      </w:r>
    </w:p>
    <w:p w:rsidR="00087D5C" w:rsidRDefault="00946D76">
      <w:pPr>
        <w:pStyle w:val="ListParagraph"/>
        <w:numPr>
          <w:ilvl w:val="0"/>
          <w:numId w:val="8"/>
        </w:numPr>
        <w:spacing w:line="276" w:lineRule="auto"/>
        <w:ind w:left="360" w:right="-397"/>
      </w:pPr>
      <w:r>
        <w:t>Attended a workshop on the topic of Micro Electro Mechanical System &amp; MATLAB in VIT.</w:t>
      </w:r>
    </w:p>
    <w:p w:rsidR="00087D5C" w:rsidRDefault="00946D76">
      <w:pPr>
        <w:pStyle w:val="ListParagraph"/>
        <w:numPr>
          <w:ilvl w:val="0"/>
          <w:numId w:val="8"/>
        </w:numPr>
        <w:spacing w:line="276" w:lineRule="auto"/>
        <w:ind w:left="360" w:right="-397"/>
      </w:pPr>
      <w:r>
        <w:t>Completed 40 hours Course on the topic of 8051 Micro controller in MKCE, Karur.</w:t>
      </w:r>
    </w:p>
    <w:p w:rsidR="00087D5C" w:rsidRDefault="00087D5C">
      <w:pPr>
        <w:pStyle w:val="ListParagraph"/>
        <w:spacing w:line="276" w:lineRule="auto"/>
        <w:ind w:left="360" w:right="-397"/>
      </w:pPr>
    </w:p>
    <w:p w:rsidR="00087D5C" w:rsidRDefault="00087D5C">
      <w:pPr>
        <w:pStyle w:val="ListParagraph"/>
        <w:spacing w:line="276" w:lineRule="auto"/>
        <w:ind w:left="360" w:right="-397"/>
      </w:pPr>
    </w:p>
    <w:tbl>
      <w:tblPr>
        <w:tblStyle w:val="TableGrid"/>
        <w:tblW w:w="9253" w:type="dxa"/>
        <w:tblInd w:w="-5" w:type="dxa"/>
        <w:tblLook w:val="04A0" w:firstRow="1" w:lastRow="0" w:firstColumn="1" w:lastColumn="0" w:noHBand="0" w:noVBand="1"/>
      </w:tblPr>
      <w:tblGrid>
        <w:gridCol w:w="9253"/>
      </w:tblGrid>
      <w:tr w:rsidR="00087D5C">
        <w:trPr>
          <w:trHeight w:val="331"/>
        </w:trPr>
        <w:tc>
          <w:tcPr>
            <w:tcW w:w="9253" w:type="dxa"/>
            <w:shd w:val="clear" w:color="auto" w:fill="D5DCE4"/>
          </w:tcPr>
          <w:p w:rsidR="00087D5C" w:rsidRDefault="00946D76">
            <w:pPr>
              <w:pStyle w:val="ListParagraph"/>
              <w:spacing w:line="276" w:lineRule="auto"/>
              <w:ind w:left="0" w:right="-397"/>
              <w:rPr>
                <w:b/>
              </w:rPr>
            </w:pPr>
            <w:r>
              <w:rPr>
                <w:b/>
              </w:rPr>
              <w:t xml:space="preserve">                                             Extr</w:t>
            </w:r>
            <w:r>
              <w:rPr>
                <w:b/>
              </w:rPr>
              <w:t>a-Curricular Activities</w:t>
            </w:r>
          </w:p>
        </w:tc>
      </w:tr>
    </w:tbl>
    <w:p w:rsidR="00087D5C" w:rsidRDefault="00087D5C">
      <w:pPr>
        <w:pStyle w:val="ListParagraph"/>
        <w:spacing w:line="276" w:lineRule="auto"/>
        <w:ind w:left="360" w:right="-397"/>
      </w:pPr>
    </w:p>
    <w:p w:rsidR="00087D5C" w:rsidRDefault="00946D76">
      <w:pPr>
        <w:pStyle w:val="ListParagraph"/>
        <w:numPr>
          <w:ilvl w:val="0"/>
          <w:numId w:val="16"/>
        </w:numPr>
        <w:spacing w:line="276" w:lineRule="auto"/>
        <w:ind w:left="360" w:right="-397"/>
      </w:pPr>
      <w:r>
        <w:t>Get 1</w:t>
      </w:r>
      <w:r>
        <w:rPr>
          <w:vertAlign w:val="superscript"/>
        </w:rPr>
        <w:t>st</w:t>
      </w:r>
      <w:r>
        <w:t xml:space="preserve"> Prize in cricket competition at School Level.</w:t>
      </w:r>
    </w:p>
    <w:p w:rsidR="00087D5C" w:rsidRDefault="00946D76">
      <w:pPr>
        <w:pStyle w:val="ListParagraph"/>
        <w:numPr>
          <w:ilvl w:val="0"/>
          <w:numId w:val="16"/>
        </w:numPr>
        <w:spacing w:line="276" w:lineRule="auto"/>
        <w:ind w:left="360" w:right="-397"/>
      </w:pPr>
      <w:r>
        <w:t>Get 1</w:t>
      </w:r>
      <w:r>
        <w:rPr>
          <w:vertAlign w:val="superscript"/>
        </w:rPr>
        <w:t>st</w:t>
      </w:r>
      <w:r>
        <w:t xml:space="preserve"> Prize in inter college competition.</w:t>
      </w:r>
    </w:p>
    <w:p w:rsidR="00087D5C" w:rsidRDefault="00946D76">
      <w:pPr>
        <w:pStyle w:val="ListParagraph"/>
        <w:numPr>
          <w:ilvl w:val="0"/>
          <w:numId w:val="16"/>
        </w:numPr>
        <w:spacing w:line="276" w:lineRule="auto"/>
        <w:ind w:left="360" w:right="-397"/>
      </w:pPr>
      <w:r>
        <w:t>Active member of Citizen Consumer club.</w:t>
      </w:r>
    </w:p>
    <w:p w:rsidR="00087D5C" w:rsidRDefault="00946D76">
      <w:pPr>
        <w:pStyle w:val="ListParagraph"/>
        <w:numPr>
          <w:ilvl w:val="0"/>
          <w:numId w:val="16"/>
        </w:numPr>
        <w:spacing w:line="276" w:lineRule="auto"/>
        <w:ind w:left="360" w:right="-397"/>
      </w:pPr>
      <w:r>
        <w:t>Active member of Toast master club.</w:t>
      </w:r>
    </w:p>
    <w:p w:rsidR="00087D5C" w:rsidRDefault="00946D76">
      <w:pPr>
        <w:pStyle w:val="ListParagraph"/>
        <w:numPr>
          <w:ilvl w:val="0"/>
          <w:numId w:val="16"/>
        </w:numPr>
        <w:spacing w:line="276" w:lineRule="auto"/>
        <w:ind w:left="360" w:right="-397"/>
      </w:pPr>
      <w:r>
        <w:t>Participated the sparkle placement training workshop.</w:t>
      </w: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9308"/>
      </w:tblGrid>
      <w:tr w:rsidR="00087D5C">
        <w:trPr>
          <w:trHeight w:val="319"/>
        </w:trPr>
        <w:tc>
          <w:tcPr>
            <w:tcW w:w="9308" w:type="dxa"/>
            <w:shd w:val="clear" w:color="auto" w:fill="D5DCE4"/>
          </w:tcPr>
          <w:p w:rsidR="00087D5C" w:rsidRDefault="00946D76">
            <w:pPr>
              <w:spacing w:line="276" w:lineRule="auto"/>
              <w:ind w:left="-57"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 Personal Qualities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pStyle w:val="ListParagraph"/>
        <w:numPr>
          <w:ilvl w:val="0"/>
          <w:numId w:val="12"/>
        </w:numPr>
        <w:spacing w:line="276" w:lineRule="auto"/>
        <w:ind w:left="360" w:right="-397"/>
      </w:pPr>
      <w:r>
        <w:t>Excellent listening and motivating skills.</w:t>
      </w:r>
    </w:p>
    <w:p w:rsidR="00087D5C" w:rsidRDefault="00946D76">
      <w:pPr>
        <w:pStyle w:val="ListParagraph"/>
        <w:numPr>
          <w:ilvl w:val="0"/>
          <w:numId w:val="12"/>
        </w:numPr>
        <w:spacing w:line="276" w:lineRule="auto"/>
        <w:ind w:left="360" w:right="-397"/>
      </w:pPr>
      <w:r>
        <w:t>Ability to learn quickly is my forte that has helped me successfully manage various jobs given.</w:t>
      </w:r>
    </w:p>
    <w:p w:rsidR="00087D5C" w:rsidRDefault="00946D76">
      <w:pPr>
        <w:pStyle w:val="ListParagraph"/>
        <w:numPr>
          <w:ilvl w:val="0"/>
          <w:numId w:val="12"/>
        </w:numPr>
        <w:spacing w:line="276" w:lineRule="auto"/>
        <w:ind w:left="360" w:right="-397"/>
      </w:pPr>
      <w:r>
        <w:t xml:space="preserve">Ability to work with the team of </w:t>
      </w:r>
      <w:r>
        <w:t>dedicated professionals for achieving deadlines for the Execution of work.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9301"/>
      </w:tblGrid>
      <w:tr w:rsidR="00087D5C">
        <w:trPr>
          <w:trHeight w:val="314"/>
        </w:trPr>
        <w:tc>
          <w:tcPr>
            <w:tcW w:w="9301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    Personal Details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spacing w:line="276" w:lineRule="auto"/>
        <w:ind w:right="-397"/>
      </w:pPr>
      <w:r>
        <w:t>Father name</w:t>
      </w:r>
      <w:r>
        <w:tab/>
      </w:r>
      <w:r>
        <w:tab/>
        <w:t>: Mr.Arumugam</w:t>
      </w:r>
    </w:p>
    <w:p w:rsidR="00087D5C" w:rsidRDefault="00946D76">
      <w:pPr>
        <w:spacing w:line="276" w:lineRule="auto"/>
        <w:ind w:right="-397"/>
      </w:pPr>
      <w:r>
        <w:t>Date of birth</w:t>
      </w:r>
      <w:r>
        <w:tab/>
      </w:r>
      <w:r>
        <w:tab/>
        <w:t>: 2</w:t>
      </w:r>
      <w:r>
        <w:rPr>
          <w:vertAlign w:val="superscript"/>
        </w:rPr>
        <w:t>nd</w:t>
      </w:r>
      <w:r>
        <w:t xml:space="preserve"> feb, 1992</w:t>
      </w:r>
    </w:p>
    <w:p w:rsidR="00087D5C" w:rsidRDefault="00946D76">
      <w:pPr>
        <w:spacing w:line="276" w:lineRule="auto"/>
        <w:ind w:right="-397"/>
      </w:pPr>
      <w:r>
        <w:t>Languages known</w:t>
      </w:r>
      <w:r>
        <w:tab/>
        <w:t>: Tamil, English</w:t>
      </w:r>
    </w:p>
    <w:p w:rsidR="00087D5C" w:rsidRDefault="00946D76">
      <w:pPr>
        <w:spacing w:line="276" w:lineRule="auto"/>
        <w:ind w:right="-397"/>
      </w:pPr>
      <w:r>
        <w:t>Address</w:t>
      </w:r>
      <w:r>
        <w:tab/>
      </w:r>
      <w:r>
        <w:tab/>
        <w:t>: Ar</w:t>
      </w:r>
      <w:r>
        <w:t>iyalur, tamilnadu, 621730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9301"/>
      </w:tblGrid>
      <w:tr w:rsidR="00087D5C">
        <w:trPr>
          <w:trHeight w:val="303"/>
        </w:trPr>
        <w:tc>
          <w:tcPr>
            <w:tcW w:w="9301" w:type="dxa"/>
            <w:shd w:val="clear" w:color="auto" w:fill="D5DCE4"/>
          </w:tcPr>
          <w:p w:rsidR="00087D5C" w:rsidRDefault="00946D76">
            <w:pPr>
              <w:spacing w:line="276" w:lineRule="auto"/>
              <w:ind w:right="-397"/>
              <w:rPr>
                <w:b/>
              </w:rPr>
            </w:pPr>
            <w:r>
              <w:rPr>
                <w:b/>
              </w:rPr>
              <w:t xml:space="preserve">                                                            Declaration</w:t>
            </w:r>
          </w:p>
        </w:tc>
      </w:tr>
    </w:tbl>
    <w:p w:rsidR="00087D5C" w:rsidRDefault="00087D5C">
      <w:pPr>
        <w:spacing w:line="276" w:lineRule="auto"/>
        <w:ind w:right="-397"/>
      </w:pPr>
    </w:p>
    <w:p w:rsidR="00087D5C" w:rsidRDefault="00946D76">
      <w:pPr>
        <w:spacing w:line="276" w:lineRule="auto"/>
        <w:ind w:right="-397"/>
      </w:pPr>
      <w:r>
        <w:tab/>
      </w:r>
      <w:r>
        <w:tab/>
        <w:t xml:space="preserve">I hereby declare that the information given here is correct to my knowledge and I will responsible for any discrepancy. </w:t>
      </w:r>
    </w:p>
    <w:p w:rsidR="00087D5C" w:rsidRDefault="00087D5C">
      <w:pPr>
        <w:spacing w:line="276" w:lineRule="auto"/>
        <w:ind w:right="-397"/>
      </w:pPr>
    </w:p>
    <w:p w:rsidR="00087D5C" w:rsidRDefault="00087D5C">
      <w:pPr>
        <w:spacing w:line="276" w:lineRule="auto"/>
        <w:ind w:right="-397"/>
      </w:pPr>
    </w:p>
    <w:p w:rsidR="00087D5C" w:rsidRDefault="00087D5C">
      <w:pPr>
        <w:spacing w:line="276" w:lineRule="auto"/>
        <w:ind w:right="-397"/>
      </w:pPr>
    </w:p>
    <w:p w:rsidR="00087D5C" w:rsidRDefault="00946D76">
      <w:pPr>
        <w:spacing w:line="276" w:lineRule="auto"/>
        <w:ind w:right="-397"/>
      </w:pPr>
      <w:r>
        <w:t>Date:</w:t>
      </w:r>
    </w:p>
    <w:p w:rsidR="00087D5C" w:rsidRDefault="00946D76">
      <w:pPr>
        <w:spacing w:line="276" w:lineRule="auto"/>
        <w:ind w:right="-397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</w:rPr>
        <w:t>KALAIMANI A</w:t>
      </w:r>
      <w:r>
        <w:t>)</w:t>
      </w:r>
    </w:p>
    <w:sectPr w:rsidR="00087D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D76" w:rsidRDefault="00946D76">
      <w:pPr>
        <w:spacing w:after="0" w:line="240" w:lineRule="auto"/>
      </w:pPr>
      <w:r>
        <w:separator/>
      </w:r>
    </w:p>
  </w:endnote>
  <w:endnote w:type="continuationSeparator" w:id="0">
    <w:p w:rsidR="00946D76" w:rsidRDefault="0094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D76" w:rsidRDefault="00946D76">
      <w:pPr>
        <w:spacing w:after="0" w:line="240" w:lineRule="auto"/>
      </w:pPr>
      <w:r>
        <w:separator/>
      </w:r>
    </w:p>
  </w:footnote>
  <w:footnote w:type="continuationSeparator" w:id="0">
    <w:p w:rsidR="00946D76" w:rsidRDefault="0094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D5C" w:rsidRDefault="00087D5C">
    <w:pPr>
      <w:pStyle w:val="Header"/>
      <w:ind w:left="4535" w:right="45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44C8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2E5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5C61204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9A4C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C42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ED2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922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8B60E5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E700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10CE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A3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4264FAA"/>
    <w:lvl w:ilvl="0" w:tplc="40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F12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C7421C6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4E23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58A2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0C4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F200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15"/>
  </w:num>
  <w:num w:numId="13">
    <w:abstractNumId w:val="17"/>
  </w:num>
  <w:num w:numId="14">
    <w:abstractNumId w:val="5"/>
  </w:num>
  <w:num w:numId="15">
    <w:abstractNumId w:val="12"/>
  </w:num>
  <w:num w:numId="16">
    <w:abstractNumId w:val="7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5C"/>
    <w:rsid w:val="00087D5C"/>
    <w:rsid w:val="001A388A"/>
    <w:rsid w:val="00946D76"/>
    <w:rsid w:val="00D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D1F24-19B4-4C54-B1D5-909A174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atm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7A1D-EA9C-4F8D-8779-6BDBDB29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3689</Characters>
  <Application>Microsoft Office Word</Application>
  <DocSecurity>0</DocSecurity>
  <Lines>30</Lines>
  <Paragraphs>8</Paragraphs>
  <ScaleCrop>false</ScaleCrop>
  <Company>HP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mani</dc:creator>
  <cp:lastModifiedBy>all users</cp:lastModifiedBy>
  <cp:revision>3</cp:revision>
  <dcterms:created xsi:type="dcterms:W3CDTF">2017-10-26T08:14:00Z</dcterms:created>
  <dcterms:modified xsi:type="dcterms:W3CDTF">2017-10-26T08:14:00Z</dcterms:modified>
</cp:coreProperties>
</file>