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0"/>
        </w:rPr>
      </w:pPr>
      <w:r>
        <w:rPr/>
        <w:pict>
          <v:group style="position:absolute;margin-left:48.480103pt;margin-top:22.560137pt;width:514.4500pt;height:746.3pt;mso-position-horizontal-relative:page;mso-position-vertical-relative:page;z-index:-6352" coordorigin="970,451" coordsize="10289,14926">
            <v:shape style="position:absolute;left:1276;top:2546;width:9845;height:58" type="#_x0000_t75" stroked="false">
              <v:imagedata r:id="rId5" o:title=""/>
            </v:shape>
            <v:line style="position:absolute" from="1164,2688" to="11009,2688" stroked="true" strokeweight="2.81982pt" strokecolor="#000000">
              <v:stroke dashstyle="solid"/>
            </v:line>
            <v:shape style="position:absolute;left:969;top:451;width:68;height:68" coordorigin="970,451" coordsize="68,68" path="m1037,506l1025,506,1025,518,1037,518,1037,506m1037,451l1010,451,970,451,970,492,970,518,1010,518,1010,492,1037,492,1037,451e" filled="true" fillcolor="#000000" stroked="false">
              <v:path arrowok="t"/>
              <v:fill type="solid"/>
            </v:shape>
            <v:line style="position:absolute" from="1037,472" to="11191,472" stroked="true" strokeweight="2.03984pt" strokecolor="#000000">
              <v:stroke dashstyle="solid"/>
            </v:line>
            <v:line style="position:absolute" from="1037,512" to="11191,512" stroked="true" strokeweight=".6pt" strokecolor="#000000">
              <v:stroke dashstyle="solid"/>
            </v:line>
            <v:shape style="position:absolute;left:11191;top:451;width:68;height:68" coordorigin="11191,451" coordsize="68,68" path="m11206,506l11191,506,11191,518,11206,518,11206,506m11258,451l11218,451,11191,451,11191,492,11218,492,11218,518,11258,518,11258,492,11258,451e" filled="true" fillcolor="#000000" stroked="false">
              <v:path arrowok="t"/>
              <v:fill type="solid"/>
            </v:shape>
            <v:line style="position:absolute" from="990,518" to="990,15377" stroked="true" strokeweight="2.03984pt" strokecolor="#000000">
              <v:stroke dashstyle="solid"/>
            </v:line>
            <v:line style="position:absolute" from="1031,518" to="1031,15324" stroked="true" strokeweight=".6pt" strokecolor="#000000">
              <v:stroke dashstyle="solid"/>
            </v:line>
            <v:line style="position:absolute" from="11238,518" to="11238,15377" stroked="true" strokeweight="2.03984pt" strokecolor="#000000">
              <v:stroke dashstyle="solid"/>
            </v:line>
            <v:line style="position:absolute" from="11198,518" to="11198,15324" stroked="true" strokeweight=".719922pt" strokecolor="#000000">
              <v:stroke dashstyle="solid"/>
            </v:line>
            <v:rect style="position:absolute;left:969;top:15336;width:68;height:41" filled="true" fillcolor="#000000" stroked="false">
              <v:fill type="solid"/>
            </v:rect>
            <v:line style="position:absolute" from="1037,15356" to="11191,15356" stroked="true" strokeweight="2.03984pt" strokecolor="#000000">
              <v:stroke dashstyle="solid"/>
            </v:line>
            <v:line style="position:absolute" from="1037,15317" to="11191,15317" stroked="true" strokeweight=".719922pt" strokecolor="#000000">
              <v:stroke dashstyle="solid"/>
            </v:line>
            <v:rect style="position:absolute;left:11191;top:15336;width:68;height:41" filled="true" fillcolor="#000000" stroked="false">
              <v:fill type="solid"/>
            </v:rect>
            <w10:wrap type="none"/>
          </v:group>
        </w:pict>
      </w:r>
    </w:p>
    <w:p>
      <w:pPr>
        <w:spacing w:before="107"/>
        <w:ind w:left="135" w:right="0" w:firstLine="0"/>
        <w:jc w:val="left"/>
        <w:rPr>
          <w:rFonts w:ascii="Cambria"/>
          <w:b/>
          <w:sz w:val="37"/>
        </w:rPr>
      </w:pPr>
      <w:r>
        <w:rPr>
          <w:rFonts w:ascii="Cambria"/>
          <w:b/>
          <w:sz w:val="37"/>
        </w:rPr>
        <w:t>ABHIJIT ADHIKARY</w:t>
      </w:r>
    </w:p>
    <w:p>
      <w:pPr>
        <w:tabs>
          <w:tab w:pos="5549" w:val="left" w:leader="none"/>
        </w:tabs>
        <w:spacing w:before="232"/>
        <w:ind w:left="135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6"/>
        </w:rPr>
        <w:t>GIS</w:t>
      </w:r>
      <w:r>
        <w:rPr>
          <w:rFonts w:ascii="Calibri" w:hAnsi="Calibri"/>
          <w:b/>
          <w:spacing w:val="6"/>
          <w:sz w:val="26"/>
        </w:rPr>
        <w:t> </w:t>
      </w:r>
      <w:r>
        <w:rPr>
          <w:rFonts w:ascii="Calibri" w:hAnsi="Calibri"/>
          <w:b/>
          <w:sz w:val="26"/>
        </w:rPr>
        <w:t>Engineer,</w:t>
      </w:r>
      <w:r>
        <w:rPr>
          <w:rFonts w:ascii="Calibri" w:hAnsi="Calibri"/>
          <w:b/>
          <w:spacing w:val="5"/>
          <w:sz w:val="26"/>
        </w:rPr>
        <w:t> </w:t>
      </w:r>
      <w:r>
        <w:rPr>
          <w:rFonts w:ascii="Calibri" w:hAnsi="Calibri"/>
          <w:b/>
          <w:sz w:val="26"/>
        </w:rPr>
        <w:t>Developer</w:t>
      </w:r>
      <w:r>
        <w:rPr>
          <w:rFonts w:ascii="Times New Roman" w:hAnsi="Times New Roman"/>
          <w:sz w:val="26"/>
        </w:rPr>
        <w:tab/>
      </w:r>
      <w:r>
        <w:rPr>
          <w:rFonts w:ascii="Calibri" w:hAnsi="Calibri"/>
          <w:b/>
          <w:sz w:val="22"/>
        </w:rPr>
        <w:t>Contact No. –</w:t>
      </w:r>
      <w:r>
        <w:rPr>
          <w:rFonts w:ascii="Calibri" w:hAnsi="Calibri"/>
          <w:b/>
          <w:spacing w:val="7"/>
          <w:sz w:val="22"/>
        </w:rPr>
        <w:t> </w:t>
      </w:r>
      <w:r>
        <w:rPr>
          <w:rFonts w:ascii="Calibri" w:hAnsi="Calibri"/>
          <w:b/>
          <w:sz w:val="22"/>
        </w:rPr>
        <w:t>+917278409851</w:t>
      </w:r>
    </w:p>
    <w:p>
      <w:pPr>
        <w:spacing w:before="181"/>
        <w:ind w:left="554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Email id. - </w:t>
      </w:r>
      <w:hyperlink r:id="rId6">
        <w:r>
          <w:rPr>
            <w:rFonts w:ascii="Calibri"/>
            <w:b/>
            <w:color w:val="0000FF"/>
            <w:sz w:val="22"/>
          </w:rPr>
          <w:t>abhijitadhikary001@gmail.com</w:t>
        </w:r>
      </w:hyperlink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2"/>
        <w:rPr>
          <w:rFonts w:ascii="Calibri"/>
          <w:b/>
          <w:sz w:val="19"/>
        </w:rPr>
      </w:pPr>
    </w:p>
    <w:p>
      <w:pPr>
        <w:pStyle w:val="Heading1"/>
        <w:spacing w:before="1"/>
      </w:pPr>
      <w:r>
        <w:rPr/>
        <w:t>Objective</w:t>
      </w: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58.319901pt;margin-top:15.706817pt;width:492.15pt;height:.1pt;mso-position-horizontal-relative:page;mso-position-vertical-relative:paragraph;z-index:-1024;mso-wrap-distance-left:0;mso-wrap-distance-right:0" coordorigin="1166,314" coordsize="9843,0" path="m1166,314l6086,314,11009,314e" filled="false" stroked="true" strokeweight=".469968pt" strokecolor="#4f80b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43" w:val="left" w:leader="none"/>
          <w:tab w:pos="844" w:val="left" w:leader="none"/>
        </w:tabs>
        <w:spacing w:line="364" w:lineRule="auto" w:before="342" w:after="0"/>
        <w:ind w:left="797" w:right="732" w:hanging="338"/>
        <w:jc w:val="left"/>
        <w:rPr>
          <w:sz w:val="18"/>
        </w:rPr>
      </w:pPr>
      <w:r>
        <w:rPr/>
        <w:tab/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work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dynamic,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fast-paced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organisation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focus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bleeding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edge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software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Geographic Information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System.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369" w:lineRule="auto" w:before="9" w:after="0"/>
        <w:ind w:left="797" w:right="154" w:hanging="338"/>
        <w:jc w:val="left"/>
        <w:rPr>
          <w:sz w:val="18"/>
        </w:rPr>
      </w:pPr>
      <w:r>
        <w:rPr>
          <w:w w:val="105"/>
          <w:sz w:val="18"/>
        </w:rPr>
        <w:t>Obtain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challenging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leadership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position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applying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creative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problem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solving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lean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skills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 growing company to achieve optimum utilization of its resources and maximum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profits.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5" w:after="0"/>
        <w:ind w:left="797" w:right="0" w:hanging="338"/>
        <w:jc w:val="left"/>
        <w:rPr>
          <w:sz w:val="18"/>
        </w:rPr>
      </w:pP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obtain 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position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enable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technical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skills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ability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work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well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Team.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/>
        <w:t>Summary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8.319901pt;margin-top:15.615393pt;width:492.15pt;height:.1pt;mso-position-horizontal-relative:page;mso-position-vertical-relative:paragraph;z-index:-1000;mso-wrap-distance-left:0;mso-wrap-distance-right:0" coordorigin="1166,312" coordsize="9843,0" path="m1166,312l6086,312,11009,312e" filled="false" stroked="true" strokeweight=".469968pt" strokecolor="#4f80b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342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Over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years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Geographic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System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7" w:after="0"/>
        <w:ind w:left="802" w:right="0" w:hanging="339"/>
        <w:jc w:val="left"/>
        <w:rPr>
          <w:sz w:val="18"/>
        </w:rPr>
      </w:pPr>
      <w:r>
        <w:rPr>
          <w:w w:val="105"/>
          <w:sz w:val="18"/>
        </w:rPr>
        <w:t>Hands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experience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Arc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GIS,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Auto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CAD,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Erdas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Imagine.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6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Good command in Arc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Object.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8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C# .Net Developer.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tabs>
          <w:tab w:pos="9948" w:val="left" w:leader="none"/>
        </w:tabs>
        <w:spacing w:before="0"/>
        <w:ind w:left="135" w:right="0" w:firstLine="0"/>
        <w:jc w:val="left"/>
        <w:rPr>
          <w:rFonts w:ascii="Times New Roman"/>
          <w:sz w:val="34"/>
        </w:rPr>
      </w:pPr>
      <w:r>
        <w:rPr>
          <w:sz w:val="34"/>
          <w:u w:val="single" w:color="4F80BC"/>
        </w:rPr>
        <w:t>Highest Educational</w:t>
      </w:r>
      <w:r>
        <w:rPr>
          <w:spacing w:val="-38"/>
          <w:sz w:val="34"/>
          <w:u w:val="single" w:color="4F80BC"/>
        </w:rPr>
        <w:t> </w:t>
      </w:r>
      <w:r>
        <w:rPr>
          <w:sz w:val="34"/>
          <w:u w:val="single" w:color="4F80BC"/>
        </w:rPr>
        <w:t>Qualification</w:t>
      </w:r>
      <w:r>
        <w:rPr>
          <w:rFonts w:ascii="Times New Roman"/>
          <w:sz w:val="34"/>
          <w:u w:val="single" w:color="4F80BC"/>
        </w:rPr>
        <w:tab/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256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Masters in Geoinfomatics from Uttarakhand Open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University.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76"/>
      </w:pPr>
      <w:r>
        <w:rPr/>
        <w:t>Technical Skills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8.319901pt;margin-top:15.610287pt;width:492.15pt;height:.1pt;mso-position-horizontal-relative:page;mso-position-vertical-relative:paragraph;z-index:-976;mso-wrap-distance-left:0;mso-wrap-distance-right:0" coordorigin="1166,312" coordsize="9843,0" path="m1166,312l6086,312,11009,312e" filled="false" stroked="true" strokeweight=".469968pt" strokecolor="#4f80b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342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GIS Software: Arc GIS, Auto CAD,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MapInfo.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7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Image Processing Software: Erdas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imagine.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6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DBMS software: MS Access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5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Programming language: C, C# .NET,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Python.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8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Arc Object by using C#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.NET.</w:t>
      </w:r>
    </w:p>
    <w:p>
      <w:pPr>
        <w:pStyle w:val="ListParagraph"/>
        <w:numPr>
          <w:ilvl w:val="0"/>
          <w:numId w:val="1"/>
        </w:numPr>
        <w:tabs>
          <w:tab w:pos="802" w:val="left" w:leader="none"/>
          <w:tab w:pos="803" w:val="left" w:leader="none"/>
        </w:tabs>
        <w:spacing w:line="240" w:lineRule="auto" w:before="116" w:after="0"/>
        <w:ind w:left="802" w:right="0" w:hanging="338"/>
        <w:jc w:val="left"/>
        <w:rPr>
          <w:sz w:val="18"/>
        </w:rPr>
      </w:pPr>
      <w:r>
        <w:rPr>
          <w:w w:val="105"/>
          <w:sz w:val="18"/>
        </w:rPr>
        <w:t>General Software: MS Word, Advance Excel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etc.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51"/>
      </w:pPr>
      <w:r>
        <w:rPr/>
        <w:t>Work Experience – ERIS Techno Management Pvt. Ltd.</w:t>
      </w:r>
    </w:p>
    <w:p>
      <w:pPr>
        <w:spacing w:after="0"/>
        <w:sectPr>
          <w:type w:val="continuous"/>
          <w:pgSz w:w="12240" w:h="15840"/>
          <w:pgMar w:top="460" w:bottom="280" w:left="1060" w:right="1120"/>
        </w:sectPr>
      </w:pP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48.480103pt;margin-top:22.560137pt;width:514.4500pt;height:746.3pt;mso-position-horizontal-relative:page;mso-position-vertical-relative:page;z-index:-6280" coordorigin="970,451" coordsize="10289,14926">
            <v:shape style="position:absolute;left:969;top:451;width:68;height:68" coordorigin="970,451" coordsize="68,68" path="m1037,506l1025,506,1025,518,1037,518,1037,506m1037,451l1010,451,970,451,970,492,970,518,1010,518,1010,492,1037,492,1037,451e" filled="true" fillcolor="#000000" stroked="false">
              <v:path arrowok="t"/>
              <v:fill type="solid"/>
            </v:shape>
            <v:line style="position:absolute" from="1037,472" to="11191,472" stroked="true" strokeweight="2.03984pt" strokecolor="#000000">
              <v:stroke dashstyle="solid"/>
            </v:line>
            <v:line style="position:absolute" from="1037,512" to="11191,512" stroked="true" strokeweight=".6pt" strokecolor="#000000">
              <v:stroke dashstyle="solid"/>
            </v:line>
            <v:shape style="position:absolute;left:11191;top:451;width:68;height:68" coordorigin="11191,451" coordsize="68,68" path="m11206,506l11191,506,11191,518,11206,518,11206,506m11258,451l11218,451,11191,451,11191,492,11218,492,11218,518,11258,518,11258,492,11258,451e" filled="true" fillcolor="#000000" stroked="false">
              <v:path arrowok="t"/>
              <v:fill type="solid"/>
            </v:shape>
            <v:line style="position:absolute" from="990,518" to="990,15377" stroked="true" strokeweight="2.03984pt" strokecolor="#000000">
              <v:stroke dashstyle="solid"/>
            </v:line>
            <v:line style="position:absolute" from="1031,518" to="1031,15324" stroked="true" strokeweight=".6pt" strokecolor="#000000">
              <v:stroke dashstyle="solid"/>
            </v:line>
            <v:line style="position:absolute" from="11238,518" to="11238,15377" stroked="true" strokeweight="2.03984pt" strokecolor="#000000">
              <v:stroke dashstyle="solid"/>
            </v:line>
            <v:line style="position:absolute" from="11198,518" to="11198,15324" stroked="true" strokeweight=".719922pt" strokecolor="#000000">
              <v:stroke dashstyle="solid"/>
            </v:line>
            <v:rect style="position:absolute;left:969;top:15336;width:68;height:41" filled="true" fillcolor="#000000" stroked="false">
              <v:fill type="solid"/>
            </v:rect>
            <v:line style="position:absolute" from="1037,15356" to="11191,15356" stroked="true" strokeweight="2.03984pt" strokecolor="#000000">
              <v:stroke dashstyle="solid"/>
            </v:line>
            <v:line style="position:absolute" from="1037,15317" to="11191,15317" stroked="true" strokeweight=".719922pt" strokecolor="#000000">
              <v:stroke dashstyle="solid"/>
            </v:line>
            <v:rect style="position:absolute;left:11191;top:15336;width:68;height:41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492.15pt;height:.5pt;mso-position-horizontal-relative:char;mso-position-vertical-relative:line" coordorigin="0,0" coordsize="9843,10">
            <v:shape style="position:absolute;left:0;top:4;width:9843;height:2" coordorigin="0,5" coordsize="9843,0" path="m0,5l4920,5,9842,5e" filled="false" stroked="true" strokeweight=".469968pt" strokecolor="#4f80bc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spacing w:before="107"/>
        <w:ind w:left="135" w:firstLine="0"/>
      </w:pPr>
      <w:r>
        <w:rPr>
          <w:w w:val="105"/>
        </w:rPr>
        <w:t>GIS Executive</w:t>
      </w:r>
    </w:p>
    <w:p>
      <w:pPr>
        <w:pStyle w:val="BodyText"/>
        <w:rPr>
          <w:b/>
          <w:sz w:val="20"/>
        </w:rPr>
      </w:pPr>
    </w:p>
    <w:p>
      <w:pPr>
        <w:pStyle w:val="BodyText"/>
        <w:ind w:left="135"/>
      </w:pPr>
      <w:r>
        <w:rPr>
          <w:w w:val="105"/>
        </w:rPr>
        <w:t>Aug 2016 to Dec 2016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2" w:right="0" w:hanging="339"/>
        <w:jc w:val="left"/>
      </w:pP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Overview</w:t>
      </w:r>
    </w:p>
    <w:p>
      <w:pPr>
        <w:pStyle w:val="ListParagraph"/>
        <w:numPr>
          <w:ilvl w:val="1"/>
          <w:numId w:val="1"/>
        </w:numPr>
        <w:tabs>
          <w:tab w:pos="1489" w:val="left" w:leader="none"/>
        </w:tabs>
        <w:spacing w:line="240" w:lineRule="auto" w:before="17" w:after="0"/>
        <w:ind w:left="1488" w:right="0" w:hanging="252"/>
        <w:jc w:val="left"/>
        <w:rPr>
          <w:sz w:val="18"/>
        </w:rPr>
      </w:pPr>
      <w:r>
        <w:rPr>
          <w:w w:val="105"/>
          <w:sz w:val="18"/>
        </w:rPr>
        <w:t>Project Monitoring and inspection of DDUGJY (Rural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Electrification).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2" w:right="0" w:hanging="339"/>
        <w:jc w:val="left"/>
      </w:pPr>
      <w:r>
        <w:rPr>
          <w:w w:val="105"/>
        </w:rPr>
        <w:t>Roles &amp;</w:t>
      </w:r>
      <w:r>
        <w:rPr>
          <w:spacing w:val="-2"/>
          <w:w w:val="105"/>
        </w:rPr>
        <w:t> </w:t>
      </w:r>
      <w:r>
        <w:rPr>
          <w:w w:val="105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1757" w:val="left" w:leader="none"/>
          <w:tab w:pos="1758" w:val="left" w:leader="none"/>
        </w:tabs>
        <w:spacing w:line="240" w:lineRule="auto" w:before="115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Collect GPS coordinates of Poles.</w:t>
      </w:r>
    </w:p>
    <w:p>
      <w:pPr>
        <w:pStyle w:val="ListParagraph"/>
        <w:numPr>
          <w:ilvl w:val="0"/>
          <w:numId w:val="2"/>
        </w:numPr>
        <w:tabs>
          <w:tab w:pos="1757" w:val="left" w:leader="none"/>
          <w:tab w:pos="1758" w:val="left" w:leader="none"/>
        </w:tabs>
        <w:spacing w:line="240" w:lineRule="auto" w:before="101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Draw Simple Line Diagram on Arc GIS</w:t>
      </w:r>
      <w:r>
        <w:rPr>
          <w:spacing w:val="-2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10.3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1757" w:val="left" w:leader="none"/>
          <w:tab w:pos="1758" w:val="left" w:leader="none"/>
        </w:tabs>
        <w:spacing w:line="240" w:lineRule="auto" w:before="107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Network Mapping of Electric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Lines.</w:t>
      </w:r>
    </w:p>
    <w:p>
      <w:pPr>
        <w:pStyle w:val="ListParagraph"/>
        <w:numPr>
          <w:ilvl w:val="0"/>
          <w:numId w:val="2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Quality checking 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data.</w:t>
      </w:r>
    </w:p>
    <w:p>
      <w:pPr>
        <w:pStyle w:val="ListParagraph"/>
        <w:numPr>
          <w:ilvl w:val="0"/>
          <w:numId w:val="2"/>
        </w:numPr>
        <w:tabs>
          <w:tab w:pos="1757" w:val="left" w:leader="none"/>
          <w:tab w:pos="1758" w:val="left" w:leader="none"/>
        </w:tabs>
        <w:spacing w:line="240" w:lineRule="auto" w:before="103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Monitoring project progress and generate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reports.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37"/>
      </w:pPr>
      <w:r>
        <w:rPr/>
        <w:t>Work Experience – Spatial Geotech Pvt. Ltd.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8.319901pt;margin-top:15.61016pt;width:492.15pt;height:.1pt;mso-position-horizontal-relative:page;mso-position-vertical-relative:paragraph;z-index:-904;mso-wrap-distance-left:0;mso-wrap-distance-right:0" coordorigin="1166,312" coordsize="9843,0" path="m1166,312l6086,312,11009,312e" filled="false" stroked="true" strokeweight=".469968pt" strokecolor="#4f80bc">
            <v:path arrowok="t"/>
            <v:stroke dashstyle="solid"/>
            <w10:wrap type="topAndBottom"/>
          </v:shape>
        </w:pict>
      </w:r>
    </w:p>
    <w:p>
      <w:pPr>
        <w:pStyle w:val="Heading2"/>
        <w:spacing w:before="341"/>
        <w:ind w:left="135" w:firstLine="0"/>
      </w:pPr>
      <w:r>
        <w:rPr>
          <w:w w:val="105"/>
        </w:rPr>
        <w:t>GIS Engineer</w:t>
      </w:r>
    </w:p>
    <w:p>
      <w:pPr>
        <w:pStyle w:val="BodyText"/>
        <w:rPr>
          <w:b/>
          <w:sz w:val="20"/>
        </w:rPr>
      </w:pPr>
    </w:p>
    <w:p>
      <w:pPr>
        <w:pStyle w:val="BodyText"/>
        <w:ind w:left="135"/>
      </w:pPr>
      <w:r>
        <w:rPr>
          <w:w w:val="105"/>
        </w:rPr>
        <w:t>Dec 2016 to Aug 2018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2" w:right="0" w:hanging="339"/>
        <w:jc w:val="left"/>
      </w:pP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Overview</w:t>
      </w:r>
    </w:p>
    <w:p>
      <w:pPr>
        <w:pStyle w:val="ListParagraph"/>
        <w:numPr>
          <w:ilvl w:val="1"/>
          <w:numId w:val="1"/>
        </w:numPr>
        <w:tabs>
          <w:tab w:pos="1489" w:val="left" w:leader="none"/>
        </w:tabs>
        <w:spacing w:line="240" w:lineRule="auto" w:before="17" w:after="0"/>
        <w:ind w:left="1488" w:right="0" w:hanging="252"/>
        <w:jc w:val="left"/>
        <w:rPr>
          <w:sz w:val="18"/>
        </w:rPr>
      </w:pPr>
      <w:r>
        <w:rPr>
          <w:w w:val="105"/>
          <w:sz w:val="18"/>
        </w:rPr>
        <w:t>Digitalization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Cadastral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Map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issued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Department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Revenue,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Govt.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Rajasthan.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2" w:right="0" w:hanging="339"/>
        <w:jc w:val="left"/>
      </w:pPr>
      <w:r>
        <w:rPr>
          <w:w w:val="105"/>
        </w:rPr>
        <w:t>Roles &amp;</w:t>
      </w:r>
      <w:r>
        <w:rPr>
          <w:spacing w:val="-2"/>
          <w:w w:val="105"/>
        </w:rPr>
        <w:t> </w:t>
      </w:r>
      <w:r>
        <w:rPr>
          <w:w w:val="105"/>
        </w:rPr>
        <w:t>Responsibilities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15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Scanning of Raster (Hard copy)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Map.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2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Georeference the scanned map to restore the actual scale size with minimum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error.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Printout the data after georeference to matching with original raster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data.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5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Digitization of raster data to make digital format of cadastral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map.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Perform vector cleanup, Topology etc. to remove the errors from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data.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3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Mosaic small parts of map and make a complete village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map.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Check quality of data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(QC).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2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Finally produce layout of map and manage data both in digital and hardcopy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format.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Provide training to new joiner all of mentioned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topics.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3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Manage internal cloud to upload, download and store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data.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Manage a team of 6 members with ensure the production with best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quality.</w:t>
      </w:r>
    </w:p>
    <w:p>
      <w:pPr>
        <w:pStyle w:val="ListParagraph"/>
        <w:numPr>
          <w:ilvl w:val="0"/>
          <w:numId w:val="3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Visit 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field.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173" w:after="0"/>
        <w:ind w:left="812" w:right="0" w:hanging="339"/>
        <w:jc w:val="left"/>
      </w:pP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Overview</w:t>
      </w:r>
    </w:p>
    <w:p>
      <w:pPr>
        <w:pStyle w:val="ListParagraph"/>
        <w:numPr>
          <w:ilvl w:val="1"/>
          <w:numId w:val="1"/>
        </w:numPr>
        <w:tabs>
          <w:tab w:pos="1489" w:val="left" w:leader="none"/>
        </w:tabs>
        <w:spacing w:line="240" w:lineRule="auto" w:before="14" w:after="0"/>
        <w:ind w:left="1488" w:right="0" w:hanging="252"/>
        <w:jc w:val="left"/>
        <w:rPr>
          <w:sz w:val="18"/>
        </w:rPr>
      </w:pPr>
      <w:r>
        <w:rPr>
          <w:w w:val="105"/>
          <w:sz w:val="18"/>
        </w:rPr>
        <w:t>Socio Economical Survey of Uttarakhand’s selected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districts.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3" w:val="left" w:leader="none"/>
        </w:tabs>
        <w:spacing w:line="240" w:lineRule="auto" w:before="0" w:after="0"/>
        <w:ind w:left="812" w:right="0" w:hanging="339"/>
        <w:jc w:val="left"/>
      </w:pPr>
      <w:r>
        <w:rPr>
          <w:w w:val="105"/>
        </w:rPr>
        <w:t>Roles &amp;</w:t>
      </w:r>
      <w:r>
        <w:rPr>
          <w:spacing w:val="-2"/>
          <w:w w:val="105"/>
        </w:rPr>
        <w:t> </w:t>
      </w:r>
      <w:r>
        <w:rPr>
          <w:w w:val="105"/>
        </w:rPr>
        <w:t>Responsibilities</w:t>
      </w:r>
    </w:p>
    <w:p>
      <w:pPr>
        <w:pStyle w:val="ListParagraph"/>
        <w:numPr>
          <w:ilvl w:val="0"/>
          <w:numId w:val="4"/>
        </w:numPr>
        <w:tabs>
          <w:tab w:pos="1757" w:val="left" w:leader="none"/>
          <w:tab w:pos="1758" w:val="left" w:leader="none"/>
        </w:tabs>
        <w:spacing w:line="240" w:lineRule="auto" w:before="19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Update the data as per field Survey report 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database.</w:t>
      </w:r>
    </w:p>
    <w:p>
      <w:pPr>
        <w:pStyle w:val="ListParagraph"/>
        <w:numPr>
          <w:ilvl w:val="0"/>
          <w:numId w:val="4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Land use mapping over Google Earth image by Arc GIS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software.</w:t>
      </w:r>
    </w:p>
    <w:p>
      <w:pPr>
        <w:pStyle w:val="ListParagraph"/>
        <w:numPr>
          <w:ilvl w:val="0"/>
          <w:numId w:val="4"/>
        </w:numPr>
        <w:tabs>
          <w:tab w:pos="1757" w:val="left" w:leader="none"/>
          <w:tab w:pos="1758" w:val="left" w:leader="none"/>
        </w:tabs>
        <w:spacing w:line="240" w:lineRule="auto" w:before="102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Manage a field team, collecting data and coordinate with team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members.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460" w:bottom="280" w:left="1060" w:right="1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.480103pt;margin-top:22.560137pt;width:514.4500pt;height:746.3pt;mso-position-horizontal-relative:page;mso-position-vertical-relative:page;z-index:-6208" coordorigin="970,451" coordsize="10289,14926">
            <v:shape style="position:absolute;left:969;top:451;width:68;height:68" coordorigin="970,451" coordsize="68,68" path="m1037,506l1025,506,1025,518,1037,518,1037,506m1037,451l1010,451,970,451,970,492,970,518,1010,518,1010,492,1037,492,1037,451e" filled="true" fillcolor="#000000" stroked="false">
              <v:path arrowok="t"/>
              <v:fill type="solid"/>
            </v:shape>
            <v:line style="position:absolute" from="1037,472" to="11191,472" stroked="true" strokeweight="2.03984pt" strokecolor="#000000">
              <v:stroke dashstyle="solid"/>
            </v:line>
            <v:line style="position:absolute" from="1037,512" to="11191,512" stroked="true" strokeweight=".6pt" strokecolor="#000000">
              <v:stroke dashstyle="solid"/>
            </v:line>
            <v:shape style="position:absolute;left:11191;top:451;width:68;height:68" coordorigin="11191,451" coordsize="68,68" path="m11206,506l11191,506,11191,518,11206,518,11206,506m11258,451l11218,451,11191,451,11191,492,11218,492,11218,518,11258,518,11258,492,11258,451e" filled="true" fillcolor="#000000" stroked="false">
              <v:path arrowok="t"/>
              <v:fill type="solid"/>
            </v:shape>
            <v:line style="position:absolute" from="990,518" to="990,15377" stroked="true" strokeweight="2.03984pt" strokecolor="#000000">
              <v:stroke dashstyle="solid"/>
            </v:line>
            <v:line style="position:absolute" from="1031,518" to="1031,15324" stroked="true" strokeweight=".6pt" strokecolor="#000000">
              <v:stroke dashstyle="solid"/>
            </v:line>
            <v:line style="position:absolute" from="11238,518" to="11238,15377" stroked="true" strokeweight="2.03984pt" strokecolor="#000000">
              <v:stroke dashstyle="solid"/>
            </v:line>
            <v:line style="position:absolute" from="11198,518" to="11198,15324" stroked="true" strokeweight=".719922pt" strokecolor="#000000">
              <v:stroke dashstyle="solid"/>
            </v:line>
            <v:rect style="position:absolute;left:969;top:15336;width:68;height:41" filled="true" fillcolor="#000000" stroked="false">
              <v:fill type="solid"/>
            </v:rect>
            <v:line style="position:absolute" from="1037,15356" to="11191,15356" stroked="true" strokeweight="2.03984pt" strokecolor="#000000">
              <v:stroke dashstyle="solid"/>
            </v:line>
            <v:line style="position:absolute" from="1037,15317" to="11191,15317" stroked="true" strokeweight=".719922pt" strokecolor="#000000">
              <v:stroke dashstyle="solid"/>
            </v:line>
            <v:rect style="position:absolute;left:11191;top:15336;width:68;height:41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66"/>
      </w:pPr>
      <w:r>
        <w:rPr/>
        <w:t>Work Experience – Accenture India Pvt. Ltd.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58.319901pt;margin-top:15.739462pt;width:492.15pt;height:.1pt;mso-position-horizontal-relative:page;mso-position-vertical-relative:paragraph;z-index:-856;mso-wrap-distance-left:0;mso-wrap-distance-right:0" coordorigin="1166,315" coordsize="9843,0" path="m1166,315l6086,315,11009,315e" filled="false" stroked="true" strokeweight=".469968pt" strokecolor="#4f80bc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ind w:left="135" w:firstLine="0"/>
      </w:pPr>
      <w:r>
        <w:rPr>
          <w:w w:val="105"/>
        </w:rPr>
        <w:t>Sr. Process Executive</w:t>
      </w:r>
    </w:p>
    <w:p>
      <w:pPr>
        <w:pStyle w:val="BodyText"/>
        <w:rPr>
          <w:b/>
          <w:sz w:val="20"/>
        </w:rPr>
      </w:pPr>
    </w:p>
    <w:p>
      <w:pPr>
        <w:pStyle w:val="BodyText"/>
        <w:ind w:left="135"/>
      </w:pPr>
      <w:r>
        <w:rPr>
          <w:w w:val="105"/>
        </w:rPr>
        <w:t>Sep 2017 to Dec 2017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1" w:after="0"/>
        <w:ind w:left="811" w:right="0" w:hanging="338"/>
        <w:jc w:val="left"/>
      </w:pP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Overview</w:t>
      </w:r>
    </w:p>
    <w:p>
      <w:pPr>
        <w:pStyle w:val="ListParagraph"/>
        <w:numPr>
          <w:ilvl w:val="1"/>
          <w:numId w:val="1"/>
        </w:numPr>
        <w:tabs>
          <w:tab w:pos="1489" w:val="left" w:leader="none"/>
        </w:tabs>
        <w:spacing w:line="240" w:lineRule="auto" w:before="16" w:after="0"/>
        <w:ind w:left="1488" w:right="0" w:hanging="252"/>
        <w:jc w:val="left"/>
        <w:rPr>
          <w:sz w:val="18"/>
        </w:rPr>
      </w:pPr>
      <w:r>
        <w:rPr>
          <w:w w:val="105"/>
          <w:sz w:val="18"/>
        </w:rPr>
        <w:t>Develop software for object tracking by Lidar images and normal RGB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images.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1" w:right="0" w:hanging="338"/>
        <w:jc w:val="left"/>
      </w:pPr>
      <w:r>
        <w:rPr>
          <w:w w:val="105"/>
        </w:rPr>
        <w:t>Roles &amp;</w:t>
      </w:r>
      <w:r>
        <w:rPr>
          <w:spacing w:val="-2"/>
          <w:w w:val="105"/>
        </w:rPr>
        <w:t> </w:t>
      </w:r>
      <w:r>
        <w:rPr>
          <w:w w:val="105"/>
        </w:rPr>
        <w:t>Responsibilities</w:t>
      </w:r>
    </w:p>
    <w:p>
      <w:pPr>
        <w:pStyle w:val="ListParagraph"/>
        <w:numPr>
          <w:ilvl w:val="0"/>
          <w:numId w:val="5"/>
        </w:numPr>
        <w:tabs>
          <w:tab w:pos="1757" w:val="left" w:leader="none"/>
          <w:tab w:pos="1758" w:val="left" w:leader="none"/>
        </w:tabs>
        <w:spacing w:line="240" w:lineRule="auto" w:before="117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Identify object from Lidar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Images.</w:t>
      </w:r>
    </w:p>
    <w:p>
      <w:pPr>
        <w:pStyle w:val="ListParagraph"/>
        <w:numPr>
          <w:ilvl w:val="0"/>
          <w:numId w:val="5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Tracking moving object from Lidar Image in client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software.</w:t>
      </w:r>
    </w:p>
    <w:p>
      <w:pPr>
        <w:pStyle w:val="ListParagraph"/>
        <w:numPr>
          <w:ilvl w:val="0"/>
          <w:numId w:val="5"/>
        </w:numPr>
        <w:tabs>
          <w:tab w:pos="1757" w:val="left" w:leader="none"/>
          <w:tab w:pos="1758" w:val="left" w:leader="none"/>
        </w:tabs>
        <w:spacing w:line="240" w:lineRule="auto" w:before="103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Quality check of data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(QC)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1"/>
      </w:pPr>
      <w:r>
        <w:rPr/>
        <w:t>Work Experience – Cognizant Technology Service Pvt. Ltd.</w:t>
      </w: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58.319901pt;margin-top:15.631742pt;width:492.15pt;height:.1pt;mso-position-horizontal-relative:page;mso-position-vertical-relative:paragraph;z-index:-832;mso-wrap-distance-left:0;mso-wrap-distance-right:0" coordorigin="1166,313" coordsize="9843,0" path="m1166,313l6086,313,11009,313e" filled="false" stroked="true" strokeweight=".469968pt" strokecolor="#4f80bc">
            <v:path arrowok="t"/>
            <v:stroke dashstyle="solid"/>
            <w10:wrap type="topAndBottom"/>
          </v:shape>
        </w:pict>
      </w:r>
    </w:p>
    <w:p>
      <w:pPr>
        <w:pStyle w:val="Heading2"/>
        <w:spacing w:before="341"/>
        <w:ind w:left="183" w:firstLine="0"/>
      </w:pPr>
      <w:r>
        <w:rPr>
          <w:w w:val="105"/>
        </w:rPr>
        <w:t>Process Executive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135"/>
      </w:pPr>
      <w:r>
        <w:rPr>
          <w:w w:val="105"/>
        </w:rPr>
        <w:t>Jan 2019 to Present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2" w:right="0" w:hanging="339"/>
        <w:jc w:val="left"/>
      </w:pP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Overview</w:t>
      </w:r>
    </w:p>
    <w:p>
      <w:pPr>
        <w:pStyle w:val="ListParagraph"/>
        <w:numPr>
          <w:ilvl w:val="1"/>
          <w:numId w:val="1"/>
        </w:numPr>
        <w:tabs>
          <w:tab w:pos="1489" w:val="left" w:leader="none"/>
        </w:tabs>
        <w:spacing w:line="240" w:lineRule="auto" w:before="14" w:after="0"/>
        <w:ind w:left="1488" w:right="0" w:hanging="252"/>
        <w:jc w:val="left"/>
        <w:rPr>
          <w:sz w:val="18"/>
        </w:rPr>
      </w:pPr>
      <w:r>
        <w:rPr>
          <w:w w:val="105"/>
          <w:sz w:val="18"/>
        </w:rPr>
        <w:t>Development of Google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Maps.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0" w:after="0"/>
        <w:ind w:left="812" w:right="0" w:hanging="339"/>
        <w:jc w:val="left"/>
      </w:pPr>
      <w:r>
        <w:rPr>
          <w:w w:val="105"/>
        </w:rPr>
        <w:t>Roles &amp;</w:t>
      </w:r>
      <w:r>
        <w:rPr>
          <w:spacing w:val="-2"/>
          <w:w w:val="105"/>
        </w:rPr>
        <w:t> </w:t>
      </w:r>
      <w:r>
        <w:rPr>
          <w:w w:val="105"/>
        </w:rPr>
        <w:t>Responsibilities</w:t>
      </w:r>
    </w:p>
    <w:p>
      <w:pPr>
        <w:pStyle w:val="ListParagraph"/>
        <w:numPr>
          <w:ilvl w:val="0"/>
          <w:numId w:val="6"/>
        </w:numPr>
        <w:tabs>
          <w:tab w:pos="1757" w:val="left" w:leader="none"/>
          <w:tab w:pos="1758" w:val="left" w:leader="none"/>
        </w:tabs>
        <w:spacing w:line="240" w:lineRule="auto" w:before="117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Identify user query and search for geographic location in Google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Maps.</w:t>
      </w:r>
    </w:p>
    <w:p>
      <w:pPr>
        <w:pStyle w:val="ListParagraph"/>
        <w:numPr>
          <w:ilvl w:val="0"/>
          <w:numId w:val="6"/>
        </w:numPr>
        <w:tabs>
          <w:tab w:pos="1757" w:val="left" w:leader="none"/>
          <w:tab w:pos="1758" w:val="left" w:leader="none"/>
        </w:tabs>
        <w:spacing w:line="240" w:lineRule="auto" w:before="100" w:after="0"/>
        <w:ind w:left="1757" w:right="0" w:hanging="338"/>
        <w:jc w:val="left"/>
        <w:rPr>
          <w:sz w:val="18"/>
        </w:rPr>
      </w:pPr>
      <w:r>
        <w:rPr>
          <w:w w:val="105"/>
          <w:sz w:val="18"/>
        </w:rPr>
        <w:t>Hands on experience on Atlas to develop and edit Google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maps.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5"/>
        <w:ind w:left="135"/>
        <w:rPr>
          <w:rFonts w:ascii="Calibri"/>
        </w:rPr>
      </w:pPr>
      <w:r>
        <w:rPr>
          <w:w w:val="105"/>
        </w:rPr>
        <w:t>Date: 0</w:t>
      </w:r>
      <w:r>
        <w:rPr>
          <w:rFonts w:ascii="Calibri"/>
          <w:w w:val="105"/>
        </w:rPr>
        <w:t>1.01.2019</w:t>
      </w:r>
    </w:p>
    <w:sectPr>
      <w:pgSz w:w="12240" w:h="15840"/>
      <w:pgMar w:top="460" w:bottom="280" w:left="10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o"/>
      <w:lvlJc w:val="left"/>
      <w:pPr>
        <w:ind w:left="1757" w:hanging="339"/>
      </w:pPr>
      <w:rPr>
        <w:rFonts w:hint="default" w:ascii="Courier New" w:hAnsi="Courier New" w:eastAsia="Courier New" w:cs="Courier New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590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0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0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0" w:hanging="339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757" w:hanging="339"/>
      </w:pPr>
      <w:rPr>
        <w:rFonts w:hint="default" w:ascii="Courier New" w:hAnsi="Courier New" w:eastAsia="Courier New" w:cs="Courier New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590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0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0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0" w:hanging="339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757" w:hanging="339"/>
      </w:pPr>
      <w:rPr>
        <w:rFonts w:hint="default" w:ascii="Courier New" w:hAnsi="Courier New" w:eastAsia="Courier New" w:cs="Courier New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590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0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0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0" w:hanging="33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757" w:hanging="339"/>
      </w:pPr>
      <w:rPr>
        <w:rFonts w:hint="default" w:ascii="Courier New" w:hAnsi="Courier New" w:eastAsia="Courier New" w:cs="Courier New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590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0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0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0" w:hanging="33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1757" w:hanging="339"/>
      </w:pPr>
      <w:rPr>
        <w:rFonts w:hint="default" w:ascii="Courier New" w:hAnsi="Courier New" w:eastAsia="Courier New" w:cs="Courier New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590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20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0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0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0" w:hanging="33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97" w:hanging="384"/>
      </w:pPr>
      <w:rPr>
        <w:rFonts w:hint="default" w:ascii="Symbol" w:hAnsi="Symbol" w:eastAsia="Symbol" w:cs="Symbol"/>
        <w:w w:val="103"/>
        <w:sz w:val="18"/>
        <w:szCs w:val="18"/>
      </w:rPr>
    </w:lvl>
    <w:lvl w:ilvl="1">
      <w:start w:val="0"/>
      <w:numFmt w:val="bullet"/>
      <w:lvlText w:val=""/>
      <w:lvlJc w:val="left"/>
      <w:pPr>
        <w:ind w:left="1488" w:hanging="252"/>
      </w:pPr>
      <w:rPr>
        <w:rFonts w:hint="default" w:ascii="Wingdings" w:hAnsi="Wingdings" w:eastAsia="Wingdings" w:cs="Wingdings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2433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3" w:hanging="252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Georgia" w:hAnsi="Georgia" w:eastAsia="Georgia" w:cs="Georgia"/>
      <w:sz w:val="34"/>
      <w:szCs w:val="34"/>
    </w:rPr>
  </w:style>
  <w:style w:styleId="Heading2" w:type="paragraph">
    <w:name w:val="Heading 2"/>
    <w:basedOn w:val="Normal"/>
    <w:uiPriority w:val="1"/>
    <w:qFormat/>
    <w:pPr>
      <w:ind w:left="812" w:hanging="339"/>
      <w:outlineLvl w:val="2"/>
    </w:pPr>
    <w:rPr>
      <w:rFonts w:ascii="Georgia" w:hAnsi="Georgia" w:eastAsia="Georgia" w:cs="Georgi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100"/>
      <w:ind w:left="1757" w:hanging="338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bhijitadhikary001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Microsoft Word - CV of Abhijit Adhikary _final</dc:title>
  <dcterms:created xsi:type="dcterms:W3CDTF">2019-02-19T23:52:07Z</dcterms:created>
  <dcterms:modified xsi:type="dcterms:W3CDTF">2019-02-19T23:52:07Z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2019-02-19T00:00:00Z</vt:filetime>
  </property>
</Properties>
</file>