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9"/>
        <w:ind w:right="3745" w:firstLine="3473"/>
        <w:rPr>
          <w:u w:val="none"/>
        </w:rPr>
      </w:pPr>
      <w:r>
        <w:rPr/>
        <w:pict>
          <v:group style="position:absolute;margin-left:419.244995pt;margin-top:18.285315pt;width:99.4pt;height:121.5pt;mso-position-horizontal-relative:page;mso-position-vertical-relative:paragraph;z-index:-5464" coordorigin="8385,366" coordsize="1988,2430">
            <v:shape style="position:absolute;left:8400;top:380;width:1958;height:2400" type="#_x0000_t75" stroked="false">
              <v:imagedata r:id="rId5" o:title=""/>
            </v:shape>
            <v:rect style="position:absolute;left:8392;top:373;width:1973;height:2415" filled="false" stroked="true" strokeweight=".75pt" strokecolor="#001f5f">
              <v:stroke dashstyle="solid"/>
            </v:rect>
            <w10:wrap type="none"/>
          </v:group>
        </w:pict>
      </w:r>
      <w:r>
        <w:rPr/>
        <w:pict>
          <v:group style="position:absolute;margin-left:40.560001pt;margin-top:17.999983pt;width:522.85pt;height:801.6pt;mso-position-horizontal-relative:page;mso-position-vertical-relative:page;z-index:-5440" coordorigin="811,360" coordsize="10457,16032">
            <v:rect style="position:absolute;left:811;top:360;width:29;height:10" filled="true" fillcolor="#000000" stroked="false">
              <v:fill type="solid"/>
            </v:rect>
            <v:line style="position:absolute" from="840,365" to="11239,365" stroked="true" strokeweight=".48pt" strokecolor="#000000">
              <v:stroke dashstyle="solid"/>
            </v:line>
            <v:line style="position:absolute" from="840,384" to="11239,384" stroked="true" strokeweight=".48pt" strokecolor="#000000">
              <v:stroke dashstyle="solid"/>
            </v:line>
            <v:rect style="position:absolute;left:11239;top:360;width:29;height:10" filled="true" fillcolor="#000000" stroked="false">
              <v:fill type="solid"/>
            </v:rect>
            <v:line style="position:absolute" from="835,379" to="835,16363" stroked="true" strokeweight=".48pt" strokecolor="#000000">
              <v:stroke dashstyle="solid"/>
            </v:line>
            <v:line style="position:absolute" from="816,360" to="816,16363" stroked="true" strokeweight=".48pt" strokecolor="#000000">
              <v:stroke dashstyle="solid"/>
            </v:line>
            <v:shape style="position:absolute;left:811;top:16363;width:29;height:29" coordorigin="811,16363" coordsize="29,29" path="m840,16382l821,16382,821,16363,811,16363,811,16382,811,16392,821,16392,840,16392,840,16382m840,16363l830,16363,830,16373,840,16373,840,16363e" filled="true" fillcolor="#000000" stroked="false">
              <v:path arrowok="t"/>
              <v:fill type="solid"/>
            </v:shape>
            <v:line style="position:absolute" from="840,16387" to="11239,16387" stroked="true" strokeweight=".48004pt" strokecolor="#000000">
              <v:stroke dashstyle="solid"/>
            </v:line>
            <v:line style="position:absolute" from="840,16368" to="11239,16368" stroked="true" strokeweight=".47998pt" strokecolor="#000000">
              <v:stroke dashstyle="solid"/>
            </v:line>
            <v:line style="position:absolute" from="11263,360" to="11263,16363" stroked="true" strokeweight=".48004pt" strokecolor="#000000">
              <v:stroke dashstyle="solid"/>
            </v:line>
            <v:line style="position:absolute" from="11244,379" to="11244,16363" stroked="true" strokeweight=".47998pt" strokecolor="#000000">
              <v:stroke dashstyle="solid"/>
            </v:line>
            <v:shape style="position:absolute;left:11239;top:16363;width:29;height:29" coordorigin="11239,16363" coordsize="29,29" path="m11249,16363l11239,16363,11239,16373,11249,16373,11249,16363m11268,16363l11258,16363,11258,16382,11239,16382,11239,16392,11258,16392,11268,16392,11268,16382,11268,16363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CURRICULUM VITAE</w:t>
      </w:r>
      <w:r>
        <w:rPr>
          <w:u w:val="none"/>
        </w:rPr>
        <w:t> ABDUL RAZACK @ ARSHAD</w:t>
      </w:r>
    </w:p>
    <w:p>
      <w:pPr>
        <w:spacing w:line="276" w:lineRule="auto" w:before="198"/>
        <w:ind w:left="279" w:right="8851" w:firstLine="0"/>
        <w:jc w:val="left"/>
        <w:rPr>
          <w:sz w:val="24"/>
        </w:rPr>
      </w:pPr>
      <w:r>
        <w:rPr>
          <w:sz w:val="24"/>
        </w:rPr>
        <w:t>Hor Al Anz Deira, Dubai.</w:t>
      </w:r>
    </w:p>
    <w:p>
      <w:pPr>
        <w:spacing w:line="276" w:lineRule="auto" w:before="0"/>
        <w:ind w:left="279" w:right="6924" w:firstLine="0"/>
        <w:jc w:val="left"/>
        <w:rPr>
          <w:sz w:val="24"/>
        </w:rPr>
      </w:pPr>
      <w:hyperlink r:id="rId6">
        <w:r>
          <w:rPr>
            <w:sz w:val="24"/>
          </w:rPr>
          <w:t>Email : arshad21294@gmail.com</w:t>
        </w:r>
      </w:hyperlink>
      <w:r>
        <w:rPr>
          <w:sz w:val="24"/>
        </w:rPr>
        <w:t> Mobile : +971 589379868</w:t>
      </w:r>
    </w:p>
    <w:p>
      <w:pPr>
        <w:spacing w:before="120"/>
        <w:ind w:left="279" w:right="0" w:firstLine="0"/>
        <w:jc w:val="left"/>
        <w:rPr>
          <w:sz w:val="24"/>
        </w:rPr>
      </w:pPr>
      <w:r>
        <w:rPr>
          <w:sz w:val="24"/>
        </w:rPr>
        <w:t>Mobile : +91 8098778672</w:t>
      </w:r>
    </w:p>
    <w:p>
      <w:pPr>
        <w:pStyle w:val="BodyText"/>
        <w:spacing w:before="159"/>
        <w:ind w:left="279" w:firstLine="0"/>
      </w:pPr>
      <w:r>
        <w:rPr/>
        <w:t>----------------------------------------------------------------------------------------------------------</w:t>
      </w:r>
    </w:p>
    <w:p>
      <w:pPr>
        <w:pStyle w:val="Heading1"/>
        <w:spacing w:before="5"/>
        <w:rPr>
          <w:u w:val="none"/>
        </w:rPr>
      </w:pPr>
      <w:r>
        <w:rPr>
          <w:u w:val="thick"/>
        </w:rPr>
        <w:t>CAREER OBJECTIVE:</w:t>
      </w:r>
    </w:p>
    <w:p>
      <w:pPr>
        <w:pStyle w:val="BodyText"/>
        <w:spacing w:before="196"/>
        <w:ind w:left="279" w:right="121" w:firstLine="1327"/>
        <w:jc w:val="both"/>
      </w:pPr>
      <w:r>
        <w:rPr/>
        <w:t>To take up a challenging job that would help me to upgrade my knowledge and to contribute the organization goals by effectively using conceptual skills and knowledge gained through education and experience</w:t>
      </w:r>
    </w:p>
    <w:p>
      <w:pPr>
        <w:pStyle w:val="Heading1"/>
        <w:spacing w:before="204"/>
        <w:rPr>
          <w:u w:val="none"/>
        </w:rPr>
      </w:pPr>
      <w:r>
        <w:rPr>
          <w:u w:val="thick"/>
        </w:rPr>
        <w:t>ACADEMIC PROFILE:</w:t>
      </w:r>
    </w:p>
    <w:p>
      <w:pPr>
        <w:pStyle w:val="BodyText"/>
        <w:spacing w:before="7" w:after="1"/>
        <w:ind w:left="0" w:firstLine="0"/>
        <w:rPr>
          <w:b/>
          <w:sz w:val="17"/>
        </w:rPr>
      </w:pPr>
    </w:p>
    <w:tbl>
      <w:tblPr>
        <w:tblW w:w="0" w:type="auto"/>
        <w:jc w:val="left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4234"/>
        <w:gridCol w:w="2160"/>
        <w:gridCol w:w="1886"/>
      </w:tblGrid>
      <w:tr>
        <w:trPr>
          <w:trHeight w:val="642" w:hRule="atLeast"/>
        </w:trPr>
        <w:tc>
          <w:tcPr>
            <w:tcW w:w="1709" w:type="dxa"/>
          </w:tcPr>
          <w:p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4" w:lineRule="exact"/>
              <w:ind w:right="4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4234" w:type="dxa"/>
          </w:tcPr>
          <w:p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4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school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4" w:lineRule="exact"/>
              <w:ind w:left="165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Percentage(%)</w:t>
            </w:r>
          </w:p>
        </w:tc>
        <w:tc>
          <w:tcPr>
            <w:tcW w:w="1886" w:type="dxa"/>
          </w:tcPr>
          <w:p>
            <w:pPr>
              <w:pStyle w:val="TableParagraph"/>
              <w:spacing w:before="8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4" w:lineRule="exact"/>
              <w:ind w:left="159" w:right="129"/>
              <w:rPr>
                <w:b/>
                <w:sz w:val="28"/>
              </w:rPr>
            </w:pPr>
            <w:r>
              <w:rPr>
                <w:b/>
                <w:sz w:val="28"/>
              </w:rPr>
              <w:t>Year passing</w:t>
            </w:r>
          </w:p>
        </w:tc>
      </w:tr>
      <w:tr>
        <w:trPr>
          <w:trHeight w:val="966" w:hRule="atLeast"/>
        </w:trPr>
        <w:tc>
          <w:tcPr>
            <w:tcW w:w="1709" w:type="dxa"/>
          </w:tcPr>
          <w:p>
            <w:pPr>
              <w:pStyle w:val="TableParagraph"/>
              <w:spacing w:line="315" w:lineRule="exact"/>
              <w:ind w:left="83" w:right="79"/>
              <w:rPr>
                <w:sz w:val="28"/>
              </w:rPr>
            </w:pPr>
            <w:r>
              <w:rPr>
                <w:sz w:val="28"/>
              </w:rPr>
              <w:t>B.TECH</w:t>
            </w:r>
          </w:p>
          <w:p>
            <w:pPr>
              <w:pStyle w:val="TableParagraph"/>
              <w:spacing w:before="2"/>
              <w:ind w:left="86" w:right="79"/>
              <w:rPr>
                <w:sz w:val="28"/>
              </w:rPr>
            </w:pPr>
            <w:r>
              <w:rPr>
                <w:sz w:val="28"/>
              </w:rPr>
              <w:t>(Mechanical)</w:t>
            </w:r>
          </w:p>
        </w:tc>
        <w:tc>
          <w:tcPr>
            <w:tcW w:w="4234" w:type="dxa"/>
          </w:tcPr>
          <w:p>
            <w:pPr>
              <w:pStyle w:val="TableParagraph"/>
              <w:spacing w:line="242" w:lineRule="auto"/>
              <w:ind w:left="700" w:right="142" w:hanging="533"/>
              <w:jc w:val="left"/>
              <w:rPr>
                <w:sz w:val="28"/>
              </w:rPr>
            </w:pPr>
            <w:r>
              <w:rPr>
                <w:sz w:val="28"/>
              </w:rPr>
              <w:t>Bharathiyar college of engineering and technology, karaikal.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65" w:right="154"/>
              <w:rPr>
                <w:sz w:val="28"/>
              </w:rPr>
            </w:pPr>
            <w:r>
              <w:rPr>
                <w:sz w:val="28"/>
              </w:rPr>
              <w:t>78%</w:t>
            </w:r>
          </w:p>
        </w:tc>
        <w:tc>
          <w:tcPr>
            <w:tcW w:w="18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40" w:right="129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</w:tr>
      <w:tr>
        <w:trPr>
          <w:trHeight w:val="643" w:hRule="atLeast"/>
        </w:trPr>
        <w:tc>
          <w:tcPr>
            <w:tcW w:w="1709" w:type="dxa"/>
          </w:tcPr>
          <w:p>
            <w:pPr>
              <w:pStyle w:val="TableParagraph"/>
              <w:spacing w:line="315" w:lineRule="exact"/>
              <w:ind w:left="82" w:right="79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4234" w:type="dxa"/>
          </w:tcPr>
          <w:p>
            <w:pPr>
              <w:pStyle w:val="TableParagraph"/>
              <w:spacing w:line="315" w:lineRule="exact"/>
              <w:ind w:left="739" w:right="731"/>
              <w:rPr>
                <w:sz w:val="28"/>
              </w:rPr>
            </w:pPr>
            <w:r>
              <w:rPr>
                <w:sz w:val="28"/>
              </w:rPr>
              <w:t>St.Mary’s hr.sec.school,</w:t>
            </w:r>
          </w:p>
          <w:p>
            <w:pPr>
              <w:pStyle w:val="TableParagraph"/>
              <w:spacing w:line="308" w:lineRule="exact"/>
              <w:ind w:left="739" w:right="729"/>
              <w:rPr>
                <w:sz w:val="28"/>
              </w:rPr>
            </w:pPr>
            <w:r>
              <w:rPr>
                <w:sz w:val="28"/>
              </w:rPr>
              <w:t>Karaikal.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ind w:left="163" w:right="157"/>
              <w:rPr>
                <w:sz w:val="28"/>
              </w:rPr>
            </w:pPr>
            <w:r>
              <w:rPr>
                <w:sz w:val="28"/>
              </w:rPr>
              <w:t>70.1</w:t>
            </w:r>
          </w:p>
        </w:tc>
        <w:tc>
          <w:tcPr>
            <w:tcW w:w="1886" w:type="dxa"/>
          </w:tcPr>
          <w:p>
            <w:pPr>
              <w:pStyle w:val="TableParagraph"/>
              <w:spacing w:before="4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ind w:left="140" w:right="129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</w:tr>
      <w:tr>
        <w:trPr>
          <w:trHeight w:val="645" w:hRule="atLeast"/>
        </w:trPr>
        <w:tc>
          <w:tcPr>
            <w:tcW w:w="1709" w:type="dxa"/>
          </w:tcPr>
          <w:p>
            <w:pPr>
              <w:pStyle w:val="TableParagraph"/>
              <w:spacing w:line="317" w:lineRule="exact"/>
              <w:ind w:right="511"/>
              <w:jc w:val="right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4234" w:type="dxa"/>
          </w:tcPr>
          <w:p>
            <w:pPr>
              <w:pStyle w:val="TableParagraph"/>
              <w:spacing w:line="317" w:lineRule="exact"/>
              <w:ind w:left="739" w:right="731"/>
              <w:rPr>
                <w:sz w:val="28"/>
              </w:rPr>
            </w:pPr>
            <w:r>
              <w:rPr>
                <w:sz w:val="28"/>
              </w:rPr>
              <w:t>St.Mary’s hr.sec.school,</w:t>
            </w:r>
          </w:p>
          <w:p>
            <w:pPr>
              <w:pStyle w:val="TableParagraph"/>
              <w:spacing w:line="308" w:lineRule="exact"/>
              <w:ind w:left="739" w:right="729"/>
              <w:rPr>
                <w:sz w:val="28"/>
              </w:rPr>
            </w:pPr>
            <w:r>
              <w:rPr>
                <w:sz w:val="28"/>
              </w:rPr>
              <w:t>Karaikal.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ind w:left="163" w:right="157"/>
              <w:rPr>
                <w:sz w:val="28"/>
              </w:rPr>
            </w:pPr>
            <w:r>
              <w:rPr>
                <w:sz w:val="28"/>
              </w:rPr>
              <w:t>77.4</w:t>
            </w:r>
          </w:p>
        </w:tc>
        <w:tc>
          <w:tcPr>
            <w:tcW w:w="1886" w:type="dxa"/>
          </w:tcPr>
          <w:p>
            <w:pPr>
              <w:pStyle w:val="TableParagraph"/>
              <w:spacing w:before="6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ind w:left="140" w:right="129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</w:tr>
    </w:tbl>
    <w:p>
      <w:pPr>
        <w:spacing w:before="0"/>
        <w:ind w:left="183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WORKING EXPERIENCE:</w:t>
      </w:r>
    </w:p>
    <w:p>
      <w:pPr>
        <w:tabs>
          <w:tab w:pos="2115" w:val="left" w:leader="none"/>
        </w:tabs>
        <w:spacing w:before="197"/>
        <w:ind w:left="204" w:right="0" w:firstLine="0"/>
        <w:jc w:val="left"/>
        <w:rPr>
          <w:sz w:val="24"/>
        </w:rPr>
      </w:pPr>
      <w:r>
        <w:rPr>
          <w:b/>
          <w:sz w:val="24"/>
        </w:rPr>
        <w:t>COMPANY</w:t>
        <w:tab/>
        <w:t>: </w:t>
      </w:r>
      <w:r>
        <w:rPr>
          <w:sz w:val="24"/>
        </w:rPr>
        <w:t>“GESTAMP AUTOMOTIVE INDIA PRIVATE LIMITED ” ,</w:t>
      </w:r>
      <w:r>
        <w:rPr>
          <w:spacing w:val="-2"/>
          <w:sz w:val="24"/>
        </w:rPr>
        <w:t> </w:t>
      </w:r>
      <w:r>
        <w:rPr>
          <w:sz w:val="24"/>
        </w:rPr>
        <w:t>CHENNAI.</w:t>
      </w:r>
    </w:p>
    <w:p>
      <w:pPr>
        <w:spacing w:before="198"/>
        <w:ind w:left="204" w:right="0" w:firstLine="0"/>
        <w:jc w:val="left"/>
        <w:rPr>
          <w:sz w:val="28"/>
        </w:rPr>
      </w:pPr>
      <w:r>
        <w:rPr>
          <w:b/>
          <w:sz w:val="24"/>
        </w:rPr>
        <w:t>DESIGNATION : </w:t>
      </w:r>
      <w:r>
        <w:rPr>
          <w:sz w:val="28"/>
        </w:rPr>
        <w:t>Quality Inspector</w:t>
      </w:r>
    </w:p>
    <w:p>
      <w:pPr>
        <w:tabs>
          <w:tab w:pos="2138" w:val="left" w:leader="none"/>
        </w:tabs>
        <w:spacing w:before="199"/>
        <w:ind w:left="233" w:right="0" w:firstLine="0"/>
        <w:jc w:val="left"/>
        <w:rPr>
          <w:sz w:val="28"/>
        </w:rPr>
      </w:pPr>
      <w:r>
        <w:rPr>
          <w:b/>
          <w:sz w:val="24"/>
        </w:rPr>
        <w:t>DURATION</w:t>
        <w:tab/>
        <w:t>: </w:t>
      </w:r>
      <w:r>
        <w:rPr>
          <w:sz w:val="28"/>
        </w:rPr>
        <w:t>One year </w:t>
      </w:r>
      <w:r>
        <w:rPr>
          <w:sz w:val="24"/>
        </w:rPr>
        <w:t>( </w:t>
      </w:r>
      <w:r>
        <w:rPr>
          <w:sz w:val="28"/>
        </w:rPr>
        <w:t>July 2016 to July 2017</w:t>
      </w:r>
      <w:r>
        <w:rPr>
          <w:spacing w:val="-21"/>
          <w:sz w:val="28"/>
        </w:rPr>
        <w:t> </w:t>
      </w:r>
      <w:r>
        <w:rPr>
          <w:sz w:val="28"/>
        </w:rPr>
        <w:t>)</w:t>
      </w:r>
    </w:p>
    <w:p>
      <w:pPr>
        <w:pStyle w:val="Heading1"/>
        <w:spacing w:before="207"/>
        <w:ind w:left="204"/>
        <w:rPr>
          <w:u w:val="none"/>
        </w:rPr>
      </w:pPr>
      <w:r>
        <w:rPr>
          <w:u w:val="thick"/>
        </w:rPr>
        <w:t>ROLE AND RESPONSIBILITEIS: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194" w:after="0"/>
        <w:ind w:left="92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All types of instruments are used(vernier, depth vernier, micro meter, bore</w:t>
      </w:r>
      <w:r>
        <w:rPr>
          <w:spacing w:val="-24"/>
          <w:sz w:val="28"/>
        </w:rPr>
        <w:t> </w:t>
      </w:r>
      <w:r>
        <w:rPr>
          <w:sz w:val="28"/>
        </w:rPr>
        <w:t>gauge).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322" w:lineRule="exact" w:before="2" w:after="0"/>
        <w:ind w:left="92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Conducting programs for Housekeeping and 3C,5S.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322" w:lineRule="exact" w:before="0" w:after="0"/>
        <w:ind w:left="92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Analyzing the rejection component &amp; daily discussing with</w:t>
      </w:r>
      <w:r>
        <w:rPr>
          <w:spacing w:val="-5"/>
          <w:sz w:val="28"/>
        </w:rPr>
        <w:t> </w:t>
      </w:r>
      <w:r>
        <w:rPr>
          <w:sz w:val="28"/>
        </w:rPr>
        <w:t>operators.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322" w:lineRule="exact" w:before="0" w:after="0"/>
        <w:ind w:left="92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In-house inspection for the first sample (both visual &amp;</w:t>
      </w:r>
      <w:r>
        <w:rPr>
          <w:spacing w:val="-9"/>
          <w:sz w:val="28"/>
        </w:rPr>
        <w:t> </w:t>
      </w:r>
      <w:r>
        <w:rPr>
          <w:sz w:val="28"/>
        </w:rPr>
        <w:t>dimensional).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0" w:after="0"/>
        <w:ind w:left="925" w:right="117" w:hanging="360"/>
        <w:jc w:val="left"/>
        <w:rPr>
          <w:rFonts w:ascii="Wingdings" w:hAnsi="Wingdings"/>
          <w:sz w:val="28"/>
        </w:rPr>
      </w:pPr>
      <w:r>
        <w:rPr>
          <w:sz w:val="28"/>
        </w:rPr>
        <w:t>Customer end &amp; internal rejection analysis, planning &amp; monitoring corrective action.</w:t>
      </w:r>
    </w:p>
    <w:p>
      <w:pPr>
        <w:pStyle w:val="Heading1"/>
        <w:spacing w:before="4"/>
        <w:rPr>
          <w:u w:val="none"/>
        </w:rPr>
      </w:pPr>
      <w:r>
        <w:rPr>
          <w:u w:val="thick"/>
        </w:rPr>
        <w:t>AREA OF INTEREST: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195" w:after="0"/>
        <w:ind w:left="999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1" w:after="0"/>
        <w:ind w:left="999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MANUFACTURING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999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2" w:after="0"/>
        <w:ind w:left="999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ASNT NDT LEVEL II ( UT,RT,MT,PT,VT,RTFI</w:t>
      </w:r>
      <w:r>
        <w:rPr>
          <w:spacing w:val="-3"/>
          <w:sz w:val="24"/>
        </w:rPr>
        <w:t> </w:t>
      </w:r>
      <w:r>
        <w:rPr>
          <w:sz w:val="24"/>
        </w:rPr>
        <w:t>)</w:t>
      </w:r>
    </w:p>
    <w:p>
      <w:pPr>
        <w:pStyle w:val="Heading1"/>
        <w:spacing w:before="203"/>
        <w:rPr>
          <w:u w:val="none"/>
        </w:rPr>
      </w:pPr>
      <w:r>
        <w:rPr>
          <w:u w:val="thick"/>
        </w:rPr>
        <w:t>SKILLSET: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3776" w:val="left" w:leader="none"/>
          <w:tab w:pos="4065" w:val="left" w:leader="none"/>
        </w:tabs>
        <w:spacing w:line="322" w:lineRule="exact" w:before="196" w:after="0"/>
        <w:ind w:left="834" w:right="0" w:hanging="360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  <w:tab/>
        <w:t>:</w:t>
        <w:tab/>
        <w:t>Windows,</w:t>
      </w:r>
      <w:r>
        <w:rPr>
          <w:spacing w:val="-1"/>
          <w:sz w:val="28"/>
        </w:rPr>
        <w:t> </w:t>
      </w:r>
      <w:r>
        <w:rPr>
          <w:sz w:val="28"/>
        </w:rPr>
        <w:t>MS-office.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3792" w:val="left" w:leader="none"/>
          <w:tab w:pos="4080" w:val="left" w:leader="none"/>
        </w:tabs>
        <w:spacing w:line="240" w:lineRule="auto" w:before="0" w:after="0"/>
        <w:ind w:left="834" w:right="0" w:hanging="360"/>
        <w:jc w:val="left"/>
        <w:rPr>
          <w:sz w:val="28"/>
        </w:rPr>
      </w:pPr>
      <w:r>
        <w:rPr>
          <w:sz w:val="28"/>
        </w:rPr>
        <w:t>Languages</w:t>
        <w:tab/>
        <w:t>:</w:t>
        <w:tab/>
        <w:t>C,</w:t>
      </w:r>
      <w:r>
        <w:rPr>
          <w:spacing w:val="-2"/>
          <w:sz w:val="28"/>
        </w:rPr>
        <w:t> </w:t>
      </w:r>
      <w:r>
        <w:rPr>
          <w:sz w:val="28"/>
        </w:rPr>
        <w:t>C++.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500" w:bottom="280" w:left="820" w:right="640"/>
        </w:sectPr>
      </w:pPr>
    </w:p>
    <w:p>
      <w:pPr>
        <w:pStyle w:val="Heading1"/>
        <w:spacing w:before="70"/>
        <w:rPr>
          <w:u w:val="none"/>
        </w:rPr>
      </w:pPr>
      <w:r>
        <w:rPr/>
        <w:pict>
          <v:group style="position:absolute;margin-left:40.560001pt;margin-top:17.999983pt;width:522.85pt;height:801.6pt;mso-position-horizontal-relative:page;mso-position-vertical-relative:page;z-index:-5416" coordorigin="811,360" coordsize="10457,16032">
            <v:rect style="position:absolute;left:811;top:360;width:29;height:10" filled="true" fillcolor="#000000" stroked="false">
              <v:fill type="solid"/>
            </v:rect>
            <v:line style="position:absolute" from="840,365" to="11239,365" stroked="true" strokeweight=".48pt" strokecolor="#000000">
              <v:stroke dashstyle="solid"/>
            </v:line>
            <v:line style="position:absolute" from="840,384" to="11239,384" stroked="true" strokeweight=".48pt" strokecolor="#000000">
              <v:stroke dashstyle="solid"/>
            </v:line>
            <v:rect style="position:absolute;left:11239;top:360;width:29;height:10" filled="true" fillcolor="#000000" stroked="false">
              <v:fill type="solid"/>
            </v:rect>
            <v:line style="position:absolute" from="835,379" to="835,16363" stroked="true" strokeweight=".48pt" strokecolor="#000000">
              <v:stroke dashstyle="solid"/>
            </v:line>
            <v:line style="position:absolute" from="816,360" to="816,16363" stroked="true" strokeweight=".48pt" strokecolor="#000000">
              <v:stroke dashstyle="solid"/>
            </v:line>
            <v:shape style="position:absolute;left:811;top:16363;width:29;height:29" coordorigin="811,16363" coordsize="29,29" path="m840,16382l821,16382,821,16363,811,16363,811,16382,811,16392,821,16392,840,16392,840,16382m840,16363l830,16363,830,16373,840,16373,840,16363e" filled="true" fillcolor="#000000" stroked="false">
              <v:path arrowok="t"/>
              <v:fill type="solid"/>
            </v:shape>
            <v:line style="position:absolute" from="840,16387" to="11239,16387" stroked="true" strokeweight=".48004pt" strokecolor="#000000">
              <v:stroke dashstyle="solid"/>
            </v:line>
            <v:line style="position:absolute" from="840,16368" to="11239,16368" stroked="true" strokeweight=".47998pt" strokecolor="#000000">
              <v:stroke dashstyle="solid"/>
            </v:line>
            <v:line style="position:absolute" from="11263,360" to="11263,16363" stroked="true" strokeweight=".48004pt" strokecolor="#000000">
              <v:stroke dashstyle="solid"/>
            </v:line>
            <v:line style="position:absolute" from="11244,379" to="11244,16363" stroked="true" strokeweight=".47998pt" strokecolor="#000000">
              <v:stroke dashstyle="solid"/>
            </v:line>
            <v:shape style="position:absolute;left:11239;top:16363;width:29;height:29" coordorigin="11239,16363" coordsize="29,29" path="m11249,16363l11239,16363,11239,16373,11249,16373,11249,16363m11268,16363l11258,16363,11258,16382,11239,16382,11239,16392,11258,16392,11268,16392,11268,16382,11268,16363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TECHNICAL QUALIFICATION:</w:t>
      </w: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40" w:lineRule="auto" w:before="194" w:after="0"/>
        <w:ind w:left="999" w:right="466" w:hanging="360"/>
        <w:jc w:val="left"/>
        <w:rPr>
          <w:sz w:val="24"/>
        </w:rPr>
      </w:pPr>
      <w:r>
        <w:rPr>
          <w:sz w:val="28"/>
        </w:rPr>
        <w:t>American Society for </w:t>
      </w:r>
      <w:r>
        <w:rPr>
          <w:b/>
          <w:sz w:val="24"/>
        </w:rPr>
        <w:t>NON DESTRUCTIVE TESTING </w:t>
      </w:r>
      <w:r>
        <w:rPr>
          <w:sz w:val="24"/>
        </w:rPr>
        <w:t>[</w:t>
      </w:r>
      <w:r>
        <w:rPr>
          <w:b/>
          <w:sz w:val="24"/>
        </w:rPr>
        <w:t>ASNT] Level II </w:t>
      </w:r>
      <w:r>
        <w:rPr>
          <w:sz w:val="28"/>
        </w:rPr>
        <w:t>as per</w:t>
      </w:r>
      <w:r>
        <w:rPr>
          <w:spacing w:val="-23"/>
          <w:sz w:val="28"/>
        </w:rPr>
        <w:t> </w:t>
      </w:r>
      <w:r>
        <w:rPr>
          <w:sz w:val="24"/>
        </w:rPr>
        <w:t>SNT- TC-1A in NIILE SOLUTION,</w:t>
      </w:r>
      <w:r>
        <w:rPr>
          <w:spacing w:val="-1"/>
          <w:sz w:val="24"/>
        </w:rPr>
        <w:t> </w:t>
      </w:r>
      <w:r>
        <w:rPr>
          <w:sz w:val="24"/>
        </w:rPr>
        <w:t>CHENNAI.</w:t>
      </w:r>
    </w:p>
    <w:p>
      <w:pPr>
        <w:pStyle w:val="ListParagraph"/>
        <w:numPr>
          <w:ilvl w:val="2"/>
          <w:numId w:val="2"/>
        </w:numPr>
        <w:tabs>
          <w:tab w:pos="2440" w:val="left" w:leader="none"/>
        </w:tabs>
        <w:spacing w:line="240" w:lineRule="auto" w:before="200" w:after="0"/>
        <w:ind w:left="2439" w:right="0" w:hanging="360"/>
        <w:jc w:val="left"/>
        <w:rPr>
          <w:sz w:val="28"/>
        </w:rPr>
      </w:pPr>
      <w:r>
        <w:rPr>
          <w:sz w:val="28"/>
        </w:rPr>
        <w:t>Penetrant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</w:p>
    <w:p>
      <w:pPr>
        <w:pStyle w:val="ListParagraph"/>
        <w:numPr>
          <w:ilvl w:val="2"/>
          <w:numId w:val="2"/>
        </w:numPr>
        <w:tabs>
          <w:tab w:pos="2440" w:val="left" w:leader="none"/>
        </w:tabs>
        <w:spacing w:line="322" w:lineRule="exact" w:before="2" w:after="0"/>
        <w:ind w:left="2439" w:right="0" w:hanging="360"/>
        <w:jc w:val="left"/>
        <w:rPr>
          <w:sz w:val="28"/>
        </w:rPr>
      </w:pPr>
      <w:r>
        <w:rPr>
          <w:sz w:val="28"/>
        </w:rPr>
        <w:t>Magnetic particle</w:t>
      </w:r>
      <w:r>
        <w:rPr>
          <w:spacing w:val="-7"/>
          <w:sz w:val="28"/>
        </w:rPr>
        <w:t> </w:t>
      </w:r>
      <w:r>
        <w:rPr>
          <w:sz w:val="28"/>
        </w:rPr>
        <w:t>testing</w:t>
      </w:r>
    </w:p>
    <w:p>
      <w:pPr>
        <w:pStyle w:val="ListParagraph"/>
        <w:numPr>
          <w:ilvl w:val="2"/>
          <w:numId w:val="2"/>
        </w:numPr>
        <w:tabs>
          <w:tab w:pos="2440" w:val="left" w:leader="none"/>
        </w:tabs>
        <w:spacing w:line="322" w:lineRule="exact" w:before="0" w:after="0"/>
        <w:ind w:left="2439" w:right="0" w:hanging="360"/>
        <w:jc w:val="left"/>
        <w:rPr>
          <w:sz w:val="28"/>
        </w:rPr>
      </w:pPr>
      <w:r>
        <w:rPr>
          <w:sz w:val="28"/>
        </w:rPr>
        <w:t>Ultrasonic</w:t>
      </w:r>
      <w:r>
        <w:rPr>
          <w:spacing w:val="-1"/>
          <w:sz w:val="28"/>
        </w:rPr>
        <w:t> </w:t>
      </w:r>
      <w:r>
        <w:rPr>
          <w:sz w:val="28"/>
        </w:rPr>
        <w:t>testing</w:t>
      </w:r>
    </w:p>
    <w:p>
      <w:pPr>
        <w:pStyle w:val="ListParagraph"/>
        <w:numPr>
          <w:ilvl w:val="2"/>
          <w:numId w:val="2"/>
        </w:numPr>
        <w:tabs>
          <w:tab w:pos="2440" w:val="left" w:leader="none"/>
        </w:tabs>
        <w:spacing w:line="322" w:lineRule="exact" w:before="0" w:after="0"/>
        <w:ind w:left="2439" w:right="0" w:hanging="360"/>
        <w:jc w:val="left"/>
        <w:rPr>
          <w:sz w:val="28"/>
        </w:rPr>
      </w:pPr>
      <w:r>
        <w:rPr>
          <w:sz w:val="28"/>
        </w:rPr>
        <w:t>Radiography</w:t>
      </w:r>
      <w:r>
        <w:rPr>
          <w:spacing w:val="-5"/>
          <w:sz w:val="28"/>
        </w:rPr>
        <w:t> </w:t>
      </w:r>
      <w:r>
        <w:rPr>
          <w:sz w:val="28"/>
        </w:rPr>
        <w:t>testing</w:t>
      </w:r>
    </w:p>
    <w:p>
      <w:pPr>
        <w:pStyle w:val="ListParagraph"/>
        <w:numPr>
          <w:ilvl w:val="2"/>
          <w:numId w:val="2"/>
        </w:numPr>
        <w:tabs>
          <w:tab w:pos="2440" w:val="left" w:leader="none"/>
        </w:tabs>
        <w:spacing w:line="322" w:lineRule="exact" w:before="0" w:after="0"/>
        <w:ind w:left="2439" w:right="0" w:hanging="360"/>
        <w:jc w:val="left"/>
        <w:rPr>
          <w:sz w:val="28"/>
        </w:rPr>
      </w:pPr>
      <w:r>
        <w:rPr>
          <w:sz w:val="28"/>
        </w:rPr>
        <w:t>Visual Inspection testing</w:t>
      </w:r>
    </w:p>
    <w:p>
      <w:pPr>
        <w:pStyle w:val="ListParagraph"/>
        <w:numPr>
          <w:ilvl w:val="2"/>
          <w:numId w:val="2"/>
        </w:numPr>
        <w:tabs>
          <w:tab w:pos="2440" w:val="left" w:leader="none"/>
        </w:tabs>
        <w:spacing w:line="240" w:lineRule="auto" w:before="0" w:after="0"/>
        <w:ind w:left="2439" w:right="0" w:hanging="360"/>
        <w:jc w:val="left"/>
        <w:rPr>
          <w:sz w:val="28"/>
        </w:rPr>
      </w:pPr>
      <w:r>
        <w:rPr>
          <w:sz w:val="28"/>
        </w:rPr>
        <w:t>Radiography test film</w:t>
      </w:r>
      <w:r>
        <w:rPr>
          <w:spacing w:val="-9"/>
          <w:sz w:val="28"/>
        </w:rPr>
        <w:t> </w:t>
      </w:r>
      <w:r>
        <w:rPr>
          <w:sz w:val="28"/>
        </w:rPr>
        <w:t>interpretation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  <w:tab w:pos="1815" w:val="left" w:leader="none"/>
          <w:tab w:pos="2481" w:val="left" w:leader="none"/>
          <w:tab w:pos="3332" w:val="left" w:leader="none"/>
          <w:tab w:pos="4849" w:val="left" w:leader="none"/>
          <w:tab w:pos="6151" w:val="left" w:leader="none"/>
          <w:tab w:pos="7356" w:val="left" w:leader="none"/>
          <w:tab w:pos="8648" w:val="left" w:leader="none"/>
          <w:tab w:pos="9252" w:val="left" w:leader="none"/>
        </w:tabs>
        <w:spacing w:line="242" w:lineRule="auto" w:before="198" w:after="0"/>
        <w:ind w:left="925" w:right="128" w:hanging="360"/>
        <w:jc w:val="left"/>
        <w:rPr>
          <w:rFonts w:ascii="Wingdings" w:hAnsi="Wingdings"/>
          <w:sz w:val="28"/>
        </w:rPr>
      </w:pPr>
      <w:r>
        <w:rPr>
          <w:spacing w:val="-3"/>
          <w:sz w:val="28"/>
        </w:rPr>
        <w:t>Tmc</w:t>
        <w:tab/>
      </w:r>
      <w:r>
        <w:rPr>
          <w:sz w:val="28"/>
        </w:rPr>
        <w:t>on</w:t>
        <w:tab/>
        <w:t>heat</w:t>
        <w:tab/>
        <w:t>treatment,</w:t>
        <w:tab/>
        <w:t>material</w:t>
        <w:tab/>
        <w:t>testing,</w:t>
        <w:tab/>
        <w:t>welding</w:t>
        <w:tab/>
        <w:t>in</w:t>
        <w:tab/>
        <w:t>advanced training institute ( ISO 29990-2010 certified), guindy,</w:t>
      </w:r>
      <w:r>
        <w:rPr>
          <w:spacing w:val="2"/>
          <w:sz w:val="28"/>
        </w:rPr>
        <w:t> </w:t>
      </w:r>
      <w:r>
        <w:rPr>
          <w:sz w:val="28"/>
        </w:rPr>
        <w:t>chennai.</w:t>
      </w:r>
    </w:p>
    <w:p>
      <w:pPr>
        <w:pStyle w:val="Heading1"/>
        <w:spacing w:before="1"/>
        <w:ind w:left="113"/>
        <w:rPr>
          <w:u w:val="none"/>
        </w:rPr>
      </w:pPr>
      <w:r>
        <w:rPr>
          <w:u w:val="thick"/>
        </w:rPr>
        <w:t>IN-PLANT TRAINING: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  <w:tab w:pos="3996" w:val="left" w:leader="none"/>
        </w:tabs>
        <w:spacing w:line="240" w:lineRule="auto" w:before="196" w:after="0"/>
        <w:ind w:left="925" w:right="119" w:hanging="360"/>
        <w:jc w:val="left"/>
        <w:rPr>
          <w:rFonts w:ascii="Wingdings" w:hAnsi="Wingdings"/>
          <w:sz w:val="28"/>
        </w:rPr>
      </w:pPr>
      <w:r>
        <w:rPr>
          <w:sz w:val="28"/>
        </w:rPr>
        <w:t>Summer</w:t>
      </w:r>
      <w:r>
        <w:rPr>
          <w:spacing w:val="45"/>
          <w:sz w:val="28"/>
        </w:rPr>
        <w:t> </w:t>
      </w:r>
      <w:r>
        <w:rPr>
          <w:sz w:val="28"/>
        </w:rPr>
        <w:t>project</w:t>
      </w:r>
      <w:r>
        <w:rPr>
          <w:spacing w:val="44"/>
          <w:sz w:val="28"/>
        </w:rPr>
        <w:t> </w:t>
      </w:r>
      <w:r>
        <w:rPr>
          <w:sz w:val="28"/>
        </w:rPr>
        <w:t>training</w:t>
        <w:tab/>
        <w:t>at </w:t>
      </w:r>
      <w:r>
        <w:rPr>
          <w:b/>
          <w:sz w:val="28"/>
        </w:rPr>
        <w:t>Supreme Industries Ltd., </w:t>
      </w:r>
      <w:r>
        <w:rPr>
          <w:sz w:val="28"/>
        </w:rPr>
        <w:t>Sanyasikuppam Village, Thirubuvanal Port, Puducherry.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</w:tabs>
        <w:spacing w:line="240" w:lineRule="auto" w:before="0" w:after="0"/>
        <w:ind w:left="925" w:right="118" w:hanging="360"/>
        <w:jc w:val="left"/>
        <w:rPr>
          <w:rFonts w:ascii="Wingdings" w:hAnsi="Wingdings"/>
          <w:sz w:val="28"/>
        </w:rPr>
      </w:pPr>
      <w:r>
        <w:rPr>
          <w:sz w:val="28"/>
        </w:rPr>
        <w:t>Attended inplant training for one week at </w:t>
      </w:r>
      <w:r>
        <w:rPr>
          <w:b/>
          <w:sz w:val="28"/>
        </w:rPr>
        <w:t>Ambal auto , </w:t>
      </w:r>
      <w:r>
        <w:rPr>
          <w:sz w:val="28"/>
        </w:rPr>
        <w:t>A unit of Sree Saradhambal Automobiles (P) Ltd., Singanallur,</w:t>
      </w:r>
      <w:r>
        <w:rPr>
          <w:spacing w:val="-4"/>
          <w:sz w:val="28"/>
        </w:rPr>
        <w:t> </w:t>
      </w:r>
      <w:r>
        <w:rPr>
          <w:sz w:val="28"/>
        </w:rPr>
        <w:t>Coimbatore.</w:t>
      </w:r>
    </w:p>
    <w:p>
      <w:pPr>
        <w:pStyle w:val="Heading1"/>
        <w:spacing w:before="203"/>
        <w:ind w:left="183"/>
        <w:rPr>
          <w:u w:val="none"/>
        </w:rPr>
      </w:pPr>
      <w:r>
        <w:rPr>
          <w:u w:val="thick"/>
        </w:rPr>
        <w:t>INDUSTRIAL</w:t>
      </w:r>
      <w:r>
        <w:rPr>
          <w:spacing w:val="68"/>
          <w:u w:val="thick"/>
        </w:rPr>
        <w:t> </w:t>
      </w:r>
      <w:r>
        <w:rPr>
          <w:u w:val="thick"/>
        </w:rPr>
        <w:t>EXPOSURE: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</w:tabs>
        <w:spacing w:line="322" w:lineRule="exact" w:before="196" w:after="0"/>
        <w:ind w:left="92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Lakshmi Machine Works at</w:t>
      </w:r>
      <w:r>
        <w:rPr>
          <w:spacing w:val="2"/>
          <w:sz w:val="28"/>
        </w:rPr>
        <w:t> </w:t>
      </w:r>
      <w:r>
        <w:rPr>
          <w:sz w:val="28"/>
        </w:rPr>
        <w:t>Coimbatore.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</w:tabs>
        <w:spacing w:line="240" w:lineRule="auto" w:before="0" w:after="0"/>
        <w:ind w:left="92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ELTEX at Coimbatore.</w:t>
      </w:r>
    </w:p>
    <w:p>
      <w:pPr>
        <w:pStyle w:val="BodyText"/>
        <w:spacing w:before="4"/>
        <w:ind w:left="0" w:firstLine="0"/>
      </w:pPr>
    </w:p>
    <w:p>
      <w:pPr>
        <w:pStyle w:val="Heading1"/>
        <w:ind w:left="204"/>
        <w:rPr>
          <w:u w:val="none"/>
        </w:rPr>
      </w:pPr>
      <w:r>
        <w:rPr>
          <w:u w:val="thick"/>
        </w:rPr>
        <w:t>PROJECT UNDERTAKEN: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  <w:tab w:pos="3684" w:val="left" w:leader="none"/>
        </w:tabs>
        <w:spacing w:line="240" w:lineRule="auto" w:before="197" w:after="0"/>
        <w:ind w:left="925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AREA</w:t>
        <w:tab/>
        <w:t>: </w:t>
      </w:r>
      <w:r>
        <w:rPr>
          <w:sz w:val="28"/>
        </w:rPr>
        <w:t>Thermal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</w:p>
    <w:p>
      <w:pPr>
        <w:pStyle w:val="Heading1"/>
        <w:numPr>
          <w:ilvl w:val="0"/>
          <w:numId w:val="3"/>
        </w:numPr>
        <w:tabs>
          <w:tab w:pos="926" w:val="left" w:leader="none"/>
          <w:tab w:pos="3678" w:val="left" w:leader="none"/>
        </w:tabs>
        <w:spacing w:line="240" w:lineRule="auto" w:before="4" w:after="0"/>
        <w:ind w:left="925" w:right="1261" w:hanging="360"/>
        <w:jc w:val="left"/>
        <w:rPr>
          <w:rFonts w:ascii="Wingdings" w:hAnsi="Wingdings"/>
          <w:u w:val="none"/>
        </w:rPr>
      </w:pPr>
      <w:r>
        <w:rPr>
          <w:sz w:val="24"/>
          <w:u w:val="none"/>
        </w:rPr>
        <w:t>PROJECT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TITLE</w:t>
        <w:tab/>
        <w:t>: </w:t>
      </w:r>
      <w:r>
        <w:rPr>
          <w:u w:val="none"/>
        </w:rPr>
        <w:t>“ Performance test and reducing emission by electrolytic generation of hydrogen &amp; oxygen in diesel engine</w:t>
      </w:r>
      <w:r>
        <w:rPr>
          <w:spacing w:val="-16"/>
          <w:u w:val="none"/>
        </w:rPr>
        <w:t> </w:t>
      </w:r>
      <w:r>
        <w:rPr>
          <w:u w:val="none"/>
        </w:rPr>
        <w:t>”</w:t>
      </w:r>
    </w:p>
    <w:p>
      <w:pPr>
        <w:pStyle w:val="BodyText"/>
        <w:spacing w:before="11"/>
        <w:ind w:left="0" w:firstLine="0"/>
        <w:rPr>
          <w:b/>
          <w:sz w:val="23"/>
        </w:rPr>
      </w:pPr>
    </w:p>
    <w:p>
      <w:pPr>
        <w:spacing w:before="0"/>
        <w:ind w:left="183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STRENGTHS:</w:t>
      </w:r>
    </w:p>
    <w:p>
      <w:pPr>
        <w:pStyle w:val="BodyText"/>
        <w:spacing w:before="9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26" w:val="left" w:leader="none"/>
        </w:tabs>
        <w:spacing w:line="240" w:lineRule="auto" w:before="91" w:after="0"/>
        <w:ind w:left="925" w:right="1369" w:hanging="360"/>
        <w:jc w:val="left"/>
        <w:rPr>
          <w:rFonts w:ascii="Wingdings" w:hAnsi="Wingdings"/>
          <w:sz w:val="28"/>
        </w:rPr>
      </w:pPr>
      <w:r>
        <w:rPr>
          <w:sz w:val="28"/>
        </w:rPr>
        <w:t>Creative and logical, Willingness to learn, Problem solving ability, Time Management</w:t>
      </w:r>
    </w:p>
    <w:p>
      <w:pPr>
        <w:pStyle w:val="Heading1"/>
        <w:spacing w:before="204"/>
        <w:ind w:left="204"/>
        <w:rPr>
          <w:u w:val="none"/>
        </w:rPr>
      </w:pPr>
      <w:r>
        <w:rPr>
          <w:u w:val="thick"/>
        </w:rPr>
        <w:t>PERSONAL PROFILE:</w:t>
      </w:r>
    </w:p>
    <w:p>
      <w:pPr>
        <w:tabs>
          <w:tab w:pos="2994" w:val="left" w:leader="none"/>
        </w:tabs>
        <w:spacing w:before="197"/>
        <w:ind w:left="204" w:right="0" w:firstLine="0"/>
        <w:jc w:val="left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 Haja Nizamudeen.</w:t>
      </w:r>
      <w:r>
        <w:rPr>
          <w:spacing w:val="-3"/>
          <w:sz w:val="28"/>
        </w:rPr>
        <w:t> </w:t>
      </w:r>
      <w:r>
        <w:rPr>
          <w:sz w:val="28"/>
        </w:rPr>
        <w:t>A</w:t>
      </w:r>
    </w:p>
    <w:p>
      <w:pPr>
        <w:tabs>
          <w:tab w:pos="3080" w:val="left" w:leader="none"/>
        </w:tabs>
        <w:spacing w:before="199"/>
        <w:ind w:left="204" w:right="0" w:firstLine="0"/>
        <w:jc w:val="left"/>
        <w:rPr>
          <w:sz w:val="28"/>
        </w:rPr>
      </w:pPr>
      <w:r>
        <w:rPr>
          <w:b/>
          <w:sz w:val="28"/>
        </w:rPr>
        <w:t>Passport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Number</w:t>
        <w:tab/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N3747956</w:t>
      </w:r>
    </w:p>
    <w:p>
      <w:pPr>
        <w:tabs>
          <w:tab w:pos="3023" w:val="left" w:leader="none"/>
        </w:tabs>
        <w:spacing w:before="201"/>
        <w:ind w:left="204" w:right="0" w:firstLine="0"/>
        <w:jc w:val="left"/>
        <w:rPr>
          <w:sz w:val="28"/>
        </w:rPr>
      </w:pPr>
      <w:r>
        <w:rPr>
          <w:b/>
          <w:sz w:val="28"/>
        </w:rPr>
        <w:t>D.O.B</w:t>
        <w:tab/>
      </w:r>
      <w:r>
        <w:rPr>
          <w:sz w:val="28"/>
        </w:rPr>
        <w:t>: 02-12-1994</w:t>
      </w:r>
    </w:p>
    <w:p>
      <w:pPr>
        <w:tabs>
          <w:tab w:pos="2994" w:val="left" w:leader="none"/>
        </w:tabs>
        <w:spacing w:before="199"/>
        <w:ind w:left="204" w:right="0" w:firstLine="0"/>
        <w:jc w:val="left"/>
        <w:rPr>
          <w:sz w:val="28"/>
        </w:rPr>
      </w:pPr>
      <w:r>
        <w:rPr>
          <w:b/>
          <w:sz w:val="28"/>
        </w:rPr>
        <w:t>Sex</w:t>
        <w:tab/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Male</w:t>
      </w:r>
    </w:p>
    <w:p>
      <w:pPr>
        <w:tabs>
          <w:tab w:pos="2994" w:val="left" w:leader="none"/>
        </w:tabs>
        <w:spacing w:before="201"/>
        <w:ind w:left="204" w:right="0" w:firstLine="0"/>
        <w:jc w:val="left"/>
        <w:rPr>
          <w:sz w:val="28"/>
        </w:rPr>
      </w:pPr>
      <w:r>
        <w:rPr>
          <w:b/>
          <w:sz w:val="28"/>
        </w:rPr>
        <w:t>Nationality</w:t>
        <w:tab/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Indian</w:t>
      </w:r>
    </w:p>
    <w:p>
      <w:pPr>
        <w:tabs>
          <w:tab w:pos="2994" w:val="left" w:leader="none"/>
        </w:tabs>
        <w:spacing w:before="199"/>
        <w:ind w:left="204" w:right="0" w:firstLine="0"/>
        <w:jc w:val="left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Status</w:t>
        <w:tab/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Single</w:t>
      </w:r>
    </w:p>
    <w:p>
      <w:pPr>
        <w:tabs>
          <w:tab w:pos="2994" w:val="left" w:leader="none"/>
        </w:tabs>
        <w:spacing w:before="201"/>
        <w:ind w:left="183" w:right="0" w:firstLine="0"/>
        <w:jc w:val="left"/>
        <w:rPr>
          <w:sz w:val="28"/>
        </w:rPr>
      </w:pPr>
      <w:r>
        <w:rPr>
          <w:b/>
          <w:sz w:val="28"/>
        </w:rPr>
        <w:t>Language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known</w:t>
        <w:tab/>
      </w:r>
      <w:r>
        <w:rPr>
          <w:sz w:val="28"/>
        </w:rPr>
        <w:t>: English,Tamil,</w:t>
      </w:r>
      <w:r>
        <w:rPr>
          <w:spacing w:val="-1"/>
          <w:sz w:val="28"/>
        </w:rPr>
        <w:t> </w:t>
      </w:r>
      <w:r>
        <w:rPr>
          <w:sz w:val="28"/>
        </w:rPr>
        <w:t>French.</w:t>
      </w:r>
    </w:p>
    <w:sectPr>
      <w:pgSz w:w="11910" w:h="16840"/>
      <w:pgMar w:top="300" w:bottom="280" w:left="8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925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3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9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2439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25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925" w:hanging="360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79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25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rshad21294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2019-02-19T23:52:36Z</dcterms:created>
  <dcterms:modified xsi:type="dcterms:W3CDTF">2019-02-19T23:52:36Z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