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2818" w:right="0" w:firstLine="0"/>
        <w:jc w:val="left"/>
        <w:rPr>
          <w:rFonts w:ascii="Verdana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5768847</wp:posOffset>
            </wp:positionH>
            <wp:positionV relativeFrom="paragraph">
              <wp:posOffset>63057</wp:posOffset>
            </wp:positionV>
            <wp:extent cx="1089101" cy="1469135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101" cy="146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sz w:val="28"/>
        </w:rPr>
        <w:t>Mohammad Nazim</w:t>
      </w:r>
    </w:p>
    <w:p>
      <w:pPr>
        <w:spacing w:line="240" w:lineRule="auto" w:before="4"/>
        <w:ind w:left="2808" w:right="3972" w:firstLine="0"/>
        <w:jc w:val="center"/>
        <w:rPr>
          <w:rFonts w:ascii="Verdana"/>
          <w:sz w:val="22"/>
        </w:rPr>
      </w:pPr>
      <w:r>
        <w:rPr>
          <w:rFonts w:ascii="Verdana"/>
          <w:sz w:val="22"/>
        </w:rPr>
        <w:t>Sector-20 near ICL School Turbhe , Navi Mumbai India-400703</w:t>
      </w:r>
    </w:p>
    <w:p>
      <w:pPr>
        <w:spacing w:before="0"/>
        <w:ind w:left="1281" w:right="2447" w:firstLine="0"/>
        <w:jc w:val="center"/>
        <w:rPr>
          <w:rFonts w:ascii="Verdana"/>
          <w:sz w:val="22"/>
        </w:rPr>
      </w:pPr>
      <w:r>
        <w:rPr>
          <w:rFonts w:ascii="Verdana"/>
          <w:sz w:val="22"/>
        </w:rPr>
        <w:t>Mobile: 0091 8804873729</w:t>
      </w:r>
    </w:p>
    <w:p>
      <w:pPr>
        <w:spacing w:before="1"/>
        <w:ind w:left="1281" w:right="2443" w:firstLine="0"/>
        <w:jc w:val="center"/>
        <w:rPr>
          <w:rFonts w:ascii="Verdana"/>
          <w:sz w:val="22"/>
        </w:rPr>
      </w:pPr>
      <w:r>
        <w:rPr>
          <w:rFonts w:ascii="Verdana"/>
          <w:sz w:val="22"/>
        </w:rPr>
        <w:t>Email: </w:t>
      </w:r>
      <w:hyperlink r:id="rId7">
        <w:r>
          <w:rPr>
            <w:rFonts w:ascii="Verdana"/>
            <w:sz w:val="22"/>
          </w:rPr>
          <w:t>muhammadnazim72826@gmail.com</w:t>
        </w:r>
      </w:hyperlink>
    </w:p>
    <w:p>
      <w:pPr>
        <w:pStyle w:val="BodyText"/>
        <w:ind w:left="0" w:firstLine="0"/>
        <w:rPr>
          <w:rFonts w:ascii="Verdana"/>
          <w:sz w:val="20"/>
        </w:rPr>
      </w:pPr>
    </w:p>
    <w:p>
      <w:pPr>
        <w:pStyle w:val="BodyText"/>
        <w:ind w:left="0" w:firstLine="0"/>
        <w:rPr>
          <w:rFonts w:ascii="Verdana"/>
          <w:sz w:val="20"/>
        </w:rPr>
      </w:pPr>
    </w:p>
    <w:p>
      <w:pPr>
        <w:pStyle w:val="BodyText"/>
        <w:spacing w:before="7"/>
        <w:ind w:left="0" w:firstLine="0"/>
        <w:rPr>
          <w:rFonts w:ascii="Verdana"/>
          <w:sz w:val="25"/>
        </w:rPr>
      </w:pPr>
      <w:r>
        <w:rPr/>
        <w:pict>
          <v:line style="position:absolute;mso-position-horizontal-relative:page;mso-position-vertical-relative:paragraph;z-index:-1024;mso-wrap-distance-left:0;mso-wrap-distance-right:0" from="72pt,18.235449pt" to="540pt,18.235449pt" stroked="true" strokeweight="1.4pt" strokecolor="#444444">
            <v:stroke dashstyle="solid"/>
            <w10:wrap type="topAndBottom"/>
          </v:line>
        </w:pict>
      </w:r>
    </w:p>
    <w:p>
      <w:pPr>
        <w:pStyle w:val="BodyText"/>
        <w:spacing w:before="11"/>
        <w:ind w:left="0" w:firstLine="0"/>
        <w:rPr>
          <w:rFonts w:ascii="Verdana"/>
        </w:rPr>
      </w:pPr>
    </w:p>
    <w:p>
      <w:pPr>
        <w:spacing w:before="1"/>
        <w:ind w:left="220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  <w:u w:val="thick"/>
        </w:rPr>
        <w:t>PERSONAL SUMMARY</w:t>
      </w:r>
    </w:p>
    <w:p>
      <w:pPr>
        <w:pStyle w:val="BodyText"/>
        <w:spacing w:before="11"/>
        <w:ind w:left="0" w:firstLine="0"/>
        <w:rPr>
          <w:rFonts w:ascii="Verdana"/>
          <w:b/>
          <w:sz w:val="18"/>
        </w:rPr>
      </w:pPr>
    </w:p>
    <w:p>
      <w:pPr>
        <w:pStyle w:val="BodyText"/>
        <w:spacing w:before="52"/>
        <w:ind w:left="220" w:firstLine="0"/>
      </w:pPr>
      <w:r>
        <w:rPr/>
        <w:t>I am an ambitious and well groomed professional who is able to maximize revenue and profits through pro-active direct sales, marketing and telemarketing. I have long track record of accomplishments, purchasing food materials and an expert at hospitality food &amp; services.</w:t>
      </w:r>
    </w:p>
    <w:p>
      <w:pPr>
        <w:pStyle w:val="BodyText"/>
        <w:ind w:left="220" w:firstLine="0"/>
      </w:pPr>
      <w:r>
        <w:rPr/>
        <w:t>Possessing experience of working in an entrepreneurial and corporate business environment gives me the operational expertise and guest service skills to make an immediate impact on a company’s bottom line. Right now I would like to work for a company that is committed to growth.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0"/>
        <w:ind w:left="0" w:firstLine="0"/>
        <w:rPr>
          <w:sz w:val="17"/>
        </w:rPr>
      </w:pPr>
    </w:p>
    <w:p>
      <w:pPr>
        <w:spacing w:before="0"/>
        <w:ind w:left="220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  <w:u w:val="thick"/>
        </w:rPr>
        <w:t>CAREER HISTORY</w:t>
      </w:r>
    </w:p>
    <w:p>
      <w:pPr>
        <w:pStyle w:val="BodyText"/>
        <w:ind w:left="0" w:firstLine="0"/>
        <w:rPr>
          <w:rFonts w:ascii="Verdana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2" w:after="0"/>
        <w:ind w:left="941" w:right="0" w:hanging="361"/>
        <w:jc w:val="left"/>
        <w:rPr>
          <w:sz w:val="24"/>
        </w:rPr>
      </w:pPr>
      <w:r>
        <w:rPr>
          <w:b/>
          <w:sz w:val="24"/>
        </w:rPr>
        <w:t>ASSISTANT PROJECT MANAGER </w:t>
      </w:r>
      <w:r>
        <w:rPr>
          <w:sz w:val="24"/>
        </w:rPr>
        <w:t>– 01 May 2013 – 29 Jan</w:t>
      </w:r>
      <w:r>
        <w:rPr>
          <w:spacing w:val="-5"/>
          <w:sz w:val="24"/>
        </w:rPr>
        <w:t> </w:t>
      </w:r>
      <w:r>
        <w:rPr>
          <w:sz w:val="24"/>
        </w:rPr>
        <w:t>2014</w:t>
      </w:r>
    </w:p>
    <w:p>
      <w:pPr>
        <w:pStyle w:val="BodyText"/>
        <w:ind w:left="2919" w:right="1279" w:hanging="1978"/>
      </w:pPr>
      <w:r>
        <w:rPr>
          <w:b/>
        </w:rPr>
        <w:t>Employers name </w:t>
      </w:r>
      <w:r>
        <w:rPr/>
        <w:t>– National Guard Health Affairs (NGHA), Saudi Arabia Under Saudi Medical System (SMS)</w:t>
      </w:r>
    </w:p>
    <w:p>
      <w:pPr>
        <w:pStyle w:val="BodyText"/>
        <w:spacing w:before="7"/>
        <w:ind w:left="0" w:firstLine="0"/>
        <w:rPr>
          <w:sz w:val="20"/>
        </w:rPr>
      </w:pPr>
      <w:r>
        <w:rPr/>
        <w:pict>
          <v:shape style="position:absolute;margin-left:108.050003pt;margin-top:15.017847pt;width:346.7pt;height:15.85pt;mso-position-horizontal-relative:page;mso-position-vertical-relative:paragraph;z-index:-1000;mso-wrap-distance-left:0;mso-wrap-distance-right:0" type="#_x0000_t202" filled="true" fillcolor="#c0c0c0" stroked="true" strokeweight=".95999pt" strokecolor="#404040">
            <v:textbox inset="0,0,0,0">
              <w:txbxContent>
                <w:p>
                  <w:pPr>
                    <w:spacing w:line="291" w:lineRule="exact" w:before="6"/>
                    <w:ind w:left="2787" w:right="278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PROMOTION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ind w:left="0" w:firstLine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51" w:after="0"/>
        <w:ind w:left="941" w:right="0" w:hanging="361"/>
        <w:jc w:val="left"/>
        <w:rPr>
          <w:sz w:val="24"/>
        </w:rPr>
      </w:pPr>
      <w:r>
        <w:rPr>
          <w:b/>
          <w:sz w:val="24"/>
        </w:rPr>
        <w:t>STOREKEEPER </w:t>
      </w:r>
      <w:r>
        <w:rPr>
          <w:sz w:val="24"/>
        </w:rPr>
        <w:t>– 01 Dec 2012 – 30 April</w:t>
      </w:r>
      <w:r>
        <w:rPr>
          <w:spacing w:val="-4"/>
          <w:sz w:val="24"/>
        </w:rPr>
        <w:t> </w:t>
      </w:r>
      <w:r>
        <w:rPr>
          <w:sz w:val="24"/>
        </w:rPr>
        <w:t>2013</w:t>
      </w:r>
    </w:p>
    <w:p>
      <w:pPr>
        <w:spacing w:before="0"/>
        <w:ind w:left="941" w:right="0" w:firstLine="0"/>
        <w:jc w:val="left"/>
        <w:rPr>
          <w:sz w:val="24"/>
        </w:rPr>
      </w:pPr>
      <w:r>
        <w:rPr>
          <w:b/>
          <w:sz w:val="24"/>
        </w:rPr>
        <w:t>Employers name </w:t>
      </w:r>
      <w:r>
        <w:rPr>
          <w:sz w:val="24"/>
        </w:rPr>
        <w:t>– Saudi Medical System, Dammam, Saudi Arabia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1" w:right="0" w:hanging="361"/>
        <w:jc w:val="left"/>
        <w:rPr>
          <w:sz w:val="24"/>
        </w:rPr>
      </w:pPr>
      <w:r>
        <w:rPr>
          <w:b/>
          <w:sz w:val="24"/>
        </w:rPr>
        <w:t>STOREKEEPER </w:t>
      </w:r>
      <w:r>
        <w:rPr>
          <w:sz w:val="24"/>
        </w:rPr>
        <w:t>– 10 July 2009 – 13 March</w:t>
      </w:r>
      <w:r>
        <w:rPr>
          <w:spacing w:val="-5"/>
          <w:sz w:val="24"/>
        </w:rPr>
        <w:t> </w:t>
      </w:r>
      <w:r>
        <w:rPr>
          <w:sz w:val="24"/>
        </w:rPr>
        <w:t>2012</w:t>
      </w:r>
    </w:p>
    <w:p>
      <w:pPr>
        <w:spacing w:before="0"/>
        <w:ind w:left="941" w:right="0" w:firstLine="0"/>
        <w:jc w:val="left"/>
        <w:rPr>
          <w:sz w:val="24"/>
        </w:rPr>
      </w:pPr>
      <w:r>
        <w:rPr>
          <w:b/>
          <w:sz w:val="24"/>
        </w:rPr>
        <w:t>Employers name </w:t>
      </w:r>
      <w:r>
        <w:rPr>
          <w:sz w:val="24"/>
        </w:rPr>
        <w:t>– Advance Sales &amp; Service, India</w:t>
      </w:r>
    </w:p>
    <w:p>
      <w:pPr>
        <w:pStyle w:val="BodyText"/>
        <w:spacing w:before="11"/>
        <w:ind w:left="0" w:firstLine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3595" w:hanging="361"/>
        <w:jc w:val="left"/>
        <w:rPr>
          <w:sz w:val="24"/>
        </w:rPr>
      </w:pPr>
      <w:r>
        <w:rPr>
          <w:b/>
          <w:sz w:val="24"/>
        </w:rPr>
        <w:t>STOREKEEPER </w:t>
      </w:r>
      <w:r>
        <w:rPr>
          <w:sz w:val="24"/>
        </w:rPr>
        <w:t>– 10 May 2007 – 12 March</w:t>
      </w:r>
      <w:r>
        <w:rPr>
          <w:spacing w:val="-10"/>
          <w:sz w:val="24"/>
        </w:rPr>
        <w:t> </w:t>
      </w:r>
      <w:r>
        <w:rPr>
          <w:sz w:val="24"/>
        </w:rPr>
        <w:t>2009</w:t>
      </w:r>
    </w:p>
    <w:p>
      <w:pPr>
        <w:spacing w:before="0"/>
        <w:ind w:left="941" w:right="0" w:firstLine="0"/>
        <w:jc w:val="left"/>
        <w:rPr>
          <w:sz w:val="24"/>
        </w:rPr>
      </w:pPr>
      <w:r>
        <w:rPr>
          <w:b/>
          <w:sz w:val="24"/>
        </w:rPr>
        <w:t>Employers name </w:t>
      </w:r>
      <w:r>
        <w:rPr>
          <w:sz w:val="24"/>
        </w:rPr>
        <w:t>– Suruchi Consultants, India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spacing w:before="0"/>
        <w:ind w:left="941" w:right="0" w:firstLine="0"/>
        <w:jc w:val="left"/>
        <w:rPr>
          <w:sz w:val="24"/>
        </w:rPr>
      </w:pPr>
      <w:r>
        <w:rPr>
          <w:b/>
          <w:sz w:val="24"/>
        </w:rPr>
        <w:t>Total Work Experience: </w:t>
      </w:r>
      <w:r>
        <w:rPr>
          <w:sz w:val="24"/>
        </w:rPr>
        <w:t>5 Years 8 Months</w:t>
      </w:r>
    </w:p>
    <w:p>
      <w:pPr>
        <w:spacing w:after="0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1002" w:top="1340" w:bottom="1200" w:left="1220" w:right="1320"/>
          <w:pgNumType w:start="1"/>
        </w:sectPr>
      </w:pPr>
    </w:p>
    <w:p>
      <w:pPr>
        <w:spacing w:before="89"/>
        <w:ind w:left="220" w:right="0" w:firstLine="0"/>
        <w:jc w:val="left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Duties:</w:t>
      </w:r>
    </w:p>
    <w:p>
      <w:pPr>
        <w:pStyle w:val="BodyText"/>
        <w:spacing w:before="11"/>
        <w:ind w:left="0" w:firstLine="0"/>
        <w:rPr>
          <w:rFonts w:ascii="Verdana"/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24"/>
        </w:rPr>
      </w:pPr>
      <w:r>
        <w:rPr>
          <w:sz w:val="24"/>
        </w:rPr>
        <w:t>Checking menu of</w:t>
      </w:r>
      <w:r>
        <w:rPr>
          <w:spacing w:val="-4"/>
          <w:sz w:val="24"/>
        </w:rPr>
        <w:t> </w:t>
      </w:r>
      <w:r>
        <w:rPr>
          <w:sz w:val="24"/>
        </w:rPr>
        <w:t>store.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79" w:after="0"/>
        <w:ind w:left="941" w:right="0" w:hanging="361"/>
        <w:jc w:val="left"/>
        <w:rPr>
          <w:sz w:val="24"/>
        </w:rPr>
      </w:pPr>
      <w:r>
        <w:rPr>
          <w:sz w:val="24"/>
        </w:rPr>
        <w:t>Prepare food items menu by ensuring both quality and</w:t>
      </w:r>
      <w:r>
        <w:rPr>
          <w:spacing w:val="-13"/>
          <w:sz w:val="24"/>
        </w:rPr>
        <w:t> </w:t>
      </w:r>
      <w:r>
        <w:rPr>
          <w:sz w:val="24"/>
        </w:rPr>
        <w:t>quantity.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78" w:after="0"/>
        <w:ind w:left="941" w:right="0" w:hanging="361"/>
        <w:jc w:val="left"/>
        <w:rPr>
          <w:sz w:val="24"/>
        </w:rPr>
      </w:pPr>
      <w:r>
        <w:rPr>
          <w:sz w:val="24"/>
        </w:rPr>
        <w:t>Ensure that food items are properly rotated in</w:t>
      </w:r>
      <w:r>
        <w:rPr>
          <w:spacing w:val="-7"/>
          <w:sz w:val="24"/>
        </w:rPr>
        <w:t> </w:t>
      </w:r>
      <w:r>
        <w:rPr>
          <w:sz w:val="24"/>
        </w:rPr>
        <w:t>storage.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84" w:after="0"/>
        <w:ind w:left="941" w:right="0" w:hanging="361"/>
        <w:jc w:val="left"/>
        <w:rPr>
          <w:sz w:val="24"/>
        </w:rPr>
      </w:pPr>
      <w:r>
        <w:rPr>
          <w:sz w:val="24"/>
        </w:rPr>
        <w:t>Order supplies before they run out of</w:t>
      </w:r>
      <w:r>
        <w:rPr>
          <w:spacing w:val="-8"/>
          <w:sz w:val="24"/>
        </w:rPr>
        <w:t> </w:t>
      </w:r>
      <w:r>
        <w:rPr>
          <w:sz w:val="24"/>
        </w:rPr>
        <w:t>stock.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78" w:after="0"/>
        <w:ind w:left="941" w:right="0" w:hanging="361"/>
        <w:jc w:val="left"/>
        <w:rPr>
          <w:sz w:val="24"/>
        </w:rPr>
      </w:pPr>
      <w:r>
        <w:rPr>
          <w:sz w:val="24"/>
        </w:rPr>
        <w:t>Overseeing the day-to-day store</w:t>
      </w:r>
      <w:r>
        <w:rPr>
          <w:spacing w:val="-3"/>
          <w:sz w:val="24"/>
        </w:rPr>
        <w:t> </w:t>
      </w:r>
      <w:r>
        <w:rPr>
          <w:sz w:val="24"/>
        </w:rPr>
        <w:t>operations.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78" w:after="0"/>
        <w:ind w:left="941" w:right="0" w:hanging="361"/>
        <w:jc w:val="left"/>
        <w:rPr>
          <w:sz w:val="24"/>
        </w:rPr>
      </w:pPr>
      <w:r>
        <w:rPr>
          <w:sz w:val="24"/>
        </w:rPr>
        <w:t>Ensure that food items are appropriately arranged on plates and</w:t>
      </w:r>
      <w:r>
        <w:rPr>
          <w:spacing w:val="-16"/>
          <w:sz w:val="24"/>
        </w:rPr>
        <w:t> </w:t>
      </w:r>
      <w:r>
        <w:rPr>
          <w:sz w:val="24"/>
        </w:rPr>
        <w:t>platters.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84" w:after="0"/>
        <w:ind w:left="941" w:right="0" w:hanging="361"/>
        <w:jc w:val="left"/>
        <w:rPr>
          <w:sz w:val="24"/>
        </w:rPr>
      </w:pPr>
      <w:r>
        <w:rPr>
          <w:sz w:val="24"/>
        </w:rPr>
        <w:t>Dispose of expired or near expiry</w:t>
      </w:r>
      <w:r>
        <w:rPr>
          <w:spacing w:val="-7"/>
          <w:sz w:val="24"/>
        </w:rPr>
        <w:t> </w:t>
      </w:r>
      <w:r>
        <w:rPr>
          <w:sz w:val="24"/>
        </w:rPr>
        <w:t>products.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78" w:after="0"/>
        <w:ind w:left="941" w:right="0" w:hanging="361"/>
        <w:jc w:val="left"/>
        <w:rPr>
          <w:sz w:val="24"/>
        </w:rPr>
      </w:pPr>
      <w:r>
        <w:rPr>
          <w:sz w:val="24"/>
        </w:rPr>
        <w:t>Ensure cleanliness of store by following sanitation</w:t>
      </w:r>
      <w:r>
        <w:rPr>
          <w:spacing w:val="-5"/>
          <w:sz w:val="24"/>
        </w:rPr>
        <w:t> </w:t>
      </w:r>
      <w:r>
        <w:rPr>
          <w:sz w:val="24"/>
        </w:rPr>
        <w:t>guidelines.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78" w:after="0"/>
        <w:ind w:left="941" w:right="0" w:hanging="361"/>
        <w:jc w:val="left"/>
        <w:rPr>
          <w:sz w:val="24"/>
        </w:rPr>
      </w:pPr>
      <w:r>
        <w:rPr>
          <w:sz w:val="24"/>
        </w:rPr>
        <w:t>Inspect food items and equipment on a constant</w:t>
      </w:r>
      <w:r>
        <w:rPr>
          <w:spacing w:val="1"/>
          <w:sz w:val="24"/>
        </w:rPr>
        <w:t> </w:t>
      </w:r>
      <w:r>
        <w:rPr>
          <w:sz w:val="24"/>
        </w:rPr>
        <w:t>basis.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83" w:after="0"/>
        <w:ind w:left="941" w:right="0" w:hanging="361"/>
        <w:jc w:val="left"/>
        <w:rPr>
          <w:sz w:val="24"/>
        </w:rPr>
      </w:pPr>
      <w:r>
        <w:rPr>
          <w:sz w:val="24"/>
        </w:rPr>
        <w:t>Report store malfunctions and manage limited repair work around the</w:t>
      </w:r>
      <w:r>
        <w:rPr>
          <w:spacing w:val="-21"/>
          <w:sz w:val="24"/>
        </w:rPr>
        <w:t> </w:t>
      </w:r>
      <w:r>
        <w:rPr>
          <w:sz w:val="24"/>
        </w:rPr>
        <w:t>store.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79" w:after="0"/>
        <w:ind w:left="941" w:right="0" w:hanging="361"/>
        <w:jc w:val="left"/>
        <w:rPr>
          <w:sz w:val="24"/>
        </w:rPr>
      </w:pPr>
      <w:r>
        <w:rPr>
          <w:sz w:val="24"/>
        </w:rPr>
        <w:t>Store food in an appropriate</w:t>
      </w:r>
      <w:r>
        <w:rPr>
          <w:spacing w:val="-18"/>
          <w:sz w:val="24"/>
        </w:rPr>
        <w:t> </w:t>
      </w:r>
      <w:r>
        <w:rPr>
          <w:sz w:val="24"/>
        </w:rPr>
        <w:t>manner.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83" w:after="0"/>
        <w:ind w:left="941" w:right="0" w:hanging="361"/>
        <w:jc w:val="left"/>
        <w:rPr>
          <w:sz w:val="24"/>
        </w:rPr>
      </w:pPr>
      <w:r>
        <w:rPr>
          <w:sz w:val="24"/>
        </w:rPr>
        <w:t>Manage food inventory and</w:t>
      </w:r>
      <w:r>
        <w:rPr>
          <w:spacing w:val="-19"/>
          <w:sz w:val="24"/>
        </w:rPr>
        <w:t> </w:t>
      </w:r>
      <w:r>
        <w:rPr>
          <w:sz w:val="24"/>
        </w:rPr>
        <w:t>supplies.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78" w:after="0"/>
        <w:ind w:left="941" w:right="155" w:hanging="361"/>
        <w:jc w:val="left"/>
        <w:rPr>
          <w:sz w:val="24"/>
        </w:rPr>
      </w:pPr>
      <w:r>
        <w:rPr>
          <w:sz w:val="24"/>
        </w:rPr>
        <w:t>Maintaining relationships with company suppliers through face-to-face meetings,</w:t>
      </w:r>
      <w:r>
        <w:rPr>
          <w:spacing w:val="-38"/>
          <w:sz w:val="24"/>
        </w:rPr>
        <w:t> </w:t>
      </w:r>
      <w:r>
        <w:rPr>
          <w:sz w:val="24"/>
        </w:rPr>
        <w:t>phone calls, and</w:t>
      </w:r>
      <w:r>
        <w:rPr>
          <w:spacing w:val="-8"/>
          <w:sz w:val="24"/>
        </w:rPr>
        <w:t> </w:t>
      </w:r>
      <w:r>
        <w:rPr>
          <w:sz w:val="24"/>
        </w:rPr>
        <w:t>emails.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79" w:after="0"/>
        <w:ind w:left="941" w:right="0" w:hanging="361"/>
        <w:jc w:val="left"/>
        <w:rPr>
          <w:sz w:val="24"/>
        </w:rPr>
      </w:pPr>
      <w:r>
        <w:rPr>
          <w:sz w:val="24"/>
        </w:rPr>
        <w:t>Plan meals according to</w:t>
      </w:r>
      <w:r>
        <w:rPr>
          <w:spacing w:val="-3"/>
          <w:sz w:val="24"/>
        </w:rPr>
        <w:t> </w:t>
      </w:r>
      <w:r>
        <w:rPr>
          <w:sz w:val="24"/>
        </w:rPr>
        <w:t>instructions.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83" w:after="0"/>
        <w:ind w:left="941" w:right="0" w:hanging="361"/>
        <w:jc w:val="left"/>
        <w:rPr>
          <w:sz w:val="24"/>
        </w:rPr>
      </w:pPr>
      <w:r>
        <w:rPr>
          <w:sz w:val="24"/>
        </w:rPr>
        <w:t>Prepare and assemble portions in accordance to the</w:t>
      </w:r>
      <w:r>
        <w:rPr>
          <w:spacing w:val="-4"/>
          <w:sz w:val="24"/>
        </w:rPr>
        <w:t> </w:t>
      </w:r>
      <w:r>
        <w:rPr>
          <w:sz w:val="24"/>
        </w:rPr>
        <w:t>menu.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78" w:after="0"/>
        <w:ind w:left="941" w:right="0" w:hanging="361"/>
        <w:jc w:val="left"/>
        <w:rPr>
          <w:sz w:val="24"/>
        </w:rPr>
      </w:pPr>
      <w:r>
        <w:rPr>
          <w:sz w:val="24"/>
        </w:rPr>
        <w:t>Manage cash registers by taking</w:t>
      </w:r>
      <w:r>
        <w:rPr>
          <w:spacing w:val="-5"/>
          <w:sz w:val="24"/>
        </w:rPr>
        <w:t> </w:t>
      </w:r>
      <w:r>
        <w:rPr>
          <w:sz w:val="24"/>
        </w:rPr>
        <w:t>payments.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78" w:after="0"/>
        <w:ind w:left="941" w:right="0" w:hanging="361"/>
        <w:jc w:val="left"/>
        <w:rPr>
          <w:sz w:val="24"/>
        </w:rPr>
      </w:pPr>
      <w:r>
        <w:rPr>
          <w:sz w:val="24"/>
        </w:rPr>
        <w:t>Assist with food preparation services for catering</w:t>
      </w:r>
      <w:r>
        <w:rPr>
          <w:spacing w:val="-6"/>
          <w:sz w:val="24"/>
        </w:rPr>
        <w:t> </w:t>
      </w:r>
      <w:r>
        <w:rPr>
          <w:sz w:val="24"/>
        </w:rPr>
        <w:t>projects.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83" w:after="0"/>
        <w:ind w:left="941" w:right="0" w:hanging="361"/>
        <w:jc w:val="left"/>
        <w:rPr>
          <w:sz w:val="24"/>
        </w:rPr>
      </w:pPr>
      <w:r>
        <w:rPr>
          <w:sz w:val="24"/>
        </w:rPr>
        <w:t>Creating menus that are popular and</w:t>
      </w:r>
      <w:r>
        <w:rPr>
          <w:spacing w:val="-11"/>
          <w:sz w:val="24"/>
        </w:rPr>
        <w:t> </w:t>
      </w:r>
      <w:r>
        <w:rPr>
          <w:sz w:val="24"/>
        </w:rPr>
        <w:t>profitable.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79" w:after="0"/>
        <w:ind w:left="941" w:right="0" w:hanging="361"/>
        <w:jc w:val="left"/>
        <w:rPr>
          <w:sz w:val="24"/>
        </w:rPr>
      </w:pPr>
      <w:r>
        <w:rPr>
          <w:sz w:val="24"/>
        </w:rPr>
        <w:t>Maintaining the highest quality</w:t>
      </w:r>
      <w:r>
        <w:rPr>
          <w:spacing w:val="-4"/>
          <w:sz w:val="24"/>
        </w:rPr>
        <w:t> </w:t>
      </w:r>
      <w:r>
        <w:rPr>
          <w:sz w:val="24"/>
        </w:rPr>
        <w:t>hospitality.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83" w:after="0"/>
        <w:ind w:left="941" w:right="0" w:hanging="361"/>
        <w:jc w:val="left"/>
        <w:rPr>
          <w:sz w:val="24"/>
        </w:rPr>
      </w:pPr>
      <w:r>
        <w:rPr>
          <w:sz w:val="24"/>
        </w:rPr>
        <w:t>Providing direction and supervision to catering</w:t>
      </w:r>
      <w:r>
        <w:rPr>
          <w:spacing w:val="-7"/>
          <w:sz w:val="24"/>
        </w:rPr>
        <w:t> </w:t>
      </w:r>
      <w:r>
        <w:rPr>
          <w:sz w:val="24"/>
        </w:rPr>
        <w:t>staff.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78" w:after="0"/>
        <w:ind w:left="941" w:right="202" w:hanging="361"/>
        <w:jc w:val="left"/>
        <w:rPr>
          <w:sz w:val="24"/>
        </w:rPr>
      </w:pPr>
      <w:r>
        <w:rPr>
          <w:sz w:val="24"/>
        </w:rPr>
        <w:t>Conducting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ascertain</w:t>
      </w:r>
      <w:r>
        <w:rPr>
          <w:spacing w:val="-5"/>
          <w:sz w:val="24"/>
        </w:rPr>
        <w:t> </w:t>
      </w:r>
      <w:r>
        <w:rPr>
          <w:sz w:val="24"/>
        </w:rPr>
        <w:t>the best</w:t>
      </w:r>
      <w:r>
        <w:rPr>
          <w:spacing w:val="-4"/>
          <w:sz w:val="24"/>
        </w:rPr>
        <w:t> </w:t>
      </w:r>
      <w:r>
        <w:rPr>
          <w:sz w:val="24"/>
        </w:rPr>
        <w:t>products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suppliers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terms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best</w:t>
      </w:r>
      <w:r>
        <w:rPr>
          <w:spacing w:val="-3"/>
          <w:sz w:val="24"/>
        </w:rPr>
        <w:t> </w:t>
      </w:r>
      <w:r>
        <w:rPr>
          <w:sz w:val="24"/>
        </w:rPr>
        <w:t>value, delivery schedules and</w:t>
      </w:r>
      <w:r>
        <w:rPr>
          <w:spacing w:val="1"/>
          <w:sz w:val="24"/>
        </w:rPr>
        <w:t> </w:t>
      </w:r>
      <w:r>
        <w:rPr>
          <w:sz w:val="24"/>
        </w:rPr>
        <w:t>quality.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79" w:after="0"/>
        <w:ind w:left="941" w:right="129" w:hanging="361"/>
        <w:jc w:val="left"/>
        <w:rPr>
          <w:sz w:val="24"/>
        </w:rPr>
      </w:pPr>
      <w:r>
        <w:rPr>
          <w:sz w:val="24"/>
        </w:rPr>
        <w:t>Purchasing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best</w:t>
      </w:r>
      <w:r>
        <w:rPr>
          <w:spacing w:val="-3"/>
          <w:sz w:val="24"/>
        </w:rPr>
        <w:t> </w:t>
      </w:r>
      <w:r>
        <w:rPr>
          <w:sz w:val="24"/>
        </w:rPr>
        <w:t>quality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goods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company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most</w:t>
      </w:r>
      <w:r>
        <w:rPr>
          <w:spacing w:val="-2"/>
          <w:sz w:val="24"/>
        </w:rPr>
        <w:t> </w:t>
      </w:r>
      <w:r>
        <w:rPr>
          <w:sz w:val="24"/>
        </w:rPr>
        <w:t>competitive price.</w:t>
      </w:r>
    </w:p>
    <w:p>
      <w:pPr>
        <w:pStyle w:val="BodyText"/>
        <w:spacing w:before="6"/>
        <w:ind w:left="0" w:firstLine="0"/>
        <w:rPr>
          <w:sz w:val="26"/>
        </w:rPr>
      </w:pPr>
    </w:p>
    <w:p>
      <w:pPr>
        <w:spacing w:before="0"/>
        <w:ind w:left="220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  <w:u w:val="thick"/>
        </w:rPr>
        <w:t>KEY SKILLS</w:t>
      </w:r>
    </w:p>
    <w:p>
      <w:pPr>
        <w:pStyle w:val="BodyText"/>
        <w:spacing w:before="4"/>
        <w:ind w:left="0" w:firstLine="0"/>
        <w:rPr>
          <w:rFonts w:ascii="Verdana"/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304" w:lineRule="exact" w:before="1" w:after="0"/>
        <w:ind w:left="941" w:right="0" w:hanging="361"/>
        <w:jc w:val="left"/>
        <w:rPr>
          <w:sz w:val="24"/>
        </w:rPr>
      </w:pPr>
      <w:r>
        <w:rPr>
          <w:sz w:val="24"/>
        </w:rPr>
        <w:t>Having a passion for quality and</w:t>
      </w:r>
      <w:r>
        <w:rPr>
          <w:spacing w:val="-5"/>
          <w:sz w:val="24"/>
        </w:rPr>
        <w:t> </w:t>
      </w:r>
      <w:r>
        <w:rPr>
          <w:sz w:val="24"/>
        </w:rPr>
        <w:t>freshness.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304" w:lineRule="exact" w:before="0" w:after="0"/>
        <w:ind w:left="941" w:right="0" w:hanging="361"/>
        <w:jc w:val="left"/>
        <w:rPr>
          <w:sz w:val="24"/>
        </w:rPr>
      </w:pPr>
      <w:r>
        <w:rPr>
          <w:sz w:val="24"/>
        </w:rPr>
        <w:t>Work well with all kinds of</w:t>
      </w:r>
      <w:r>
        <w:rPr>
          <w:spacing w:val="-8"/>
          <w:sz w:val="24"/>
        </w:rPr>
        <w:t> </w:t>
      </w:r>
      <w:r>
        <w:rPr>
          <w:sz w:val="24"/>
        </w:rPr>
        <w:t>people.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304" w:lineRule="exact" w:before="1" w:after="0"/>
        <w:ind w:left="941" w:right="0" w:hanging="361"/>
        <w:jc w:val="left"/>
        <w:rPr>
          <w:sz w:val="24"/>
        </w:rPr>
      </w:pPr>
      <w:r>
        <w:rPr>
          <w:sz w:val="24"/>
        </w:rPr>
        <w:t>Great attention to</w:t>
      </w:r>
      <w:r>
        <w:rPr>
          <w:spacing w:val="-9"/>
          <w:sz w:val="24"/>
        </w:rPr>
        <w:t> </w:t>
      </w:r>
      <w:r>
        <w:rPr>
          <w:sz w:val="24"/>
        </w:rPr>
        <w:t>detail.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304" w:lineRule="exact" w:before="0" w:after="0"/>
        <w:ind w:left="941" w:right="0" w:hanging="361"/>
        <w:jc w:val="left"/>
        <w:rPr>
          <w:sz w:val="24"/>
        </w:rPr>
      </w:pPr>
      <w:r>
        <w:rPr>
          <w:sz w:val="24"/>
        </w:rPr>
        <w:t>Highly organized, detailed oriented and having the ability to multi</w:t>
      </w:r>
      <w:r>
        <w:rPr>
          <w:spacing w:val="-19"/>
          <w:sz w:val="24"/>
        </w:rPr>
        <w:t> </w:t>
      </w:r>
      <w:r>
        <w:rPr>
          <w:sz w:val="24"/>
        </w:rPr>
        <w:t>task.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2" w:after="0"/>
        <w:ind w:left="941" w:right="0" w:hanging="361"/>
        <w:jc w:val="left"/>
        <w:rPr>
          <w:sz w:val="24"/>
        </w:rPr>
      </w:pPr>
      <w:r>
        <w:rPr>
          <w:sz w:val="24"/>
        </w:rPr>
        <w:t>Co-operative and helpful with</w:t>
      </w:r>
      <w:r>
        <w:rPr>
          <w:spacing w:val="-8"/>
          <w:sz w:val="24"/>
        </w:rPr>
        <w:t> </w:t>
      </w:r>
      <w:r>
        <w:rPr>
          <w:sz w:val="24"/>
        </w:rPr>
        <w:t>employee.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1" w:right="0" w:hanging="361"/>
        <w:jc w:val="left"/>
        <w:rPr>
          <w:sz w:val="24"/>
        </w:rPr>
      </w:pPr>
      <w:r>
        <w:rPr>
          <w:sz w:val="24"/>
        </w:rPr>
        <w:t>Ensured accuracy and speed of</w:t>
      </w:r>
      <w:r>
        <w:rPr>
          <w:spacing w:val="-10"/>
          <w:sz w:val="24"/>
        </w:rPr>
        <w:t> </w:t>
      </w:r>
      <w:r>
        <w:rPr>
          <w:sz w:val="24"/>
        </w:rPr>
        <w:t>order.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2" w:after="0"/>
        <w:ind w:left="941" w:right="0" w:hanging="361"/>
        <w:jc w:val="left"/>
        <w:rPr>
          <w:sz w:val="24"/>
        </w:rPr>
      </w:pPr>
      <w:r>
        <w:rPr>
          <w:sz w:val="24"/>
        </w:rPr>
        <w:t>Outstanding customer service</w:t>
      </w:r>
      <w:r>
        <w:rPr>
          <w:spacing w:val="-5"/>
          <w:sz w:val="24"/>
        </w:rPr>
        <w:t> </w:t>
      </w:r>
      <w:r>
        <w:rPr>
          <w:sz w:val="24"/>
        </w:rPr>
        <w:t>skills.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02" w:top="1380" w:bottom="1200" w:left="1220" w:right="1320"/>
        </w:sectPr>
      </w:pPr>
    </w:p>
    <w:p>
      <w:pPr>
        <w:spacing w:before="85"/>
        <w:ind w:left="220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  <w:u w:val="thick"/>
        </w:rPr>
        <w:t>TECHNICAL SKILLS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197" w:after="0"/>
        <w:ind w:left="941" w:right="0" w:hanging="361"/>
        <w:jc w:val="left"/>
        <w:rPr>
          <w:sz w:val="24"/>
        </w:rPr>
      </w:pPr>
      <w:r>
        <w:rPr>
          <w:sz w:val="24"/>
        </w:rPr>
        <w:t>MS-Office.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304" w:lineRule="exact" w:before="1" w:after="0"/>
        <w:ind w:left="941" w:right="0" w:hanging="361"/>
        <w:jc w:val="left"/>
        <w:rPr>
          <w:sz w:val="24"/>
        </w:rPr>
      </w:pPr>
      <w:r>
        <w:rPr>
          <w:sz w:val="24"/>
        </w:rPr>
        <w:t>Windows.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304" w:lineRule="exact" w:before="0" w:after="0"/>
        <w:ind w:left="941" w:right="0" w:hanging="361"/>
        <w:jc w:val="left"/>
        <w:rPr>
          <w:sz w:val="24"/>
        </w:rPr>
      </w:pPr>
      <w:r>
        <w:rPr>
          <w:sz w:val="24"/>
        </w:rPr>
        <w:t>Internet.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2" w:after="0"/>
        <w:ind w:left="941" w:right="0" w:hanging="361"/>
        <w:jc w:val="left"/>
        <w:rPr>
          <w:sz w:val="24"/>
        </w:rPr>
      </w:pPr>
      <w:r>
        <w:rPr>
          <w:sz w:val="24"/>
        </w:rPr>
        <w:t>Email Handling.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1" w:right="0" w:hanging="361"/>
        <w:jc w:val="left"/>
        <w:rPr>
          <w:sz w:val="24"/>
        </w:rPr>
      </w:pPr>
      <w:r>
        <w:rPr>
          <w:sz w:val="24"/>
        </w:rPr>
        <w:t>Social-Media</w:t>
      </w:r>
      <w:r>
        <w:rPr>
          <w:spacing w:val="-3"/>
          <w:sz w:val="24"/>
        </w:rPr>
        <w:t> </w:t>
      </w:r>
      <w:r>
        <w:rPr>
          <w:sz w:val="24"/>
        </w:rPr>
        <w:t>Handling.</w:t>
      </w:r>
    </w:p>
    <w:p>
      <w:pPr>
        <w:pStyle w:val="BodyText"/>
        <w:spacing w:before="11"/>
        <w:ind w:left="0" w:firstLine="0"/>
        <w:rPr>
          <w:sz w:val="39"/>
        </w:rPr>
      </w:pPr>
    </w:p>
    <w:p>
      <w:pPr>
        <w:spacing w:before="0"/>
        <w:ind w:left="220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  <w:u w:val="thick"/>
        </w:rPr>
        <w:t>ACADEMIC QUALIFICATIONS</w:t>
      </w:r>
    </w:p>
    <w:p>
      <w:pPr>
        <w:pStyle w:val="BodyText"/>
        <w:spacing w:before="11"/>
        <w:ind w:left="0" w:firstLine="0"/>
        <w:rPr>
          <w:rFonts w:ascii="Verdana"/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1" w:right="0" w:hanging="361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  <w:u w:val="single"/>
        </w:rPr>
        <w:t>Education</w:t>
      </w:r>
    </w:p>
    <w:p>
      <w:pPr>
        <w:pStyle w:val="BodyText"/>
        <w:spacing w:before="8"/>
        <w:ind w:left="0" w:firstLine="0"/>
        <w:rPr>
          <w:rFonts w:ascii="Verdana"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300" w:val="left" w:leader="none"/>
          <w:tab w:pos="1301" w:val="left" w:leader="none"/>
        </w:tabs>
        <w:spacing w:line="304" w:lineRule="exact" w:before="1" w:after="0"/>
        <w:ind w:left="1301" w:right="0" w:hanging="360"/>
        <w:jc w:val="left"/>
        <w:rPr>
          <w:sz w:val="24"/>
        </w:rPr>
      </w:pPr>
      <w:r>
        <w:rPr>
          <w:color w:val="080449"/>
          <w:sz w:val="24"/>
        </w:rPr>
        <w:t>BRABU, Muzaffarpur – </w:t>
      </w:r>
      <w:r>
        <w:rPr>
          <w:b/>
          <w:sz w:val="24"/>
        </w:rPr>
        <w:t>Graduation </w:t>
      </w:r>
      <w:r>
        <w:rPr>
          <w:color w:val="080449"/>
          <w:sz w:val="24"/>
        </w:rPr>
        <w:t>–</w:t>
      </w:r>
      <w:r>
        <w:rPr>
          <w:color w:val="080449"/>
          <w:spacing w:val="-8"/>
          <w:sz w:val="24"/>
        </w:rPr>
        <w:t> </w:t>
      </w:r>
      <w:r>
        <w:rPr>
          <w:color w:val="080449"/>
          <w:sz w:val="24"/>
        </w:rPr>
        <w:t>2010</w:t>
      </w:r>
    </w:p>
    <w:p>
      <w:pPr>
        <w:pStyle w:val="ListParagraph"/>
        <w:numPr>
          <w:ilvl w:val="1"/>
          <w:numId w:val="3"/>
        </w:numPr>
        <w:tabs>
          <w:tab w:pos="1300" w:val="left" w:leader="none"/>
          <w:tab w:pos="1301" w:val="left" w:leader="none"/>
        </w:tabs>
        <w:spacing w:line="304" w:lineRule="exact" w:before="0" w:after="0"/>
        <w:ind w:left="1301" w:right="0" w:hanging="360"/>
        <w:jc w:val="left"/>
        <w:rPr>
          <w:sz w:val="24"/>
        </w:rPr>
      </w:pPr>
      <w:r>
        <w:rPr>
          <w:color w:val="080449"/>
          <w:sz w:val="24"/>
        </w:rPr>
        <w:t>BIEC, Patna – </w:t>
      </w:r>
      <w:r>
        <w:rPr>
          <w:b/>
          <w:sz w:val="24"/>
        </w:rPr>
        <w:t>Intermediate </w:t>
      </w:r>
      <w:r>
        <w:rPr>
          <w:color w:val="080449"/>
          <w:sz w:val="24"/>
        </w:rPr>
        <w:t>–</w:t>
      </w:r>
      <w:r>
        <w:rPr>
          <w:color w:val="080449"/>
          <w:spacing w:val="-9"/>
          <w:sz w:val="24"/>
        </w:rPr>
        <w:t> </w:t>
      </w:r>
      <w:r>
        <w:rPr>
          <w:color w:val="080449"/>
          <w:sz w:val="24"/>
        </w:rPr>
        <w:t>2003</w:t>
      </w:r>
    </w:p>
    <w:p>
      <w:pPr>
        <w:pStyle w:val="ListParagraph"/>
        <w:numPr>
          <w:ilvl w:val="1"/>
          <w:numId w:val="3"/>
        </w:numPr>
        <w:tabs>
          <w:tab w:pos="1300" w:val="left" w:leader="none"/>
          <w:tab w:pos="1301" w:val="left" w:leader="none"/>
        </w:tabs>
        <w:spacing w:line="240" w:lineRule="auto" w:before="2" w:after="0"/>
        <w:ind w:left="1301" w:right="0" w:hanging="360"/>
        <w:jc w:val="left"/>
        <w:rPr>
          <w:sz w:val="24"/>
        </w:rPr>
      </w:pPr>
      <w:r>
        <w:rPr>
          <w:color w:val="080449"/>
          <w:sz w:val="24"/>
        </w:rPr>
        <w:t>BSEB, Patna – </w:t>
      </w:r>
      <w:r>
        <w:rPr>
          <w:b/>
          <w:sz w:val="24"/>
        </w:rPr>
        <w:t>10</w:t>
      </w:r>
      <w:r>
        <w:rPr>
          <w:b/>
          <w:sz w:val="24"/>
          <w:vertAlign w:val="superscript"/>
        </w:rPr>
        <w:t>th</w:t>
      </w:r>
      <w:r>
        <w:rPr>
          <w:b/>
          <w:sz w:val="24"/>
          <w:vertAlign w:val="baseline"/>
        </w:rPr>
        <w:t> </w:t>
      </w:r>
      <w:r>
        <w:rPr>
          <w:color w:val="080449"/>
          <w:sz w:val="24"/>
          <w:vertAlign w:val="baseline"/>
        </w:rPr>
        <w:t>-</w:t>
      </w:r>
      <w:r>
        <w:rPr>
          <w:color w:val="080449"/>
          <w:spacing w:val="-3"/>
          <w:sz w:val="24"/>
          <w:vertAlign w:val="baseline"/>
        </w:rPr>
        <w:t> </w:t>
      </w:r>
      <w:r>
        <w:rPr>
          <w:color w:val="080449"/>
          <w:sz w:val="24"/>
          <w:vertAlign w:val="baseline"/>
        </w:rPr>
        <w:t>2001</w:t>
      </w:r>
    </w:p>
    <w:p>
      <w:pPr>
        <w:pStyle w:val="BodyText"/>
        <w:ind w:left="0" w:firstLine="0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940" w:val="left" w:leader="none"/>
          <w:tab w:pos="941" w:val="left" w:leader="none"/>
        </w:tabs>
        <w:spacing w:line="240" w:lineRule="auto" w:before="183" w:after="0"/>
        <w:ind w:left="941" w:right="0" w:hanging="361"/>
        <w:jc w:val="left"/>
        <w:rPr>
          <w:rFonts w:ascii="Verdana" w:hAnsi="Verdana"/>
          <w:sz w:val="22"/>
        </w:rPr>
      </w:pPr>
      <w:r>
        <w:rPr>
          <w:rFonts w:ascii="Verdana" w:hAnsi="Verdana"/>
          <w:sz w:val="22"/>
          <w:u w:val="single"/>
        </w:rPr>
        <w:t>Certification</w:t>
      </w:r>
    </w:p>
    <w:p>
      <w:pPr>
        <w:pStyle w:val="BodyText"/>
        <w:spacing w:before="4"/>
        <w:ind w:left="0" w:firstLine="0"/>
        <w:rPr>
          <w:rFonts w:ascii="Verdana"/>
          <w:sz w:val="21"/>
        </w:rPr>
      </w:pPr>
    </w:p>
    <w:p>
      <w:pPr>
        <w:pStyle w:val="ListParagraph"/>
        <w:numPr>
          <w:ilvl w:val="1"/>
          <w:numId w:val="3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1" w:right="0" w:hanging="360"/>
        <w:jc w:val="left"/>
        <w:rPr>
          <w:sz w:val="24"/>
        </w:rPr>
      </w:pPr>
      <w:r>
        <w:rPr>
          <w:color w:val="080449"/>
          <w:sz w:val="24"/>
        </w:rPr>
        <w:t>National Guards Health Affairs, Dammam, Saudi</w:t>
      </w:r>
      <w:r>
        <w:rPr>
          <w:color w:val="080449"/>
          <w:spacing w:val="-12"/>
          <w:sz w:val="24"/>
        </w:rPr>
        <w:t> </w:t>
      </w:r>
      <w:r>
        <w:rPr>
          <w:color w:val="080449"/>
          <w:sz w:val="24"/>
        </w:rPr>
        <w:t>Arabia–</w:t>
      </w:r>
    </w:p>
    <w:p>
      <w:pPr>
        <w:spacing w:before="5"/>
        <w:ind w:left="1301" w:right="0" w:firstLine="0"/>
        <w:jc w:val="left"/>
        <w:rPr>
          <w:sz w:val="24"/>
        </w:rPr>
      </w:pPr>
      <w:r>
        <w:rPr>
          <w:b/>
          <w:sz w:val="24"/>
        </w:rPr>
        <w:t>CERTIFICATE OF FIRE &amp; LIFE SAFETY </w:t>
      </w:r>
      <w:r>
        <w:rPr>
          <w:color w:val="080449"/>
          <w:sz w:val="24"/>
        </w:rPr>
        <w:t>– 05 Mar 2013</w:t>
      </w:r>
    </w:p>
    <w:p>
      <w:pPr>
        <w:pStyle w:val="BodyText"/>
        <w:spacing w:before="8"/>
        <w:ind w:left="0" w:firstLine="0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1300" w:val="left" w:leader="none"/>
          <w:tab w:pos="1301" w:val="left" w:leader="none"/>
        </w:tabs>
        <w:spacing w:line="240" w:lineRule="auto" w:before="1" w:after="0"/>
        <w:ind w:left="1301" w:right="0" w:hanging="360"/>
        <w:jc w:val="left"/>
        <w:rPr>
          <w:sz w:val="24"/>
        </w:rPr>
      </w:pPr>
      <w:r>
        <w:rPr>
          <w:color w:val="080449"/>
          <w:sz w:val="24"/>
        </w:rPr>
        <w:t>Saudi Medical System, Dammam, Saudi Arabia</w:t>
      </w:r>
      <w:r>
        <w:rPr>
          <w:color w:val="080449"/>
          <w:spacing w:val="-14"/>
          <w:sz w:val="24"/>
        </w:rPr>
        <w:t> </w:t>
      </w:r>
      <w:r>
        <w:rPr>
          <w:color w:val="080449"/>
          <w:sz w:val="24"/>
        </w:rPr>
        <w:t>–</w:t>
      </w:r>
    </w:p>
    <w:p>
      <w:pPr>
        <w:spacing w:before="0"/>
        <w:ind w:left="1301" w:right="0" w:firstLine="0"/>
        <w:jc w:val="left"/>
        <w:rPr>
          <w:sz w:val="24"/>
        </w:rPr>
      </w:pPr>
      <w:r>
        <w:rPr>
          <w:b/>
          <w:sz w:val="24"/>
        </w:rPr>
        <w:t>CERTIFICATE OF FOOD &amp; SAFETY</w:t>
      </w:r>
      <w:r>
        <w:rPr>
          <w:color w:val="080449"/>
          <w:sz w:val="24"/>
        </w:rPr>
        <w:t>– 06 Dec 2012</w:t>
      </w:r>
    </w:p>
    <w:p>
      <w:pPr>
        <w:pStyle w:val="BodyText"/>
        <w:spacing w:before="8"/>
        <w:ind w:left="0" w:firstLine="0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1300" w:val="left" w:leader="none"/>
          <w:tab w:pos="1301" w:val="left" w:leader="none"/>
        </w:tabs>
        <w:spacing w:line="240" w:lineRule="auto" w:before="0" w:after="0"/>
        <w:ind w:left="1301" w:right="0" w:hanging="360"/>
        <w:jc w:val="left"/>
        <w:rPr>
          <w:sz w:val="24"/>
        </w:rPr>
      </w:pPr>
      <w:r>
        <w:rPr>
          <w:color w:val="080449"/>
          <w:sz w:val="24"/>
        </w:rPr>
        <w:t>Saudi Medical System, Dammam, Saudi Arabia</w:t>
      </w:r>
      <w:r>
        <w:rPr>
          <w:color w:val="080449"/>
          <w:spacing w:val="-14"/>
          <w:sz w:val="24"/>
        </w:rPr>
        <w:t> </w:t>
      </w:r>
      <w:r>
        <w:rPr>
          <w:color w:val="080449"/>
          <w:sz w:val="24"/>
        </w:rPr>
        <w:t>–</w:t>
      </w:r>
    </w:p>
    <w:p>
      <w:pPr>
        <w:spacing w:before="5"/>
        <w:ind w:left="337" w:right="2995" w:firstLine="0"/>
        <w:jc w:val="center"/>
        <w:rPr>
          <w:sz w:val="24"/>
        </w:rPr>
      </w:pPr>
      <w:r>
        <w:rPr>
          <w:b/>
          <w:sz w:val="24"/>
        </w:rPr>
        <w:t>CERTIFICATE OF FIRE &amp; SAFETY</w:t>
      </w:r>
      <w:r>
        <w:rPr>
          <w:color w:val="080449"/>
          <w:sz w:val="24"/>
        </w:rPr>
        <w:t>– 06 Dec 2012</w:t>
      </w:r>
    </w:p>
    <w:p>
      <w:pPr>
        <w:pStyle w:val="BodyText"/>
        <w:ind w:left="0" w:firstLine="0"/>
      </w:pPr>
    </w:p>
    <w:p>
      <w:pPr>
        <w:pStyle w:val="BodyText"/>
        <w:ind w:left="0" w:firstLine="0"/>
        <w:rPr>
          <w:sz w:val="21"/>
        </w:rPr>
      </w:pPr>
    </w:p>
    <w:p>
      <w:pPr>
        <w:spacing w:before="0"/>
        <w:ind w:left="220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  <w:u w:val="thick"/>
        </w:rPr>
        <w:t>PASSPORT DETAILS</w:t>
      </w:r>
    </w:p>
    <w:p>
      <w:pPr>
        <w:pStyle w:val="BodyText"/>
        <w:spacing w:before="9"/>
        <w:ind w:left="0" w:firstLine="0"/>
        <w:rPr>
          <w:rFonts w:ascii="Verdana"/>
          <w:b/>
          <w:sz w:val="16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2"/>
      </w:tblGrid>
      <w:tr>
        <w:trPr>
          <w:trHeight w:val="508" w:hRule="atLeast"/>
        </w:trPr>
        <w:tc>
          <w:tcPr>
            <w:tcW w:w="4792" w:type="dxa"/>
          </w:tcPr>
          <w:p>
            <w:pPr>
              <w:pStyle w:val="TableParagraph"/>
              <w:spacing w:before="1"/>
              <w:ind w:left="0" w:firstLine="0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line="244" w:lineRule="exact"/>
              <w:ind w:left="1387" w:firstLine="0"/>
              <w:rPr>
                <w:rFonts w:ascii="Verdana"/>
                <w:b/>
                <w:sz w:val="22"/>
              </w:rPr>
            </w:pPr>
            <w:r>
              <w:rPr>
                <w:rFonts w:ascii="Verdana"/>
                <w:b/>
                <w:sz w:val="22"/>
              </w:rPr>
              <w:t>Passport Details</w:t>
            </w:r>
          </w:p>
        </w:tc>
      </w:tr>
      <w:tr>
        <w:trPr>
          <w:trHeight w:val="2347" w:hRule="atLeast"/>
        </w:trPr>
        <w:tc>
          <w:tcPr>
            <w:tcW w:w="4792" w:type="dxa"/>
          </w:tcPr>
          <w:p>
            <w:pPr>
              <w:pStyle w:val="TableParagraph"/>
              <w:spacing w:before="8"/>
              <w:ind w:left="0" w:firstLine="0"/>
              <w:rPr>
                <w:rFonts w:ascii="Verdana"/>
                <w:b/>
                <w:sz w:val="30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40" w:lineRule="auto" w:before="0" w:after="0"/>
              <w:ind w:left="830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Passport No: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N4281010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40" w:lineRule="auto" w:before="78" w:after="0"/>
              <w:ind w:left="830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Passport Issue Place: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PATNA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40" w:lineRule="auto" w:before="79" w:after="0"/>
              <w:ind w:left="830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Passport Issue Date:</w:t>
            </w:r>
            <w:r>
              <w:rPr>
                <w:b/>
                <w:spacing w:val="-19"/>
                <w:sz w:val="24"/>
              </w:rPr>
              <w:t> </w:t>
            </w:r>
            <w:r>
              <w:rPr>
                <w:b/>
                <w:sz w:val="24"/>
              </w:rPr>
              <w:t>15/10/2015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40" w:lineRule="auto" w:before="83" w:after="0"/>
              <w:ind w:left="830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Passport Expiry Date:</w:t>
            </w:r>
            <w:r>
              <w:rPr>
                <w:b/>
                <w:spacing w:val="-20"/>
                <w:sz w:val="24"/>
              </w:rPr>
              <w:t> </w:t>
            </w:r>
            <w:r>
              <w:rPr>
                <w:b/>
                <w:sz w:val="24"/>
              </w:rPr>
              <w:t>14/10/2025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02" w:top="1360" w:bottom="1200" w:left="1220" w:right="1320"/>
        </w:sectPr>
      </w:pPr>
    </w:p>
    <w:p>
      <w:pPr>
        <w:spacing w:before="85"/>
        <w:ind w:left="220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  <w:u w:val="thick"/>
        </w:rPr>
        <w:t>PERSONAL PROFILE</w:t>
      </w:r>
    </w:p>
    <w:p>
      <w:pPr>
        <w:pStyle w:val="BodyText"/>
        <w:spacing w:before="11"/>
        <w:ind w:left="0" w:firstLine="0"/>
        <w:rPr>
          <w:rFonts w:ascii="Verdana"/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304" w:lineRule="exact" w:before="0" w:after="0"/>
        <w:ind w:left="941" w:right="0" w:hanging="361"/>
        <w:jc w:val="left"/>
        <w:rPr>
          <w:sz w:val="24"/>
        </w:rPr>
      </w:pPr>
      <w:r>
        <w:rPr>
          <w:sz w:val="24"/>
        </w:rPr>
        <w:t>Father’s Name: Mohammad</w:t>
      </w:r>
      <w:r>
        <w:rPr>
          <w:spacing w:val="-8"/>
          <w:sz w:val="24"/>
        </w:rPr>
        <w:t> </w:t>
      </w:r>
      <w:r>
        <w:rPr>
          <w:sz w:val="24"/>
        </w:rPr>
        <w:t>Naim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304" w:lineRule="exact" w:before="0" w:after="0"/>
        <w:ind w:left="941" w:right="0" w:hanging="361"/>
        <w:jc w:val="left"/>
        <w:rPr>
          <w:sz w:val="24"/>
        </w:rPr>
      </w:pPr>
      <w:r>
        <w:rPr>
          <w:sz w:val="24"/>
        </w:rPr>
        <w:t>Nationality:</w:t>
      </w:r>
      <w:r>
        <w:rPr>
          <w:spacing w:val="-5"/>
          <w:sz w:val="24"/>
        </w:rPr>
        <w:t> </w:t>
      </w:r>
      <w:r>
        <w:rPr>
          <w:sz w:val="24"/>
        </w:rPr>
        <w:t>Indian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2" w:after="0"/>
        <w:ind w:left="941" w:right="0" w:hanging="361"/>
        <w:jc w:val="left"/>
        <w:rPr>
          <w:sz w:val="24"/>
        </w:rPr>
      </w:pPr>
      <w:r>
        <w:rPr>
          <w:sz w:val="24"/>
        </w:rPr>
        <w:t>Religion:</w:t>
      </w:r>
      <w:r>
        <w:rPr>
          <w:spacing w:val="-5"/>
          <w:sz w:val="24"/>
        </w:rPr>
        <w:t> </w:t>
      </w:r>
      <w:r>
        <w:rPr>
          <w:sz w:val="24"/>
        </w:rPr>
        <w:t>Islam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304" w:lineRule="exact" w:before="1" w:after="0"/>
        <w:ind w:left="941" w:right="0" w:hanging="361"/>
        <w:jc w:val="left"/>
        <w:rPr>
          <w:sz w:val="24"/>
        </w:rPr>
      </w:pPr>
      <w:r>
        <w:rPr>
          <w:sz w:val="24"/>
        </w:rPr>
        <w:t>Date of Birth:</w:t>
      </w:r>
      <w:r>
        <w:rPr>
          <w:spacing w:val="-4"/>
          <w:sz w:val="24"/>
        </w:rPr>
        <w:t> </w:t>
      </w:r>
      <w:r>
        <w:rPr>
          <w:sz w:val="24"/>
        </w:rPr>
        <w:t>22/02/1985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304" w:lineRule="exact" w:before="0" w:after="0"/>
        <w:ind w:left="941" w:right="0" w:hanging="361"/>
        <w:jc w:val="left"/>
        <w:rPr>
          <w:sz w:val="24"/>
        </w:rPr>
      </w:pPr>
      <w:r>
        <w:rPr>
          <w:sz w:val="24"/>
        </w:rPr>
        <w:t>Sex:</w:t>
      </w:r>
      <w:r>
        <w:rPr>
          <w:spacing w:val="-5"/>
          <w:sz w:val="24"/>
        </w:rPr>
        <w:t> </w:t>
      </w:r>
      <w:r>
        <w:rPr>
          <w:sz w:val="24"/>
        </w:rPr>
        <w:t>Male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1" w:right="0" w:hanging="361"/>
        <w:jc w:val="left"/>
        <w:rPr>
          <w:sz w:val="24"/>
        </w:rPr>
      </w:pPr>
      <w:r>
        <w:rPr>
          <w:sz w:val="24"/>
        </w:rPr>
        <w:t>Marital Status:</w:t>
      </w:r>
      <w:r>
        <w:rPr>
          <w:spacing w:val="-9"/>
          <w:sz w:val="24"/>
        </w:rPr>
        <w:t> </w:t>
      </w:r>
      <w:r>
        <w:rPr>
          <w:sz w:val="24"/>
        </w:rPr>
        <w:t>Single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7" w:after="0"/>
        <w:ind w:left="941" w:right="0" w:hanging="361"/>
        <w:jc w:val="left"/>
        <w:rPr>
          <w:sz w:val="24"/>
        </w:rPr>
      </w:pPr>
      <w:r>
        <w:rPr>
          <w:sz w:val="24"/>
        </w:rPr>
        <w:t>Language Known: ENGLISH, HINDI, URDU,</w:t>
      </w:r>
      <w:r>
        <w:rPr>
          <w:spacing w:val="-13"/>
          <w:sz w:val="24"/>
        </w:rPr>
        <w:t> </w:t>
      </w:r>
      <w:r>
        <w:rPr>
          <w:sz w:val="24"/>
        </w:rPr>
        <w:t>ARABIC</w:t>
      </w:r>
    </w:p>
    <w:p>
      <w:pPr>
        <w:pStyle w:val="BodyText"/>
        <w:ind w:left="0" w:firstLine="0"/>
        <w:rPr>
          <w:sz w:val="30"/>
        </w:rPr>
      </w:pPr>
    </w:p>
    <w:p>
      <w:pPr>
        <w:pStyle w:val="BodyText"/>
        <w:spacing w:before="11"/>
        <w:ind w:left="0" w:firstLine="0"/>
        <w:rPr>
          <w:sz w:val="31"/>
        </w:rPr>
      </w:pPr>
    </w:p>
    <w:p>
      <w:pPr>
        <w:spacing w:before="0"/>
        <w:ind w:left="220" w:right="0" w:firstLine="0"/>
        <w:jc w:val="left"/>
        <w:rPr>
          <w:rFonts w:ascii="Verdana"/>
          <w:b/>
          <w:sz w:val="22"/>
        </w:rPr>
      </w:pPr>
      <w:r>
        <w:rPr>
          <w:rFonts w:ascii="Verdana"/>
          <w:b/>
          <w:sz w:val="22"/>
          <w:u w:val="thick"/>
        </w:rPr>
        <w:t>DECLARATION</w:t>
      </w:r>
    </w:p>
    <w:p>
      <w:pPr>
        <w:pStyle w:val="BodyText"/>
        <w:spacing w:before="10"/>
        <w:ind w:left="0" w:firstLine="0"/>
        <w:rPr>
          <w:rFonts w:ascii="Verdana"/>
          <w:b/>
          <w:sz w:val="15"/>
        </w:rPr>
      </w:pPr>
    </w:p>
    <w:p>
      <w:pPr>
        <w:spacing w:before="52"/>
        <w:ind w:left="941" w:right="31" w:firstLine="0"/>
        <w:jc w:val="left"/>
        <w:rPr>
          <w:i/>
          <w:sz w:val="24"/>
        </w:rPr>
      </w:pPr>
      <w:r>
        <w:rPr>
          <w:b/>
          <w:i/>
          <w:sz w:val="24"/>
        </w:rPr>
        <w:t>“</w:t>
      </w:r>
      <w:r>
        <w:rPr>
          <w:i/>
          <w:sz w:val="24"/>
        </w:rPr>
        <w:t>I hereby declare that all the information above is correct to the best of my knowledge </w:t>
      </w:r>
      <w:r>
        <w:rPr>
          <w:i/>
          <w:sz w:val="24"/>
        </w:rPr>
        <w:t>and belief. And hope that my knowledge will be fruitful for your company.”</w:t>
      </w:r>
    </w:p>
    <w:p>
      <w:pPr>
        <w:pStyle w:val="BodyText"/>
        <w:ind w:left="0" w:firstLine="0"/>
        <w:rPr>
          <w:i/>
        </w:rPr>
      </w:pPr>
    </w:p>
    <w:p>
      <w:pPr>
        <w:pStyle w:val="BodyText"/>
        <w:ind w:left="0" w:firstLine="0"/>
        <w:rPr>
          <w:i/>
        </w:rPr>
      </w:pPr>
    </w:p>
    <w:p>
      <w:pPr>
        <w:spacing w:before="170"/>
        <w:ind w:left="0" w:right="111" w:firstLine="0"/>
        <w:jc w:val="right"/>
        <w:rPr>
          <w:rFonts w:ascii="Verdana"/>
          <w:b/>
          <w:sz w:val="22"/>
        </w:rPr>
      </w:pPr>
      <w:r>
        <w:rPr>
          <w:rFonts w:ascii="Verdana"/>
          <w:b/>
          <w:sz w:val="22"/>
        </w:rPr>
        <w:t>MOHAMMAD NAZIM</w:t>
      </w:r>
    </w:p>
    <w:sectPr>
      <w:pgSz w:w="12240" w:h="15840"/>
      <w:pgMar w:header="0" w:footer="1002" w:top="1360" w:bottom="120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line style="position:absolute;mso-position-horizontal-relative:page;mso-position-vertical-relative:page;z-index:-5464" from="70.584pt,728.135986pt" to="541.634pt,728.135986pt" stroked="true" strokeweight=".47998pt" strokecolor="#d9d9d9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8.98999pt;margin-top:730.616028pt;width:49.3pt;height:13.05pt;mso-position-horizontal-relative:page;mso-position-vertical-relative:page;z-index:-5440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22"/>
                  </w:rPr>
                  <w:t> | </w:t>
                </w:r>
                <w:r>
                  <w:rPr>
                    <w:color w:val="7E7E7E"/>
                    <w:sz w:val="22"/>
                  </w:rPr>
                  <w:t>P a g 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41" w:hanging="361"/>
        <w:jc w:val="left"/>
      </w:pPr>
      <w:rPr>
        <w:rFonts w:hint="default" w:ascii="Calibri" w:hAnsi="Calibri" w:eastAsia="Calibri" w:cs="Calibri"/>
        <w:spacing w:val="-3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96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7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48" w:hanging="361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3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34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28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022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416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11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205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99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993" w:hanging="36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941" w:hanging="361"/>
      </w:pPr>
      <w:rPr>
        <w:rFonts w:hint="default" w:ascii="Courier New" w:hAnsi="Courier New" w:eastAsia="Courier New" w:cs="Courier New"/>
        <w:b/>
        <w:bCs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301" w:hanging="360"/>
      </w:pPr>
      <w:rPr>
        <w:rFonts w:hint="default" w:ascii="Symbol" w:hAnsi="Symbol" w:eastAsia="Symbol" w:cs="Symbol"/>
        <w:color w:val="080449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4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16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96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72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948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941" w:hanging="361"/>
    </w:pPr>
    <w:rPr>
      <w:rFonts w:ascii="Calibri" w:hAnsi="Calibri" w:eastAsia="Calibri" w:cs="Calibri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41" w:hanging="361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830" w:hanging="36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muhammadnazim72826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NAZIM</dc:creator>
  <dcterms:created xsi:type="dcterms:W3CDTF">2019-02-19T23:52:43Z</dcterms:created>
  <dcterms:modified xsi:type="dcterms:W3CDTF">2019-02-19T23:52:43Z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2019-02-19T00:00:00Z</vt:filetime>
  </property>
</Properties>
</file>